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2C35F" w14:textId="08DCBFF8" w:rsidR="005E1CB8" w:rsidRDefault="00E87031">
      <w:r>
        <w:t>Just as a</w:t>
      </w:r>
      <w:r w:rsidR="00B5104F">
        <w:t xml:space="preserve"> framework</w:t>
      </w:r>
      <w:r>
        <w:t xml:space="preserve"> outline</w:t>
      </w:r>
    </w:p>
    <w:p w14:paraId="405D76FE" w14:textId="77777777" w:rsidR="00E87031" w:rsidRPr="00E87031" w:rsidRDefault="00E87031" w:rsidP="00E87031">
      <w:p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The Use of Artificial Intelligence (AI) in Education by Students</w:t>
      </w:r>
    </w:p>
    <w:p w14:paraId="5CAAC0C5" w14:textId="77777777" w:rsidR="00E87031" w:rsidRPr="00E87031" w:rsidRDefault="00E87031" w:rsidP="00E87031">
      <w:p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Introduction</w:t>
      </w:r>
      <w:r w:rsidRPr="00E87031">
        <w:rPr>
          <w:rFonts w:ascii="Times New Roman" w:eastAsia="Times New Roman" w:hAnsi="Times New Roman" w:cs="Times New Roman"/>
          <w:color w:val="000000"/>
          <w:kern w:val="0"/>
          <w14:ligatures w14:val="none"/>
        </w:rPr>
        <w:br/>
        <w:t>Artificial Intelligence (AI) is increasingly shaping the educational landscape. Students across various educational levels are leveraging AI tools to enhance learning, improve productivity, and gain deeper insights into academic subjects.</w:t>
      </w:r>
    </w:p>
    <w:p w14:paraId="1DB21EE2" w14:textId="77777777" w:rsidR="00E87031" w:rsidRPr="00E87031" w:rsidRDefault="00E87031" w:rsidP="00E87031">
      <w:p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Current Applications</w:t>
      </w:r>
    </w:p>
    <w:p w14:paraId="55578B5B" w14:textId="77777777" w:rsidR="00E87031" w:rsidRPr="00E87031" w:rsidRDefault="00E87031" w:rsidP="00E870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Personalized Learning</w:t>
      </w:r>
      <w:r w:rsidRPr="00E87031">
        <w:rPr>
          <w:rFonts w:ascii="Times New Roman" w:eastAsia="Times New Roman" w:hAnsi="Times New Roman" w:cs="Times New Roman"/>
          <w:color w:val="000000"/>
          <w:kern w:val="0"/>
          <w14:ligatures w14:val="none"/>
        </w:rPr>
        <w:t>: AI-powered platforms like Khan Academy, Duolingo, and Quizlet adapt to individual student learning styles and progress, offering customized content and feedback.</w:t>
      </w:r>
    </w:p>
    <w:p w14:paraId="1A8A184C" w14:textId="77777777" w:rsidR="00E87031" w:rsidRPr="00E87031" w:rsidRDefault="00E87031" w:rsidP="00E870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Homework and Research Assistance</w:t>
      </w:r>
      <w:r w:rsidRPr="00E87031">
        <w:rPr>
          <w:rFonts w:ascii="Times New Roman" w:eastAsia="Times New Roman" w:hAnsi="Times New Roman" w:cs="Times New Roman"/>
          <w:color w:val="000000"/>
          <w:kern w:val="0"/>
          <w14:ligatures w14:val="none"/>
        </w:rPr>
        <w:t>: Tools such as ChatGPT, Grammarly, and Google Bard help students understand complex topics, improve writing, and streamline research.</w:t>
      </w:r>
    </w:p>
    <w:p w14:paraId="3ED2E736" w14:textId="77777777" w:rsidR="00E87031" w:rsidRPr="00E87031" w:rsidRDefault="00E87031" w:rsidP="00E870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Tutoring and Academic Support</w:t>
      </w:r>
      <w:r w:rsidRPr="00E87031">
        <w:rPr>
          <w:rFonts w:ascii="Times New Roman" w:eastAsia="Times New Roman" w:hAnsi="Times New Roman" w:cs="Times New Roman"/>
          <w:color w:val="000000"/>
          <w:kern w:val="0"/>
          <w14:ligatures w14:val="none"/>
        </w:rPr>
        <w:t>: Virtual AI tutors are available 24/7, offering real-time explanations and solutions across subjects including mathematics, science, and languages.</w:t>
      </w:r>
    </w:p>
    <w:p w14:paraId="3BFCE706" w14:textId="77777777" w:rsidR="00E87031" w:rsidRPr="00E87031" w:rsidRDefault="00E87031" w:rsidP="00E870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Language Learning</w:t>
      </w:r>
      <w:r w:rsidRPr="00E87031">
        <w:rPr>
          <w:rFonts w:ascii="Times New Roman" w:eastAsia="Times New Roman" w:hAnsi="Times New Roman" w:cs="Times New Roman"/>
          <w:color w:val="000000"/>
          <w:kern w:val="0"/>
          <w14:ligatures w14:val="none"/>
        </w:rPr>
        <w:t>: AI applications support language acquisition through pronunciation correction, grammar checks, and conversation simulations.</w:t>
      </w:r>
    </w:p>
    <w:p w14:paraId="703793F0" w14:textId="77777777" w:rsidR="00E87031" w:rsidRPr="00E87031" w:rsidRDefault="00E87031" w:rsidP="00E870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Collaboration and Creativity</w:t>
      </w:r>
      <w:r w:rsidRPr="00E87031">
        <w:rPr>
          <w:rFonts w:ascii="Times New Roman" w:eastAsia="Times New Roman" w:hAnsi="Times New Roman" w:cs="Times New Roman"/>
          <w:color w:val="000000"/>
          <w:kern w:val="0"/>
          <w14:ligatures w14:val="none"/>
        </w:rPr>
        <w:t>: Students use AI to generate ideas for projects, create digital content, and collaborate through intelligent platforms.</w:t>
      </w:r>
    </w:p>
    <w:p w14:paraId="1F335853" w14:textId="77777777" w:rsidR="00E87031" w:rsidRPr="00E87031" w:rsidRDefault="00E87031" w:rsidP="00E87031">
      <w:p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Benefits</w:t>
      </w:r>
    </w:p>
    <w:p w14:paraId="0FD01E7B" w14:textId="77777777" w:rsidR="00E87031" w:rsidRPr="00E87031" w:rsidRDefault="00E87031" w:rsidP="00E8703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Efficiency and Accessibility</w:t>
      </w:r>
      <w:r w:rsidRPr="00E87031">
        <w:rPr>
          <w:rFonts w:ascii="Times New Roman" w:eastAsia="Times New Roman" w:hAnsi="Times New Roman" w:cs="Times New Roman"/>
          <w:color w:val="000000"/>
          <w:kern w:val="0"/>
          <w14:ligatures w14:val="none"/>
        </w:rPr>
        <w:t>: Students can access educational resources anytime, anywhere.</w:t>
      </w:r>
    </w:p>
    <w:p w14:paraId="3E2DFC3F" w14:textId="77777777" w:rsidR="00E87031" w:rsidRPr="00E87031" w:rsidRDefault="00E87031" w:rsidP="00E8703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Improved Engagement</w:t>
      </w:r>
      <w:r w:rsidRPr="00E87031">
        <w:rPr>
          <w:rFonts w:ascii="Times New Roman" w:eastAsia="Times New Roman" w:hAnsi="Times New Roman" w:cs="Times New Roman"/>
          <w:color w:val="000000"/>
          <w:kern w:val="0"/>
          <w14:ligatures w14:val="none"/>
        </w:rPr>
        <w:t>: Interactive and adaptive learning keeps students motivated.</w:t>
      </w:r>
    </w:p>
    <w:p w14:paraId="0532D322" w14:textId="77777777" w:rsidR="00E87031" w:rsidRPr="00E87031" w:rsidRDefault="00E87031" w:rsidP="00E87031">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Immediate Feedback</w:t>
      </w:r>
      <w:r w:rsidRPr="00E87031">
        <w:rPr>
          <w:rFonts w:ascii="Times New Roman" w:eastAsia="Times New Roman" w:hAnsi="Times New Roman" w:cs="Times New Roman"/>
          <w:color w:val="000000"/>
          <w:kern w:val="0"/>
          <w14:ligatures w14:val="none"/>
        </w:rPr>
        <w:t>: AI tools provide instant corrections and suggestions.</w:t>
      </w:r>
    </w:p>
    <w:p w14:paraId="09DA7574" w14:textId="77777777" w:rsidR="00E87031" w:rsidRPr="00E87031" w:rsidRDefault="00E87031" w:rsidP="00E87031">
      <w:p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Challenges and Concerns</w:t>
      </w:r>
    </w:p>
    <w:p w14:paraId="1CD89C2A" w14:textId="77777777" w:rsidR="00E87031" w:rsidRPr="00E87031" w:rsidRDefault="00E87031" w:rsidP="00E8703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Overreliance</w:t>
      </w:r>
      <w:r w:rsidRPr="00E87031">
        <w:rPr>
          <w:rFonts w:ascii="Times New Roman" w:eastAsia="Times New Roman" w:hAnsi="Times New Roman" w:cs="Times New Roman"/>
          <w:color w:val="000000"/>
          <w:kern w:val="0"/>
          <w14:ligatures w14:val="none"/>
        </w:rPr>
        <w:t>: Students may become too dependent on AI for tasks like writing and problem-solving.</w:t>
      </w:r>
    </w:p>
    <w:p w14:paraId="3CEBB380" w14:textId="77777777" w:rsidR="00E87031" w:rsidRPr="00E87031" w:rsidRDefault="00E87031" w:rsidP="00E8703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Academic Integrity</w:t>
      </w:r>
      <w:r w:rsidRPr="00E87031">
        <w:rPr>
          <w:rFonts w:ascii="Times New Roman" w:eastAsia="Times New Roman" w:hAnsi="Times New Roman" w:cs="Times New Roman"/>
          <w:color w:val="000000"/>
          <w:kern w:val="0"/>
          <w14:ligatures w14:val="none"/>
        </w:rPr>
        <w:t>: Misuse of AI tools raises concerns about plagiarism and cheating.</w:t>
      </w:r>
    </w:p>
    <w:p w14:paraId="395210D7" w14:textId="77777777" w:rsidR="00E87031" w:rsidRPr="00E87031" w:rsidRDefault="00E87031" w:rsidP="00E8703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Digital Divide</w:t>
      </w:r>
      <w:r w:rsidRPr="00E87031">
        <w:rPr>
          <w:rFonts w:ascii="Times New Roman" w:eastAsia="Times New Roman" w:hAnsi="Times New Roman" w:cs="Times New Roman"/>
          <w:color w:val="000000"/>
          <w:kern w:val="0"/>
          <w14:ligatures w14:val="none"/>
        </w:rPr>
        <w:t>: Not all students have equal access to advanced AI tools due to socioeconomic differences.</w:t>
      </w:r>
    </w:p>
    <w:p w14:paraId="1C5CCBB1" w14:textId="77777777" w:rsidR="00E87031" w:rsidRPr="00E87031" w:rsidRDefault="00E87031" w:rsidP="00E87031">
      <w:pPr>
        <w:spacing w:before="100" w:beforeAutospacing="1" w:after="100" w:afterAutospacing="1" w:line="240" w:lineRule="auto"/>
        <w:rPr>
          <w:rFonts w:ascii="Times New Roman" w:eastAsia="Times New Roman" w:hAnsi="Times New Roman" w:cs="Times New Roman"/>
          <w:color w:val="000000"/>
          <w:kern w:val="0"/>
          <w14:ligatures w14:val="none"/>
        </w:rPr>
      </w:pPr>
      <w:r w:rsidRPr="00E87031">
        <w:rPr>
          <w:rFonts w:ascii="Times New Roman" w:eastAsia="Times New Roman" w:hAnsi="Times New Roman" w:cs="Times New Roman"/>
          <w:b/>
          <w:bCs/>
          <w:color w:val="000000"/>
          <w:kern w:val="0"/>
          <w14:ligatures w14:val="none"/>
        </w:rPr>
        <w:t>Conclusion</w:t>
      </w:r>
      <w:r w:rsidRPr="00E87031">
        <w:rPr>
          <w:rFonts w:ascii="Times New Roman" w:eastAsia="Times New Roman" w:hAnsi="Times New Roman" w:cs="Times New Roman"/>
          <w:color w:val="000000"/>
          <w:kern w:val="0"/>
          <w14:ligatures w14:val="none"/>
        </w:rPr>
        <w:br/>
        <w:t>AI is a powerful ally in modern education, offering transformative benefits for students. However, to ensure ethical and effective use, educators and institutions must guide students in using AI responsibly while addressing access and integrity concerns.</w:t>
      </w:r>
    </w:p>
    <w:p w14:paraId="1D2A8C4B" w14:textId="77777777" w:rsidR="00E87031" w:rsidRDefault="00E87031"/>
    <w:sectPr w:rsidR="00E87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C207B"/>
    <w:multiLevelType w:val="multilevel"/>
    <w:tmpl w:val="6EAC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B6F6E"/>
    <w:multiLevelType w:val="multilevel"/>
    <w:tmpl w:val="5FE0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41EDE"/>
    <w:multiLevelType w:val="multilevel"/>
    <w:tmpl w:val="D554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705838">
    <w:abstractNumId w:val="0"/>
  </w:num>
  <w:num w:numId="2" w16cid:durableId="1225917642">
    <w:abstractNumId w:val="2"/>
  </w:num>
  <w:num w:numId="3" w16cid:durableId="919022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31"/>
    <w:rsid w:val="00004A34"/>
    <w:rsid w:val="0002349A"/>
    <w:rsid w:val="00076F3B"/>
    <w:rsid w:val="00094025"/>
    <w:rsid w:val="000C556D"/>
    <w:rsid w:val="004678CC"/>
    <w:rsid w:val="00475E48"/>
    <w:rsid w:val="005E1CB8"/>
    <w:rsid w:val="005F0A01"/>
    <w:rsid w:val="006E110F"/>
    <w:rsid w:val="0073580E"/>
    <w:rsid w:val="007A30FE"/>
    <w:rsid w:val="007B212D"/>
    <w:rsid w:val="00843C10"/>
    <w:rsid w:val="009E2127"/>
    <w:rsid w:val="00A47481"/>
    <w:rsid w:val="00A702D1"/>
    <w:rsid w:val="00AC65EC"/>
    <w:rsid w:val="00B5104F"/>
    <w:rsid w:val="00BA3D0A"/>
    <w:rsid w:val="00BB163F"/>
    <w:rsid w:val="00BB6760"/>
    <w:rsid w:val="00C11922"/>
    <w:rsid w:val="00CE1E11"/>
    <w:rsid w:val="00E87031"/>
    <w:rsid w:val="00F660F4"/>
    <w:rsid w:val="00FB2D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F2513A"/>
  <w15:chartTrackingRefBased/>
  <w15:docId w15:val="{19508A1D-5BEF-BA44-8771-D18BFDE0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031"/>
    <w:rPr>
      <w:rFonts w:eastAsiaTheme="majorEastAsia" w:cstheme="majorBidi"/>
      <w:color w:val="272727" w:themeColor="text1" w:themeTint="D8"/>
    </w:rPr>
  </w:style>
  <w:style w:type="paragraph" w:styleId="Title">
    <w:name w:val="Title"/>
    <w:basedOn w:val="Normal"/>
    <w:next w:val="Normal"/>
    <w:link w:val="TitleChar"/>
    <w:uiPriority w:val="10"/>
    <w:qFormat/>
    <w:rsid w:val="00E8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031"/>
    <w:pPr>
      <w:spacing w:before="160"/>
      <w:jc w:val="center"/>
    </w:pPr>
    <w:rPr>
      <w:i/>
      <w:iCs/>
      <w:color w:val="404040" w:themeColor="text1" w:themeTint="BF"/>
    </w:rPr>
  </w:style>
  <w:style w:type="character" w:customStyle="1" w:styleId="QuoteChar">
    <w:name w:val="Quote Char"/>
    <w:basedOn w:val="DefaultParagraphFont"/>
    <w:link w:val="Quote"/>
    <w:uiPriority w:val="29"/>
    <w:rsid w:val="00E87031"/>
    <w:rPr>
      <w:i/>
      <w:iCs/>
      <w:color w:val="404040" w:themeColor="text1" w:themeTint="BF"/>
    </w:rPr>
  </w:style>
  <w:style w:type="paragraph" w:styleId="ListParagraph">
    <w:name w:val="List Paragraph"/>
    <w:basedOn w:val="Normal"/>
    <w:uiPriority w:val="34"/>
    <w:qFormat/>
    <w:rsid w:val="00E87031"/>
    <w:pPr>
      <w:ind w:left="720"/>
      <w:contextualSpacing/>
    </w:pPr>
  </w:style>
  <w:style w:type="character" w:styleId="IntenseEmphasis">
    <w:name w:val="Intense Emphasis"/>
    <w:basedOn w:val="DefaultParagraphFont"/>
    <w:uiPriority w:val="21"/>
    <w:qFormat/>
    <w:rsid w:val="00E87031"/>
    <w:rPr>
      <w:i/>
      <w:iCs/>
      <w:color w:val="0F4761" w:themeColor="accent1" w:themeShade="BF"/>
    </w:rPr>
  </w:style>
  <w:style w:type="paragraph" w:styleId="IntenseQuote">
    <w:name w:val="Intense Quote"/>
    <w:basedOn w:val="Normal"/>
    <w:next w:val="Normal"/>
    <w:link w:val="IntenseQuoteChar"/>
    <w:uiPriority w:val="30"/>
    <w:qFormat/>
    <w:rsid w:val="00E8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031"/>
    <w:rPr>
      <w:i/>
      <w:iCs/>
      <w:color w:val="0F4761" w:themeColor="accent1" w:themeShade="BF"/>
    </w:rPr>
  </w:style>
  <w:style w:type="character" w:styleId="IntenseReference">
    <w:name w:val="Intense Reference"/>
    <w:basedOn w:val="DefaultParagraphFont"/>
    <w:uiPriority w:val="32"/>
    <w:qFormat/>
    <w:rsid w:val="00E87031"/>
    <w:rPr>
      <w:b/>
      <w:bCs/>
      <w:smallCaps/>
      <w:color w:val="0F4761" w:themeColor="accent1" w:themeShade="BF"/>
      <w:spacing w:val="5"/>
    </w:rPr>
  </w:style>
  <w:style w:type="character" w:styleId="Strong">
    <w:name w:val="Strong"/>
    <w:basedOn w:val="DefaultParagraphFont"/>
    <w:uiPriority w:val="22"/>
    <w:qFormat/>
    <w:rsid w:val="00E870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0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Yee Hang Ong</dc:creator>
  <cp:keywords/>
  <dc:description/>
  <cp:lastModifiedBy>Loren Yee Hang Ong</cp:lastModifiedBy>
  <cp:revision>2</cp:revision>
  <dcterms:created xsi:type="dcterms:W3CDTF">2025-04-09T13:20:00Z</dcterms:created>
  <dcterms:modified xsi:type="dcterms:W3CDTF">2025-04-09T13:20:00Z</dcterms:modified>
</cp:coreProperties>
</file>