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C76331">
        <w:rPr>
          <w:rFonts w:ascii="UD デジタル 教科書体 NP-R" w:eastAsia="UD デジタル 教科書体 NP-R" w:hAnsi="ＭＳ 明朝"/>
        </w:rPr>
        <w:t>30</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デジタル 教科書体 NP-R" w:hAnsi="Apple Color Emoji"/>
              </w:rPr>
            </w:pPr>
            <w:r w:rsidRPr="008F4C47">
              <w:rPr>
                <w:rFonts w:ascii="Apple Color Emoji" w:eastAsia="UD デジタル 教科書体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3BE09E43" w:rsidR="002401B6" w:rsidRPr="007D2BE6" w:rsidRDefault="002401B6" w:rsidP="000112CB">
            <w:pPr>
              <w:adjustRightInd w:val="0"/>
              <w:spacing w:beforeLines="50" w:before="145" w:line="240" w:lineRule="exact"/>
              <w:contextualSpacing/>
              <w:rPr>
                <w:rFonts w:ascii="UD デジタル 教科書体 NP-R" w:eastAsia="UD デジタル 教科書体 NP-R" w:hAnsi="ＭＳ 明朝"/>
                <w:color w:val="EE0000"/>
              </w:rPr>
            </w:pPr>
            <w:r>
              <w:rPr>
                <w:rFonts w:ascii="UD デジタル 教科書体 NP-R" w:eastAsia="UD デジタル 教科書体 NP-R" w:hAnsi="ＭＳ 明朝" w:hint="eastAsia"/>
                <w:color w:val="000000" w:themeColor="text1"/>
              </w:rPr>
              <w:t xml:space="preserve">　</w:t>
            </w:r>
            <w:r w:rsidRPr="007D2BE6">
              <w:rPr>
                <w:rFonts w:ascii="UD デジタル 教科書体 NP-R" w:eastAsia="UD デジタル 教科書体 NP-R" w:hAnsi="ＭＳ 明朝" w:hint="eastAsia"/>
                <w:color w:val="EE0000"/>
              </w:rPr>
              <w:t>なお、運用検証</w:t>
            </w:r>
            <w:r w:rsidR="000112CB" w:rsidRPr="007D2BE6">
              <w:rPr>
                <w:rFonts w:ascii="UD デジタル 教科書体 NP-R" w:eastAsia="UD デジタル 教科書体 NP-R" w:hAnsi="ＭＳ 明朝" w:hint="eastAsia"/>
                <w:color w:val="EE0000"/>
              </w:rPr>
              <w:t>以降</w:t>
            </w:r>
            <w:r w:rsidRPr="007D2BE6">
              <w:rPr>
                <w:rFonts w:ascii="UD デジタル 教科書体 NP-R" w:eastAsia="UD デジタル 教科書体 NP-R" w:hAnsi="ＭＳ 明朝" w:hint="eastAsia"/>
                <w:color w:val="EE0000"/>
              </w:rPr>
              <w:t>のフェーズにおける対象学生</w:t>
            </w:r>
            <w:r w:rsidR="00473EE1" w:rsidRPr="007D2BE6">
              <w:rPr>
                <w:rFonts w:ascii="UD デジタル 教科書体 NP-R" w:eastAsia="UD デジタル 教科書体 NP-R" w:hAnsi="ＭＳ 明朝" w:hint="eastAsia"/>
                <w:color w:val="EE0000"/>
              </w:rPr>
              <w:t>には、教育ツールとして「魔法の黒板」を紹介及び研究について</w:t>
            </w:r>
            <w:r w:rsidR="000112CB" w:rsidRPr="007D2BE6">
              <w:rPr>
                <w:rFonts w:ascii="UD デジタル 教科書体 NP-R" w:eastAsia="UD デジタル 教科書体 NP-R" w:hAnsi="ＭＳ 明朝" w:hint="eastAsia"/>
                <w:color w:val="EE0000"/>
              </w:rPr>
              <w:t>説明</w:t>
            </w:r>
            <w:r w:rsidR="00473EE1" w:rsidRPr="007D2BE6">
              <w:rPr>
                <w:rFonts w:ascii="UD デジタル 教科書体 NP-R" w:eastAsia="UD デジタル 教科書体 NP-R" w:hAnsi="ＭＳ 明朝" w:hint="eastAsia"/>
                <w:color w:val="EE0000"/>
              </w:rPr>
              <w:t>する。</w:t>
            </w:r>
            <w:r w:rsidR="006500F1" w:rsidRPr="006500F1">
              <w:rPr>
                <w:rFonts w:ascii="UD デジタル 教科書体 NP-R" w:eastAsia="UD デジタル 教科書体 NP-R" w:hAnsi="ＭＳ 明朝" w:hint="eastAsia"/>
                <w:color w:val="EE0000"/>
              </w:rPr>
              <w:t>本ツールの使用は任意であ</w:t>
            </w:r>
            <w:r w:rsidR="005F7BF2">
              <w:rPr>
                <w:rFonts w:ascii="UD デジタル 教科書体 NP-R" w:eastAsia="UD デジタル 教科書体 NP-R" w:hAnsi="ＭＳ 明朝" w:hint="eastAsia"/>
                <w:color w:val="EE0000"/>
              </w:rPr>
              <w:t>る</w:t>
            </w:r>
            <w:r w:rsidR="006500F1" w:rsidRPr="006500F1">
              <w:rPr>
                <w:rFonts w:ascii="UD デジタル 教科書体 NP-R" w:eastAsia="UD デジタル 教科書体 NP-R" w:hAnsi="ＭＳ 明朝" w:hint="eastAsia"/>
                <w:color w:val="EE0000"/>
              </w:rPr>
              <w:t>が、同意書への</w:t>
            </w:r>
            <w:bookmarkStart w:id="2" w:name="_Hlk224651852"/>
            <w:r w:rsidR="006500F1" w:rsidRPr="006500F1">
              <w:rPr>
                <w:rFonts w:ascii="UD デジタル 教科書体 NP-R" w:eastAsia="UD デジタル 教科書体 NP-R" w:hAnsi="ＭＳ 明朝" w:hint="eastAsia"/>
                <w:color w:val="EE0000"/>
              </w:rPr>
              <w:t>署名手続きが学生の心理的・事務的障壁となり、特定の学生のみが参加することによるサンプルバイアスの発生や教育効果の正確な検証が困難になることを防ぐため</w:t>
            </w:r>
            <w:bookmarkEnd w:id="2"/>
            <w:r w:rsidR="006500F1" w:rsidRPr="006500F1">
              <w:rPr>
                <w:rFonts w:ascii="UD デジタル 教科書体 NP-R" w:eastAsia="UD デジタル 教科書体 NP-R" w:hAnsi="ＭＳ 明朝" w:hint="eastAsia"/>
                <w:color w:val="EE0000"/>
              </w:rPr>
              <w:t>、文書による同意に代えて、ホームページ等を通じた研究情報の公開およびオプトアウトの機会（様式14参照）を提供</w:t>
            </w:r>
            <w:r w:rsidR="005F7BF2">
              <w:rPr>
                <w:rFonts w:ascii="UD デジタル 教科書体 NP-R" w:eastAsia="UD デジタル 教科書体 NP-R" w:hAnsi="ＭＳ 明朝" w:hint="eastAsia"/>
                <w:color w:val="EE0000"/>
              </w:rPr>
              <w:t>する</w:t>
            </w:r>
            <w:r w:rsidR="006500F1" w:rsidRPr="006500F1">
              <w:rPr>
                <w:rFonts w:ascii="UD デジタル 教科書体 NP-R" w:eastAsia="UD デジタル 教科書体 NP-R" w:hAnsi="ＭＳ 明朝" w:hint="eastAsia"/>
                <w:color w:val="EE0000"/>
              </w:rPr>
              <w:t>。</w:t>
            </w:r>
            <w:r w:rsidR="00473EE1" w:rsidRPr="007D2BE6">
              <w:rPr>
                <w:rFonts w:ascii="UD デジタル 教科書体 NP-R" w:eastAsia="UD デジタル 教科書体 NP-R" w:hAnsi="ＭＳ 明朝" w:hint="eastAsia"/>
                <w:color w:val="EE0000"/>
              </w:rPr>
              <w:t>学生には、研究に</w:t>
            </w:r>
            <w:r w:rsidRPr="007D2BE6">
              <w:rPr>
                <w:rFonts w:ascii="UD デジタル 教科書体 NP-R" w:eastAsia="UD デジタル 教科書体 NP-R" w:hAnsi="ＭＳ 明朝" w:hint="eastAsia"/>
                <w:color w:val="EE0000"/>
              </w:rPr>
              <w:t>不参加でも不利益は一切ないこと（成績に一切影響しない）</w:t>
            </w:r>
            <w:r w:rsidR="000112CB" w:rsidRPr="007D2BE6">
              <w:rPr>
                <w:rFonts w:ascii="UD デジタル 教科書体 NP-R" w:eastAsia="UD デジタル 教科書体 NP-R" w:hAnsi="ＭＳ 明朝" w:hint="eastAsia"/>
                <w:color w:val="EE0000"/>
              </w:rPr>
              <w:t>、途中辞退可能である</w:t>
            </w:r>
            <w:r w:rsidRPr="007D2BE6">
              <w:rPr>
                <w:rFonts w:ascii="UD デジタル 教科書体 NP-R" w:eastAsia="UD デジタル 教科書体 NP-R" w:hAnsi="ＭＳ 明朝" w:hint="eastAsia"/>
                <w:color w:val="EE0000"/>
              </w:rPr>
              <w:t>ことを</w:t>
            </w:r>
            <w:r w:rsidR="00473EE1" w:rsidRPr="007D2BE6">
              <w:rPr>
                <w:rFonts w:ascii="UD デジタル 教科書体 NP-R" w:eastAsia="UD デジタル 教科書体 NP-R" w:hAnsi="ＭＳ 明朝" w:hint="eastAsia"/>
                <w:color w:val="EE0000"/>
              </w:rPr>
              <w:t>示す</w:t>
            </w:r>
            <w:r w:rsidR="000112CB" w:rsidRPr="007D2BE6">
              <w:rPr>
                <w:rFonts w:ascii="UD デジタル 教科書体 NP-R" w:eastAsia="UD デジタル 教科書体 NP-R" w:hAnsi="ＭＳ 明朝" w:hint="eastAsia"/>
                <w:color w:val="EE0000"/>
              </w:rPr>
              <w:t>。</w:t>
            </w:r>
            <w:r w:rsidRPr="007D2BE6">
              <w:rPr>
                <w:rFonts w:ascii="UD デジタル 教科書体 NP-R" w:eastAsia="UD デジタル 教科書体 NP-R" w:hAnsi="ＭＳ 明朝" w:hint="eastAsia"/>
                <w:color w:val="EE0000"/>
              </w:rPr>
              <w:t>また、本研究は学生を対象とした教育研究であり、収集するデータは</w:t>
            </w:r>
            <w:r w:rsidR="006500F1" w:rsidRPr="006500F1">
              <w:rPr>
                <w:rFonts w:ascii="UD デジタル 教科書体 NP-R" w:eastAsia="UD デジタル 教科書体 NP-R" w:hAnsi="ＭＳ 明朝"/>
                <w:color w:val="EE0000"/>
              </w:rPr>
              <w:t>学籍番号を用いて成績とログを紐付けるが</w:t>
            </w:r>
            <w:bookmarkStart w:id="3" w:name="_Hlk224652218"/>
            <w:r w:rsidR="006500F1" w:rsidRPr="006500F1">
              <w:rPr>
                <w:rFonts w:ascii="UD デジタル 教科書体 NP-R" w:eastAsia="UD デジタル 教科書体 NP-R" w:hAnsi="ＭＳ 明朝"/>
                <w:color w:val="EE0000"/>
              </w:rPr>
              <w:t>、解析時には個人識別情報を除いたデータを使用し、公表時には統計処理を行う</w:t>
            </w:r>
            <w:r w:rsidR="006500F1">
              <w:rPr>
                <w:rFonts w:ascii="UD デジタル 教科書体 NP-R" w:eastAsia="UD デジタル 教科書体 NP-R" w:hAnsi="ＭＳ 明朝" w:hint="eastAsia"/>
                <w:color w:val="EE0000"/>
              </w:rPr>
              <w:t>ため、個人を特定できない。</w:t>
            </w:r>
            <w:bookmarkEnd w:id="3"/>
          </w:p>
          <w:p w14:paraId="22CAF6E3" w14:textId="455F1A20" w:rsidR="007D2BE6" w:rsidRPr="007D2BE6" w:rsidRDefault="007D2BE6" w:rsidP="000112CB">
            <w:pPr>
              <w:adjustRightInd w:val="0"/>
              <w:spacing w:beforeLines="50" w:before="145" w:line="240" w:lineRule="exact"/>
              <w:contextualSpacing/>
              <w:rPr>
                <w:rFonts w:ascii="UD デジタル 教科書体 NP-R" w:eastAsia="UD デジタル 教科書体 NP-R" w:hAnsi="ＭＳ 明朝"/>
                <w:color w:val="EE0000"/>
              </w:rPr>
            </w:pPr>
            <w:r w:rsidRPr="007D2BE6">
              <w:rPr>
                <w:rFonts w:ascii="UD デジタル 教科書体 NP-R" w:eastAsia="UD デジタル 教科書体 NP-R" w:hAnsi="ＭＳ 明朝" w:hint="eastAsia"/>
                <w:color w:val="EE0000"/>
              </w:rPr>
              <w:t>「魔法の黒板」の評価は、本ツールを使用した学生と使用しなかった学生の演習問題や試験の成績を比較して行う。ツールの使用タイミングや質問内容、使用感及び満足度等のアンケート調査を実施する。</w:t>
            </w:r>
          </w:p>
          <w:p w14:paraId="277AB4FA" w14:textId="5EEE8E90" w:rsidR="00080A9F" w:rsidRPr="00CF796E" w:rsidRDefault="00CF796E" w:rsidP="009316A0">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　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730B2B25"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7D2BE6" w:rsidRPr="007D2BE6">
              <w:rPr>
                <w:rFonts w:ascii="UD デジタル 教科書体 NP-R" w:eastAsia="UD デジタル 教科書体 NP-R" w:hAnsi="ＭＳ 明朝" w:hint="eastAsia"/>
                <w:color w:val="EE0000"/>
              </w:rPr>
              <w:t>5</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1FF1B519"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proofErr w:type="spellStart"/>
            <w:r w:rsidR="00BD70B6">
              <w:rPr>
                <w:rFonts w:ascii="UD デジタル 教科書体 NP-R" w:eastAsia="UD デジタル 教科書体 NP-R" w:hAnsi="YuKyokasho Medium"/>
                <w:color w:val="000000" w:themeColor="text1"/>
              </w:rPr>
              <w:t>Khanmigo</w:t>
            </w:r>
            <w:proofErr w:type="spellEnd"/>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7722AF">
              <w:rPr>
                <w:rFonts w:ascii="ＭＳ 明朝" w:hAnsi="ＭＳ 明朝" w:cs="Apple Color Emoji"/>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w:t>
            </w:r>
            <w:r w:rsidR="00224527" w:rsidRPr="009A3042">
              <w:rPr>
                <w:rFonts w:ascii="UD デジタル 教科書体 NP-R" w:eastAsia="UD デジタル 教科書体 NP-R" w:hAnsi="ＭＳ 明朝" w:hint="eastAsia"/>
              </w:rPr>
              <w:t>様式</w:t>
            </w:r>
            <w:r w:rsidR="00EE4BF5" w:rsidRPr="009A3042">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4" w:name="_Hlk21435618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4"/>
            <w:r w:rsidR="0093620F"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2117D12" w:rsidR="00BD34A5" w:rsidRPr="00FF1909" w:rsidRDefault="007D2BE6" w:rsidP="00891154">
            <w:pPr>
              <w:adjustRightInd w:val="0"/>
              <w:spacing w:beforeLines="50" w:before="145" w:line="240" w:lineRule="exact"/>
              <w:contextualSpacing/>
              <w:rPr>
                <w:rFonts w:ascii="UD デジタル 教科書体 NP-R" w:eastAsia="UD デジタル 教科書体 NP-R" w:hAnsi="ＭＳ 明朝"/>
              </w:rPr>
            </w:pPr>
            <w:r w:rsidRPr="007A6D5A">
              <w:rPr>
                <w:rFonts w:ascii="UD デジタル 教科書体 NP-R" w:eastAsia="UD デジタル 教科書体 NP-R" w:hAnsi="ＭＳ 明朝" w:hint="eastAsia"/>
                <w:color w:val="EE0000"/>
              </w:rPr>
              <w:t>本研究では、学習ログと成績を紐付けるために学籍番号を利用するため、</w:t>
            </w:r>
            <w:r w:rsidRPr="007A6D5A">
              <w:rPr>
                <w:rFonts w:ascii="UD デジタル 教科書体 NK-R" w:eastAsia="UD デジタル 教科書体 NK-R" w:hAnsi="Helvetica Neue" w:cs="Helvetica Neue" w:hint="eastAsia"/>
                <w:color w:val="EE0000"/>
                <w:kern w:val="0"/>
              </w:rPr>
              <w:t>匿名加工情報は作成しない。</w:t>
            </w:r>
            <w:r>
              <w:rPr>
                <w:rFonts w:ascii="UD デジタル 教科書体 NK-R" w:eastAsia="UD デジタル 教科書体 NK-R" w:hAnsi="Helvetica Neue" w:cs="Helvetica Neue" w:hint="eastAsia"/>
                <w:color w:val="EE0000"/>
                <w:kern w:val="0"/>
              </w:rPr>
              <w:t>ただし、収集したデータは、研究責任者の管理下にあるパスワード付きの</w:t>
            </w:r>
            <w:r>
              <w:rPr>
                <w:rFonts w:ascii="UD デジタル 教科書体 NK-R" w:eastAsia="UD デジタル 教科書体 NK-R" w:hAnsi="Helvetica Neue" w:cs="Helvetica Neue"/>
                <w:color w:val="EE0000"/>
                <w:kern w:val="0"/>
              </w:rPr>
              <w:t>PC</w:t>
            </w:r>
            <w:r>
              <w:rPr>
                <w:rFonts w:ascii="UD デジタル 教科書体 NK-R" w:eastAsia="UD デジタル 教科書体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Start w:id="5" w:name="_Hlk214356197"/>
            <w:r w:rsidR="009A1C39" w:rsidRPr="009A1C39">
              <w:rPr>
                <w:rFonts w:ascii="UD デジタル 教科書体 NK-R" w:eastAsia="UD デジタル 教科書体 NK-R" w:hAnsi="Helvetica Neue" w:cs="Helvetica Neue" w:hint="eastAsia"/>
                <w:kern w:val="0"/>
              </w:rPr>
              <w:t>また、収集した対象者個々のデータは、研究の分析・保管のために個人に関する情報として厳重に管理する。</w:t>
            </w:r>
            <w:bookmarkEnd w:id="5"/>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システム利用およびアンケート回答</w:t>
            </w:r>
            <w:r w:rsidR="009A3042">
              <w:rPr>
                <w:rFonts w:ascii="UD デジタル 教科書体 NP-R" w:eastAsia="UD デジタル 教科書体 NP-R" w:hAnsi="ＭＳ 明朝" w:hint="eastAsia"/>
              </w:rPr>
              <w:t>以外に</w:t>
            </w:r>
            <w:r w:rsidR="0009775A">
              <w:rPr>
                <w:rFonts w:ascii="UD デジタル 教科書体 NP-R" w:eastAsia="UD デジタル 教科書体 NP-R" w:hAnsi="ＭＳ 明朝" w:hint="eastAsia"/>
              </w:rPr>
              <w:t>対象者に負担は生じない。</w:t>
            </w:r>
            <w:r w:rsidR="009A3042">
              <w:rPr>
                <w:rFonts w:ascii="UD デジタル 教科書体 NP-R" w:eastAsia="UD デジタル 教科書体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K-R" w:eastAsia="UD デジタル 教科書体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6" w:name="_Hlk214356418"/>
            <w:r w:rsidRPr="00FF1909">
              <w:rPr>
                <w:rFonts w:ascii="UD デジタル 教科書体 NP-R" w:eastAsia="UD デジタル 教科書体 NP-R" w:hAnsi="ＭＳ 明朝" w:hint="eastAsia"/>
              </w:rPr>
              <w:lastRenderedPageBreak/>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6"/>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7" w:name="_Hlk214356434"/>
            <w:r w:rsidRPr="00DD579E">
              <w:rPr>
                <w:rFonts w:ascii="UD デジタル 教科書体 NP-R" w:eastAsia="UD デジタル 教科書体 NP-R" w:hAnsi="ＭＳ 明朝" w:hint="eastAsia"/>
              </w:rPr>
              <w:t>（</w:t>
            </w:r>
            <w:bookmarkStart w:id="8"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8"/>
            <w:r w:rsidRPr="00DD579E">
              <w:rPr>
                <w:rFonts w:ascii="UD デジタル 教科書体 NP-R" w:eastAsia="UD デジタル 教科書体 NP-R" w:hAnsi="ＭＳ 明朝" w:hint="eastAsia"/>
              </w:rPr>
              <w:t>）</w:t>
            </w:r>
          </w:p>
          <w:bookmarkEnd w:id="7"/>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9"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9"/>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10"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3E70248" w14:textId="78850763" w:rsidR="00A11315" w:rsidRPr="00CB2D13" w:rsidRDefault="00A11315" w:rsidP="00CB2D1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bookmarkEnd w:id="10"/>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3A6B57F8" w14:textId="77777777" w:rsidR="00A44366" w:rsidRPr="009A1C39" w:rsidRDefault="00A44366" w:rsidP="009A1C39">
      <w:pPr>
        <w:rPr>
          <w:rFonts w:ascii="UD デジタル 教科書体 NP-R" w:eastAsia="UD デジタル 教科書体 NP-R" w:hAnsi="ＭＳ 明朝"/>
          <w:sz w:val="24"/>
        </w:rPr>
      </w:pPr>
    </w:p>
    <w:p w14:paraId="7E313DE1" w14:textId="3A95F6E1" w:rsidR="009A1C39" w:rsidRPr="00FF1909" w:rsidRDefault="009A1C39" w:rsidP="003D76DF">
      <w:pPr>
        <w:jc w:val="right"/>
        <w:rPr>
          <w:rFonts w:ascii="UD デジタル 教科書体 NP-R" w:eastAsia="UD デジタル 教科書体 NP-R"/>
          <w:sz w:val="24"/>
          <w:szCs w:val="24"/>
        </w:rPr>
      </w:pPr>
      <w:r w:rsidRPr="00E87A36">
        <w:rPr>
          <w:rFonts w:ascii="UD デジタル 教科書体 NP-R" w:eastAsia="UD デジタル 教科書体 NP-R" w:hint="eastAsia"/>
          <w:szCs w:val="24"/>
        </w:rPr>
        <w:t>様式14</w:t>
      </w:r>
    </w:p>
    <w:p w14:paraId="421FDBFF" w14:textId="77777777" w:rsidR="009A1C39" w:rsidRPr="00FF1909" w:rsidRDefault="009A1C39" w:rsidP="009A1C39">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lastRenderedPageBreak/>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6498AA2E" w14:textId="77777777" w:rsidR="009A1C39" w:rsidRPr="00FF1909" w:rsidRDefault="009A1C39" w:rsidP="00365E93">
            <w:pPr>
              <w:spacing w:line="240" w:lineRule="exact"/>
              <w:rPr>
                <w:rFonts w:ascii="UD デジタル 教科書体 NP-R" w:eastAsia="UD デジタル 教科書体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6F21C7A9"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Ansi="ＭＳ 明朝" w:hint="eastAsia"/>
              </w:rPr>
              <w:t>橋本　保彦</w:t>
            </w:r>
          </w:p>
        </w:tc>
        <w:tc>
          <w:tcPr>
            <w:tcW w:w="921" w:type="dxa"/>
          </w:tcPr>
          <w:p w14:paraId="3E114C18"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38A10ABD" w14:textId="18110A43"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505B420D" w14:textId="08ED245E" w:rsidR="009A1C39" w:rsidRPr="00FF1909" w:rsidRDefault="00F60D6E" w:rsidP="00365E93">
            <w:pPr>
              <w:spacing w:line="240" w:lineRule="exact"/>
              <w:rPr>
                <w:rFonts w:ascii="UD デジタル 教科書体 NP-R" w:eastAsia="UD デジタル 教科書体 NP-R"/>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デジタル 教科書体 NP-R" w:eastAsia="UD デジタル 教科書体 NP-R" w:hAnsi="ＭＳ 明朝" w:cs="ＭＳ 明朝"/>
              </w:rPr>
            </w:pPr>
          </w:p>
        </w:tc>
        <w:tc>
          <w:tcPr>
            <w:tcW w:w="7512" w:type="dxa"/>
            <w:gridSpan w:val="4"/>
          </w:tcPr>
          <w:p w14:paraId="49CE621D" w14:textId="5DCF9A1F" w:rsidR="009A1C39" w:rsidRDefault="00F60D6E" w:rsidP="00365E93">
            <w:pPr>
              <w:spacing w:line="240" w:lineRule="exact"/>
              <w:rPr>
                <w:rFonts w:ascii="UD デジタル 教科書体 NP-R" w:eastAsia="UD デジタル 教科書体 NP-R" w:hAnsi="ＭＳ 明朝"/>
              </w:rPr>
            </w:pPr>
            <w:r>
              <w:rPr>
                <w:rFonts w:ascii="UD デジタル 教科書体 NP-R" w:eastAsia="UD デジタル 教科書体 NP-R" w:hAnsi="ＭＳ 明朝" w:hint="eastAsia"/>
              </w:rPr>
              <w:t>本研究では、神戸学院大学薬学部の学生を対象として、</w:t>
            </w:r>
            <w:r w:rsidR="008F4C47" w:rsidRPr="008F4C47">
              <w:rPr>
                <w:rFonts w:ascii="UD デジタル 教科書体 NP-R" w:eastAsia="UD デジタル 教科書体 NP-R" w:hAnsi="ＭＳ 明朝" w:hint="eastAsia"/>
              </w:rPr>
              <w:t>以下</w:t>
            </w:r>
            <w:r>
              <w:rPr>
                <w:rFonts w:ascii="UD デジタル 教科書体 NP-R" w:eastAsia="UD デジタル 教科書体 NP-R" w:hAnsi="ＭＳ 明朝" w:hint="eastAsia"/>
              </w:rPr>
              <w:t>の目的・方法にて情報を取得・利用します。</w:t>
            </w:r>
          </w:p>
          <w:p w14:paraId="11AF3A46" w14:textId="3A21508B"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利用目的:生成</w:t>
            </w:r>
            <w:r w:rsidR="00CB2D13">
              <w:rPr>
                <w:rFonts w:ascii="UD デジタル 教科書体 NP-R" w:eastAsia="UD デジタル 教科書体 NP-R" w:hint="eastAsia"/>
              </w:rPr>
              <w:t>系</w:t>
            </w:r>
            <w:r>
              <w:rPr>
                <w:rFonts w:ascii="UD デジタル 教科書体 NP-R" w:eastAsia="UD デジタル 教科書体 NP-R" w:hint="eastAsia"/>
              </w:rPr>
              <w:t>AIを活用した学習支援システム「魔法の</w:t>
            </w:r>
            <w:r w:rsidR="008F4C47">
              <w:rPr>
                <w:rFonts w:ascii="UD デジタル 教科書体 NP-R" w:eastAsia="UD デジタル 教科書体 NP-R" w:hint="eastAsia"/>
              </w:rPr>
              <w:t>黒板</w:t>
            </w:r>
            <w:r>
              <w:rPr>
                <w:rFonts w:ascii="UD デジタル 教科書体 NP-R" w:eastAsia="UD デジタル 教科書体 NP-R" w:hint="eastAsia"/>
              </w:rPr>
              <w:t>」の教育効果を検証するため、学生の学習行動・学習</w:t>
            </w:r>
            <w:r w:rsidR="0018545A">
              <w:rPr>
                <w:rFonts w:ascii="UD デジタル 教科書体 NP-R" w:eastAsia="UD デジタル 教科書体 NP-R" w:hint="eastAsia"/>
              </w:rPr>
              <w:t>意欲</w:t>
            </w:r>
            <w:r>
              <w:rPr>
                <w:rFonts w:ascii="UD デジタル 教科書体 NP-R" w:eastAsia="UD デジタル 教科書体 NP-R" w:hint="eastAsia"/>
              </w:rPr>
              <w:t>の関連を明らかにします。</w:t>
            </w:r>
          </w:p>
          <w:p w14:paraId="654D589E" w14:textId="502013A4"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利用する情報:システムへの質問内容・質問、タイミング・利用頻度等のシステム利用ログ、</w:t>
            </w:r>
            <w:r w:rsidR="0018545A">
              <w:rPr>
                <w:rFonts w:ascii="UD デジタル 教科書体 NP-R" w:eastAsia="UD デジタル 教科書体 NP-R" w:hint="eastAsia"/>
              </w:rPr>
              <w:t>「魔法の黒板」に</w:t>
            </w:r>
            <w:r>
              <w:rPr>
                <w:rFonts w:ascii="UD デジタル 教科書体 NP-R" w:eastAsia="UD デジタル 教科書体 NP-R" w:hint="eastAsia"/>
              </w:rPr>
              <w:t>関するアンケート及び試験成績。</w:t>
            </w:r>
          </w:p>
          <w:p w14:paraId="2B3A87B6" w14:textId="381158C3" w:rsidR="00F60D6E" w:rsidRP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w:t>
            </w:r>
            <w:r w:rsidR="005F7BF2" w:rsidRPr="005F7BF2">
              <w:rPr>
                <w:rFonts w:ascii="UD デジタル 教科書体 NP-R" w:eastAsia="UD デジタル 教科書体 NP-R" w:hint="eastAsia"/>
                <w:color w:val="EE0000"/>
              </w:rPr>
              <w:t>学術</w:t>
            </w:r>
            <w:r>
              <w:rPr>
                <w:rFonts w:ascii="UD デジタル 教科書体 NP-R" w:eastAsia="UD デジタル 教科書体 NP-R" w:hint="eastAsia"/>
              </w:rPr>
              <w:t>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28443D4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CE4AF2B" w14:textId="281D5E6B" w:rsidR="009A1C39"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・システム利用ログ(</w:t>
            </w:r>
            <w:r w:rsidR="008F4C47">
              <w:rPr>
                <w:rFonts w:ascii="UD デジタル 教科書体 NP-R" w:eastAsia="UD デジタル 教科書体 NP-R" w:hint="eastAsia"/>
              </w:rPr>
              <w:t>質問</w:t>
            </w:r>
            <w:r>
              <w:rPr>
                <w:rFonts w:ascii="UD デジタル 教科書体 NP-R" w:eastAsia="UD デジタル 教科書体 NP-R" w:hint="eastAsia"/>
              </w:rPr>
              <w:t>内容・質問、認識・利用頻度・利用時間帯等)</w:t>
            </w:r>
          </w:p>
          <w:p w14:paraId="44A70A4C" w14:textId="0FA6B5FC"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・アンケート</w:t>
            </w:r>
            <w:r w:rsidR="0018545A">
              <w:rPr>
                <w:rFonts w:ascii="UD デジタル 教科書体 NP-R" w:eastAsia="UD デジタル 教科書体 NP-R" w:hint="eastAsia"/>
              </w:rPr>
              <w:t>調査</w:t>
            </w:r>
            <w:r>
              <w:rPr>
                <w:rFonts w:ascii="UD デジタル 教科書体 NP-R" w:eastAsia="UD デジタル 教科書体 NP-R" w:hint="eastAsia"/>
              </w:rPr>
              <w:t>(システムの使いやすさ、学習効果に関する評価、自由記述)</w:t>
            </w:r>
          </w:p>
          <w:p w14:paraId="6743B813" w14:textId="14C7BEA8" w:rsidR="00F60D6E" w:rsidRPr="001C6005"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デジタル 教科書体 NP-R" w:eastAsia="UD デジタル 教科書体 NP-R"/>
              </w:rPr>
            </w:pPr>
            <w:bookmarkStart w:id="11" w:name="_Hlk214356322"/>
            <w:r w:rsidRPr="00FF1909">
              <w:rPr>
                <w:rFonts w:ascii="UD デジタル 教科書体 NP-R" w:eastAsia="UD デジタル 教科書体 NP-R" w:hint="eastAsia"/>
              </w:rPr>
              <w:t>③</w:t>
            </w:r>
          </w:p>
        </w:tc>
        <w:tc>
          <w:tcPr>
            <w:tcW w:w="7512" w:type="dxa"/>
            <w:gridSpan w:val="4"/>
          </w:tcPr>
          <w:p w14:paraId="4F8F6990" w14:textId="77777777" w:rsidR="009A1C39" w:rsidRPr="00FF1909" w:rsidRDefault="009A1C39" w:rsidP="00365E93">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bookmarkEnd w:id="11"/>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9E379F2" w14:textId="6321C962" w:rsidR="009A1C39" w:rsidRPr="00FF1909" w:rsidRDefault="009A1C39" w:rsidP="00365E93">
            <w:pPr>
              <w:spacing w:line="240" w:lineRule="exact"/>
              <w:rPr>
                <w:rFonts w:ascii="UD デジタル 教科書体 NP-R" w:eastAsia="UD デジタル 教科書体 NP-R"/>
              </w:rPr>
            </w:pPr>
            <w:bookmarkStart w:id="12" w:name="_Hlk214356352"/>
            <w:r w:rsidRPr="00A35CB8">
              <w:rPr>
                <w:rFonts w:ascii="UD デジタル 教科書体 NP-R" w:eastAsia="UD デジタル 教科書体 NP-R" w:hint="eastAsia"/>
              </w:rPr>
              <w:t>202</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年</w:t>
            </w:r>
            <w:r w:rsidR="0018545A">
              <w:rPr>
                <w:rFonts w:ascii="UD デジタル 教科書体 NP-R" w:eastAsia="UD デジタル 教科書体 NP-R" w:hint="eastAsia"/>
              </w:rPr>
              <w:t>5</w:t>
            </w:r>
            <w:r w:rsidRPr="00A35CB8">
              <w:rPr>
                <w:rFonts w:ascii="UD デジタル 教科書体 NP-R" w:eastAsia="UD デジタル 教科書体 NP-R" w:hint="eastAsia"/>
              </w:rPr>
              <w:t>月</w:t>
            </w:r>
            <w:r w:rsidR="008F4C47">
              <w:rPr>
                <w:rFonts w:ascii="UD デジタル 教科書体 NP-R" w:eastAsia="UD デジタル 教科書体 NP-R" w:hint="eastAsia"/>
              </w:rPr>
              <w:t>（承認取得後）</w:t>
            </w:r>
            <w:r w:rsidRPr="00A35CB8">
              <w:rPr>
                <w:rFonts w:ascii="UD デジタル 教科書体 NP-R" w:eastAsia="UD デジタル 教科書体 NP-R" w:hint="eastAsia"/>
              </w:rPr>
              <w:t>～202</w:t>
            </w:r>
            <w:r w:rsidR="00E42120">
              <w:rPr>
                <w:rFonts w:ascii="UD デジタル 教科書体 NP-R" w:eastAsia="UD デジタル 教科書体 NP-R" w:hint="eastAsia"/>
              </w:rPr>
              <w:t>7</w:t>
            </w:r>
            <w:r w:rsidRPr="00A35CB8">
              <w:rPr>
                <w:rFonts w:ascii="UD デジタル 教科書体 NP-R" w:eastAsia="UD デジタル 教科書体 NP-R" w:hint="eastAsia"/>
              </w:rPr>
              <w:t>年</w:t>
            </w:r>
            <w:r>
              <w:rPr>
                <w:rFonts w:ascii="UD デジタル 教科書体 NP-R" w:eastAsia="UD デジタル 教科書体 NP-R" w:hint="eastAsia"/>
              </w:rPr>
              <w:t>3</w:t>
            </w:r>
            <w:r w:rsidRPr="00A35CB8">
              <w:rPr>
                <w:rFonts w:ascii="UD デジタル 教科書体 NP-R" w:eastAsia="UD デジタル 教科書体 NP-R" w:hint="eastAsia"/>
              </w:rPr>
              <w:t>月</w:t>
            </w:r>
            <w:bookmarkEnd w:id="12"/>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326268A2" w14:textId="77777777" w:rsidR="009A1C39" w:rsidRPr="00FF1909" w:rsidRDefault="009A1C39" w:rsidP="00365E93">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36DABC6"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25F2522D"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F1FE3B7"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4B6E72F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F74753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110AADEE"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6714CA9"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761A52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2D14575"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55FA5BE6" w14:textId="77777777" w:rsidR="009A1C39" w:rsidRPr="00FF1909" w:rsidRDefault="009A1C39" w:rsidP="00365E93">
            <w:pPr>
              <w:spacing w:line="240" w:lineRule="exact"/>
              <w:rPr>
                <w:rFonts w:ascii="UD デジタル 教科書体 NP-R" w:eastAsia="UD デジタル 教科書体 NP-R"/>
              </w:rPr>
            </w:pPr>
            <w:bookmarkStart w:id="13" w:name="_Hlk224652954"/>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bookmarkEnd w:id="13"/>
          </w:p>
        </w:tc>
      </w:tr>
      <w:tr w:rsidR="009A1C39" w:rsidRPr="00FF1909" w14:paraId="4C3F1E9D" w14:textId="77777777" w:rsidTr="00917C31">
        <w:trPr>
          <w:trHeight w:val="2577"/>
        </w:trPr>
        <w:tc>
          <w:tcPr>
            <w:tcW w:w="1668" w:type="dxa"/>
            <w:vMerge/>
          </w:tcPr>
          <w:p w14:paraId="3BAE6466"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D6D841A" w14:textId="34BE8DF3" w:rsidR="00917C31" w:rsidRPr="00917C31" w:rsidRDefault="009A1C39" w:rsidP="00917C31">
            <w:pPr>
              <w:spacing w:line="240" w:lineRule="exact"/>
              <w:rPr>
                <w:rFonts w:ascii="UD デジタル 教科書体 NP-R" w:eastAsia="UD デジタル 教科書体 NP-R"/>
                <w:color w:val="FF0000"/>
              </w:rPr>
            </w:pPr>
            <w:r w:rsidRPr="00A35CB8">
              <w:rPr>
                <w:rFonts w:ascii="UD デジタル 教科書体 NP-R" w:eastAsia="UD デジタル 教科書体 NP-R" w:hint="eastAsia"/>
              </w:rPr>
              <w:t>本研究では、</w:t>
            </w:r>
            <w:r w:rsidR="0018545A">
              <w:rPr>
                <w:rFonts w:ascii="UD デジタル 教科書体 NP-R" w:eastAsia="UD デジタル 教科書体 NP-R" w:hint="eastAsia"/>
              </w:rPr>
              <w:t>アンケート調査や</w:t>
            </w:r>
            <w:r w:rsidR="0018545A" w:rsidRPr="007A6D5A">
              <w:rPr>
                <w:rFonts w:ascii="UD デジタル 教科書体 NP-R" w:eastAsia="UD デジタル 教科書体 NP-R" w:hAnsi="ＭＳ 明朝" w:hint="eastAsia"/>
                <w:color w:val="EE0000"/>
              </w:rPr>
              <w:t>学習ログと成績を紐付けるために学籍番号を利用</w:t>
            </w:r>
            <w:r w:rsidR="0018545A">
              <w:rPr>
                <w:rFonts w:ascii="UD デジタル 教科書体 NP-R" w:eastAsia="UD デジタル 教科書体 NP-R" w:hAnsi="ＭＳ 明朝" w:hint="eastAsia"/>
                <w:color w:val="EE0000"/>
              </w:rPr>
              <w:t>します。ただし、収集したデータは、統計的に処理したものを公表</w:t>
            </w:r>
            <w:r w:rsidR="0018545A" w:rsidRPr="007A6D5A">
              <w:rPr>
                <w:rFonts w:ascii="UD デジタル 教科書体 NP-R" w:eastAsia="UD デジタル 教科書体 NP-R" w:hAnsi="ＭＳ 明朝" w:hint="eastAsia"/>
                <w:color w:val="EE0000"/>
              </w:rPr>
              <w:t>するため</w:t>
            </w:r>
            <w:r w:rsidR="0018545A">
              <w:rPr>
                <w:rFonts w:ascii="UD デジタル 教科書体 NP-R" w:eastAsia="UD デジタル 教科書体 NP-R" w:hAnsi="ＭＳ 明朝" w:hint="eastAsia"/>
                <w:color w:val="EE0000"/>
              </w:rPr>
              <w:t>学生</w:t>
            </w:r>
            <w:r w:rsidRPr="00917C31">
              <w:rPr>
                <w:rFonts w:ascii="UD デジタル 教科書体 NP-R" w:eastAsia="UD デジタル 教科書体 NP-R" w:hint="eastAsia"/>
                <w:color w:val="FF0000"/>
              </w:rPr>
              <w:t>個人が識別されることはありません。</w:t>
            </w:r>
            <w:r w:rsidR="00917C31" w:rsidRPr="00917C31">
              <w:rPr>
                <w:rFonts w:ascii="UD デジタル 教科書体 NP-R" w:eastAsia="UD デジタル 教科書体 NP-R" w:hint="eastAsia"/>
                <w:color w:val="FF0000"/>
              </w:rPr>
              <w:t>また、</w:t>
            </w:r>
            <w:r w:rsidR="00917C31" w:rsidRPr="00917C31">
              <w:rPr>
                <w:rFonts w:ascii="UD デジタル 教科書体 NP-R" w:eastAsia="UD デジタル 教科書体 NP-R"/>
                <w:color w:val="FF0000"/>
              </w:rPr>
              <w:t>本研究への情報の利用を希望されない場合は、下記の問い合わせ先までご連絡ください。お申し出をいただいた時点で、速やかに当該データを研究解析の対象から除外する措置を講じます。</w:t>
            </w:r>
          </w:p>
          <w:p w14:paraId="2C4E82BC" w14:textId="0D586C7C" w:rsidR="009A1C39" w:rsidRPr="00917C31" w:rsidRDefault="00917C31" w:rsidP="00365E93">
            <w:pPr>
              <w:spacing w:line="240" w:lineRule="exact"/>
              <w:rPr>
                <w:rFonts w:ascii="UD デジタル 教科書体 NP-R" w:eastAsia="UD デジタル 教科書体 NP-R"/>
                <w:color w:val="FF0000"/>
              </w:rPr>
            </w:pPr>
            <w:r w:rsidRPr="00917C31">
              <w:rPr>
                <w:rFonts w:ascii="UD デジタル 教科書体 NP-R" w:eastAsia="UD デジタル 教科書体 NP-R"/>
                <w:color w:val="FF0000"/>
              </w:rPr>
              <w:t>なお、</w:t>
            </w:r>
            <w:r w:rsidRPr="00917C31">
              <w:rPr>
                <w:rFonts w:ascii="UD デジタル 教科書体 NP-R" w:eastAsia="UD デジタル 教科書体 NP-R"/>
                <w:b/>
                <w:bCs/>
                <w:color w:val="FF0000"/>
              </w:rPr>
              <w:t>本研究への協力を拒否されること、あるいは解析対象からの除外を希望されることによって、講義の成績評価や学修支援において不利益を被ることは一切ありません（成績には一切影響しません）。</w:t>
            </w:r>
          </w:p>
          <w:p w14:paraId="5AFA37E4" w14:textId="3541AC2C" w:rsidR="009A1C39" w:rsidRPr="00FF1909" w:rsidRDefault="0018545A" w:rsidP="00365E93">
            <w:pPr>
              <w:spacing w:line="240" w:lineRule="exact"/>
              <w:rPr>
                <w:rFonts w:ascii="UD デジタル 教科書体 NP-R" w:eastAsia="UD デジタル 教科書体 NP-R"/>
              </w:rPr>
            </w:pPr>
            <w:r>
              <w:rPr>
                <w:rFonts w:ascii="UD デジタル 教科書体 NP-R" w:eastAsia="UD デジタル 教科書体 NP-R" w:hint="eastAsia"/>
              </w:rPr>
              <w:t>本研究で得られた試料・情報は、他の機関へ提供することはありません</w:t>
            </w:r>
            <w:r w:rsidR="009A1C39" w:rsidRPr="00A35CB8">
              <w:rPr>
                <w:rFonts w:ascii="UD デジタル 教科書体 NP-R" w:eastAsia="UD デジタル 教科書体 NP-R" w:hint="eastAsia"/>
              </w:rPr>
              <w:t>。</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353A5DF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5A42AAD" w14:textId="77777777" w:rsidR="009A1C39" w:rsidRDefault="009A1C39" w:rsidP="00365E93">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7605EFBC" w14:textId="77777777" w:rsidR="009A1C39" w:rsidRDefault="009A1C39" w:rsidP="00365E93">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6EB3918B" w14:textId="7526E278"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tc>
      </w:tr>
    </w:tbl>
    <w:p w14:paraId="25CE7A67" w14:textId="77777777" w:rsidR="009A1C39" w:rsidRDefault="009A1C39" w:rsidP="009A1C39">
      <w:pPr>
        <w:spacing w:line="240" w:lineRule="exact"/>
        <w:rPr>
          <w:rFonts w:ascii="UD デジタル 教科書体 NP-R" w:eastAsia="UD デジタル 教科書体 NP-R"/>
        </w:rPr>
      </w:pPr>
    </w:p>
    <w:p w14:paraId="7D3A885F"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498EA53D"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デジタル 教科書体 NP-R" w:eastAsia="UD デジタル 教科書体 NP-R"/>
        </w:rPr>
      </w:pPr>
    </w:p>
    <w:p w14:paraId="61E4E0CA"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Pr>
          <w:rFonts w:ascii="UD デジタル 教科書体 NP-R" w:eastAsia="UD デジタル 教科書体 NP-R" w:hint="eastAsia"/>
        </w:rPr>
        <w:t>（学内HP）</w:t>
      </w:r>
    </w:p>
    <w:p w14:paraId="24909C99" w14:textId="77777777" w:rsidR="009A1C39" w:rsidRPr="00FF1909" w:rsidRDefault="009A1C39" w:rsidP="009A1C39">
      <w:pPr>
        <w:pStyle w:val="ae"/>
        <w:spacing w:line="240" w:lineRule="exact"/>
        <w:ind w:firstLineChars="100" w:firstLine="200"/>
        <w:rPr>
          <w:rFonts w:ascii="UD デジタル 教科書体 NP-R" w:eastAsia="UD デジタル 教科書体 NP-R"/>
        </w:rPr>
      </w:pPr>
      <w:hyperlink r:id="rId8" w:history="1">
        <w:r w:rsidRPr="00F451CB">
          <w:rPr>
            <w:rStyle w:val="af0"/>
            <w:rFonts w:ascii="UD デジタル 教科書体 NP-R" w:eastAsia="UD デジタル 教科書体 NP-R" w:hint="eastAsia"/>
          </w:rPr>
          <w:t>https://www.kobegakuin.ac.jp/research/integrity/bioethics_rinri.html</w:t>
        </w:r>
      </w:hyperlink>
    </w:p>
    <w:p w14:paraId="09CDB00E" w14:textId="77777777" w:rsidR="009A1C39" w:rsidRPr="009A1C39" w:rsidRDefault="009A1C39" w:rsidP="009A1C39">
      <w:pPr>
        <w:rPr>
          <w:rFonts w:ascii="UD デジタル 教科書体 NP-R" w:eastAsia="UD デジタル 教科書体 NP-R" w:hAnsi="ＭＳ 明朝"/>
          <w:sz w:val="24"/>
        </w:rPr>
      </w:pPr>
    </w:p>
    <w:sectPr w:rsidR="009A1C39" w:rsidRPr="009A1C39" w:rsidSect="00A95B03">
      <w:footerReference w:type="default" r:id="rId9"/>
      <w:headerReference w:type="first" r:id="rId10"/>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4652" w14:textId="77777777" w:rsidR="000A72AE" w:rsidRDefault="000A72AE"/>
    <w:p w14:paraId="011D735C" w14:textId="77777777" w:rsidR="000A72AE" w:rsidRDefault="000A72AE"/>
  </w:endnote>
  <w:endnote w:type="continuationSeparator" w:id="0">
    <w:p w14:paraId="4F8FA575" w14:textId="77777777" w:rsidR="000A72AE" w:rsidRDefault="000A72AE"/>
    <w:p w14:paraId="54CB554A" w14:textId="77777777" w:rsidR="000A72AE" w:rsidRDefault="000A72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YUKYOKASHO MEDIUM"/>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0A72AE" w14:paraId="1F99E26C" w14:textId="77777777" w:rsidTr="00796E14">
        <w:tc>
          <w:tcPr>
            <w:tcW w:w="8868" w:type="dxa"/>
            <w:tcBorders>
              <w:top w:val="nil"/>
            </w:tcBorders>
          </w:tcPr>
          <w:p w14:paraId="5387E646" w14:textId="77777777" w:rsidR="000A72AE" w:rsidRDefault="000A72AE">
            <w:pPr>
              <w:widowControl/>
              <w:jc w:val="left"/>
            </w:pPr>
          </w:p>
        </w:tc>
      </w:tr>
    </w:tbl>
    <w:p w14:paraId="6D901EA6" w14:textId="77777777" w:rsidR="000A72AE" w:rsidRPr="00A84EC8" w:rsidRDefault="000A72AE" w:rsidP="002F28AF">
      <w:pPr>
        <w:adjustRightInd w:val="0"/>
        <w:spacing w:beforeLines="50" w:before="120" w:line="240" w:lineRule="exact"/>
        <w:contextualSpacing/>
        <w:rPr>
          <w:rFonts w:ascii="ＭＳ 明朝" w:hAnsi="ＭＳ 明朝"/>
        </w:rPr>
      </w:pPr>
    </w:p>
  </w:footnote>
  <w:footnote w:type="continuationSeparator" w:id="0">
    <w:p w14:paraId="65D7B651" w14:textId="77777777" w:rsidR="000A72AE" w:rsidRDefault="000A72AE"/>
    <w:p w14:paraId="1F7A26E2" w14:textId="77777777" w:rsidR="000A72AE" w:rsidRDefault="000A72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A72AE"/>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45A"/>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5A0"/>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3AE6"/>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3EE1"/>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5F7BF2"/>
    <w:rsid w:val="00603C2D"/>
    <w:rsid w:val="0060444B"/>
    <w:rsid w:val="0062279E"/>
    <w:rsid w:val="006251FA"/>
    <w:rsid w:val="006312AD"/>
    <w:rsid w:val="00634B29"/>
    <w:rsid w:val="006410B2"/>
    <w:rsid w:val="006500F1"/>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2234"/>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2BE6"/>
    <w:rsid w:val="007D60B8"/>
    <w:rsid w:val="007D6E4B"/>
    <w:rsid w:val="007E188F"/>
    <w:rsid w:val="007E5D35"/>
    <w:rsid w:val="007F1492"/>
    <w:rsid w:val="007F3EE9"/>
    <w:rsid w:val="007F5F8B"/>
    <w:rsid w:val="007F6C89"/>
    <w:rsid w:val="00802D6A"/>
    <w:rsid w:val="00802ED0"/>
    <w:rsid w:val="008048FE"/>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17C31"/>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3A27"/>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2F29"/>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2D1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42120"/>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3E16"/>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779CE"/>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 w:type="paragraph" w:styleId="Web">
    <w:name w:val="Normal (Web)"/>
    <w:basedOn w:val="a0"/>
    <w:uiPriority w:val="99"/>
    <w:semiHidden/>
    <w:unhideWhenUsed/>
    <w:rsid w:val="00917C3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12096130">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1819226692">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begakuin.ac.jp/research/integrity/bioethics_rinr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3970</Words>
  <Characters>4170</Characters>
  <Application>Microsoft Office Word</Application>
  <DocSecurity>0</DocSecurity>
  <Lines>219</Lines>
  <Paragraphs>219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7921</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4</cp:revision>
  <cp:lastPrinted>2026-03-17T05:30:00Z</cp:lastPrinted>
  <dcterms:created xsi:type="dcterms:W3CDTF">2026-03-17T06:22:00Z</dcterms:created>
  <dcterms:modified xsi:type="dcterms:W3CDTF">2026-03-18T03:24:00Z</dcterms:modified>
</cp:coreProperties>
</file>