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68B9" w14:textId="77777777" w:rsidR="00E167F0" w:rsidRDefault="00000000">
      <w:pPr>
        <w:pStyle w:val="1"/>
        <w:jc w:val="center"/>
      </w:pPr>
      <w:r>
        <w:t>プレゼンテーション発表原稿（6分間）</w:t>
      </w:r>
    </w:p>
    <w:p w14:paraId="5AE082FC" w14:textId="77777777" w:rsidR="00E167F0" w:rsidRDefault="00000000">
      <w:pPr>
        <w:spacing w:after="400"/>
        <w:jc w:val="center"/>
      </w:pPr>
      <w:r>
        <w:t>生成系AIを活用した即時質問応答型学習支援システム「魔法の黒板」</w:t>
      </w:r>
    </w:p>
    <w:p w14:paraId="720DD390" w14:textId="77777777" w:rsidR="00E167F0" w:rsidRDefault="00000000">
      <w:pPr>
        <w:pStyle w:val="2"/>
      </w:pPr>
      <w:r>
        <w:t>【スライド1：タイトル】（20秒）</w:t>
      </w:r>
    </w:p>
    <w:p w14:paraId="177A293C" w14:textId="5EC4356D" w:rsidR="00E167F0" w:rsidRDefault="00000000">
      <w:pPr>
        <w:spacing w:after="200"/>
      </w:pPr>
      <w:r>
        <w:t>生成系AIを活用した</w:t>
      </w:r>
      <w:r w:rsidR="00CB7AFD">
        <w:rPr>
          <w:rFonts w:hint="eastAsia"/>
        </w:rPr>
        <w:t>即時質問応答方</w:t>
      </w:r>
      <w:r>
        <w:t>学習支援システム「魔法の黒板」の開発と教育効果の検証について発表します。</w:t>
      </w:r>
      <w:r w:rsidR="00360153">
        <w:t>薬学部の橋本です。</w:t>
      </w:r>
      <w:r w:rsidR="00360153">
        <w:rPr>
          <w:rFonts w:hint="eastAsia"/>
        </w:rPr>
        <w:t>よろしくお願いします。</w:t>
      </w:r>
    </w:p>
    <w:p w14:paraId="448CA841" w14:textId="77777777" w:rsidR="00E167F0" w:rsidRDefault="00000000">
      <w:pPr>
        <w:pStyle w:val="2"/>
      </w:pPr>
      <w:r>
        <w:t>【スライド2：課題の発見】（50秒）</w:t>
      </w:r>
    </w:p>
    <w:p w14:paraId="6CA0EB04" w14:textId="2D74D90B" w:rsidR="00CB7AFD" w:rsidRDefault="00CB7AFD">
      <w:pPr>
        <w:spacing w:after="200"/>
      </w:pPr>
      <w:r>
        <w:rPr>
          <w:rFonts w:hint="eastAsia"/>
        </w:rPr>
        <w:t>背景です</w:t>
      </w:r>
      <w:r w:rsidR="005D16C0">
        <w:rPr>
          <w:rFonts w:hint="eastAsia"/>
        </w:rPr>
        <w:t>。</w:t>
      </w:r>
      <w:r>
        <w:rPr>
          <w:rFonts w:hint="eastAsia"/>
        </w:rPr>
        <w:t>学生の成績不振を改善するために、まず</w:t>
      </w:r>
      <w:r w:rsidR="00360153">
        <w:rPr>
          <w:rFonts w:hint="eastAsia"/>
        </w:rPr>
        <w:t>、従来の</w:t>
      </w:r>
      <w:r>
        <w:rPr>
          <w:rFonts w:hint="eastAsia"/>
        </w:rPr>
        <w:t>一方向性の</w:t>
      </w:r>
      <w:r w:rsidR="00360153">
        <w:rPr>
          <w:rFonts w:hint="eastAsia"/>
        </w:rPr>
        <w:t>講義形式から反</w:t>
      </w:r>
      <w:r w:rsidR="00360153">
        <w:t>転講義導入</w:t>
      </w:r>
      <w:r w:rsidR="00360153">
        <w:rPr>
          <w:rFonts w:hint="eastAsia"/>
        </w:rPr>
        <w:t>しました。その結果</w:t>
      </w:r>
      <w:r w:rsidR="00360153">
        <w:t>、成績の二極化が発生しました。</w:t>
      </w:r>
    </w:p>
    <w:p w14:paraId="6EDD2E57" w14:textId="36966E98" w:rsidR="00DA2EB9" w:rsidRDefault="00DA2EB9">
      <w:pPr>
        <w:spacing w:after="200"/>
      </w:pPr>
      <w:r>
        <w:rPr>
          <w:rFonts w:hint="eastAsia"/>
        </w:rPr>
        <w:t>そこで対策を考えたのですが、まず教員側が「学生の困っている内容がわからない」ことに気づきました。</w:t>
      </w:r>
    </w:p>
    <w:p w14:paraId="631FAE10" w14:textId="3E318CD8" w:rsidR="00E167F0" w:rsidRDefault="00DA2EB9">
      <w:pPr>
        <w:spacing w:after="200"/>
      </w:pPr>
      <w:r>
        <w:rPr>
          <w:rFonts w:hint="eastAsia"/>
        </w:rPr>
        <w:t>そこで</w:t>
      </w:r>
      <w:r w:rsidR="00360153">
        <w:rPr>
          <w:rFonts w:hint="eastAsia"/>
        </w:rPr>
        <w:t>成績不振学生</w:t>
      </w:r>
      <w:r w:rsidR="00CB7AFD">
        <w:rPr>
          <w:rFonts w:hint="eastAsia"/>
        </w:rPr>
        <w:t>を</w:t>
      </w:r>
      <w:r w:rsidR="00360153">
        <w:t>面談</w:t>
      </w:r>
      <w:r w:rsidR="00360153">
        <w:rPr>
          <w:rFonts w:hint="eastAsia"/>
        </w:rPr>
        <w:t>し</w:t>
      </w:r>
      <w:r w:rsidR="00CB7AFD">
        <w:rPr>
          <w:rFonts w:hint="eastAsia"/>
        </w:rPr>
        <w:t>たところ、</w:t>
      </w:r>
    </w:p>
    <w:p w14:paraId="17A119C2" w14:textId="77777777" w:rsidR="00CB7AFD" w:rsidRDefault="00000000">
      <w:pPr>
        <w:spacing w:after="200"/>
      </w:pPr>
      <w:r>
        <w:t>「</w:t>
      </w:r>
      <w:r w:rsidR="00CB7AFD">
        <w:rPr>
          <w:rFonts w:hint="eastAsia"/>
        </w:rPr>
        <w:t>対面では</w:t>
      </w:r>
      <w:r>
        <w:t>先生に聞きにくい」「何度も質問して怒られないか不安」という心理的抵抗。</w:t>
      </w:r>
    </w:p>
    <w:p w14:paraId="51657D98" w14:textId="4256D11D" w:rsidR="00E167F0" w:rsidRDefault="00000000">
      <w:pPr>
        <w:spacing w:after="200"/>
      </w:pPr>
      <w:r>
        <w:t>「疑問が解決できず試験日を迎えた」「夜中に疑問が生じても聞けない」という時間的制約。</w:t>
      </w:r>
    </w:p>
    <w:p w14:paraId="6DE8AA24" w14:textId="04811876" w:rsidR="005D16C0" w:rsidRDefault="005D16C0">
      <w:pPr>
        <w:spacing w:after="200"/>
      </w:pPr>
      <w:r>
        <w:rPr>
          <w:rFonts w:hint="eastAsia"/>
        </w:rPr>
        <w:t>という実態が明らかになりました。</w:t>
      </w:r>
    </w:p>
    <w:p w14:paraId="5A1B1067" w14:textId="2E3F064A" w:rsidR="00E167F0" w:rsidRDefault="00000000">
      <w:pPr>
        <w:spacing w:after="200"/>
      </w:pPr>
      <w:r>
        <w:t>そこで、</w:t>
      </w:r>
      <w:r w:rsidR="00DA2EB9">
        <w:rPr>
          <w:rFonts w:hint="eastAsia"/>
        </w:rPr>
        <w:t>学生が教員に会わずに、</w:t>
      </w:r>
      <w:r w:rsidR="00DA2EB9">
        <w:t>24</w:t>
      </w:r>
      <w:r w:rsidR="00DA2EB9">
        <w:rPr>
          <w:rFonts w:hint="eastAsia"/>
        </w:rPr>
        <w:t>時間いつでも質問に対応でき、かつ、教員が学生の困りごとを把握できる教材の作成をかんがえました</w:t>
      </w:r>
      <w:r>
        <w:rPr>
          <w:rFonts w:hint="eastAsia"/>
        </w:rPr>
        <w:t>2</w:t>
      </w:r>
      <w:r>
        <w:t>4時間質問対応、心理的安全性の確保、学習状況の可視化を実現する「魔法の黒板」を開発しました。</w:t>
      </w:r>
    </w:p>
    <w:p w14:paraId="63FEFA23" w14:textId="39FA62B4" w:rsidR="00DA2EB9" w:rsidRDefault="00DA2EB9" w:rsidP="00DA2EB9">
      <w:pPr>
        <w:pStyle w:val="2"/>
      </w:pPr>
      <w:r>
        <w:t>【スライド3</w:t>
      </w:r>
      <w:r>
        <w:rPr>
          <w:rFonts w:hint="eastAsia"/>
        </w:rPr>
        <w:t>：魔法の黒板</w:t>
      </w:r>
      <w:r>
        <w:t>】（40秒）</w:t>
      </w:r>
    </w:p>
    <w:p w14:paraId="12FF3773" w14:textId="733C85C5" w:rsidR="00DA2EB9" w:rsidRPr="00DA2EB9" w:rsidRDefault="00DA2EB9">
      <w:pPr>
        <w:spacing w:after="200"/>
      </w:pPr>
      <w:r>
        <w:rPr>
          <w:rFonts w:hint="eastAsia"/>
        </w:rPr>
        <w:t>それが「魔法の黒板」です。</w:t>
      </w:r>
    </w:p>
    <w:p w14:paraId="5B51355B" w14:textId="2AD09229" w:rsidR="00E167F0" w:rsidRDefault="00000000">
      <w:pPr>
        <w:pStyle w:val="2"/>
      </w:pPr>
      <w:r>
        <w:t>【スライド</w:t>
      </w:r>
      <w:r w:rsidR="00DA2EB9">
        <w:rPr>
          <w:rFonts w:hint="eastAsia"/>
        </w:rPr>
        <w:t>４</w:t>
      </w:r>
      <w:r>
        <w:t>：研究の意義】（40秒）</w:t>
      </w:r>
    </w:p>
    <w:p w14:paraId="5578BA26" w14:textId="332B5387" w:rsidR="00E167F0" w:rsidRDefault="00360153">
      <w:pPr>
        <w:spacing w:after="200"/>
      </w:pPr>
      <w:r>
        <w:rPr>
          <w:rFonts w:hint="eastAsia"/>
        </w:rPr>
        <w:t>本研究の</w:t>
      </w:r>
      <w:r>
        <w:t>主目的は、「魔法の黒板」が学習成果に与える影響を明らかにすることです。</w:t>
      </w:r>
    </w:p>
    <w:p w14:paraId="138A38B2" w14:textId="73858490" w:rsidR="00E167F0" w:rsidRDefault="00000000">
      <w:pPr>
        <w:spacing w:after="200"/>
      </w:pPr>
      <w:r>
        <w:t>副次的</w:t>
      </w:r>
      <w:r w:rsidR="00360153">
        <w:rPr>
          <w:rFonts w:hint="eastAsia"/>
        </w:rPr>
        <w:t>目的としては</w:t>
      </w:r>
      <w:r>
        <w:t>、学習行動の変化分析と「つまずきの地図」作成</w:t>
      </w:r>
      <w:r w:rsidR="00360153">
        <w:rPr>
          <w:rFonts w:hint="eastAsia"/>
        </w:rPr>
        <w:t>です</w:t>
      </w:r>
      <w:r>
        <w:t>。</w:t>
      </w:r>
    </w:p>
    <w:p w14:paraId="38ADC5ED" w14:textId="4593C02B" w:rsidR="00E167F0" w:rsidRDefault="00000000">
      <w:pPr>
        <w:spacing w:after="200"/>
      </w:pPr>
      <w:r>
        <w:t>将来的</w:t>
      </w:r>
      <w:r w:rsidR="00360153">
        <w:rPr>
          <w:rFonts w:hint="eastAsia"/>
        </w:rPr>
        <w:t>に</w:t>
      </w:r>
      <w:r>
        <w:t>は、他の専門科目や他大学への展開、専門</w:t>
      </w:r>
      <w:r w:rsidR="00CB7AFD">
        <w:rPr>
          <w:rFonts w:hint="eastAsia"/>
        </w:rPr>
        <w:t>領域</w:t>
      </w:r>
      <w:r>
        <w:rPr>
          <w:rFonts w:hint="eastAsia"/>
        </w:rPr>
        <w:t>に</w:t>
      </w:r>
      <w:r>
        <w:t>おけるAI活用の知見蓄積を目指します。</w:t>
      </w:r>
    </w:p>
    <w:p w14:paraId="7D8EF6F3" w14:textId="41B2EAD9" w:rsidR="00E167F0" w:rsidRDefault="00000000">
      <w:pPr>
        <w:pStyle w:val="2"/>
      </w:pPr>
      <w:r>
        <w:t>【スライド</w:t>
      </w:r>
      <w:r w:rsidR="00DA2EB9">
        <w:rPr>
          <w:rFonts w:hint="eastAsia"/>
        </w:rPr>
        <w:t>５</w:t>
      </w:r>
      <w:r>
        <w:t>：システム概要】（30秒）</w:t>
      </w:r>
    </w:p>
    <w:p w14:paraId="30DCB56A" w14:textId="77777777" w:rsidR="005D16C0" w:rsidRDefault="005D16C0">
      <w:pPr>
        <w:spacing w:after="200"/>
      </w:pPr>
      <w:r>
        <w:rPr>
          <w:rFonts w:hint="eastAsia"/>
        </w:rPr>
        <w:lastRenderedPageBreak/>
        <w:t>新規性についてです。</w:t>
      </w:r>
    </w:p>
    <w:p w14:paraId="1AC6851E" w14:textId="5B3239B5" w:rsidR="00360153" w:rsidRDefault="00360153">
      <w:pPr>
        <w:spacing w:after="200"/>
      </w:pPr>
      <w:r>
        <w:rPr>
          <w:rFonts w:hint="eastAsia"/>
        </w:rPr>
        <w:t>「魔法の黒板」は</w:t>
      </w:r>
      <w:r w:rsidR="00CB7AFD">
        <w:rPr>
          <w:rFonts w:hint="eastAsia"/>
        </w:rPr>
        <w:t>専門領域（</w:t>
      </w:r>
      <w:r>
        <w:t>薬学教育</w:t>
      </w:r>
      <w:r w:rsidR="00CB7AFD">
        <w:rPr>
          <w:rFonts w:hint="eastAsia"/>
        </w:rPr>
        <w:t>）</w:t>
      </w:r>
      <w:r>
        <w:t>に特化した生成系AIシステムです。</w:t>
      </w:r>
    </w:p>
    <w:p w14:paraId="70A4D105" w14:textId="0A521241" w:rsidR="00E167F0" w:rsidRDefault="00C429F3">
      <w:pPr>
        <w:spacing w:after="200"/>
      </w:pPr>
      <w:r>
        <w:rPr>
          <w:rFonts w:hint="eastAsia"/>
        </w:rPr>
        <w:t>このシステム</w:t>
      </w:r>
      <w:r>
        <w:t>の体系的導入と実証研究は、国内外で先駆的な取り組みです。</w:t>
      </w:r>
    </w:p>
    <w:p w14:paraId="78C038EE" w14:textId="2BF5446E" w:rsidR="00DA2EB9" w:rsidRDefault="00000000">
      <w:pPr>
        <w:spacing w:after="200"/>
      </w:pPr>
      <w:r w:rsidRPr="00360153">
        <w:rPr>
          <w:highlight w:val="yellow"/>
        </w:rPr>
        <w:t>学生は</w:t>
      </w:r>
      <w:r w:rsidR="005D16C0">
        <w:rPr>
          <w:rFonts w:hint="eastAsia"/>
          <w:highlight w:val="yellow"/>
        </w:rPr>
        <w:t>いつでも</w:t>
      </w:r>
      <w:r w:rsidRPr="00360153">
        <w:rPr>
          <w:highlight w:val="yellow"/>
        </w:rPr>
        <w:t>質問と</w:t>
      </w:r>
      <w:r w:rsidR="005D16C0">
        <w:rPr>
          <w:rFonts w:hint="eastAsia"/>
          <w:highlight w:val="yellow"/>
        </w:rPr>
        <w:t>練習</w:t>
      </w:r>
      <w:r w:rsidRPr="00360153">
        <w:rPr>
          <w:highlight w:val="yellow"/>
        </w:rPr>
        <w:t>問題</w:t>
      </w:r>
      <w:r w:rsidR="005D16C0">
        <w:rPr>
          <w:rFonts w:hint="eastAsia"/>
          <w:highlight w:val="yellow"/>
        </w:rPr>
        <w:t>作成</w:t>
      </w:r>
      <w:r w:rsidRPr="00360153">
        <w:rPr>
          <w:highlight w:val="yellow"/>
        </w:rPr>
        <w:t>を利用でき、教員は質問ログ分析</w:t>
      </w:r>
      <w:r w:rsidR="005D16C0">
        <w:rPr>
          <w:rFonts w:hint="eastAsia"/>
          <w:highlight w:val="yellow"/>
        </w:rPr>
        <w:t>や</w:t>
      </w:r>
      <w:r w:rsidRPr="00360153">
        <w:rPr>
          <w:highlight w:val="yellow"/>
        </w:rPr>
        <w:t>つまずき箇所の可視化</w:t>
      </w:r>
      <w:r w:rsidR="005D16C0">
        <w:rPr>
          <w:rFonts w:hint="eastAsia"/>
          <w:highlight w:val="yellow"/>
        </w:rPr>
        <w:t>が可能です。学生の質問に対して、登録済みの知識ベースから関連情報を検索し、その内容をもとに生成系</w:t>
      </w:r>
      <w:r w:rsidR="005D16C0">
        <w:rPr>
          <w:highlight w:val="yellow"/>
        </w:rPr>
        <w:t>AI</w:t>
      </w:r>
      <w:r w:rsidR="005D16C0">
        <w:rPr>
          <w:rFonts w:hint="eastAsia"/>
          <w:highlight w:val="yellow"/>
        </w:rPr>
        <w:t>が回答を作成する仕組みとなっております。</w:t>
      </w:r>
    </w:p>
    <w:p w14:paraId="21E752C5" w14:textId="049B69FE" w:rsidR="00DA2EB9" w:rsidRDefault="00DA2EB9">
      <w:pPr>
        <w:spacing w:after="200"/>
      </w:pPr>
      <w:r>
        <w:rPr>
          <w:rFonts w:hint="eastAsia"/>
        </w:rPr>
        <w:t>学生が</w:t>
      </w:r>
      <w:r>
        <w:t>24</w:t>
      </w:r>
      <w:r>
        <w:rPr>
          <w:rFonts w:hint="eastAsia"/>
        </w:rPr>
        <w:t>時間いつでも質問できること、学生のつまずきの地図を作成できること、それを時系列で分析できること、これらが本研究の独創性であり、新規制であります。</w:t>
      </w:r>
    </w:p>
    <w:p w14:paraId="5A5E3336" w14:textId="34456BF3" w:rsidR="00DA2EB9" w:rsidRDefault="00DA2EB9">
      <w:pPr>
        <w:spacing w:after="200"/>
      </w:pPr>
    </w:p>
    <w:p w14:paraId="055BCBEF" w14:textId="7774D92C" w:rsidR="00E167F0" w:rsidRDefault="00000000">
      <w:pPr>
        <w:pStyle w:val="2"/>
      </w:pPr>
      <w:r>
        <w:t>【スライド</w:t>
      </w:r>
      <w:r w:rsidR="00DA2EB9">
        <w:rPr>
          <w:rFonts w:hint="eastAsia"/>
        </w:rPr>
        <w:t>７</w:t>
      </w:r>
      <w:r>
        <w:t>：</w:t>
      </w:r>
      <w:r w:rsidR="00DA2EB9">
        <w:rPr>
          <w:rFonts w:hint="eastAsia"/>
        </w:rPr>
        <w:t>学生・教員の</w:t>
      </w:r>
      <w:r w:rsidR="00DA2EB9">
        <w:t>UI</w:t>
      </w:r>
      <w:r>
        <w:t>】（45秒）</w:t>
      </w:r>
    </w:p>
    <w:p w14:paraId="3A1969D8" w14:textId="41FA8E2E" w:rsidR="00DA2EB9" w:rsidRPr="00DA2EB9" w:rsidRDefault="00DA2EB9">
      <w:pPr>
        <w:pStyle w:val="2"/>
        <w:rPr>
          <w:b w:val="0"/>
          <w:bCs w:val="0"/>
          <w:sz w:val="24"/>
          <w:szCs w:val="24"/>
        </w:rPr>
      </w:pPr>
      <w:r w:rsidRPr="00DA2EB9">
        <w:rPr>
          <w:rFonts w:hint="eastAsia"/>
          <w:b w:val="0"/>
          <w:bCs w:val="0"/>
          <w:sz w:val="24"/>
          <w:szCs w:val="24"/>
        </w:rPr>
        <w:t>こちらが学生の入力画面です。ここを押して、質問と練習問題作成を切り替えます。</w:t>
      </w:r>
    </w:p>
    <w:p w14:paraId="18C405E6" w14:textId="5825AE94" w:rsidR="00DA2EB9" w:rsidRPr="00DA2EB9" w:rsidRDefault="00DA2EB9">
      <w:pPr>
        <w:pStyle w:val="2"/>
        <w:rPr>
          <w:b w:val="0"/>
          <w:bCs w:val="0"/>
          <w:sz w:val="24"/>
          <w:szCs w:val="24"/>
        </w:rPr>
      </w:pPr>
      <w:r w:rsidRPr="00DA2EB9">
        <w:rPr>
          <w:rFonts w:hint="eastAsia"/>
          <w:b w:val="0"/>
          <w:bCs w:val="0"/>
          <w:sz w:val="24"/>
          <w:szCs w:val="24"/>
        </w:rPr>
        <w:t>こちらが、教員の確認画面です。</w:t>
      </w:r>
    </w:p>
    <w:p w14:paraId="40A05533" w14:textId="086BBDEE" w:rsidR="00DA2EB9" w:rsidRPr="00DA2EB9" w:rsidRDefault="00DA2EB9" w:rsidP="00DA2EB9">
      <w:pPr>
        <w:pStyle w:val="2"/>
      </w:pPr>
      <w:r>
        <w:t>【スライド</w:t>
      </w:r>
      <w:r>
        <w:rPr>
          <w:rFonts w:hint="eastAsia"/>
        </w:rPr>
        <w:t>８</w:t>
      </w:r>
      <w:r>
        <w:t>：期待される成果】（45秒）</w:t>
      </w:r>
    </w:p>
    <w:p w14:paraId="35B76081" w14:textId="2526127F" w:rsidR="005D16C0" w:rsidRDefault="005D16C0">
      <w:pPr>
        <w:spacing w:after="200"/>
      </w:pPr>
      <w:r>
        <w:rPr>
          <w:rFonts w:hint="eastAsia"/>
        </w:rPr>
        <w:t>研究成果の教育及び研究面への反映です。</w:t>
      </w:r>
    </w:p>
    <w:p w14:paraId="2DAB3EF5" w14:textId="41CE69BD" w:rsidR="00E167F0" w:rsidRDefault="00000000">
      <w:pPr>
        <w:spacing w:after="200"/>
      </w:pPr>
      <w:r>
        <w:t>教育面では、</w:t>
      </w:r>
      <w:r w:rsidR="001032EB">
        <w:rPr>
          <w:rFonts w:hint="eastAsia"/>
        </w:rPr>
        <w:t>学生の質問データを確認することで、「</w:t>
      </w:r>
      <w:r>
        <w:rPr>
          <w:rFonts w:hint="eastAsia"/>
        </w:rPr>
        <w:t>つ</w:t>
      </w:r>
      <w:r>
        <w:t>まずき</w:t>
      </w:r>
      <w:r w:rsidR="001032EB">
        <w:rPr>
          <w:rFonts w:hint="eastAsia"/>
        </w:rPr>
        <w:t>の地図」が自動的に生成されますので、この情報を基に</w:t>
      </w:r>
      <w:r>
        <w:t>講義改善、個別指導への活用、演習問題設計が可能になります。</w:t>
      </w:r>
    </w:p>
    <w:p w14:paraId="5D7B3FAC" w14:textId="6FE99164" w:rsidR="00E167F0" w:rsidRDefault="00000000">
      <w:pPr>
        <w:spacing w:after="200"/>
      </w:pPr>
      <w:r>
        <w:t>研究面では、生成系AI活用のエビデンス構築、学習支援システムの設計指針提示、他科目・他大学への展開可能性を実証します。</w:t>
      </w:r>
    </w:p>
    <w:p w14:paraId="5C468858" w14:textId="45BCA85F" w:rsidR="00E167F0" w:rsidRDefault="00000000">
      <w:pPr>
        <w:pStyle w:val="2"/>
      </w:pPr>
      <w:r>
        <w:t>【スライド</w:t>
      </w:r>
      <w:r w:rsidR="001032EB">
        <w:rPr>
          <w:rFonts w:hint="eastAsia"/>
        </w:rPr>
        <w:t>９</w:t>
      </w:r>
      <w:r>
        <w:t>：年次計画】（45秒）</w:t>
      </w:r>
    </w:p>
    <w:p w14:paraId="072A2F0D" w14:textId="13836E20" w:rsidR="00D24A47" w:rsidRDefault="00D24A47">
      <w:pPr>
        <w:spacing w:after="200"/>
      </w:pPr>
      <w:r>
        <w:rPr>
          <w:rFonts w:hint="eastAsia"/>
        </w:rPr>
        <w:t>研究の実施スケジュールです</w:t>
      </w:r>
    </w:p>
    <w:p w14:paraId="72B11A5E" w14:textId="7FDEFCAA" w:rsidR="00D24A47" w:rsidRDefault="00000000">
      <w:pPr>
        <w:spacing w:after="200"/>
      </w:pPr>
      <w:r>
        <w:t>4-5月</w:t>
      </w:r>
      <w:r w:rsidR="00D24A47">
        <w:rPr>
          <w:rFonts w:hint="eastAsia"/>
        </w:rPr>
        <w:t>は、研究基盤の整理として、</w:t>
      </w:r>
      <w:r>
        <w:t>倫理審査承認取得と</w:t>
      </w:r>
      <w:r w:rsidR="001032EB">
        <w:rPr>
          <w:rFonts w:hint="eastAsia"/>
        </w:rPr>
        <w:t>安定稼働の確認</w:t>
      </w:r>
      <w:r w:rsidR="00D24A47">
        <w:rPr>
          <w:rFonts w:hint="eastAsia"/>
        </w:rPr>
        <w:t>を行います</w:t>
      </w:r>
      <w:r>
        <w:t>。</w:t>
      </w:r>
    </w:p>
    <w:p w14:paraId="5B66A227" w14:textId="77777777" w:rsidR="00D24A47" w:rsidRDefault="00000000">
      <w:pPr>
        <w:spacing w:after="200"/>
      </w:pPr>
      <w:r>
        <w:t xml:space="preserve"> 6-8月</w:t>
      </w:r>
      <w:r w:rsidR="00D24A47">
        <w:rPr>
          <w:rFonts w:hint="eastAsia"/>
        </w:rPr>
        <w:t>は、</w:t>
      </w:r>
      <w:r>
        <w:t>機能改善と運用検証</w:t>
      </w:r>
      <w:r w:rsidR="00D24A47">
        <w:rPr>
          <w:rFonts w:hint="eastAsia"/>
        </w:rPr>
        <w:t>し、研究データの取得可能性を確認します</w:t>
      </w:r>
      <w:r>
        <w:t>。</w:t>
      </w:r>
    </w:p>
    <w:p w14:paraId="027EF8E2" w14:textId="77777777" w:rsidR="00D24A47" w:rsidRDefault="00000000">
      <w:pPr>
        <w:spacing w:after="200"/>
      </w:pPr>
      <w:r>
        <w:t xml:space="preserve"> 9月</w:t>
      </w:r>
      <w:r w:rsidR="00D24A47">
        <w:rPr>
          <w:rFonts w:hint="eastAsia"/>
        </w:rPr>
        <w:t>に小規模</w:t>
      </w:r>
      <w:r>
        <w:t>プレ実証実験</w:t>
      </w:r>
      <w:r w:rsidR="00D24A47">
        <w:rPr>
          <w:rFonts w:hint="eastAsia"/>
        </w:rPr>
        <w:t>し、本番に向けた課題を改善します</w:t>
      </w:r>
      <w:r>
        <w:rPr>
          <w:rFonts w:hint="eastAsia"/>
        </w:rPr>
        <w:t>。</w:t>
      </w:r>
    </w:p>
    <w:p w14:paraId="07BEC631" w14:textId="7AF3BFE5" w:rsidR="00D24A47" w:rsidRDefault="00D24A47">
      <w:pPr>
        <w:spacing w:after="200"/>
      </w:pPr>
      <w:r>
        <w:rPr>
          <w:rFonts w:hint="eastAsia"/>
        </w:rPr>
        <w:t>そして</w:t>
      </w:r>
      <w:r>
        <w:t xml:space="preserve"> 10-12月</w:t>
      </w:r>
      <w:r>
        <w:rPr>
          <w:rFonts w:hint="eastAsia"/>
        </w:rPr>
        <w:t>より、「魔法の黒板」を本格導入し、</w:t>
      </w:r>
      <w:r>
        <w:t>全体で本実証実験</w:t>
      </w:r>
      <w:r>
        <w:rPr>
          <w:rFonts w:hint="eastAsia"/>
        </w:rPr>
        <w:t>を行い</w:t>
      </w:r>
      <w:r>
        <w:t>、</w:t>
      </w:r>
      <w:r>
        <w:rPr>
          <w:rFonts w:hint="eastAsia"/>
        </w:rPr>
        <w:t>研究の</w:t>
      </w:r>
      <w:r>
        <w:t>データ収集</w:t>
      </w:r>
      <w:r>
        <w:rPr>
          <w:rFonts w:hint="eastAsia"/>
        </w:rPr>
        <w:t>を行います</w:t>
      </w:r>
      <w:r>
        <w:t>。</w:t>
      </w:r>
    </w:p>
    <w:p w14:paraId="18E97029" w14:textId="6FD5E06C" w:rsidR="00E167F0" w:rsidRDefault="00000000">
      <w:pPr>
        <w:spacing w:after="200"/>
      </w:pPr>
      <w:r>
        <w:lastRenderedPageBreak/>
        <w:t xml:space="preserve"> 1月以降</w:t>
      </w:r>
      <w:r w:rsidR="00D24A47">
        <w:rPr>
          <w:rFonts w:hint="eastAsia"/>
        </w:rPr>
        <w:t>で、これまでの</w:t>
      </w:r>
      <w:r>
        <w:t>データ分析</w:t>
      </w:r>
      <w:r w:rsidR="00D24A47">
        <w:rPr>
          <w:rFonts w:hint="eastAsia"/>
        </w:rPr>
        <w:t>をした後、成果次発表を行います。</w:t>
      </w:r>
    </w:p>
    <w:p w14:paraId="3888A1CF" w14:textId="146C5C7A" w:rsidR="00E167F0" w:rsidRDefault="00000000">
      <w:pPr>
        <w:pStyle w:val="2"/>
      </w:pPr>
      <w:r>
        <w:t>【スライド</w:t>
      </w:r>
      <w:r w:rsidR="001032EB">
        <w:rPr>
          <w:rFonts w:hint="eastAsia"/>
        </w:rPr>
        <w:t>１０</w:t>
      </w:r>
      <w:r>
        <w:t>：経費】（20秒）</w:t>
      </w:r>
    </w:p>
    <w:p w14:paraId="3DEEC412" w14:textId="5A63D78E" w:rsidR="00D24A47" w:rsidRDefault="00D24A47">
      <w:pPr>
        <w:spacing w:after="200"/>
      </w:pPr>
      <w:r>
        <w:rPr>
          <w:rFonts w:hint="eastAsia"/>
        </w:rPr>
        <w:t>経費についてですが、開発、動作確認、データ保管用のパソコンを購入します（機</w:t>
      </w:r>
      <w:r>
        <w:t>器備品費29万円</w:t>
      </w:r>
      <w:r>
        <w:rPr>
          <w:rFonts w:hint="eastAsia"/>
        </w:rPr>
        <w:t>）。</w:t>
      </w:r>
    </w:p>
    <w:p w14:paraId="26B0359D" w14:textId="77777777" w:rsidR="00D24A47" w:rsidRDefault="00D24A47">
      <w:pPr>
        <w:spacing w:after="200"/>
      </w:pPr>
      <w:r>
        <w:rPr>
          <w:rFonts w:hint="eastAsia"/>
        </w:rPr>
        <w:t>消耗品として、生成系</w:t>
      </w:r>
      <w:r>
        <w:t>AI</w:t>
      </w:r>
      <w:r>
        <w:rPr>
          <w:rFonts w:hint="eastAsia"/>
        </w:rPr>
        <w:t>使用料及、</w:t>
      </w:r>
      <w:r>
        <w:t>API</w:t>
      </w:r>
      <w:r>
        <w:rPr>
          <w:rFonts w:hint="eastAsia"/>
        </w:rPr>
        <w:t>使用量に充当します（</w:t>
      </w:r>
      <w:r>
        <w:t>11万円</w:t>
      </w:r>
      <w:r>
        <w:rPr>
          <w:rFonts w:hint="eastAsia"/>
        </w:rPr>
        <w:t>）</w:t>
      </w:r>
    </w:p>
    <w:p w14:paraId="23CFF424" w14:textId="34901F2E" w:rsidR="00D24A47" w:rsidRDefault="00D24A47">
      <w:pPr>
        <w:spacing w:after="200"/>
      </w:pPr>
      <w:r>
        <w:rPr>
          <w:rFonts w:hint="eastAsia"/>
        </w:rPr>
        <w:t>情報収集としての図書の購入（2万円）、</w:t>
      </w:r>
    </w:p>
    <w:p w14:paraId="6CB4482E" w14:textId="34B780B2" w:rsidR="00E167F0" w:rsidRDefault="00D24A47">
      <w:pPr>
        <w:spacing w:after="200"/>
      </w:pPr>
      <w:r>
        <w:rPr>
          <w:rFonts w:hint="eastAsia"/>
        </w:rPr>
        <w:t>成果発表の</w:t>
      </w:r>
      <w:r>
        <w:t>旅費8万円、</w:t>
      </w:r>
      <w:r>
        <w:rPr>
          <w:rFonts w:hint="eastAsia"/>
        </w:rPr>
        <w:t>英</w:t>
      </w:r>
      <w:r>
        <w:t>語論文投稿料と校閲料50万円です。</w:t>
      </w:r>
      <w:r>
        <w:rPr>
          <w:rFonts w:hint="eastAsia"/>
        </w:rPr>
        <w:t>と計画しております。</w:t>
      </w:r>
    </w:p>
    <w:p w14:paraId="5B41FF93" w14:textId="14440510" w:rsidR="00E167F0" w:rsidRDefault="00000000">
      <w:pPr>
        <w:pStyle w:val="2"/>
      </w:pPr>
      <w:r>
        <w:t>【スライド</w:t>
      </w:r>
      <w:r w:rsidR="001032EB">
        <w:t>11</w:t>
      </w:r>
      <w:r>
        <w:t>：研究実績】（30秒）</w:t>
      </w:r>
    </w:p>
    <w:p w14:paraId="1F4B3117" w14:textId="77777777" w:rsidR="00D24A47" w:rsidRDefault="00D24A47">
      <w:pPr>
        <w:spacing w:after="200"/>
      </w:pPr>
      <w:r>
        <w:rPr>
          <w:rFonts w:hint="eastAsia"/>
        </w:rPr>
        <w:t>従来の研究成績です。</w:t>
      </w:r>
    </w:p>
    <w:p w14:paraId="7962AB30" w14:textId="77777777" w:rsidR="00D24A47" w:rsidRDefault="00000000">
      <w:pPr>
        <w:spacing w:after="200"/>
      </w:pPr>
      <w:r>
        <w:t>査読付き原著論文4編を発表しています。</w:t>
      </w:r>
    </w:p>
    <w:p w14:paraId="4AD86BD9" w14:textId="2BF6904C" w:rsidR="00D24A47" w:rsidRDefault="00D24A47">
      <w:pPr>
        <w:spacing w:after="200"/>
      </w:pPr>
      <w:r>
        <w:t>医薬品副作用ビッグデータ解析</w:t>
      </w:r>
      <w:r>
        <w:rPr>
          <w:rFonts w:hint="eastAsia"/>
        </w:rPr>
        <w:t>が１報、</w:t>
      </w:r>
    </w:p>
    <w:p w14:paraId="16E27CC3" w14:textId="7AC32886" w:rsidR="00D24A47" w:rsidRDefault="00D24A47">
      <w:pPr>
        <w:spacing w:after="200"/>
      </w:pPr>
      <w:r>
        <w:rPr>
          <w:rFonts w:hint="eastAsia"/>
        </w:rPr>
        <w:t>患者対応調査（残遺不眠症患者における</w:t>
      </w:r>
      <w:r w:rsidR="006E26AE">
        <w:rPr>
          <w:rFonts w:hint="eastAsia"/>
        </w:rPr>
        <w:t>に機能的認知）が１報、</w:t>
      </w:r>
    </w:p>
    <w:p w14:paraId="0856D6BE" w14:textId="77777777" w:rsidR="006E26AE" w:rsidRDefault="00000000">
      <w:pPr>
        <w:spacing w:after="200"/>
      </w:pPr>
      <w:r>
        <w:t>VR教育ツール開発</w:t>
      </w:r>
      <w:r w:rsidR="006E26AE">
        <w:rPr>
          <w:rFonts w:hint="eastAsia"/>
        </w:rPr>
        <w:t>が１報、</w:t>
      </w:r>
    </w:p>
    <w:p w14:paraId="0C405CE1" w14:textId="77777777" w:rsidR="006E26AE" w:rsidRDefault="00000000">
      <w:pPr>
        <w:spacing w:after="200"/>
      </w:pPr>
      <w:r>
        <w:t>システマティックレビュー</w:t>
      </w:r>
      <w:r w:rsidR="006E26AE">
        <w:rPr>
          <w:rFonts w:hint="eastAsia"/>
        </w:rPr>
        <w:t>が１報、</w:t>
      </w:r>
      <w:r>
        <w:t>です。</w:t>
      </w:r>
    </w:p>
    <w:p w14:paraId="0DF695C7" w14:textId="1C526E27" w:rsidR="00E167F0" w:rsidRDefault="006E26AE">
      <w:pPr>
        <w:spacing w:after="200"/>
      </w:pPr>
      <w:r>
        <w:rPr>
          <w:rFonts w:hint="eastAsia"/>
        </w:rPr>
        <w:t>学会発表では、</w:t>
      </w:r>
      <w:r>
        <w:t>システマティックレビュー</w:t>
      </w:r>
      <w:r>
        <w:rPr>
          <w:rFonts w:hint="eastAsia"/>
        </w:rPr>
        <w:t>について、</w:t>
      </w:r>
      <w:r>
        <w:t>欧州神経精神薬理学会で発表</w:t>
      </w:r>
      <w:r>
        <w:rPr>
          <w:rFonts w:hint="eastAsia"/>
        </w:rPr>
        <w:t>しており</w:t>
      </w:r>
      <w:r>
        <w:t>ます。</w:t>
      </w:r>
    </w:p>
    <w:p w14:paraId="78A2F1F7" w14:textId="77777777" w:rsidR="00E167F0" w:rsidRDefault="00000000">
      <w:pPr>
        <w:pStyle w:val="2"/>
      </w:pPr>
      <w:r>
        <w:t>【スライド10：まとめ】（40秒）</w:t>
      </w:r>
    </w:p>
    <w:p w14:paraId="5B0DCD23" w14:textId="1FD0214E" w:rsidR="006E26AE" w:rsidRDefault="006E26AE">
      <w:pPr>
        <w:spacing w:after="200"/>
      </w:pPr>
      <w:r>
        <w:rPr>
          <w:rFonts w:hint="eastAsia"/>
        </w:rPr>
        <w:t>まとめです。</w:t>
      </w:r>
    </w:p>
    <w:p w14:paraId="085D5654" w14:textId="77777777" w:rsidR="001032EB" w:rsidRDefault="00000000">
      <w:pPr>
        <w:spacing w:after="200"/>
      </w:pPr>
      <w:r>
        <w:t>本研究のポイントは、</w:t>
      </w:r>
    </w:p>
    <w:p w14:paraId="1E299043" w14:textId="7CB9D626" w:rsidR="00E167F0" w:rsidRDefault="001032EB">
      <w:pPr>
        <w:spacing w:after="200"/>
      </w:pPr>
      <w:r>
        <w:rPr>
          <w:rFonts w:hint="eastAsia"/>
        </w:rPr>
        <w:t xml:space="preserve">１　</w:t>
      </w:r>
      <w:r>
        <w:t>24</w:t>
      </w:r>
      <w:r>
        <w:rPr>
          <w:rFonts w:hint="eastAsia"/>
        </w:rPr>
        <w:t>時間質問対応により、即時的疑問解決と個別最適化学習環境を提供します。これにより、学生の学習成果向上を目指すことができます</w:t>
      </w:r>
      <w:r>
        <w:t>。</w:t>
      </w:r>
    </w:p>
    <w:p w14:paraId="35FC79B4" w14:textId="2A68B34B" w:rsidR="001032EB" w:rsidRDefault="001032EB">
      <w:pPr>
        <w:spacing w:after="200"/>
      </w:pPr>
      <w:r>
        <w:rPr>
          <w:rFonts w:hint="eastAsia"/>
        </w:rPr>
        <w:t>２　「つまずきの地図」による講義改善とエビデンスに基づく教育計画を設計します。これにより、教育の質向上を目指すことができます。</w:t>
      </w:r>
    </w:p>
    <w:p w14:paraId="7F988C03" w14:textId="400A4398" w:rsidR="001032EB" w:rsidRDefault="001032EB">
      <w:pPr>
        <w:spacing w:after="200"/>
      </w:pPr>
      <w:r>
        <w:rPr>
          <w:rFonts w:hint="eastAsia"/>
        </w:rPr>
        <w:t xml:space="preserve">３　</w:t>
      </w:r>
      <w:r>
        <w:t>AI</w:t>
      </w:r>
      <w:r>
        <w:rPr>
          <w:rFonts w:hint="eastAsia"/>
        </w:rPr>
        <w:t>を活用した実証実験の知見と他学部・他大学へ発展可能性を見出します。これにより、教育・専門領域における教育改革に貢献します。</w:t>
      </w:r>
    </w:p>
    <w:p w14:paraId="1139865F" w14:textId="2BBF7C00" w:rsidR="00E167F0" w:rsidRDefault="001032EB" w:rsidP="004C1E86">
      <w:pPr>
        <w:spacing w:after="200"/>
      </w:pPr>
      <w:r>
        <w:rPr>
          <w:rFonts w:hint="eastAsia"/>
        </w:rPr>
        <w:t>最後に、人間により「教える」と</w:t>
      </w:r>
      <w:r>
        <w:t>AI</w:t>
      </w:r>
      <w:r>
        <w:rPr>
          <w:rFonts w:hint="eastAsia"/>
        </w:rPr>
        <w:t>による「支える」という“融合”は、</w:t>
      </w:r>
      <w:r w:rsidR="004C1E86">
        <w:rPr>
          <w:rFonts w:hint="eastAsia"/>
        </w:rPr>
        <w:t>“学びの未来を変えます”。ご清聴ありがとうございました。</w:t>
      </w:r>
    </w:p>
    <w:sectPr w:rsidR="00E167F0" w:rsidSect="00C429F3">
      <w:pgSz w:w="11900" w:h="1682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D4E46"/>
    <w:multiLevelType w:val="hybridMultilevel"/>
    <w:tmpl w:val="21EC9F86"/>
    <w:lvl w:ilvl="0" w:tplc="5E14B64A">
      <w:start w:val="1"/>
      <w:numFmt w:val="bullet"/>
      <w:lvlText w:val="●"/>
      <w:lvlJc w:val="left"/>
      <w:pPr>
        <w:ind w:left="720" w:hanging="360"/>
      </w:pPr>
    </w:lvl>
    <w:lvl w:ilvl="1" w:tplc="EA86C84E">
      <w:start w:val="1"/>
      <w:numFmt w:val="bullet"/>
      <w:lvlText w:val="○"/>
      <w:lvlJc w:val="left"/>
      <w:pPr>
        <w:ind w:left="1440" w:hanging="360"/>
      </w:pPr>
    </w:lvl>
    <w:lvl w:ilvl="2" w:tplc="081216D6">
      <w:start w:val="1"/>
      <w:numFmt w:val="bullet"/>
      <w:lvlText w:val="■"/>
      <w:lvlJc w:val="left"/>
      <w:pPr>
        <w:ind w:left="2160" w:hanging="360"/>
      </w:pPr>
    </w:lvl>
    <w:lvl w:ilvl="3" w:tplc="59FEE586">
      <w:start w:val="1"/>
      <w:numFmt w:val="bullet"/>
      <w:lvlText w:val="●"/>
      <w:lvlJc w:val="left"/>
      <w:pPr>
        <w:ind w:left="2880" w:hanging="360"/>
      </w:pPr>
    </w:lvl>
    <w:lvl w:ilvl="4" w:tplc="F6BE5DB0">
      <w:start w:val="1"/>
      <w:numFmt w:val="bullet"/>
      <w:lvlText w:val="○"/>
      <w:lvlJc w:val="left"/>
      <w:pPr>
        <w:ind w:left="3600" w:hanging="360"/>
      </w:pPr>
    </w:lvl>
    <w:lvl w:ilvl="5" w:tplc="B43ABCF0">
      <w:start w:val="1"/>
      <w:numFmt w:val="bullet"/>
      <w:lvlText w:val="■"/>
      <w:lvlJc w:val="left"/>
      <w:pPr>
        <w:ind w:left="4320" w:hanging="360"/>
      </w:pPr>
    </w:lvl>
    <w:lvl w:ilvl="6" w:tplc="F03E1994">
      <w:start w:val="1"/>
      <w:numFmt w:val="bullet"/>
      <w:lvlText w:val="●"/>
      <w:lvlJc w:val="left"/>
      <w:pPr>
        <w:ind w:left="5040" w:hanging="360"/>
      </w:pPr>
    </w:lvl>
    <w:lvl w:ilvl="7" w:tplc="B22E3252">
      <w:start w:val="1"/>
      <w:numFmt w:val="bullet"/>
      <w:lvlText w:val="●"/>
      <w:lvlJc w:val="left"/>
      <w:pPr>
        <w:ind w:left="5760" w:hanging="360"/>
      </w:pPr>
    </w:lvl>
    <w:lvl w:ilvl="8" w:tplc="D012E066">
      <w:start w:val="1"/>
      <w:numFmt w:val="bullet"/>
      <w:lvlText w:val="●"/>
      <w:lvlJc w:val="left"/>
      <w:pPr>
        <w:ind w:left="6480" w:hanging="360"/>
      </w:pPr>
    </w:lvl>
  </w:abstractNum>
  <w:num w:numId="1" w16cid:durableId="1866863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7F0"/>
    <w:rsid w:val="001032EB"/>
    <w:rsid w:val="002B1A61"/>
    <w:rsid w:val="0033275A"/>
    <w:rsid w:val="00360153"/>
    <w:rsid w:val="00396F0B"/>
    <w:rsid w:val="004C1E86"/>
    <w:rsid w:val="005D16C0"/>
    <w:rsid w:val="006E26AE"/>
    <w:rsid w:val="00965CD0"/>
    <w:rsid w:val="00B06E8C"/>
    <w:rsid w:val="00C429F3"/>
    <w:rsid w:val="00CB7AFD"/>
    <w:rsid w:val="00CC7B42"/>
    <w:rsid w:val="00CE0E88"/>
    <w:rsid w:val="00D24A47"/>
    <w:rsid w:val="00DA2EB9"/>
    <w:rsid w:val="00DA2FA9"/>
    <w:rsid w:val="00E1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19A06"/>
  <w15:docId w15:val="{9DEB4B5D-58AB-C440-BF34-53F883EEB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1995</Words>
  <Characters>2036</Characters>
  <Application>Microsoft Office Word</Application>
  <DocSecurity>0</DocSecurity>
  <Lines>85</Lines>
  <Paragraphs>58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橋本　保彦</cp:lastModifiedBy>
  <cp:revision>5</cp:revision>
  <cp:lastPrinted>2026-02-07T07:48:00Z</cp:lastPrinted>
  <dcterms:created xsi:type="dcterms:W3CDTF">2026-02-07T07:29:00Z</dcterms:created>
  <dcterms:modified xsi:type="dcterms:W3CDTF">2026-02-12T01:16:00Z</dcterms:modified>
</cp:coreProperties>
</file>