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4EEB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软件工程单元小测（PPT02核心考点：Use Case Components为主）</w:t>
      </w:r>
      <w:bookmarkEnd w:id="0"/>
    </w:p>
    <w:p w14:paraId="636EA09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6"/>
        </w:rPr>
      </w:pPr>
      <w:r>
        <w:rPr>
          <w:rFonts w:hint="eastAsia"/>
          <w:color w:val="FF0000"/>
          <w:lang w:val="en-US" w:eastAsia="zh-CN"/>
        </w:rPr>
        <w:t>该PPT02老师画的重点比较少，主要在用例图，其他了解即可。</w:t>
      </w:r>
      <w:bookmarkStart w:id="10" w:name="_GoBack"/>
      <w:bookmarkEnd w:id="10"/>
    </w:p>
    <w:p w14:paraId="6050CDA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一、单项选择题（每题5分，共10题，共50分）</w:t>
      </w:r>
      <w:bookmarkEnd w:id="1"/>
    </w:p>
    <w:p w14:paraId="669546A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用例（Use Case）的核心作用是描述？（  ）</w:t>
      </w:r>
    </w:p>
    <w:p w14:paraId="44B50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系统内部代码逻辑  B. 系统与外部世界的交互</w:t>
      </w:r>
    </w:p>
    <w:p w14:paraId="4D2AF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软件的开发进度  D. 组件之间的依赖关系</w:t>
      </w:r>
    </w:p>
    <w:p w14:paraId="5A70DA8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以下哪项不属于Use Case的核心组件？（  ）</w:t>
      </w:r>
    </w:p>
    <w:p w14:paraId="7835D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Actors  B. Associations  C. Classes  D. Use Cases</w:t>
      </w:r>
    </w:p>
    <w:p w14:paraId="69B1B06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关于Actors（参与者），以下说法正确的是？（  ）</w:t>
      </w:r>
    </w:p>
    <w:p w14:paraId="0280B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只能是人类用户  B. 必须位于系统内部</w:t>
      </w:r>
    </w:p>
    <w:p w14:paraId="15E8E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可是非人类对象（如传感器）  D. 不与系统发生直接交互</w:t>
      </w:r>
    </w:p>
    <w:p w14:paraId="26B17E4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 Case的Scenario描述法核心包含？（  ）</w:t>
      </w:r>
    </w:p>
    <w:p w14:paraId="2E256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仅正常交互步骤  B. 正常步骤+异常/备选步骤</w:t>
      </w:r>
    </w:p>
    <w:p w14:paraId="0D12A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仅前置条件和后置条件  D. 组件之间的关联关系</w:t>
      </w:r>
    </w:p>
    <w:p w14:paraId="34A84F5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UML中连接Actor和Use Case的关系是？（  ）</w:t>
      </w:r>
    </w:p>
    <w:p w14:paraId="5FFB3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Extends  B. Uses  C. Associations  D. Inheritance</w:t>
      </w:r>
    </w:p>
    <w:p w14:paraId="00CEB9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以下关于“Extends（扩展关系）”的描述正确的是？（  ）</w:t>
      </w:r>
    </w:p>
    <w:p w14:paraId="51547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基础用例必须依赖扩展用例才能完成目标</w:t>
      </w:r>
    </w:p>
    <w:p w14:paraId="21275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扩展用例是基础用例的可选补充功能</w:t>
      </w:r>
    </w:p>
    <w:p w14:paraId="28B62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扩展用例与基础用例是并列关系</w:t>
      </w:r>
    </w:p>
    <w:p w14:paraId="2A7D0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一个基础用例只能有一个扩展用例</w:t>
      </w:r>
    </w:p>
    <w:p w14:paraId="71247E7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需求分析中，用于聚焦“模糊需求”的导出技术是？（  ）</w:t>
      </w:r>
    </w:p>
    <w:p w14:paraId="2D1BF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面谈  B. 原型  C. 头脑风暴  D. 调查问卷</w:t>
      </w:r>
    </w:p>
    <w:p w14:paraId="737155F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用例的Goal-oriented描述法中，“Goal”对应的是？（  ）</w:t>
      </w:r>
    </w:p>
    <w:p w14:paraId="5FFA8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前置条件  B. 后置条件  C. 输入信息  D. 参与者</w:t>
      </w:r>
    </w:p>
    <w:p w14:paraId="685117A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以下哪项是UML的核心作用？（  ）</w:t>
      </w:r>
    </w:p>
    <w:p w14:paraId="73276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直接生成代码  B. 规格说明、可视化、文档化软件系统</w:t>
      </w:r>
    </w:p>
    <w:p w14:paraId="00C8A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管理项目成本  D. 替代测试环节</w:t>
      </w:r>
    </w:p>
    <w:p w14:paraId="085EE36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Gantt图与Pert图的核心区别是？（  ）</w:t>
      </w:r>
    </w:p>
    <w:p w14:paraId="17096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Gantt图不展示任务依赖  B. Pert图更侧重任务时间规划</w:t>
      </w:r>
    </w:p>
    <w:p w14:paraId="2BB519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Gantt图更侧重任务时间与依赖的可视化  D. Pert图无固定格式且更关注依赖关系</w:t>
      </w:r>
    </w:p>
    <w:p w14:paraId="1CA700A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二、多项选择题（每题6分，共5题，共30分）</w:t>
      </w:r>
      <w:bookmarkEnd w:id="2"/>
    </w:p>
    <w:p w14:paraId="1F903E2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 Case的三大核心组件包括？（  ）</w:t>
      </w:r>
    </w:p>
    <w:p w14:paraId="4426C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Actors  B. Use Cases  C. Associations  D. Packages</w:t>
      </w:r>
    </w:p>
    <w:p w14:paraId="4B8A0E0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以下属于Actors（参与者）的有？（  ）</w:t>
      </w:r>
    </w:p>
    <w:p w14:paraId="40E1D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银行系统的客户  B. 与系统对接的传感器</w:t>
      </w:r>
    </w:p>
    <w:p w14:paraId="1EFE4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系统内部的数据库  D. 电商系统的支付接口</w:t>
      </w:r>
    </w:p>
    <w:p w14:paraId="508AEAF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Scenario描述法的核心要素包括？（  ）</w:t>
      </w:r>
    </w:p>
    <w:p w14:paraId="61C5E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用例名称  B. 正常交互步骤  C. 异常情况及处理  D. 前置条件</w:t>
      </w:r>
    </w:p>
    <w:p w14:paraId="0914194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需求分析的常见挑战包括？（  ）</w:t>
      </w:r>
    </w:p>
    <w:p w14:paraId="29FF0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“不错，但是”综合症  B. 需求爆炸  C. “用户和开发人员”综合症  D. 硬件兼容性问题</w:t>
      </w:r>
    </w:p>
    <w:p w14:paraId="0C4CD8C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关于Use Case的细化，以下说法正确的是？（  ）</w:t>
      </w:r>
    </w:p>
    <w:p w14:paraId="6EF77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顶层用例可拆解为细粒度用例  B. 细化后的用例仍需满足“完整功能”特征</w:t>
      </w:r>
    </w:p>
    <w:p w14:paraId="7B293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细粒度用例不能再进一步细化  D. 举例：“Buy Petrol”可细化为“Start Pump”“Fill Tank”等</w:t>
      </w:r>
    </w:p>
    <w:p w14:paraId="1FFDFBA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三、判断题（每题4分，共5题，共20分）</w:t>
      </w:r>
      <w:bookmarkEnd w:id="3"/>
    </w:p>
    <w:p w14:paraId="5AD33C9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Actors（参与者）只能是人类用户，不能是外部系统或设备。（  ）</w:t>
      </w:r>
    </w:p>
    <w:p w14:paraId="714A6B4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 Case的Scenario描述法需要包含正常交互步骤和异常情况处理。（  ）</w:t>
      </w:r>
    </w:p>
    <w:p w14:paraId="0ABC29A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“Uses（包含关系）”中，基础用例可以独立完成核心目标，包含用例是可选的。（  ）</w:t>
      </w:r>
    </w:p>
    <w:p w14:paraId="2DE5C61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原型技术的核心作用是聚焦模糊需求，帮助明确用户需求。（  ）</w:t>
      </w:r>
    </w:p>
    <w:p w14:paraId="1B3E01A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UML提供了标准的软件开发过程，所有项目必须严格遵循。（  ）</w:t>
      </w:r>
    </w:p>
    <w:p w14:paraId="62A012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四、简答题（每题10分，共4题，共40分）</w:t>
      </w:r>
      <w:bookmarkEnd w:id="4"/>
    </w:p>
    <w:p w14:paraId="3D52021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请分别简述Use Case三大核心组件（Actors、Use Cases、Associations）的定义。</w:t>
      </w:r>
    </w:p>
    <w:p w14:paraId="678028A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请以“用户登录系统”为例，用Scenario描述法撰写该用例的描述（需包含正常步骤和异常情况）。</w:t>
      </w:r>
    </w:p>
    <w:p w14:paraId="0B6B086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辨析Use Case的“Uses（包含关系）”和“Extends（扩展关系）”的核心区别，并各举一个例子。</w:t>
      </w:r>
    </w:p>
    <w:p w14:paraId="54B3391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简要说明需求分析的核心任务是什么？常用的需求导出技术有哪些（</w:t>
      </w:r>
      <w:r>
        <w:rPr>
          <w:rFonts w:hint="eastAsia" w:ascii="Arial" w:hAnsi="Arial" w:eastAsia="等线" w:cs="Arial"/>
          <w:sz w:val="22"/>
          <w:lang w:val="en-US" w:eastAsia="zh-CN"/>
        </w:rPr>
        <w:t>简单过一下即可</w:t>
      </w:r>
      <w:r>
        <w:rPr>
          <w:rFonts w:ascii="Arial" w:hAnsi="Arial" w:eastAsia="等线" w:cs="Arial"/>
          <w:sz w:val="22"/>
        </w:rPr>
        <w:t>）？</w:t>
      </w:r>
    </w:p>
    <w:p w14:paraId="2505C59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7BE525C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228731E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B（解析：用例聚焦系统与外部世界的交互，描述系统为参与者提供的功能）</w:t>
      </w:r>
    </w:p>
    <w:p w14:paraId="190A273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C（解析：Use Case核心组件为Actors、Use Cases、Associations，Classes是类图的核心元素）</w:t>
      </w:r>
    </w:p>
    <w:p w14:paraId="0E4A067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C（解析：Actors是系统外部与系统交互的对象，可为人、外部系统、传感器等）</w:t>
      </w:r>
    </w:p>
    <w:p w14:paraId="5E70A51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B（解析：Scenario描述法需包含典型事件序列&lt;正常步骤&gt;和异常/备选事件）</w:t>
      </w:r>
    </w:p>
    <w:p w14:paraId="556A041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C（解析：Associations是连接Actor和Use Case的关系，代表两者存在交互）</w:t>
      </w:r>
    </w:p>
    <w:p w14:paraId="72514B4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B（解析：Extends是基础用例可独立完成目标，扩展用例是可选补充功能；Uses是基础用例必须依赖包含用例）</w:t>
      </w:r>
    </w:p>
    <w:p w14:paraId="1D8969A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B（解析：原型技术通过构建系统部分功能，聚焦模糊、定义不明确的需求）</w:t>
      </w:r>
    </w:p>
    <w:p w14:paraId="4584CDE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B（解析：Goal-oriented描述法中，“Goal”即交互成功后的结果，等同于后置条件）</w:t>
      </w:r>
    </w:p>
    <w:p w14:paraId="1DE711D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B（解析：UML的核心作用是“规格说明、可视化、文档化”软件系统，不直接生成代码、管理成本）</w:t>
      </w:r>
    </w:p>
    <w:p w14:paraId="7FFA1E5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D（解析：Gantt图侧重任务时间与依赖的可视化，Pert图无固定格式，更关注任务间依赖关系）</w:t>
      </w:r>
    </w:p>
    <w:p w14:paraId="09630C9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74F9264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ABC（解析：Use Case三大核心组件为Actors、Use Cases、Associations，Packages是UML的包结构，非用例组件）</w:t>
      </w:r>
    </w:p>
    <w:p w14:paraId="37DCE1D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ABD（解析：Actors位于系统外部，数据库是系统内部组件，不属于Actors；客户、传感器、支付接口均为外部交互对象）</w:t>
      </w:r>
    </w:p>
    <w:p w14:paraId="6E91877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ABC（解析：Scenario描述法包含名称、正常步骤、异常情况，前置条件是Goal-oriented描述法的要素）</w:t>
      </w:r>
    </w:p>
    <w:p w14:paraId="1143A60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ABC（解析：需求分析挑战包括“不错，但是”“需求爆炸”“用户和开发人员”“前人的罪过”综合症，不包含硬件兼容性）</w:t>
      </w:r>
    </w:p>
    <w:p w14:paraId="734B0CA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ABD（解析：用例可多层细化，细粒度用例若需更详细描述可进一步拆解，C错误）</w:t>
      </w:r>
    </w:p>
    <w:p w14:paraId="46956AE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6608996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×（解析：Actors可是非人类对象，如传感器、外部系统等）</w:t>
      </w:r>
    </w:p>
    <w:p w14:paraId="085494C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√（解析：Scenario描述法的核心是正常交互步骤+异常情况及处理）</w:t>
      </w:r>
    </w:p>
    <w:p w14:paraId="3F334D7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×（解析：“Uses（包含关系）”中基础用例必须依赖包含用例才能完成目标，包含用例是必要的；Extends中扩展用例是可选的）</w:t>
      </w:r>
    </w:p>
    <w:p w14:paraId="1F30533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√（解析：原型技术的核心作用是帮助开发人员、用户明确模糊需求）</w:t>
      </w:r>
    </w:p>
    <w:p w14:paraId="6620B37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×（解析：UML仅提供标准化建模语言，不定义标准开发过程，不同项目可适配不同过程）</w:t>
      </w:r>
    </w:p>
    <w:p w14:paraId="6829126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24BEF42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（1）Actors（参与者）：系统外部与系统发生直接交互的所有对象（可为人、外部系统、设备等）；（2）Use Cases（用例）：对Actor与系统之间一次完整交互过程的描述，对应一个独立功能，有明确目标和闭环；（3）Associations（关联关系）：连接Actor与Use Case的线条，代表参与者会使用该用例的功能，即两者存在交互。</w:t>
      </w:r>
    </w:p>
    <w:p w14:paraId="3B45C8A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宋体" w:hAnsi="宋体" w:eastAsia="宋体" w:cs="宋体"/>
          <w:sz w:val="24"/>
          <w:szCs w:val="24"/>
        </w:rPr>
        <w:t>（场景描述法）</w:t>
      </w:r>
      <w:r>
        <w:rPr>
          <w:rFonts w:ascii="Arial" w:hAnsi="Arial" w:eastAsia="等线" w:cs="Arial"/>
          <w:sz w:val="22"/>
        </w:rPr>
        <w:t>示例：</w:t>
      </w:r>
    </w:p>
    <w:p w14:paraId="6CB62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名称：用户登录系统</w:t>
      </w:r>
    </w:p>
    <w:p w14:paraId="4D3D2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描述：用户打开系统登录页面→输入用户名→输入密码→点击“登录”按钮→系统验证用户名和密码有效→跳转至系统主页。</w:t>
      </w:r>
    </w:p>
    <w:p w14:paraId="4CCD0CB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异常：用户名不存在→密码错误→账号被冻结；</w:t>
      </w:r>
    </w:p>
    <w:p w14:paraId="64FE8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结果：系统输出对应错误提示，不允许登录。</w:t>
      </w:r>
    </w:p>
    <w:p w14:paraId="4C195FB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区别：（1）Uses（包含关系）：基础用例必须依赖包含用例才能完成核心目标，包含用例是必要组成部分；例子：“下单支付”（基础用例）包含“验证支付密码”（包含用例），无密码验证则无法完成支付。（2）Extends（扩展关系）：基础用例可独立完成目标，扩展用例是可选的补充功能；例子：“购物结算”（基础用例）扩展“开具发票”（扩展用例），不开发票也能完成结算。</w:t>
      </w:r>
    </w:p>
    <w:p w14:paraId="634E968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（1）需求分析核心任务：①弄清用户/客户对系统的确切要求；②规范表达需求，形成需求规格说明书。（2）常用需求导出技术：面谈、头脑风暴、原型、需求研讨会、图解、角色表演（列出3种即可）。</w:t>
      </w:r>
    </w:p>
    <w:p w14:paraId="0E8B514B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E38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CE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5BB41F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2447</Words>
  <Characters>3077</Characters>
  <TotalTime>5</TotalTime>
  <ScaleCrop>false</ScaleCrop>
  <LinksUpToDate>false</LinksUpToDate>
  <CharactersWithSpaces>3275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2026-01-13T03:26:00Z</dcterms:created>
  <dc:creator>Apache POI</dc:creator>
  <cp:lastModifiedBy>静待花开</cp:lastModifiedBy>
  <dcterms:modified xsi:type="dcterms:W3CDTF">2026-01-13T03:32:02Z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EC393D5D62AD4737B9A51ABAEC06D4BA_12</vt:lpwstr>
  </property>
</Properties>
</file>