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B77CC" w14:textId="43095AFD" w:rsidR="00EC5557" w:rsidRPr="009F4109" w:rsidRDefault="00E4669A" w:rsidP="00151199">
      <w:pPr>
        <w:ind w:firstLineChars="0" w:firstLine="0"/>
        <w:jc w:val="center"/>
        <w:rPr>
          <w:rFonts w:ascii="Microsoft JhengHei Light" w:eastAsia="Microsoft JhengHei Light" w:hAnsi="Microsoft JhengHei Light"/>
          <w:b/>
          <w:bCs/>
          <w:sz w:val="96"/>
          <w:szCs w:val="96"/>
        </w:rPr>
      </w:pPr>
      <w:r w:rsidRPr="009F4109">
        <w:rPr>
          <w:rFonts w:ascii="Microsoft JhengHei Light" w:eastAsia="Microsoft JhengHei Light" w:hAnsi="Microsoft JhengHei Light" w:hint="eastAsia"/>
          <w:b/>
          <w:bCs/>
          <w:sz w:val="96"/>
          <w:szCs w:val="96"/>
        </w:rPr>
        <w:t>成果報告書</w:t>
      </w:r>
    </w:p>
    <w:p w14:paraId="119C29C5" w14:textId="7C13B2B2" w:rsidR="00E4669A" w:rsidRPr="009F4109" w:rsidRDefault="00E4669A" w:rsidP="00151199">
      <w:pPr>
        <w:ind w:firstLineChars="0" w:firstLine="0"/>
        <w:jc w:val="center"/>
        <w:rPr>
          <w:rFonts w:ascii="Microsoft JhengHei Light" w:eastAsia="Microsoft JhengHei Light" w:hAnsi="Microsoft JhengHei Light"/>
          <w:b/>
          <w:bCs/>
          <w:sz w:val="44"/>
          <w:szCs w:val="44"/>
        </w:rPr>
      </w:pPr>
      <w:r w:rsidRPr="009F4109">
        <w:rPr>
          <w:rFonts w:ascii="Microsoft JhengHei Light" w:eastAsia="Microsoft JhengHei Light" w:hAnsi="Microsoft JhengHei Light" w:hint="eastAsia"/>
          <w:b/>
          <w:bCs/>
          <w:sz w:val="44"/>
          <w:szCs w:val="44"/>
        </w:rPr>
        <w:t>應用多代理者深度學習演算法於路徑規劃之設計</w:t>
      </w:r>
    </w:p>
    <w:p w14:paraId="58FAB072" w14:textId="77777777" w:rsidR="009F4109" w:rsidRPr="009F4109" w:rsidRDefault="009F4109" w:rsidP="00151199">
      <w:pPr>
        <w:ind w:firstLine="480"/>
        <w:jc w:val="center"/>
        <w:rPr>
          <w:rFonts w:ascii="Microsoft JhengHei Light" w:eastAsia="Microsoft JhengHei Light" w:hAnsi="Microsoft JhengHei Light"/>
        </w:rPr>
      </w:pPr>
    </w:p>
    <w:p w14:paraId="2BAF7EB0" w14:textId="77777777" w:rsidR="009F4109" w:rsidRPr="009F4109" w:rsidRDefault="009F4109" w:rsidP="00151199">
      <w:pPr>
        <w:ind w:firstLine="480"/>
        <w:jc w:val="center"/>
        <w:rPr>
          <w:rFonts w:ascii="Microsoft JhengHei Light" w:eastAsia="Microsoft JhengHei Light" w:hAnsi="Microsoft JhengHei Light"/>
        </w:rPr>
      </w:pPr>
    </w:p>
    <w:p w14:paraId="24AB60C7" w14:textId="59ADA44E" w:rsidR="009F4109" w:rsidRPr="009F4109" w:rsidRDefault="009F4109" w:rsidP="00151199">
      <w:pPr>
        <w:ind w:firstLine="480"/>
        <w:jc w:val="center"/>
        <w:rPr>
          <w:rFonts w:ascii="Microsoft JhengHei Light" w:eastAsia="Microsoft JhengHei Light" w:hAnsi="Microsoft JhengHei Light"/>
        </w:rPr>
      </w:pPr>
    </w:p>
    <w:p w14:paraId="39D1A7DA" w14:textId="77777777" w:rsidR="009F4109" w:rsidRPr="009F4109" w:rsidRDefault="009F4109" w:rsidP="00151199">
      <w:pPr>
        <w:ind w:firstLine="480"/>
        <w:jc w:val="center"/>
        <w:rPr>
          <w:rFonts w:ascii="Microsoft JhengHei Light" w:eastAsia="Microsoft JhengHei Light" w:hAnsi="Microsoft JhengHei Light"/>
        </w:rPr>
      </w:pPr>
    </w:p>
    <w:p w14:paraId="21C10C49" w14:textId="77777777" w:rsidR="009F4109" w:rsidRPr="009F4109" w:rsidRDefault="009F4109" w:rsidP="00151199">
      <w:pPr>
        <w:ind w:firstLine="720"/>
        <w:jc w:val="center"/>
        <w:rPr>
          <w:rFonts w:ascii="Microsoft JhengHei Light" w:eastAsia="Microsoft JhengHei Light" w:hAnsi="Microsoft JhengHei Light"/>
          <w:sz w:val="36"/>
          <w:szCs w:val="36"/>
        </w:rPr>
      </w:pPr>
    </w:p>
    <w:p w14:paraId="6F97A93D" w14:textId="77777777" w:rsidR="009F4109" w:rsidRPr="009F4109" w:rsidRDefault="009F4109" w:rsidP="00151199">
      <w:pPr>
        <w:ind w:firstLine="720"/>
        <w:jc w:val="center"/>
        <w:rPr>
          <w:rFonts w:ascii="Microsoft JhengHei Light" w:eastAsia="Microsoft JhengHei Light" w:hAnsi="Microsoft JhengHei Light"/>
          <w:sz w:val="36"/>
          <w:szCs w:val="36"/>
        </w:rPr>
      </w:pPr>
    </w:p>
    <w:p w14:paraId="642376E6" w14:textId="23350634" w:rsidR="009F4109" w:rsidRDefault="009F4109" w:rsidP="00151199">
      <w:pPr>
        <w:ind w:firstLine="720"/>
        <w:jc w:val="center"/>
        <w:rPr>
          <w:rFonts w:ascii="Microsoft JhengHei Light" w:eastAsia="Microsoft JhengHei Light" w:hAnsi="Microsoft JhengHei Light"/>
          <w:sz w:val="36"/>
          <w:szCs w:val="36"/>
        </w:rPr>
      </w:pPr>
    </w:p>
    <w:p w14:paraId="387D5EC6" w14:textId="77777777" w:rsidR="00D43BE2" w:rsidRDefault="00D43BE2" w:rsidP="00151199">
      <w:pPr>
        <w:ind w:firstLine="720"/>
        <w:jc w:val="center"/>
        <w:rPr>
          <w:rFonts w:ascii="Microsoft JhengHei Light" w:eastAsia="Microsoft JhengHei Light" w:hAnsi="Microsoft JhengHei Light"/>
          <w:sz w:val="36"/>
          <w:szCs w:val="36"/>
        </w:rPr>
      </w:pPr>
    </w:p>
    <w:p w14:paraId="53B0FBED" w14:textId="77777777" w:rsidR="00D43BE2" w:rsidRDefault="00D43BE2" w:rsidP="00151199">
      <w:pPr>
        <w:ind w:firstLine="720"/>
        <w:jc w:val="center"/>
        <w:rPr>
          <w:rFonts w:ascii="Microsoft JhengHei Light" w:eastAsia="Microsoft JhengHei Light" w:hAnsi="Microsoft JhengHei Light"/>
          <w:sz w:val="36"/>
          <w:szCs w:val="36"/>
        </w:rPr>
      </w:pPr>
    </w:p>
    <w:p w14:paraId="51F0B586" w14:textId="77777777" w:rsidR="00D43BE2" w:rsidRDefault="00D43BE2" w:rsidP="00151199">
      <w:pPr>
        <w:ind w:firstLine="720"/>
        <w:jc w:val="center"/>
        <w:rPr>
          <w:rFonts w:ascii="Microsoft JhengHei Light" w:eastAsia="Microsoft JhengHei Light" w:hAnsi="Microsoft JhengHei Light"/>
          <w:sz w:val="36"/>
          <w:szCs w:val="36"/>
        </w:rPr>
      </w:pPr>
    </w:p>
    <w:p w14:paraId="73E7267F" w14:textId="77777777" w:rsidR="00D43BE2" w:rsidRDefault="00D43BE2" w:rsidP="00151199">
      <w:pPr>
        <w:ind w:firstLine="720"/>
        <w:jc w:val="center"/>
        <w:rPr>
          <w:rFonts w:ascii="Microsoft JhengHei Light" w:eastAsia="Microsoft JhengHei Light" w:hAnsi="Microsoft JhengHei Light"/>
          <w:sz w:val="36"/>
          <w:szCs w:val="36"/>
        </w:rPr>
      </w:pPr>
    </w:p>
    <w:p w14:paraId="38AB5706" w14:textId="77777777" w:rsidR="00D43BE2" w:rsidRDefault="00D43BE2" w:rsidP="00151199">
      <w:pPr>
        <w:ind w:firstLine="720"/>
        <w:jc w:val="center"/>
        <w:rPr>
          <w:rFonts w:ascii="Microsoft JhengHei Light" w:eastAsia="Microsoft JhengHei Light" w:hAnsi="Microsoft JhengHei Light"/>
          <w:sz w:val="36"/>
          <w:szCs w:val="36"/>
        </w:rPr>
      </w:pPr>
    </w:p>
    <w:p w14:paraId="61AA70D7" w14:textId="77777777" w:rsidR="00D43BE2" w:rsidRDefault="00D43BE2" w:rsidP="00151199">
      <w:pPr>
        <w:ind w:firstLine="720"/>
        <w:jc w:val="center"/>
        <w:rPr>
          <w:rFonts w:ascii="Microsoft JhengHei Light" w:eastAsia="Microsoft JhengHei Light" w:hAnsi="Microsoft JhengHei Light"/>
          <w:sz w:val="36"/>
          <w:szCs w:val="36"/>
        </w:rPr>
      </w:pPr>
    </w:p>
    <w:p w14:paraId="7541844F" w14:textId="77777777" w:rsidR="00D43BE2" w:rsidRPr="009F4109" w:rsidRDefault="00D43BE2" w:rsidP="00151199">
      <w:pPr>
        <w:ind w:firstLine="720"/>
        <w:jc w:val="center"/>
        <w:rPr>
          <w:rFonts w:ascii="Microsoft JhengHei Light" w:eastAsia="Microsoft JhengHei Light" w:hAnsi="Microsoft JhengHei Light" w:hint="eastAsia"/>
          <w:sz w:val="36"/>
          <w:szCs w:val="36"/>
        </w:rPr>
      </w:pPr>
    </w:p>
    <w:p w14:paraId="5B44D079" w14:textId="19D4347A" w:rsidR="009F4109" w:rsidRPr="009F4109" w:rsidRDefault="009F4109" w:rsidP="00151199">
      <w:pPr>
        <w:ind w:firstLine="720"/>
        <w:jc w:val="center"/>
        <w:rPr>
          <w:rFonts w:ascii="Microsoft JhengHei Light" w:eastAsia="Microsoft JhengHei Light" w:hAnsi="Microsoft JhengHei Light"/>
          <w:sz w:val="36"/>
          <w:szCs w:val="36"/>
        </w:rPr>
      </w:pPr>
    </w:p>
    <w:p w14:paraId="5D21772E" w14:textId="3875D7B3" w:rsidR="00151199" w:rsidRDefault="009F4109"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組員:徐廣亮 資工四A 411018183</w:t>
      </w:r>
    </w:p>
    <w:p w14:paraId="33A423D2" w14:textId="0D71ADB3" w:rsidR="009F4109" w:rsidRPr="009F4109" w:rsidRDefault="009F4109"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指導教授:劉建興</w:t>
      </w:r>
    </w:p>
    <w:p w14:paraId="63701B48" w14:textId="6CADEF05" w:rsidR="009F4109" w:rsidRPr="009F4109" w:rsidRDefault="009F4109" w:rsidP="00151199">
      <w:pPr>
        <w:ind w:firstLine="720"/>
        <w:jc w:val="center"/>
        <w:rPr>
          <w:rFonts w:ascii="Microsoft JhengHei Light" w:eastAsia="Microsoft JhengHei Light" w:hAnsi="Microsoft JhengHei Light"/>
          <w:sz w:val="36"/>
          <w:szCs w:val="36"/>
        </w:rPr>
      </w:pPr>
    </w:p>
    <w:p w14:paraId="15CA83FB" w14:textId="6D7DCE6C" w:rsidR="00151199" w:rsidRDefault="009F4109" w:rsidP="00D43BE2">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sz w:val="36"/>
          <w:szCs w:val="36"/>
        </w:rPr>
        <w:t>著於中華民國一一四年</w:t>
      </w:r>
      <w:r w:rsidR="00151199">
        <w:rPr>
          <w:rFonts w:ascii="Microsoft JhengHei Light" w:eastAsia="Microsoft JhengHei Light" w:hAnsi="Microsoft JhengHei Light"/>
          <w:sz w:val="36"/>
          <w:szCs w:val="36"/>
        </w:rPr>
        <w:br w:type="page"/>
      </w:r>
    </w:p>
    <w:p w14:paraId="10E0C5E6" w14:textId="113FB448" w:rsidR="00E4669A" w:rsidRPr="00151199" w:rsidRDefault="00E4669A" w:rsidP="00151199">
      <w:pPr>
        <w:ind w:firstLineChars="0" w:firstLine="0"/>
        <w:jc w:val="center"/>
        <w:rPr>
          <w:rFonts w:ascii="Microsoft JhengHei Light" w:eastAsia="Microsoft JhengHei Light" w:hAnsi="Microsoft JhengHei Light"/>
          <w:sz w:val="36"/>
          <w:szCs w:val="36"/>
        </w:rPr>
      </w:pPr>
      <w:r w:rsidRPr="009F4109">
        <w:rPr>
          <w:rFonts w:ascii="Microsoft JhengHei Light" w:eastAsia="Microsoft JhengHei Light" w:hAnsi="Microsoft JhengHei Light" w:hint="eastAsia"/>
          <w:b/>
          <w:bCs/>
          <w:sz w:val="56"/>
          <w:szCs w:val="56"/>
        </w:rPr>
        <w:lastRenderedPageBreak/>
        <w:t>目錄</w:t>
      </w:r>
    </w:p>
    <w:p w14:paraId="6316E7DB" w14:textId="7DF2B88C" w:rsidR="008253EC" w:rsidRPr="008253EC" w:rsidRDefault="008253EC"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一、</w:t>
      </w:r>
      <w:r w:rsidR="00E4669A" w:rsidRPr="008253EC">
        <w:rPr>
          <w:rFonts w:ascii="Microsoft JhengHei Light" w:eastAsia="Microsoft JhengHei Light" w:hAnsi="Microsoft JhengHei Light" w:hint="eastAsia"/>
          <w:sz w:val="28"/>
          <w:szCs w:val="28"/>
        </w:rPr>
        <w:t>簡介</w:t>
      </w:r>
      <w:r>
        <w:rPr>
          <w:rFonts w:ascii="Microsoft JhengHei Light" w:eastAsia="Microsoft JhengHei Light" w:hAnsi="Microsoft JhengHei Light"/>
          <w:sz w:val="28"/>
          <w:szCs w:val="28"/>
        </w:rPr>
        <w:tab/>
      </w:r>
      <w:r>
        <w:rPr>
          <w:rFonts w:ascii="Microsoft JhengHei Light" w:eastAsia="Microsoft JhengHei Light" w:hAnsi="Microsoft JhengHei Light" w:hint="eastAsia"/>
          <w:sz w:val="28"/>
          <w:szCs w:val="28"/>
        </w:rPr>
        <w:t>3</w:t>
      </w:r>
    </w:p>
    <w:p w14:paraId="0BCC4711" w14:textId="77777777" w:rsidR="00151199" w:rsidRDefault="008253EC" w:rsidP="00151199">
      <w:pPr>
        <w:pStyle w:val="af2"/>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1.1</w:t>
      </w:r>
      <w:r w:rsidR="00E4669A" w:rsidRPr="008253EC">
        <w:rPr>
          <w:rFonts w:ascii="Microsoft JhengHei Light" w:eastAsia="Microsoft JhengHei Light" w:hAnsi="Microsoft JhengHei Light" w:hint="eastAsia"/>
          <w:sz w:val="28"/>
          <w:szCs w:val="28"/>
        </w:rPr>
        <w:t>系統簡介</w:t>
      </w:r>
      <w:r>
        <w:rPr>
          <w:rFonts w:ascii="Microsoft JhengHei Light" w:eastAsia="Microsoft JhengHei Light" w:hAnsi="Microsoft JhengHei Light"/>
          <w:sz w:val="28"/>
          <w:szCs w:val="28"/>
        </w:rPr>
        <w:tab/>
      </w:r>
      <w:r>
        <w:rPr>
          <w:rFonts w:ascii="Microsoft JhengHei Light" w:eastAsia="Microsoft JhengHei Light" w:hAnsi="Microsoft JhengHei Light" w:hint="eastAsia"/>
          <w:sz w:val="28"/>
          <w:szCs w:val="28"/>
        </w:rPr>
        <w:t>3</w:t>
      </w:r>
    </w:p>
    <w:p w14:paraId="42A0A2CE" w14:textId="4DFA0630" w:rsidR="008253EC" w:rsidRPr="00151199" w:rsidRDefault="008253EC" w:rsidP="00151199">
      <w:pPr>
        <w:pStyle w:val="af2"/>
        <w:tabs>
          <w:tab w:val="right" w:leader="dot" w:pos="9120"/>
        </w:tabs>
        <w:ind w:leftChars="100" w:left="240" w:firstLineChars="0" w:firstLine="0"/>
        <w:jc w:val="center"/>
        <w:rPr>
          <w:rFonts w:ascii="Microsoft JhengHei Light" w:eastAsia="Microsoft JhengHei Light" w:hAnsi="Microsoft JhengHei Light"/>
          <w:sz w:val="28"/>
          <w:szCs w:val="28"/>
        </w:rPr>
      </w:pPr>
      <w:r w:rsidRPr="00151199">
        <w:rPr>
          <w:rFonts w:ascii="Microsoft JhengHei Light" w:eastAsia="Microsoft JhengHei Light" w:hAnsi="Microsoft JhengHei Light" w:hint="eastAsia"/>
          <w:sz w:val="28"/>
          <w:szCs w:val="28"/>
        </w:rPr>
        <w:t>1.2</w:t>
      </w:r>
      <w:r w:rsidR="00E4669A" w:rsidRPr="00151199">
        <w:rPr>
          <w:rFonts w:ascii="Microsoft JhengHei Light" w:eastAsia="Microsoft JhengHei Light" w:hAnsi="Microsoft JhengHei Light" w:hint="eastAsia"/>
          <w:sz w:val="28"/>
          <w:szCs w:val="28"/>
        </w:rPr>
        <w:t>系統特色</w:t>
      </w:r>
      <w:r w:rsidRPr="00151199">
        <w:rPr>
          <w:rFonts w:ascii="Microsoft JhengHei Light" w:eastAsia="Microsoft JhengHei Light" w:hAnsi="Microsoft JhengHei Light"/>
          <w:sz w:val="28"/>
          <w:szCs w:val="28"/>
        </w:rPr>
        <w:tab/>
      </w:r>
      <w:r w:rsidRPr="00151199">
        <w:rPr>
          <w:rFonts w:ascii="Microsoft JhengHei Light" w:eastAsia="Microsoft JhengHei Light" w:hAnsi="Microsoft JhengHei Light" w:hint="eastAsia"/>
          <w:sz w:val="28"/>
          <w:szCs w:val="28"/>
        </w:rPr>
        <w:t>3</w:t>
      </w:r>
    </w:p>
    <w:p w14:paraId="78E63511" w14:textId="597E9E9E" w:rsidR="00151199" w:rsidRDefault="008253EC" w:rsidP="00151199">
      <w:pPr>
        <w:tabs>
          <w:tab w:val="right" w:leader="dot" w:pos="9120"/>
        </w:tabs>
        <w:ind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二、</w:t>
      </w:r>
      <w:r w:rsidR="00E4669A" w:rsidRPr="008253EC">
        <w:rPr>
          <w:rFonts w:ascii="Microsoft JhengHei Light" w:eastAsia="Microsoft JhengHei Light" w:hAnsi="Microsoft JhengHei Light" w:hint="eastAsia"/>
          <w:sz w:val="28"/>
          <w:szCs w:val="28"/>
        </w:rPr>
        <w:t>系統描述</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4</w:t>
      </w:r>
    </w:p>
    <w:p w14:paraId="148BDB45" w14:textId="4D020E24"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2.1</w:t>
      </w:r>
      <w:r w:rsidR="00E4669A" w:rsidRPr="008253EC">
        <w:rPr>
          <w:rFonts w:ascii="Microsoft JhengHei Light" w:eastAsia="Microsoft JhengHei Light" w:hAnsi="Microsoft JhengHei Light" w:hint="eastAsia"/>
          <w:sz w:val="28"/>
          <w:szCs w:val="28"/>
        </w:rPr>
        <w:t>系統</w:t>
      </w:r>
      <w:r w:rsidR="00D43BE2">
        <w:rPr>
          <w:rFonts w:ascii="Microsoft JhengHei Light" w:eastAsia="Microsoft JhengHei Light" w:hAnsi="Microsoft JhengHei Light" w:hint="eastAsia"/>
          <w:sz w:val="28"/>
          <w:szCs w:val="28"/>
        </w:rPr>
        <w:t>架構</w:t>
      </w:r>
      <w:r w:rsidR="00151199">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4</w:t>
      </w:r>
    </w:p>
    <w:p w14:paraId="297F4CDF" w14:textId="7F69E1D8"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2.2</w:t>
      </w:r>
      <w:r w:rsidR="00E4669A" w:rsidRPr="008253EC">
        <w:rPr>
          <w:rFonts w:ascii="Microsoft JhengHei Light" w:eastAsia="Microsoft JhengHei Light" w:hAnsi="Microsoft JhengHei Light" w:hint="eastAsia"/>
          <w:sz w:val="28"/>
          <w:szCs w:val="28"/>
        </w:rPr>
        <w:t>系統</w:t>
      </w:r>
      <w:r w:rsidR="00D43BE2">
        <w:rPr>
          <w:rFonts w:ascii="Microsoft JhengHei Light" w:eastAsia="Microsoft JhengHei Light" w:hAnsi="Microsoft JhengHei Light" w:hint="eastAsia"/>
          <w:sz w:val="28"/>
          <w:szCs w:val="28"/>
        </w:rPr>
        <w:t>實現</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7</w:t>
      </w:r>
    </w:p>
    <w:p w14:paraId="21759928" w14:textId="41EC8FE1" w:rsidR="00151199" w:rsidRDefault="008253EC" w:rsidP="00151199">
      <w:pPr>
        <w:tabs>
          <w:tab w:val="right" w:leader="dot" w:pos="9120"/>
        </w:tabs>
        <w:ind w:leftChars="100" w:left="240" w:firstLineChars="0" w:firstLine="0"/>
        <w:jc w:val="center"/>
        <w:rPr>
          <w:rFonts w:ascii="Microsoft JhengHei Light" w:eastAsia="Microsoft JhengHei Light" w:hAnsi="Microsoft JhengHei Light"/>
          <w:sz w:val="28"/>
          <w:szCs w:val="28"/>
        </w:rPr>
      </w:pPr>
      <w:r w:rsidRPr="008253EC">
        <w:rPr>
          <w:rFonts w:ascii="Microsoft JhengHei Light" w:eastAsia="Microsoft JhengHei Light" w:hAnsi="Microsoft JhengHei Light" w:hint="eastAsia"/>
          <w:sz w:val="28"/>
          <w:szCs w:val="28"/>
        </w:rPr>
        <w:t>2.3</w:t>
      </w:r>
      <w:r w:rsidR="00E4669A" w:rsidRPr="008253EC">
        <w:rPr>
          <w:rFonts w:ascii="Microsoft JhengHei Light" w:eastAsia="Microsoft JhengHei Light" w:hAnsi="Microsoft JhengHei Light" w:hint="eastAsia"/>
          <w:sz w:val="28"/>
          <w:szCs w:val="28"/>
        </w:rPr>
        <w:t>系統成效</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12</w:t>
      </w:r>
    </w:p>
    <w:p w14:paraId="089EC102" w14:textId="044451C1" w:rsidR="00E4669A" w:rsidRDefault="008253EC" w:rsidP="00151199">
      <w:pPr>
        <w:tabs>
          <w:tab w:val="right" w:leader="dot" w:pos="9120"/>
        </w:tabs>
        <w:ind w:firstLineChars="0" w:firstLine="0"/>
        <w:jc w:val="center"/>
        <w:rPr>
          <w:rFonts w:ascii="Microsoft JhengHei Light" w:eastAsia="Microsoft JhengHei Light" w:hAnsi="Microsoft JhengHei Light" w:hint="eastAsia"/>
          <w:sz w:val="28"/>
          <w:szCs w:val="28"/>
        </w:rPr>
      </w:pPr>
      <w:r>
        <w:rPr>
          <w:rFonts w:ascii="Microsoft JhengHei Light" w:eastAsia="Microsoft JhengHei Light" w:hAnsi="Microsoft JhengHei Light" w:hint="eastAsia"/>
          <w:sz w:val="28"/>
          <w:szCs w:val="28"/>
        </w:rPr>
        <w:t>三、</w:t>
      </w:r>
      <w:r w:rsidR="00E4669A" w:rsidRPr="008253EC">
        <w:rPr>
          <w:rFonts w:ascii="Microsoft JhengHei Light" w:eastAsia="Microsoft JhengHei Light" w:hAnsi="Microsoft JhengHei Light" w:hint="eastAsia"/>
          <w:sz w:val="28"/>
          <w:szCs w:val="28"/>
        </w:rPr>
        <w:t>結論</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14</w:t>
      </w:r>
    </w:p>
    <w:p w14:paraId="12D74D06" w14:textId="0A669FE9" w:rsidR="00151199" w:rsidRPr="00151199" w:rsidRDefault="00151199" w:rsidP="00151199">
      <w:pPr>
        <w:tabs>
          <w:tab w:val="right" w:leader="dot" w:pos="9120"/>
        </w:tabs>
        <w:ind w:firstLineChars="0" w:firstLine="0"/>
        <w:jc w:val="center"/>
        <w:rPr>
          <w:rFonts w:ascii="Microsoft JhengHei Light" w:eastAsia="Microsoft JhengHei Light" w:hAnsi="Microsoft JhengHei Light" w:hint="eastAsia"/>
          <w:sz w:val="28"/>
          <w:szCs w:val="28"/>
        </w:rPr>
      </w:pPr>
      <w:r>
        <w:rPr>
          <w:rFonts w:ascii="Microsoft JhengHei Light" w:eastAsia="Microsoft JhengHei Light" w:hAnsi="Microsoft JhengHei Light" w:hint="eastAsia"/>
          <w:sz w:val="28"/>
          <w:szCs w:val="28"/>
        </w:rPr>
        <w:t>四、參考資料</w:t>
      </w:r>
      <w:r>
        <w:rPr>
          <w:rFonts w:ascii="Microsoft JhengHei Light" w:eastAsia="Microsoft JhengHei Light" w:hAnsi="Microsoft JhengHei Light"/>
          <w:sz w:val="28"/>
          <w:szCs w:val="28"/>
        </w:rPr>
        <w:tab/>
      </w:r>
      <w:r w:rsidR="00D43BE2">
        <w:rPr>
          <w:rFonts w:ascii="Microsoft JhengHei Light" w:eastAsia="Microsoft JhengHei Light" w:hAnsi="Microsoft JhengHei Light" w:hint="eastAsia"/>
          <w:sz w:val="28"/>
          <w:szCs w:val="28"/>
        </w:rPr>
        <w:t>14</w:t>
      </w:r>
    </w:p>
    <w:p w14:paraId="1F06E6E2" w14:textId="77777777" w:rsidR="00151199" w:rsidRPr="00151199" w:rsidRDefault="00151199" w:rsidP="00151199">
      <w:pPr>
        <w:tabs>
          <w:tab w:val="right" w:leader="dot" w:pos="9120"/>
        </w:tabs>
        <w:ind w:firstLine="560"/>
        <w:rPr>
          <w:rFonts w:ascii="Microsoft JhengHei Light" w:eastAsia="Microsoft JhengHei Light" w:hAnsi="Microsoft JhengHei Light"/>
          <w:sz w:val="28"/>
          <w:szCs w:val="28"/>
        </w:rPr>
      </w:pPr>
    </w:p>
    <w:p w14:paraId="19ED2BF4" w14:textId="604F1773" w:rsidR="008253EC" w:rsidRDefault="008253EC" w:rsidP="005E1E13">
      <w:pPr>
        <w:pStyle w:val="af2"/>
        <w:tabs>
          <w:tab w:val="right" w:leader="dot" w:pos="9120"/>
        </w:tabs>
        <w:ind w:leftChars="0" w:left="0" w:firstLine="560"/>
        <w:jc w:val="center"/>
        <w:rPr>
          <w:rFonts w:ascii="Microsoft JhengHei Light" w:eastAsia="Microsoft JhengHei Light" w:hAnsi="Microsoft JhengHei Light"/>
          <w:sz w:val="28"/>
          <w:szCs w:val="28"/>
        </w:rPr>
      </w:pPr>
    </w:p>
    <w:p w14:paraId="55437DCE" w14:textId="0EA89DDB" w:rsidR="008253EC" w:rsidRDefault="008253EC" w:rsidP="005E1E13">
      <w:pPr>
        <w:spacing w:line="240" w:lineRule="auto"/>
        <w:ind w:firstLine="560"/>
        <w:jc w:val="center"/>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br w:type="page"/>
      </w:r>
    </w:p>
    <w:p w14:paraId="5761DC59" w14:textId="2CB39F73" w:rsidR="008253EC" w:rsidRP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一、</w:t>
      </w:r>
      <w:r w:rsidRPr="00352A18">
        <w:rPr>
          <w:rFonts w:ascii="Microsoft JhengHei Light" w:eastAsia="Microsoft JhengHei Light" w:hAnsi="Microsoft JhengHei Light" w:hint="eastAsia"/>
          <w:sz w:val="28"/>
          <w:szCs w:val="28"/>
        </w:rPr>
        <w:t>簡介</w:t>
      </w:r>
    </w:p>
    <w:p w14:paraId="149FD524" w14:textId="77777777" w:rsidR="005E1E13"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1.1系統簡介</w:t>
      </w:r>
    </w:p>
    <w:p w14:paraId="123B0445" w14:textId="331A579C" w:rsidR="00352A18" w:rsidRPr="00352A18" w:rsidRDefault="00352A18"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我希望透過改進Informarl模型，</w:t>
      </w:r>
      <w:r w:rsidR="00BE43F2">
        <w:rPr>
          <w:rFonts w:ascii="Microsoft JhengHei Light" w:eastAsia="Microsoft JhengHei Light" w:hAnsi="Microsoft JhengHei Light" w:hint="eastAsia"/>
          <w:sz w:val="28"/>
          <w:szCs w:val="28"/>
        </w:rPr>
        <w:t>再多代理者避免碰撞並達到指定目標物為基礎的架構，</w:t>
      </w:r>
      <w:r>
        <w:rPr>
          <w:rFonts w:ascii="Microsoft JhengHei Light" w:eastAsia="Microsoft JhengHei Light" w:hAnsi="Microsoft JhengHei Light" w:hint="eastAsia"/>
          <w:sz w:val="28"/>
          <w:szCs w:val="28"/>
        </w:rPr>
        <w:t>增加多代理者模型的判定使其能夠更有效率的執行目標任務。其主要核心為多代理者透過圖形聚合的方式處理代理者網路，結合距離、網路大小等建立優先條件實現類似於代理者自行排隊的效果來增進模型能力。</w:t>
      </w:r>
    </w:p>
    <w:p w14:paraId="458CB2F5" w14:textId="77777777" w:rsidR="005E1E13"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1.2系統特色</w:t>
      </w:r>
    </w:p>
    <w:p w14:paraId="077AA591" w14:textId="1B73D3AF" w:rsidR="00352A18" w:rsidRDefault="009C435F"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採用PPO為核心的架構，能夠有效限制跌帶速度與梯度變化大小，使其更加穩定且保持有效。控制Actor-Critic架構來實現模型網路的執行與評判，並由GNN作為聚合圖形的運算。</w:t>
      </w:r>
    </w:p>
    <w:p w14:paraId="7FEE9B3E" w14:textId="2C6C3405" w:rsidR="002A798F" w:rsidRDefault="002B2509" w:rsidP="005E1E13">
      <w:pPr>
        <w:ind w:firstLine="480"/>
        <w:rPr>
          <w:rFonts w:ascii="Microsoft JhengHei Light" w:eastAsia="Microsoft JhengHei Light" w:hAnsi="Microsoft JhengHei Light"/>
          <w:sz w:val="28"/>
          <w:szCs w:val="28"/>
        </w:rPr>
      </w:pPr>
      <w:r>
        <w:rPr>
          <w:noProof/>
        </w:rPr>
        <w:drawing>
          <wp:anchor distT="0" distB="0" distL="114300" distR="114300" simplePos="0" relativeHeight="251668480" behindDoc="0" locked="0" layoutInCell="1" allowOverlap="1" wp14:anchorId="57AF2DBD" wp14:editId="4E147B8F">
            <wp:simplePos x="0" y="0"/>
            <wp:positionH relativeFrom="margin">
              <wp:align>right</wp:align>
            </wp:positionH>
            <wp:positionV relativeFrom="paragraph">
              <wp:posOffset>309245</wp:posOffset>
            </wp:positionV>
            <wp:extent cx="6172200" cy="2314575"/>
            <wp:effectExtent l="0" t="0" r="0" b="9525"/>
            <wp:wrapSquare wrapText="bothSides"/>
            <wp:docPr id="3" name="圖片 2" descr="一張含有 文字, 圖表, 數字, 字型 的圖片&#10;&#10;自動產生的描述">
              <a:extLst xmlns:a="http://schemas.openxmlformats.org/drawingml/2006/main">
                <a:ext uri="{FF2B5EF4-FFF2-40B4-BE49-F238E27FC236}">
                  <a16:creationId xmlns:a16="http://schemas.microsoft.com/office/drawing/2014/main" id="{36735CF9-9AA8-DDB5-68BB-142750817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2" descr="一張含有 文字, 圖表, 數字, 字型 的圖片&#10;&#10;自動產生的描述">
                      <a:extLst>
                        <a:ext uri="{FF2B5EF4-FFF2-40B4-BE49-F238E27FC236}">
                          <a16:creationId xmlns:a16="http://schemas.microsoft.com/office/drawing/2014/main" id="{36735CF9-9AA8-DDB5-68BB-142750817A74}"/>
                        </a:ext>
                      </a:extLst>
                    </pic:cNvPr>
                    <pic:cNvPicPr>
                      <a:picLocks noChangeAspect="1"/>
                    </pic:cNvPicPr>
                  </pic:nvPicPr>
                  <pic:blipFill rotWithShape="1">
                    <a:blip r:embed="rId8">
                      <a:extLst>
                        <a:ext uri="{28A0092B-C50C-407E-A947-70E740481C1C}">
                          <a14:useLocalDpi xmlns:a14="http://schemas.microsoft.com/office/drawing/2010/main" val="0"/>
                        </a:ext>
                      </a:extLst>
                    </a:blip>
                    <a:srcRect/>
                    <a:stretch/>
                  </pic:blipFill>
                  <pic:spPr>
                    <a:xfrm>
                      <a:off x="0" y="0"/>
                      <a:ext cx="6172200" cy="2314575"/>
                    </a:xfrm>
                    <a:prstGeom prst="rect">
                      <a:avLst/>
                    </a:prstGeom>
                  </pic:spPr>
                </pic:pic>
              </a:graphicData>
            </a:graphic>
            <wp14:sizeRelH relativeFrom="page">
              <wp14:pctWidth>0</wp14:pctWidth>
            </wp14:sizeRelH>
            <wp14:sizeRelV relativeFrom="page">
              <wp14:pctHeight>0</wp14:pctHeight>
            </wp14:sizeRelV>
          </wp:anchor>
        </w:drawing>
      </w:r>
    </w:p>
    <w:p w14:paraId="3D5E61C1" w14:textId="0D3FB477" w:rsidR="00141AD7" w:rsidRDefault="002B2509" w:rsidP="005E1E13">
      <w:pPr>
        <w:spacing w:line="240" w:lineRule="auto"/>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59264" behindDoc="0" locked="0" layoutInCell="1" allowOverlap="1" wp14:anchorId="751AF0CA" wp14:editId="12A4B88E">
                <wp:simplePos x="0" y="0"/>
                <wp:positionH relativeFrom="margin">
                  <wp:posOffset>3309620</wp:posOffset>
                </wp:positionH>
                <wp:positionV relativeFrom="paragraph">
                  <wp:posOffset>2541905</wp:posOffset>
                </wp:positionV>
                <wp:extent cx="2773680" cy="40767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407670"/>
                        </a:xfrm>
                        <a:prstGeom prst="rect">
                          <a:avLst/>
                        </a:prstGeom>
                        <a:noFill/>
                        <a:ln w="9525">
                          <a:noFill/>
                          <a:miter lim="800000"/>
                          <a:headEnd/>
                          <a:tailEnd/>
                        </a:ln>
                      </wps:spPr>
                      <wps:txbx>
                        <w:txbxContent>
                          <w:p w14:paraId="1FB0E89E" w14:textId="13B824FB" w:rsidR="002A798F" w:rsidRPr="00565BB2" w:rsidRDefault="002A798F"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 xml:space="preserve">圖1 : </w:t>
                            </w:r>
                            <w:r w:rsidR="000D5E56" w:rsidRPr="000D5E56">
                              <w:rPr>
                                <w:rFonts w:ascii="Microsoft JhengHei Light" w:eastAsia="Microsoft JhengHei Light" w:hAnsi="Microsoft JhengHei Light"/>
                                <w:color w:val="000000" w:themeColor="text1"/>
                                <w:sz w:val="28"/>
                                <w:szCs w:val="28"/>
                              </w:rPr>
                              <w:t>INFORMARL</w:t>
                            </w:r>
                            <w:r w:rsidR="000D5E56">
                              <w:rPr>
                                <w:rFonts w:ascii="Microsoft JhengHei Light" w:eastAsia="Microsoft JhengHei Light" w:hAnsi="Microsoft JhengHei Light" w:hint="eastAsia"/>
                                <w:color w:val="000000" w:themeColor="text1"/>
                                <w:sz w:val="28"/>
                                <w:szCs w:val="28"/>
                              </w:rPr>
                              <w:t>模型概念</w:t>
                            </w:r>
                            <w:r w:rsidRPr="00565BB2">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1AF0CA" id="_x0000_t202" coordsize="21600,21600" o:spt="202" path="m,l,21600r21600,l21600,xe">
                <v:stroke joinstyle="miter"/>
                <v:path gradientshapeok="t" o:connecttype="rect"/>
              </v:shapetype>
              <v:shape id="文字方塊 2" o:spid="_x0000_s1026" type="#_x0000_t202" style="position:absolute;left:0;text-align:left;margin-left:260.6pt;margin-top:200.15pt;width:218.4pt;height:32.1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" filled="f" stroked="f">
                <v:textbox style="mso-fit-shape-to-text:t">
                  <w:txbxContent>
                    <w:p w14:paraId="1FB0E89E" w14:textId="13B824FB" w:rsidR="002A798F" w:rsidRPr="00565BB2" w:rsidRDefault="002A798F"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 xml:space="preserve">圖1 : </w:t>
                      </w:r>
                      <w:r w:rsidR="000D5E56" w:rsidRPr="000D5E56">
                        <w:rPr>
                          <w:rFonts w:ascii="Microsoft JhengHei Light" w:eastAsia="Microsoft JhengHei Light" w:hAnsi="Microsoft JhengHei Light"/>
                          <w:color w:val="000000" w:themeColor="text1"/>
                          <w:sz w:val="28"/>
                          <w:szCs w:val="28"/>
                        </w:rPr>
                        <w:t>INFORMARL</w:t>
                      </w:r>
                      <w:r w:rsidR="000D5E56">
                        <w:rPr>
                          <w:rFonts w:ascii="Microsoft JhengHei Light" w:eastAsia="Microsoft JhengHei Light" w:hAnsi="Microsoft JhengHei Light" w:hint="eastAsia"/>
                          <w:color w:val="000000" w:themeColor="text1"/>
                          <w:sz w:val="28"/>
                          <w:szCs w:val="28"/>
                        </w:rPr>
                        <w:t>模型概念</w:t>
                      </w:r>
                      <w:r w:rsidRPr="00565BB2">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141AD7">
        <w:rPr>
          <w:rFonts w:ascii="Microsoft JhengHei Light" w:eastAsia="Microsoft JhengHei Light" w:hAnsi="Microsoft JhengHei Light"/>
          <w:sz w:val="28"/>
          <w:szCs w:val="28"/>
        </w:rPr>
        <w:br w:type="page"/>
      </w:r>
    </w:p>
    <w:p w14:paraId="48E6CA02" w14:textId="2FC52CDC" w:rsid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二、系統描述</w:t>
      </w:r>
    </w:p>
    <w:p w14:paraId="6A1F7FF5" w14:textId="104C5F48" w:rsidR="00352A18" w:rsidRDefault="00352A18" w:rsidP="005E1E13">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2.1系統</w:t>
      </w:r>
      <w:r w:rsidR="00141AD7">
        <w:rPr>
          <w:rFonts w:ascii="Microsoft JhengHei Light" w:eastAsia="Microsoft JhengHei Light" w:hAnsi="Microsoft JhengHei Light" w:hint="eastAsia"/>
          <w:sz w:val="28"/>
          <w:szCs w:val="28"/>
        </w:rPr>
        <w:t>架構</w:t>
      </w:r>
    </w:p>
    <w:p w14:paraId="51C2E28E" w14:textId="77777777" w:rsidR="005E1E13" w:rsidRDefault="00141AD7"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本專題由結合&lt;Informarl&gt;結合&lt;</w:t>
      </w:r>
      <w:r w:rsidR="00565BB2" w:rsidRPr="00565BB2">
        <w:rPr>
          <w:rFonts w:ascii="Microsoft JhengHei Light" w:eastAsia="Microsoft JhengHei Light" w:hAnsi="Microsoft JhengHei Light" w:hint="eastAsia"/>
          <w:sz w:val="28"/>
          <w:szCs w:val="28"/>
        </w:rPr>
        <w:t>基於 MADRL 的具有防碰撞機制的雙航跡設計車上網路</w:t>
      </w:r>
      <w:r>
        <w:rPr>
          <w:rFonts w:ascii="Microsoft JhengHei Light" w:eastAsia="Microsoft JhengHei Light" w:hAnsi="Microsoft JhengHei Light" w:hint="eastAsia"/>
          <w:sz w:val="28"/>
          <w:szCs w:val="28"/>
        </w:rPr>
        <w:t>&gt;</w:t>
      </w:r>
      <w:r w:rsidR="00565BB2">
        <w:rPr>
          <w:rFonts w:ascii="Microsoft JhengHei Light" w:eastAsia="Microsoft JhengHei Light" w:hAnsi="Microsoft JhengHei Light" w:hint="eastAsia"/>
          <w:sz w:val="28"/>
          <w:szCs w:val="28"/>
        </w:rPr>
        <w:t>的</w:t>
      </w:r>
      <w:r w:rsidR="00A81392">
        <w:rPr>
          <w:rFonts w:ascii="Microsoft JhengHei Light" w:eastAsia="Microsoft JhengHei Light" w:hAnsi="Microsoft JhengHei Light" w:hint="eastAsia"/>
          <w:sz w:val="28"/>
          <w:szCs w:val="28"/>
        </w:rPr>
        <w:t>實現</w:t>
      </w:r>
      <w:r w:rsidR="00565BB2">
        <w:rPr>
          <w:rFonts w:ascii="Microsoft JhengHei Light" w:eastAsia="Microsoft JhengHei Light" w:hAnsi="Microsoft JhengHei Light" w:hint="eastAsia"/>
          <w:sz w:val="28"/>
          <w:szCs w:val="28"/>
        </w:rPr>
        <w:t>為內容，此處為介紹Informarl架構以及如何設計及實現進一步的防碰裝機制(2.2系統實現講解)</w:t>
      </w:r>
      <w:r w:rsidR="005E1E13">
        <w:rPr>
          <w:rFonts w:ascii="Microsoft JhengHei Light" w:eastAsia="Microsoft JhengHei Light" w:hAnsi="Microsoft JhengHei Light" w:hint="eastAsia"/>
          <w:sz w:val="28"/>
          <w:szCs w:val="28"/>
        </w:rPr>
        <w:t>。</w:t>
      </w:r>
    </w:p>
    <w:p w14:paraId="1D924F9B" w14:textId="4F0D8052" w:rsidR="00BE43F2" w:rsidRDefault="00565BB2" w:rsidP="005E1E13">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Informarl主要由</w:t>
      </w:r>
      <w:r w:rsidR="00BE43F2">
        <w:rPr>
          <w:rFonts w:ascii="Microsoft JhengHei Light" w:eastAsia="Microsoft JhengHei Light" w:hAnsi="Microsoft JhengHei Light" w:hint="eastAsia"/>
          <w:sz w:val="28"/>
          <w:szCs w:val="28"/>
        </w:rPr>
        <w:t>環境、訓練、評判、資訊聚合四個部分組成，分別由PPO、Policy、Actor-Critic、GNN四種模型實現。</w:t>
      </w:r>
    </w:p>
    <w:p w14:paraId="6F3473EB" w14:textId="5400A02E" w:rsidR="00FA7D79" w:rsidRDefault="005E1E13" w:rsidP="005E1E13">
      <w:pPr>
        <w:tabs>
          <w:tab w:val="left" w:pos="3228"/>
        </w:tabs>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65408" behindDoc="0" locked="0" layoutInCell="1" allowOverlap="1" wp14:anchorId="564ABBA7" wp14:editId="1BEB40DE">
                <wp:simplePos x="0" y="0"/>
                <wp:positionH relativeFrom="margin">
                  <wp:posOffset>3171190</wp:posOffset>
                </wp:positionH>
                <wp:positionV relativeFrom="paragraph">
                  <wp:posOffset>60325</wp:posOffset>
                </wp:positionV>
                <wp:extent cx="3216910" cy="407670"/>
                <wp:effectExtent l="0" t="0" r="0" b="0"/>
                <wp:wrapSquare wrapText="bothSides"/>
                <wp:docPr id="119529420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6910" cy="407670"/>
                        </a:xfrm>
                        <a:prstGeom prst="rect">
                          <a:avLst/>
                        </a:prstGeom>
                        <a:noFill/>
                        <a:ln w="9525">
                          <a:noFill/>
                          <a:miter lim="800000"/>
                          <a:headEnd/>
                          <a:tailEnd/>
                        </a:ln>
                      </wps:spPr>
                      <wps:txbx>
                        <w:txbxContent>
                          <w:p w14:paraId="2EC53F88" w14:textId="244FACE2"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2</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模擬環境</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4ABBA7" id="_x0000_s1027" type="#_x0000_t202" style="position:absolute;margin-left:249.7pt;margin-top:4.75pt;width:253.3pt;height:32.1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" filled="f" stroked="f">
                <v:textbox style="mso-fit-shape-to-text:t">
                  <w:txbxContent>
                    <w:p w14:paraId="2EC53F88" w14:textId="244FACE2"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2</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模擬環境</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FA7D79">
        <w:rPr>
          <w:rFonts w:ascii="Microsoft JhengHei Light" w:eastAsia="Microsoft JhengHei Light" w:hAnsi="Microsoft JhengHei Light" w:hint="eastAsia"/>
          <w:sz w:val="28"/>
          <w:szCs w:val="28"/>
        </w:rPr>
        <w:t>環境與PPO</w:t>
      </w:r>
    </w:p>
    <w:p w14:paraId="50AB6DF5" w14:textId="77777777" w:rsidR="005E1E13" w:rsidRDefault="00A81392" w:rsidP="005E1E13">
      <w:pPr>
        <w:tabs>
          <w:tab w:val="left" w:pos="3228"/>
        </w:tabs>
        <w:ind w:firstLineChars="0" w:firstLine="480"/>
        <w:rPr>
          <w:rFonts w:ascii="Microsoft JhengHei Light" w:eastAsia="Microsoft JhengHei Light" w:hAnsi="Microsoft JhengHei Light"/>
          <w:sz w:val="28"/>
          <w:szCs w:val="28"/>
        </w:rPr>
      </w:pPr>
      <w:r>
        <w:rPr>
          <w:noProof/>
        </w:rPr>
        <w:drawing>
          <wp:anchor distT="0" distB="0" distL="114300" distR="114300" simplePos="0" relativeHeight="251661312" behindDoc="0" locked="0" layoutInCell="1" allowOverlap="1" wp14:anchorId="6B27E555" wp14:editId="7423BC8B">
            <wp:simplePos x="0" y="0"/>
            <wp:positionH relativeFrom="margin">
              <wp:posOffset>2894965</wp:posOffset>
            </wp:positionH>
            <wp:positionV relativeFrom="paragraph">
              <wp:posOffset>83820</wp:posOffset>
            </wp:positionV>
            <wp:extent cx="3452495" cy="3502025"/>
            <wp:effectExtent l="0" t="0" r="0" b="3175"/>
            <wp:wrapSquare wrapText="bothSides"/>
            <wp:docPr id="6" name="圖片 5" descr="一張含有 文字, 圖表, 地圖, 行 的圖片&#10;&#10;自動產生的描述">
              <a:extLst xmlns:a="http://schemas.openxmlformats.org/drawingml/2006/main">
                <a:ext uri="{FF2B5EF4-FFF2-40B4-BE49-F238E27FC236}">
                  <a16:creationId xmlns:a16="http://schemas.microsoft.com/office/drawing/2014/main" id="{D77FFABF-F159-3041-22AE-0AA59E8487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一張含有 文字, 圖表, 地圖, 行 的圖片&#10;&#10;自動產生的描述">
                      <a:extLst>
                        <a:ext uri="{FF2B5EF4-FFF2-40B4-BE49-F238E27FC236}">
                          <a16:creationId xmlns:a16="http://schemas.microsoft.com/office/drawing/2014/main" id="{D77FFABF-F159-3041-22AE-0AA59E84875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452495" cy="3502025"/>
                    </a:xfrm>
                    <a:prstGeom prst="rect">
                      <a:avLst/>
                    </a:prstGeom>
                  </pic:spPr>
                </pic:pic>
              </a:graphicData>
            </a:graphic>
            <wp14:sizeRelH relativeFrom="page">
              <wp14:pctWidth>0</wp14:pctWidth>
            </wp14:sizeRelH>
            <wp14:sizeRelV relativeFrom="page">
              <wp14:pctHeight>0</wp14:pctHeight>
            </wp14:sizeRelV>
          </wp:anchor>
        </w:drawing>
      </w:r>
      <w:r w:rsidR="00BE43F2">
        <w:rPr>
          <w:rFonts w:ascii="Microsoft JhengHei Light" w:eastAsia="Microsoft JhengHei Light" w:hAnsi="Microsoft JhengHei Light" w:hint="eastAsia"/>
          <w:sz w:val="28"/>
          <w:szCs w:val="28"/>
        </w:rPr>
        <w:t>環境資訊由PPO整理，交錯與傳遞於整個模型間，同時擔當處理、彙整訓練匹伺候的資訊以及權重網路更新。</w:t>
      </w:r>
    </w:p>
    <w:p w14:paraId="7D85819E" w14:textId="7BD5B5C6" w:rsidR="00A81392" w:rsidRDefault="00BE43F2" w:rsidP="005E1E13">
      <w:pPr>
        <w:tabs>
          <w:tab w:val="left" w:pos="3228"/>
        </w:tabs>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在此模型終結點網路指考慮相關的覆蓋節點，節省運算以及傳遞資源，再藉由PPO進行整合以及</w:t>
      </w:r>
      <w:r w:rsidR="00A81392">
        <w:rPr>
          <w:rFonts w:ascii="Microsoft JhengHei Light" w:eastAsia="Microsoft JhengHei Light" w:hAnsi="Microsoft JhengHei Light" w:hint="eastAsia"/>
          <w:sz w:val="28"/>
          <w:szCs w:val="28"/>
        </w:rPr>
        <w:t>修剪梯度等學習參數，已達到擁有區域(agent本身與相關節點)，和全域(整個多代理者權重網路)兩者結合的主要架構。(配合圖2)</w:t>
      </w:r>
    </w:p>
    <w:p w14:paraId="34D19A6E" w14:textId="2165E1B7" w:rsidR="00A81392" w:rsidRDefault="000D5E56" w:rsidP="005E1E13">
      <w:pPr>
        <w:spacing w:line="240" w:lineRule="auto"/>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67456" behindDoc="0" locked="0" layoutInCell="1" allowOverlap="1" wp14:anchorId="6B3BD0F8" wp14:editId="0F9EEBAC">
                <wp:simplePos x="0" y="0"/>
                <wp:positionH relativeFrom="margin">
                  <wp:align>left</wp:align>
                </wp:positionH>
                <wp:positionV relativeFrom="paragraph">
                  <wp:posOffset>252095</wp:posOffset>
                </wp:positionV>
                <wp:extent cx="3329940" cy="407670"/>
                <wp:effectExtent l="0" t="0" r="0" b="0"/>
                <wp:wrapSquare wrapText="bothSides"/>
                <wp:docPr id="201209637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407670"/>
                        </a:xfrm>
                        <a:prstGeom prst="rect">
                          <a:avLst/>
                        </a:prstGeom>
                        <a:noFill/>
                        <a:ln w="9525">
                          <a:noFill/>
                          <a:miter lim="800000"/>
                          <a:headEnd/>
                          <a:tailEnd/>
                        </a:ln>
                      </wps:spPr>
                      <wps:txbx>
                        <w:txbxContent>
                          <w:p w14:paraId="12EFD73C" w14:textId="6695E30D"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3</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訓練執行</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3BD0F8" id="_x0000_s1028" type="#_x0000_t202" style="position:absolute;left:0;text-align:left;margin-left:0;margin-top:19.85pt;width:262.2pt;height:32.1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" filled="f" stroked="f">
                <v:textbox style="mso-fit-shape-to-text:t">
                  <w:txbxContent>
                    <w:p w14:paraId="12EFD73C" w14:textId="6695E30D" w:rsidR="00A81392" w:rsidRPr="00565BB2" w:rsidRDefault="00A81392"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3</w:t>
                      </w:r>
                      <w:r w:rsidRPr="00565BB2">
                        <w:rPr>
                          <w:rFonts w:ascii="Microsoft JhengHei Light" w:eastAsia="Microsoft JhengHei Light" w:hAnsi="Microsoft JhengHei Light" w:hint="eastAsia"/>
                          <w:color w:val="000000" w:themeColor="text1"/>
                          <w:sz w:val="28"/>
                          <w:szCs w:val="28"/>
                        </w:rPr>
                        <w:t xml:space="preserve"> : </w:t>
                      </w:r>
                      <w:r w:rsidR="000D5E56" w:rsidRPr="000D5E56">
                        <w:rPr>
                          <w:rFonts w:ascii="Microsoft JhengHei Light" w:eastAsia="Microsoft JhengHei Light" w:hAnsi="Microsoft JhengHei Light"/>
                          <w:color w:val="000000" w:themeColor="text1"/>
                          <w:sz w:val="28"/>
                          <w:szCs w:val="28"/>
                        </w:rPr>
                        <w:t>INFORMARL</w:t>
                      </w:r>
                      <w:r>
                        <w:rPr>
                          <w:rFonts w:ascii="Microsoft JhengHei Light" w:eastAsia="Microsoft JhengHei Light" w:hAnsi="Microsoft JhengHei Light" w:hint="eastAsia"/>
                          <w:color w:val="000000" w:themeColor="text1"/>
                          <w:sz w:val="28"/>
                          <w:szCs w:val="28"/>
                        </w:rPr>
                        <w:t>訓練執行</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5E1E13">
        <w:rPr>
          <w:noProof/>
        </w:rPr>
        <w:drawing>
          <wp:anchor distT="0" distB="0" distL="114300" distR="114300" simplePos="0" relativeHeight="251663360" behindDoc="0" locked="0" layoutInCell="1" allowOverlap="1" wp14:anchorId="70004AF7" wp14:editId="0398B593">
            <wp:simplePos x="0" y="0"/>
            <wp:positionH relativeFrom="margin">
              <wp:posOffset>74543</wp:posOffset>
            </wp:positionH>
            <wp:positionV relativeFrom="paragraph">
              <wp:posOffset>669787</wp:posOffset>
            </wp:positionV>
            <wp:extent cx="5417820" cy="1983740"/>
            <wp:effectExtent l="0" t="0" r="0" b="0"/>
            <wp:wrapSquare wrapText="bothSides"/>
            <wp:docPr id="49670732" name="圖片 2" descr="一張含有 文字, 字型, 螢幕擷取畫面, 行 的圖片&#10;&#10;自動產生的描述">
              <a:extLst xmlns:a="http://schemas.openxmlformats.org/drawingml/2006/main">
                <a:ext uri="{FF2B5EF4-FFF2-40B4-BE49-F238E27FC236}">
                  <a16:creationId xmlns:a16="http://schemas.microsoft.com/office/drawing/2014/main" id="{216BD6E6-15CB-3610-4170-1318987F95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0732" name="圖片 2" descr="一張含有 文字, 字型, 螢幕擷取畫面, 行 的圖片&#10;&#10;自動產生的描述">
                      <a:extLst>
                        <a:ext uri="{FF2B5EF4-FFF2-40B4-BE49-F238E27FC236}">
                          <a16:creationId xmlns:a16="http://schemas.microsoft.com/office/drawing/2014/main" id="{216BD6E6-15CB-3610-4170-1318987F954A}"/>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17820" cy="1983740"/>
                    </a:xfrm>
                    <a:prstGeom prst="rect">
                      <a:avLst/>
                    </a:prstGeom>
                  </pic:spPr>
                </pic:pic>
              </a:graphicData>
            </a:graphic>
            <wp14:sizeRelH relativeFrom="page">
              <wp14:pctWidth>0</wp14:pctWidth>
            </wp14:sizeRelH>
            <wp14:sizeRelV relativeFrom="page">
              <wp14:pctHeight>0</wp14:pctHeight>
            </wp14:sizeRelV>
          </wp:anchor>
        </w:drawing>
      </w:r>
      <w:r w:rsidR="00A81392">
        <w:rPr>
          <w:rFonts w:ascii="Microsoft JhengHei Light" w:eastAsia="Microsoft JhengHei Light" w:hAnsi="Microsoft JhengHei Light"/>
          <w:sz w:val="28"/>
          <w:szCs w:val="28"/>
        </w:rPr>
        <w:br w:type="page"/>
      </w:r>
    </w:p>
    <w:p w14:paraId="7BAEE765" w14:textId="77777777" w:rsidR="0022789C" w:rsidRDefault="00FA7D79" w:rsidP="004E31A0">
      <w:pPr>
        <w:tabs>
          <w:tab w:val="left" w:pos="3228"/>
        </w:tabs>
        <w:snapToGrid w:val="0"/>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訓練與</w:t>
      </w:r>
      <w:r w:rsidR="0022789C">
        <w:rPr>
          <w:rFonts w:ascii="Microsoft JhengHei Light" w:eastAsia="Microsoft JhengHei Light" w:hAnsi="Microsoft JhengHei Light" w:hint="eastAsia"/>
          <w:sz w:val="28"/>
          <w:szCs w:val="28"/>
        </w:rPr>
        <w:t>評判與</w:t>
      </w:r>
      <w:r>
        <w:rPr>
          <w:rFonts w:ascii="Microsoft JhengHei Light" w:eastAsia="Microsoft JhengHei Light" w:hAnsi="Microsoft JhengHei Light" w:hint="eastAsia"/>
          <w:sz w:val="28"/>
          <w:szCs w:val="28"/>
        </w:rPr>
        <w:t>Policy</w:t>
      </w:r>
    </w:p>
    <w:p w14:paraId="207BF9E1" w14:textId="77777777" w:rsidR="004E31A0" w:rsidRDefault="00D935A7" w:rsidP="004E31A0">
      <w:pPr>
        <w:tabs>
          <w:tab w:val="left" w:pos="3228"/>
        </w:tabs>
        <w:snapToGrid w:val="0"/>
        <w:ind w:firstLineChars="0" w:firstLine="480"/>
        <w:rPr>
          <w:rFonts w:ascii="Microsoft JhengHei Light" w:eastAsia="Microsoft JhengHei Light" w:hAnsi="Microsoft JhengHei Light"/>
          <w:sz w:val="28"/>
          <w:szCs w:val="28"/>
        </w:rPr>
      </w:pPr>
      <w:r>
        <w:rPr>
          <w:noProof/>
        </w:rPr>
        <w:drawing>
          <wp:anchor distT="0" distB="0" distL="114300" distR="114300" simplePos="0" relativeHeight="251660288" behindDoc="0" locked="0" layoutInCell="1" allowOverlap="1" wp14:anchorId="071034CE" wp14:editId="5CB90740">
            <wp:simplePos x="0" y="0"/>
            <wp:positionH relativeFrom="column">
              <wp:posOffset>3606165</wp:posOffset>
            </wp:positionH>
            <wp:positionV relativeFrom="paragraph">
              <wp:posOffset>962660</wp:posOffset>
            </wp:positionV>
            <wp:extent cx="2487295" cy="2963545"/>
            <wp:effectExtent l="0" t="0" r="8255" b="8255"/>
            <wp:wrapSquare wrapText="bothSides"/>
            <wp:docPr id="15" name="圖片 14" descr="一張含有 文字, 字型, 螢幕擷取畫面, 圖表 的圖片&#10;&#10;自動產生的描述">
              <a:extLst xmlns:a="http://schemas.openxmlformats.org/drawingml/2006/main">
                <a:ext uri="{FF2B5EF4-FFF2-40B4-BE49-F238E27FC236}">
                  <a16:creationId xmlns:a16="http://schemas.microsoft.com/office/drawing/2014/main" id="{8F58D970-882B-96F1-9D51-6A69537438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4" descr="一張含有 文字, 字型, 螢幕擷取畫面, 圖表 的圖片&#10;&#10;自動產生的描述">
                      <a:extLst>
                        <a:ext uri="{FF2B5EF4-FFF2-40B4-BE49-F238E27FC236}">
                          <a16:creationId xmlns:a16="http://schemas.microsoft.com/office/drawing/2014/main" id="{8F58D970-882B-96F1-9D51-6A69537438A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87295" cy="2963545"/>
                    </a:xfrm>
                    <a:prstGeom prst="rect">
                      <a:avLst/>
                    </a:prstGeom>
                  </pic:spPr>
                </pic:pic>
              </a:graphicData>
            </a:graphic>
            <wp14:sizeRelH relativeFrom="page">
              <wp14:pctWidth>0</wp14:pctWidth>
            </wp14:sizeRelH>
            <wp14:sizeRelV relativeFrom="page">
              <wp14:pctHeight>0</wp14:pctHeight>
            </wp14:sizeRelV>
          </wp:anchor>
        </w:drawing>
      </w:r>
      <w:r w:rsidR="00A81392">
        <w:rPr>
          <w:rFonts w:ascii="Microsoft JhengHei Light" w:eastAsia="Microsoft JhengHei Light" w:hAnsi="Microsoft JhengHei Light" w:hint="eastAsia"/>
          <w:sz w:val="28"/>
          <w:szCs w:val="28"/>
        </w:rPr>
        <w:t>Policy根據PPO傳入的數據和規定進行動作執行模擬，</w:t>
      </w:r>
      <w:r w:rsidR="00FA7D79">
        <w:rPr>
          <w:rFonts w:ascii="Microsoft JhengHei Light" w:eastAsia="Microsoft JhengHei Light" w:hAnsi="Microsoft JhengHei Light" w:hint="eastAsia"/>
          <w:sz w:val="28"/>
          <w:szCs w:val="28"/>
        </w:rPr>
        <w:t>藉由切換演員網路(Actor)及評論家網路(Critic)，來進行訓練操作，將數據傳入Actor進行動作的篩選與檢測，並評估相對應的價值(根據動作後相對目標的距離、碰撞等條件)。</w:t>
      </w:r>
    </w:p>
    <w:p w14:paraId="4490500E" w14:textId="77777777" w:rsidR="004E31A0" w:rsidRDefault="0022789C" w:rsidP="004E31A0">
      <w:pPr>
        <w:tabs>
          <w:tab w:val="left" w:pos="3228"/>
        </w:tabs>
        <w:snapToGrid w:val="0"/>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將自身涵蓋的節點作為動作參考計算碰撞，相對計算所有節點(agent)之間的距離和狀態更加省時、省資源，再Actor收到來自Policy的資料後，便會針對action_spac</w:t>
      </w:r>
      <w:r w:rsidR="00D935A7">
        <w:rPr>
          <w:rFonts w:ascii="Microsoft JhengHei Light" w:eastAsia="Microsoft JhengHei Light" w:hAnsi="Microsoft JhengHei Light" w:hint="eastAsia"/>
          <w:sz w:val="28"/>
          <w:szCs w:val="28"/>
        </w:rPr>
        <w:t>(配合圖4)</w:t>
      </w:r>
      <w:r>
        <w:rPr>
          <w:rFonts w:ascii="Microsoft JhengHei Light" w:eastAsia="Microsoft JhengHei Light" w:hAnsi="Microsoft JhengHei Light" w:hint="eastAsia"/>
          <w:sz w:val="28"/>
          <w:szCs w:val="28"/>
        </w:rPr>
        <w:t>中記錄的行動比率篩選相對合適的行動，並且計算行動本身的價值後規還給Policy。</w:t>
      </w:r>
    </w:p>
    <w:p w14:paraId="29C0959C" w14:textId="77777777" w:rsidR="00847094" w:rsidRDefault="00D935A7" w:rsidP="00847094">
      <w:pPr>
        <w:tabs>
          <w:tab w:val="left" w:pos="3228"/>
        </w:tabs>
        <w:snapToGrid w:val="0"/>
        <w:ind w:firstLineChars="0" w:firstLine="48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70528" behindDoc="0" locked="0" layoutInCell="1" allowOverlap="1" wp14:anchorId="42657C53" wp14:editId="3B0633F4">
                <wp:simplePos x="0" y="0"/>
                <wp:positionH relativeFrom="margin">
                  <wp:posOffset>3627120</wp:posOffset>
                </wp:positionH>
                <wp:positionV relativeFrom="paragraph">
                  <wp:posOffset>893445</wp:posOffset>
                </wp:positionV>
                <wp:extent cx="2667000" cy="407670"/>
                <wp:effectExtent l="0" t="0" r="0" b="0"/>
                <wp:wrapSquare wrapText="bothSides"/>
                <wp:docPr id="108975829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407670"/>
                        </a:xfrm>
                        <a:prstGeom prst="rect">
                          <a:avLst/>
                        </a:prstGeom>
                        <a:noFill/>
                        <a:ln w="9525">
                          <a:noFill/>
                          <a:miter lim="800000"/>
                          <a:headEnd/>
                          <a:tailEnd/>
                        </a:ln>
                      </wps:spPr>
                      <wps:txbx>
                        <w:txbxContent>
                          <w:p w14:paraId="5DC9096F" w14:textId="5D4AF068"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4</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Action_space(predictied action)與Critic評估價值</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57C53" id="_x0000_s1029" type="#_x0000_t202" style="position:absolute;left:0;text-align:left;margin-left:285.6pt;margin-top:70.35pt;width:210pt;height:32.1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" filled="f" stroked="f">
                <v:textbox style="mso-fit-shape-to-text:t">
                  <w:txbxContent>
                    <w:p w14:paraId="5DC9096F" w14:textId="5D4AF068"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4</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Action_space(predictied action)與Critic評估價值</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22789C">
        <w:rPr>
          <w:rFonts w:ascii="Microsoft JhengHei Light" w:eastAsia="Microsoft JhengHei Light" w:hAnsi="Microsoft JhengHei Light" w:hint="eastAsia"/>
          <w:sz w:val="28"/>
          <w:szCs w:val="28"/>
        </w:rPr>
        <w:t>在完成動作後，把完成的資料交由Critic針對這次節點網路的行動做出評價</w:t>
      </w:r>
      <w:r>
        <w:rPr>
          <w:rFonts w:ascii="Microsoft JhengHei Light" w:eastAsia="Microsoft JhengHei Light" w:hAnsi="Microsoft JhengHei Light" w:hint="eastAsia"/>
          <w:sz w:val="28"/>
          <w:szCs w:val="28"/>
        </w:rPr>
        <w:t>(參考圖5)</w:t>
      </w:r>
      <w:r w:rsidR="0022789C">
        <w:rPr>
          <w:rFonts w:ascii="Microsoft JhengHei Light" w:eastAsia="Microsoft JhengHei Light" w:hAnsi="Microsoft JhengHei Light" w:hint="eastAsia"/>
          <w:sz w:val="28"/>
          <w:szCs w:val="28"/>
        </w:rPr>
        <w:t>，並給出分數交還給PPO生成reward以及權重的更新。</w:t>
      </w:r>
    </w:p>
    <w:p w14:paraId="5D3A9EDF" w14:textId="412E5140" w:rsidR="00847094" w:rsidRDefault="00847094" w:rsidP="00847094">
      <w:pPr>
        <w:tabs>
          <w:tab w:val="left" w:pos="3228"/>
        </w:tabs>
        <w:snapToGrid w:val="0"/>
        <w:ind w:firstLineChars="0" w:firstLine="480"/>
        <w:rPr>
          <w:rFonts w:ascii="Microsoft JhengHei Light" w:eastAsia="Microsoft JhengHei Light" w:hAnsi="Microsoft JhengHei Light"/>
          <w:sz w:val="28"/>
          <w:szCs w:val="28"/>
        </w:rPr>
      </w:pPr>
      <w:r w:rsidRPr="00847094">
        <w:rPr>
          <w:rFonts w:ascii="Microsoft JhengHei Light" w:eastAsia="Microsoft JhengHei Light" w:hAnsi="Microsoft JhengHei Light" w:hint="eastAsia"/>
          <w:sz w:val="28"/>
          <w:szCs w:val="28"/>
        </w:rPr>
        <w:t>再處理節點訊息時，已節點圖形的資料形式計算，故使用GNN作為節點網路動作更新的核心算法</w:t>
      </w:r>
      <w:r>
        <w:rPr>
          <w:rFonts w:ascii="Microsoft JhengHei Light" w:eastAsia="Microsoft JhengHei Light" w:hAnsi="Microsoft JhengHei Light" w:hint="eastAsia"/>
          <w:sz w:val="28"/>
          <w:szCs w:val="28"/>
        </w:rPr>
        <w:t>。</w:t>
      </w:r>
    </w:p>
    <w:p w14:paraId="7CAA8679" w14:textId="5EB2FC00" w:rsidR="00A81392" w:rsidRDefault="000D5E56" w:rsidP="00847094">
      <w:pPr>
        <w:tabs>
          <w:tab w:val="left" w:pos="3228"/>
        </w:tabs>
        <w:snapToGrid w:val="0"/>
        <w:ind w:firstLineChars="0" w:firstLine="48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72576" behindDoc="0" locked="0" layoutInCell="1" allowOverlap="1" wp14:anchorId="4FF1FBB8" wp14:editId="5A081ADA">
                <wp:simplePos x="0" y="0"/>
                <wp:positionH relativeFrom="margin">
                  <wp:posOffset>252282</wp:posOffset>
                </wp:positionH>
                <wp:positionV relativeFrom="paragraph">
                  <wp:posOffset>120837</wp:posOffset>
                </wp:positionV>
                <wp:extent cx="3429000" cy="407670"/>
                <wp:effectExtent l="0" t="0" r="0" b="0"/>
                <wp:wrapSquare wrapText="bothSides"/>
                <wp:docPr id="110397197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407670"/>
                        </a:xfrm>
                        <a:prstGeom prst="rect">
                          <a:avLst/>
                        </a:prstGeom>
                        <a:noFill/>
                        <a:ln w="9525">
                          <a:noFill/>
                          <a:miter lim="800000"/>
                          <a:headEnd/>
                          <a:tailEnd/>
                        </a:ln>
                      </wps:spPr>
                      <wps:txbx>
                        <w:txbxContent>
                          <w:p w14:paraId="6D93096A" w14:textId="3C0B5B8A"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5</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Critic將圖形資訊聚合後處理</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F1FBB8" id="_x0000_s1030" type="#_x0000_t202" style="position:absolute;left:0;text-align:left;margin-left:19.85pt;margin-top:9.5pt;width:270pt;height:32.1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" filled="f" stroked="f">
                <v:textbox style="mso-fit-shape-to-text:t">
                  <w:txbxContent>
                    <w:p w14:paraId="6D93096A" w14:textId="3C0B5B8A" w:rsidR="00D935A7" w:rsidRPr="00565BB2" w:rsidRDefault="00D935A7" w:rsidP="004E31A0">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5</w:t>
                      </w:r>
                      <w:r w:rsidRPr="00565BB2">
                        <w:rPr>
                          <w:rFonts w:ascii="Microsoft JhengHei Light" w:eastAsia="Microsoft JhengHei Light" w:hAnsi="Microsoft JhengHei Light" w:hint="eastAsia"/>
                          <w:color w:val="000000" w:themeColor="text1"/>
                          <w:sz w:val="28"/>
                          <w:szCs w:val="28"/>
                        </w:rPr>
                        <w:t xml:space="preserve"> : </w:t>
                      </w:r>
                      <w:r>
                        <w:rPr>
                          <w:rFonts w:ascii="Microsoft JhengHei Light" w:eastAsia="Microsoft JhengHei Light" w:hAnsi="Microsoft JhengHei Light" w:hint="eastAsia"/>
                          <w:color w:val="000000" w:themeColor="text1"/>
                          <w:sz w:val="28"/>
                          <w:szCs w:val="28"/>
                        </w:rPr>
                        <w:t>Critic將圖形資訊聚合後處理</w:t>
                      </w:r>
                      <w:r w:rsidR="00E91803">
                        <w:rPr>
                          <w:rFonts w:ascii="Microsoft JhengHei Light" w:eastAsia="Microsoft JhengHei Light" w:hAnsi="Microsoft JhengHei Light" w:hint="eastAsia"/>
                          <w:color w:val="000000" w:themeColor="text1"/>
                          <w:sz w:val="28"/>
                          <w:szCs w:val="28"/>
                        </w:rPr>
                        <w:t>概念</w:t>
                      </w:r>
                      <w:r>
                        <w:rPr>
                          <w:rFonts w:ascii="Microsoft JhengHei Light" w:eastAsia="Microsoft JhengHei Light" w:hAnsi="Microsoft JhengHei Light" w:hint="eastAsia"/>
                          <w:color w:val="000000" w:themeColor="text1"/>
                          <w:sz w:val="28"/>
                          <w:szCs w:val="28"/>
                        </w:rPr>
                        <w:t>圖</w:t>
                      </w:r>
                    </w:p>
                  </w:txbxContent>
                </v:textbox>
                <w10:wrap type="square" anchorx="margin"/>
              </v:shape>
            </w:pict>
          </mc:Fallback>
        </mc:AlternateContent>
      </w:r>
      <w:r w:rsidR="00D935A7">
        <w:rPr>
          <w:rFonts w:ascii="Microsoft JhengHei Light" w:eastAsia="Microsoft JhengHei Light" w:hAnsi="Microsoft JhengHei Light" w:hint="eastAsia"/>
          <w:sz w:val="28"/>
          <w:szCs w:val="28"/>
        </w:rPr>
        <w:t>。</w:t>
      </w:r>
    </w:p>
    <w:p w14:paraId="3B9537CD" w14:textId="74B314FD" w:rsidR="00847094" w:rsidRDefault="00847094">
      <w:pPr>
        <w:ind w:firstLine="480"/>
        <w:rPr>
          <w:rFonts w:ascii="Microsoft JhengHei Light" w:eastAsia="Microsoft JhengHei Light" w:hAnsi="Microsoft JhengHei Light"/>
          <w:sz w:val="28"/>
          <w:szCs w:val="28"/>
        </w:rPr>
      </w:pPr>
      <w:r>
        <w:rPr>
          <w:noProof/>
        </w:rPr>
        <w:drawing>
          <wp:anchor distT="0" distB="0" distL="114300" distR="114300" simplePos="0" relativeHeight="251662336" behindDoc="0" locked="0" layoutInCell="1" allowOverlap="1" wp14:anchorId="0892E327" wp14:editId="6F8EF2E0">
            <wp:simplePos x="0" y="0"/>
            <wp:positionH relativeFrom="margin">
              <wp:posOffset>219710</wp:posOffset>
            </wp:positionH>
            <wp:positionV relativeFrom="paragraph">
              <wp:posOffset>438573</wp:posOffset>
            </wp:positionV>
            <wp:extent cx="4861560" cy="1296035"/>
            <wp:effectExtent l="0" t="0" r="0" b="0"/>
            <wp:wrapSquare wrapText="bothSides"/>
            <wp:docPr id="189910614" name="圖片 2" descr="一張含有 文字, 字型, 行, 螢幕擷取畫面 的圖片&#10;&#10;自動產生的描述">
              <a:extLst xmlns:a="http://schemas.openxmlformats.org/drawingml/2006/main">
                <a:ext uri="{FF2B5EF4-FFF2-40B4-BE49-F238E27FC236}">
                  <a16:creationId xmlns:a16="http://schemas.microsoft.com/office/drawing/2014/main" id="{2DAFDF4F-799E-1F96-EE9D-18AA983575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614" name="圖片 2" descr="一張含有 文字, 字型, 行, 螢幕擷取畫面 的圖片&#10;&#10;自動產生的描述">
                      <a:extLst>
                        <a:ext uri="{FF2B5EF4-FFF2-40B4-BE49-F238E27FC236}">
                          <a16:creationId xmlns:a16="http://schemas.microsoft.com/office/drawing/2014/main" id="{2DAFDF4F-799E-1F96-EE9D-18AA9835752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61560" cy="1296035"/>
                    </a:xfrm>
                    <a:prstGeom prst="rect">
                      <a:avLst/>
                    </a:prstGeom>
                  </pic:spPr>
                </pic:pic>
              </a:graphicData>
            </a:graphic>
            <wp14:sizeRelH relativeFrom="page">
              <wp14:pctWidth>0</wp14:pctWidth>
            </wp14:sizeRelH>
            <wp14:sizeRelV relativeFrom="page">
              <wp14:pctHeight>0</wp14:pctHeight>
            </wp14:sizeRelV>
          </wp:anchor>
        </w:drawing>
      </w:r>
      <w:r>
        <w:rPr>
          <w:rFonts w:ascii="Microsoft JhengHei Light" w:eastAsia="Microsoft JhengHei Light" w:hAnsi="Microsoft JhengHei Light"/>
          <w:sz w:val="28"/>
          <w:szCs w:val="28"/>
        </w:rPr>
        <w:br w:type="page"/>
      </w:r>
    </w:p>
    <w:p w14:paraId="4B2EC3F9" w14:textId="10BEE4C3" w:rsidR="004E31A0" w:rsidRDefault="00C508E9" w:rsidP="00FB3A95">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b/>
          <w:bCs/>
          <w:noProof/>
          <w:sz w:val="96"/>
          <w:szCs w:val="96"/>
        </w:rPr>
        <w:lastRenderedPageBreak/>
        <w:drawing>
          <wp:anchor distT="0" distB="0" distL="114300" distR="114300" simplePos="0" relativeHeight="251678720" behindDoc="0" locked="0" layoutInCell="1" allowOverlap="1" wp14:anchorId="0677CFD8" wp14:editId="76E65671">
            <wp:simplePos x="0" y="0"/>
            <wp:positionH relativeFrom="margin">
              <wp:posOffset>-5080</wp:posOffset>
            </wp:positionH>
            <wp:positionV relativeFrom="paragraph">
              <wp:posOffset>0</wp:posOffset>
            </wp:positionV>
            <wp:extent cx="6172200" cy="4023360"/>
            <wp:effectExtent l="0" t="0" r="0" b="0"/>
            <wp:wrapSquare wrapText="bothSides"/>
            <wp:docPr id="1313111047"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11047" name="圖片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2200" cy="40233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80768" behindDoc="0" locked="0" layoutInCell="1" allowOverlap="1" wp14:anchorId="31390384" wp14:editId="06B579E4">
                <wp:simplePos x="0" y="0"/>
                <wp:positionH relativeFrom="margin">
                  <wp:align>left</wp:align>
                </wp:positionH>
                <wp:positionV relativeFrom="paragraph">
                  <wp:posOffset>4109085</wp:posOffset>
                </wp:positionV>
                <wp:extent cx="2169160" cy="407670"/>
                <wp:effectExtent l="0" t="0" r="0" b="0"/>
                <wp:wrapSquare wrapText="bothSides"/>
                <wp:docPr id="104097518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0D595ABE" w14:textId="1C6AB508" w:rsidR="000D5E56" w:rsidRPr="00565BB2" w:rsidRDefault="000D5E56"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 xml:space="preserve">6 </w:t>
                            </w:r>
                            <w:r w:rsidRPr="00565BB2">
                              <w:rPr>
                                <w:rFonts w:ascii="Microsoft JhengHei Light" w:eastAsia="Microsoft JhengHei Light" w:hAnsi="Microsoft JhengHei Light" w:hint="eastAsia"/>
                                <w:color w:val="000000" w:themeColor="text1"/>
                                <w:sz w:val="28"/>
                                <w:szCs w:val="28"/>
                              </w:rPr>
                              <w:t xml:space="preserve">: </w:t>
                            </w:r>
                            <w:r>
                              <w:rPr>
                                <w:rFonts w:ascii="Microsoft JhengHei Light" w:eastAsia="Microsoft JhengHei Light" w:hAnsi="Microsoft JhengHei Light" w:hint="eastAsia"/>
                                <w:color w:val="000000" w:themeColor="text1"/>
                                <w:sz w:val="28"/>
                                <w:szCs w:val="28"/>
                              </w:rPr>
                              <w:t>INFORMARL主要架構簡易概念圖</w:t>
                            </w:r>
                            <w:r w:rsidR="00C508E9">
                              <w:rPr>
                                <w:rFonts w:ascii="Microsoft JhengHei Light" w:eastAsia="Microsoft JhengHei Light" w:hAnsi="Microsoft JhengHei Light" w:hint="eastAsia"/>
                                <w:color w:val="000000" w:themeColor="text1"/>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90384" id="_x0000_s1031" type="#_x0000_t202" style="position:absolute;margin-left:0;margin-top:323.55pt;width:170.8pt;height:32.1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Bzq/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" filled="f" stroked="f">
                <v:textbox style="mso-fit-shape-to-text:t">
                  <w:txbxContent>
                    <w:p w14:paraId="0D595ABE" w14:textId="1C6AB508" w:rsidR="000D5E56" w:rsidRPr="00565BB2" w:rsidRDefault="000D5E56" w:rsidP="000D5E56">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 xml:space="preserve">6 </w:t>
                      </w:r>
                      <w:r w:rsidRPr="00565BB2">
                        <w:rPr>
                          <w:rFonts w:ascii="Microsoft JhengHei Light" w:eastAsia="Microsoft JhengHei Light" w:hAnsi="Microsoft JhengHei Light" w:hint="eastAsia"/>
                          <w:color w:val="000000" w:themeColor="text1"/>
                          <w:sz w:val="28"/>
                          <w:szCs w:val="28"/>
                        </w:rPr>
                        <w:t xml:space="preserve">: </w:t>
                      </w:r>
                      <w:r>
                        <w:rPr>
                          <w:rFonts w:ascii="Microsoft JhengHei Light" w:eastAsia="Microsoft JhengHei Light" w:hAnsi="Microsoft JhengHei Light" w:hint="eastAsia"/>
                          <w:color w:val="000000" w:themeColor="text1"/>
                          <w:sz w:val="28"/>
                          <w:szCs w:val="28"/>
                        </w:rPr>
                        <w:t>INFORMARL主要架構簡易概念圖</w:t>
                      </w:r>
                      <w:r w:rsidR="00C508E9">
                        <w:rPr>
                          <w:rFonts w:ascii="Microsoft JhengHei Light" w:eastAsia="Microsoft JhengHei Light" w:hAnsi="Microsoft JhengHei Light" w:hint="eastAsia"/>
                          <w:color w:val="000000" w:themeColor="text1"/>
                          <w:sz w:val="28"/>
                          <w:szCs w:val="28"/>
                        </w:rPr>
                        <w:t>↑</w:t>
                      </w:r>
                    </w:p>
                  </w:txbxContent>
                </v:textbox>
                <w10:wrap type="square" anchorx="margin"/>
              </v:shape>
            </w:pict>
          </mc:Fallback>
        </mc:AlternateContent>
      </w:r>
      <w:r w:rsidR="00847094">
        <w:rPr>
          <w:rFonts w:ascii="Microsoft JhengHei Light" w:eastAsia="Microsoft JhengHei Light" w:hAnsi="Microsoft JhengHei Light"/>
          <w:sz w:val="28"/>
          <w:szCs w:val="28"/>
        </w:rPr>
        <w:br w:type="page"/>
      </w:r>
      <w:r w:rsidR="00352A18">
        <w:rPr>
          <w:rFonts w:ascii="Microsoft JhengHei Light" w:eastAsia="Microsoft JhengHei Light" w:hAnsi="Microsoft JhengHei Light" w:hint="eastAsia"/>
          <w:sz w:val="28"/>
          <w:szCs w:val="28"/>
        </w:rPr>
        <w:lastRenderedPageBreak/>
        <w:t>2.</w:t>
      </w:r>
      <w:r w:rsidR="004E31A0">
        <w:rPr>
          <w:rFonts w:ascii="Microsoft JhengHei Light" w:eastAsia="Microsoft JhengHei Light" w:hAnsi="Microsoft JhengHei Light" w:hint="eastAsia"/>
          <w:sz w:val="28"/>
          <w:szCs w:val="28"/>
        </w:rPr>
        <w:t>2</w:t>
      </w:r>
      <w:r w:rsidR="00352A18">
        <w:rPr>
          <w:rFonts w:ascii="Microsoft JhengHei Light" w:eastAsia="Microsoft JhengHei Light" w:hAnsi="Microsoft JhengHei Light" w:hint="eastAsia"/>
          <w:sz w:val="28"/>
          <w:szCs w:val="28"/>
        </w:rPr>
        <w:t>系統</w:t>
      </w:r>
      <w:r w:rsidR="00141AD7">
        <w:rPr>
          <w:rFonts w:ascii="Microsoft JhengHei Light" w:eastAsia="Microsoft JhengHei Light" w:hAnsi="Microsoft JhengHei Light" w:hint="eastAsia"/>
          <w:sz w:val="28"/>
          <w:szCs w:val="28"/>
        </w:rPr>
        <w:t>實</w:t>
      </w:r>
      <w:r w:rsidR="004E31A0">
        <w:rPr>
          <w:rFonts w:ascii="Microsoft JhengHei Light" w:eastAsia="Microsoft JhengHei Light" w:hAnsi="Microsoft JhengHei Light" w:hint="eastAsia"/>
          <w:sz w:val="28"/>
          <w:szCs w:val="28"/>
        </w:rPr>
        <w:t>現</w:t>
      </w:r>
    </w:p>
    <w:p w14:paraId="71021F64" w14:textId="6D535074" w:rsidR="004E31A0" w:rsidRDefault="004E31A0" w:rsidP="004E31A0">
      <w:pPr>
        <w:tabs>
          <w:tab w:val="left" w:pos="3228"/>
        </w:tabs>
        <w:ind w:firstLine="56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附圖</w:t>
      </w:r>
      <w:r w:rsidR="00533F32">
        <w:rPr>
          <w:rFonts w:ascii="Microsoft JhengHei Light" w:eastAsia="Microsoft JhengHei Light" w:hAnsi="Microsoft JhengHei Light" w:hint="eastAsia"/>
          <w:sz w:val="28"/>
          <w:szCs w:val="28"/>
        </w:rPr>
        <w:t>7</w:t>
      </w:r>
      <w:r>
        <w:rPr>
          <w:rFonts w:ascii="Microsoft JhengHei Light" w:eastAsia="Microsoft JhengHei Light" w:hAnsi="Microsoft JhengHei Light" w:hint="eastAsia"/>
          <w:sz w:val="28"/>
          <w:szCs w:val="28"/>
        </w:rPr>
        <w:t>為原本的執行流程概念示意圖。由PPO控制訓練批次，Policy控制流程後將資料交給Actor執行、Critic評價。</w:t>
      </w:r>
    </w:p>
    <w:p w14:paraId="7D8F559F" w14:textId="44691D02" w:rsidR="004E31A0" w:rsidRPr="004E31A0" w:rsidRDefault="00533F32" w:rsidP="004E31A0">
      <w:pPr>
        <w:tabs>
          <w:tab w:val="left" w:pos="3228"/>
        </w:tabs>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2032" behindDoc="0" locked="0" layoutInCell="1" allowOverlap="1" wp14:anchorId="71975351" wp14:editId="2322EEA3">
                <wp:simplePos x="0" y="0"/>
                <wp:positionH relativeFrom="margin">
                  <wp:posOffset>3703320</wp:posOffset>
                </wp:positionH>
                <wp:positionV relativeFrom="paragraph">
                  <wp:posOffset>360045</wp:posOffset>
                </wp:positionV>
                <wp:extent cx="2169160" cy="407670"/>
                <wp:effectExtent l="0" t="0" r="0" b="0"/>
                <wp:wrapSquare wrapText="bothSides"/>
                <wp:docPr id="78016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0402B0B0" w14:textId="6BDF6A09"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75351" id="_x0000_s1032" type="#_x0000_t202" style="position:absolute;left:0;text-align:left;margin-left:291.6pt;margin-top:28.35pt;width:170.8pt;height:32.1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t4r/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" filled="f" stroked="f">
                <v:textbox style="mso-fit-shape-to-text:t">
                  <w:txbxContent>
                    <w:p w14:paraId="0402B0B0" w14:textId="6BDF6A09"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7</w:t>
                      </w:r>
                    </w:p>
                  </w:txbxContent>
                </v:textbox>
                <w10:wrap type="square" anchorx="margin"/>
              </v:shape>
            </w:pict>
          </mc:Fallback>
        </mc:AlternateContent>
      </w:r>
      <w:r w:rsidR="004E31A0" w:rsidRPr="004E31A0">
        <w:rPr>
          <w:rFonts w:ascii="Microsoft JhengHei Light" w:eastAsia="Microsoft JhengHei Light" w:hAnsi="Microsoft JhengHei Light" w:hint="eastAsia"/>
          <w:sz w:val="28"/>
          <w:szCs w:val="28"/>
        </w:rPr>
        <w:t>附</w:t>
      </w:r>
      <w:r>
        <w:rPr>
          <w:rFonts w:ascii="Microsoft JhengHei Light" w:eastAsia="Microsoft JhengHei Light" w:hAnsi="Microsoft JhengHei Light" w:hint="eastAsia"/>
          <w:sz w:val="28"/>
          <w:szCs w:val="28"/>
        </w:rPr>
        <w:t>圖8</w:t>
      </w:r>
      <w:r w:rsidR="004E31A0" w:rsidRPr="004E31A0">
        <w:rPr>
          <w:rFonts w:ascii="Microsoft JhengHei Light" w:eastAsia="Microsoft JhengHei Light" w:hAnsi="Microsoft JhengHei Light" w:hint="eastAsia"/>
          <w:sz w:val="28"/>
          <w:szCs w:val="28"/>
        </w:rPr>
        <w:t>是更改新增的實現，再Actor選擇動作時增加篩選的方式，處理動作分布機率，在執行動作選取。</w:t>
      </w:r>
    </w:p>
    <w:p w14:paraId="42CF52EE" w14:textId="4991A9FB" w:rsidR="004E31A0" w:rsidRDefault="004E31A0">
      <w:pPr>
        <w:ind w:firstLine="480"/>
        <w:rPr>
          <w:rFonts w:ascii="Microsoft JhengHei Light" w:eastAsia="Microsoft JhengHei Light" w:hAnsi="Microsoft JhengHei Light"/>
          <w:sz w:val="28"/>
          <w:szCs w:val="28"/>
        </w:rPr>
      </w:pPr>
      <w:r>
        <w:rPr>
          <w:noProof/>
        </w:rPr>
        <w:drawing>
          <wp:anchor distT="0" distB="0" distL="114300" distR="114300" simplePos="0" relativeHeight="251676672" behindDoc="0" locked="0" layoutInCell="1" allowOverlap="1" wp14:anchorId="6D9BC7E9" wp14:editId="68D39E6F">
            <wp:simplePos x="0" y="0"/>
            <wp:positionH relativeFrom="page">
              <wp:align>center</wp:align>
            </wp:positionH>
            <wp:positionV relativeFrom="paragraph">
              <wp:posOffset>130810</wp:posOffset>
            </wp:positionV>
            <wp:extent cx="5362575" cy="5915025"/>
            <wp:effectExtent l="0" t="0" r="9525" b="9525"/>
            <wp:wrapSquare wrapText="bothSides"/>
            <wp:docPr id="156062903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910" name="圖片 2" descr="一張含有 文字, 螢幕擷取畫面, 設計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845" r="59722" b="14408"/>
                    <a:stretch/>
                  </pic:blipFill>
                  <pic:spPr bwMode="auto">
                    <a:xfrm>
                      <a:off x="0" y="0"/>
                      <a:ext cx="5362575" cy="5915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Microsoft JhengHei Light" w:eastAsia="Microsoft JhengHei Light" w:hAnsi="Microsoft JhengHei Light"/>
          <w:sz w:val="28"/>
          <w:szCs w:val="28"/>
        </w:rPr>
        <w:br w:type="page"/>
      </w:r>
    </w:p>
    <w:p w14:paraId="4C03C0BC" w14:textId="512CF4D1" w:rsidR="00CD0514" w:rsidRPr="00CD0514" w:rsidRDefault="00CD0514" w:rsidP="00CD0514">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首先，按照節點相關度最高(身邊很多節點，會影響很多人)以及距離目標最接近的代理者優先，故[</w:t>
      </w:r>
      <w:r w:rsidR="004E31A0">
        <w:rPr>
          <w:rFonts w:ascii="Microsoft JhengHei Light" w:eastAsia="Microsoft JhengHei Light" w:hAnsi="Microsoft JhengHei Light" w:hint="eastAsia"/>
          <w:sz w:val="28"/>
          <w:szCs w:val="28"/>
        </w:rPr>
        <w:t>已覆蓋節點</w:t>
      </w:r>
      <w:r>
        <w:rPr>
          <w:rFonts w:ascii="Microsoft JhengHei Light" w:eastAsia="Microsoft JhengHei Light" w:hAnsi="Microsoft JhengHei Light" w:hint="eastAsia"/>
          <w:sz w:val="28"/>
          <w:szCs w:val="28"/>
        </w:rPr>
        <w:t>*與目標距離的反比=排名依據(優先度)]。再決定優先度後，根據優先度高低決定此區域中的節點可行動分配，從最高優先度者優先，較低者依照高優先度代理者行動的預測結果屏蔽可能發生碰撞的行為，根據兩者相對距離對行動做出相對強度的屏蔽(叫高優先度者影響</w:t>
      </w:r>
      <w:r w:rsidR="00A304F4">
        <w:rPr>
          <w:rFonts w:ascii="Microsoft JhengHei Light" w:eastAsia="Microsoft JhengHei Light" w:hAnsi="Microsoft JhengHei Light" w:hint="eastAsia"/>
          <w:sz w:val="28"/>
          <w:szCs w:val="28"/>
        </w:rPr>
        <w:t>較</w:t>
      </w:r>
      <w:r>
        <w:rPr>
          <w:rFonts w:ascii="Microsoft JhengHei Light" w:eastAsia="Microsoft JhengHei Light" w:hAnsi="Microsoft JhengHei Light" w:hint="eastAsia"/>
          <w:sz w:val="28"/>
          <w:szCs w:val="28"/>
        </w:rPr>
        <w:t>小)。</w:t>
      </w:r>
    </w:p>
    <w:p w14:paraId="376AB08C" w14:textId="6F8419A4" w:rsidR="00CD0514" w:rsidRDefault="00533F32"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4080" behindDoc="0" locked="0" layoutInCell="1" allowOverlap="1" wp14:anchorId="40596159" wp14:editId="5F265469">
                <wp:simplePos x="0" y="0"/>
                <wp:positionH relativeFrom="margin">
                  <wp:posOffset>1013460</wp:posOffset>
                </wp:positionH>
                <wp:positionV relativeFrom="paragraph">
                  <wp:posOffset>76200</wp:posOffset>
                </wp:positionV>
                <wp:extent cx="2169160" cy="407670"/>
                <wp:effectExtent l="0" t="0" r="0" b="0"/>
                <wp:wrapSquare wrapText="bothSides"/>
                <wp:docPr id="9788078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588E0BEC" w14:textId="5259637C"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6159" id="_x0000_s1033" type="#_x0000_t202" style="position:absolute;margin-left:79.8pt;margin-top:6pt;width:170.8pt;height:32.1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" filled="f" stroked="f">
                <v:textbox style="mso-fit-shape-to-text:t">
                  <w:txbxContent>
                    <w:p w14:paraId="588E0BEC" w14:textId="5259637C"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8</w:t>
                      </w:r>
                    </w:p>
                  </w:txbxContent>
                </v:textbox>
                <w10:wrap type="square" anchorx="margin"/>
              </v:shape>
            </w:pict>
          </mc:Fallback>
        </mc:AlternateContent>
      </w:r>
      <w:r w:rsidR="00847094">
        <w:rPr>
          <w:noProof/>
        </w:rPr>
        <w:drawing>
          <wp:anchor distT="0" distB="0" distL="114300" distR="114300" simplePos="0" relativeHeight="251674624" behindDoc="0" locked="0" layoutInCell="1" allowOverlap="1" wp14:anchorId="6F692E00" wp14:editId="45606F7F">
            <wp:simplePos x="0" y="0"/>
            <wp:positionH relativeFrom="margin">
              <wp:align>left</wp:align>
            </wp:positionH>
            <wp:positionV relativeFrom="paragraph">
              <wp:posOffset>473256</wp:posOffset>
            </wp:positionV>
            <wp:extent cx="6030595" cy="6053455"/>
            <wp:effectExtent l="0" t="0" r="8255" b="4445"/>
            <wp:wrapSquare wrapText="bothSides"/>
            <wp:docPr id="134952910" name="圖片 2" descr="一張含有 文字, 螢幕擷取畫面,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2910" name="圖片 2" descr="一張含有 文字, 螢幕擷取畫面, 設計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6938" t="1" b="-401"/>
                    <a:stretch/>
                  </pic:blipFill>
                  <pic:spPr bwMode="auto">
                    <a:xfrm>
                      <a:off x="0" y="0"/>
                      <a:ext cx="6030595" cy="6053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EBAC2F" w14:textId="2524D102" w:rsidR="00CD0514" w:rsidRDefault="00CD0514" w:rsidP="004E31A0">
      <w:pPr>
        <w:ind w:firstLineChars="0" w:firstLine="0"/>
        <w:rPr>
          <w:rFonts w:ascii="Microsoft JhengHei Light" w:eastAsia="Microsoft JhengHei Light" w:hAnsi="Microsoft JhengHei Light"/>
          <w:sz w:val="28"/>
          <w:szCs w:val="28"/>
        </w:rPr>
      </w:pPr>
    </w:p>
    <w:p w14:paraId="3E673A34" w14:textId="1FBD0BD8" w:rsidR="00D96291" w:rsidRDefault="00D96291" w:rsidP="004E31A0">
      <w:pPr>
        <w:ind w:firstLineChars="0" w:firstLine="0"/>
        <w:rPr>
          <w:rFonts w:ascii="Microsoft JhengHei Light" w:eastAsia="Microsoft JhengHei Light" w:hAnsi="Microsoft JhengHei Light"/>
          <w:sz w:val="28"/>
          <w:szCs w:val="28"/>
        </w:rPr>
      </w:pPr>
    </w:p>
    <w:p w14:paraId="32FBC3A6" w14:textId="31AB9D54" w:rsidR="00D96291" w:rsidRDefault="005821E4" w:rsidP="004E31A0">
      <w:pPr>
        <w:ind w:firstLineChars="0" w:firstLine="0"/>
        <w:rPr>
          <w:rFonts w:ascii="Microsoft JhengHei Light" w:eastAsia="Microsoft JhengHei Light" w:hAnsi="Microsoft JhengHei Light"/>
          <w:sz w:val="28"/>
          <w:szCs w:val="28"/>
        </w:rPr>
      </w:pPr>
      <w:r w:rsidRPr="00CD1FED">
        <w:rPr>
          <w:rFonts w:ascii="Microsoft JhengHei Light" w:eastAsia="Microsoft JhengHei Light" w:hAnsi="Microsoft JhengHei Light"/>
          <w:sz w:val="28"/>
          <w:szCs w:val="28"/>
        </w:rPr>
        <w:lastRenderedPageBreak/>
        <w:drawing>
          <wp:anchor distT="0" distB="0" distL="114300" distR="114300" simplePos="0" relativeHeight="251686912" behindDoc="0" locked="0" layoutInCell="1" allowOverlap="1" wp14:anchorId="3AF29594" wp14:editId="5511E050">
            <wp:simplePos x="0" y="0"/>
            <wp:positionH relativeFrom="margin">
              <wp:posOffset>0</wp:posOffset>
            </wp:positionH>
            <wp:positionV relativeFrom="page">
              <wp:posOffset>790575</wp:posOffset>
            </wp:positionV>
            <wp:extent cx="6172200" cy="7628890"/>
            <wp:effectExtent l="0" t="0" r="0" b="0"/>
            <wp:wrapSquare wrapText="bothSides"/>
            <wp:docPr id="784679067"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79067" name="圖片 1" descr="一張含有 文字, 螢幕擷取畫面, 軟體, 字型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6172200" cy="7628890"/>
                    </a:xfrm>
                    <a:prstGeom prst="rect">
                      <a:avLst/>
                    </a:prstGeom>
                  </pic:spPr>
                </pic:pic>
              </a:graphicData>
            </a:graphic>
            <wp14:sizeRelH relativeFrom="page">
              <wp14:pctWidth>0</wp14:pctWidth>
            </wp14:sizeRelH>
            <wp14:sizeRelV relativeFrom="page">
              <wp14:pctHeight>0</wp14:pctHeight>
            </wp14:sizeRelV>
          </wp:anchor>
        </w:drawing>
      </w:r>
      <w:r w:rsidR="00533F32"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6128" behindDoc="0" locked="0" layoutInCell="1" allowOverlap="1" wp14:anchorId="5D50FB6E" wp14:editId="16F2CD83">
                <wp:simplePos x="0" y="0"/>
                <wp:positionH relativeFrom="margin">
                  <wp:align>left</wp:align>
                </wp:positionH>
                <wp:positionV relativeFrom="paragraph">
                  <wp:posOffset>7620000</wp:posOffset>
                </wp:positionV>
                <wp:extent cx="2169160" cy="407670"/>
                <wp:effectExtent l="0" t="0" r="0" b="0"/>
                <wp:wrapSquare wrapText="bothSides"/>
                <wp:docPr id="189372089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45EFF508" w14:textId="1A3EAFAD"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0FB6E" id="_x0000_s1034" type="#_x0000_t202" style="position:absolute;margin-left:0;margin-top:600pt;width:170.8pt;height:32.1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" filled="f" stroked="f">
                <v:textbox style="mso-fit-shape-to-text:t">
                  <w:txbxContent>
                    <w:p w14:paraId="45EFF508" w14:textId="1A3EAFAD"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9</w:t>
                      </w:r>
                    </w:p>
                  </w:txbxContent>
                </v:textbox>
                <w10:wrap type="square" anchorx="margin"/>
              </v:shape>
            </w:pict>
          </mc:Fallback>
        </mc:AlternateContent>
      </w:r>
    </w:p>
    <w:p w14:paraId="34F8BB7C" w14:textId="01443B82" w:rsidR="00D96291" w:rsidRDefault="00D96291" w:rsidP="004E31A0">
      <w:pPr>
        <w:ind w:firstLineChars="0" w:firstLine="0"/>
        <w:rPr>
          <w:rFonts w:ascii="Microsoft JhengHei Light" w:eastAsia="Microsoft JhengHei Light" w:hAnsi="Microsoft JhengHei Light"/>
          <w:sz w:val="28"/>
          <w:szCs w:val="28"/>
        </w:rPr>
      </w:pPr>
    </w:p>
    <w:p w14:paraId="44339771" w14:textId="7C4839C8" w:rsidR="00533F32" w:rsidRDefault="00533F32" w:rsidP="004E31A0">
      <w:pPr>
        <w:ind w:firstLineChars="0" w:firstLine="0"/>
        <w:rPr>
          <w:rFonts w:ascii="Microsoft JhengHei Light" w:eastAsia="Microsoft JhengHei Light" w:hAnsi="Microsoft JhengHei Light"/>
          <w:sz w:val="28"/>
          <w:szCs w:val="28"/>
        </w:rPr>
      </w:pPr>
    </w:p>
    <w:p w14:paraId="094013D7" w14:textId="4715357E" w:rsidR="00CD1FED" w:rsidRDefault="005821E4" w:rsidP="004E31A0">
      <w:pPr>
        <w:ind w:firstLineChars="0" w:firstLine="0"/>
        <w:rPr>
          <w:rFonts w:ascii="Microsoft JhengHei Light" w:eastAsia="Microsoft JhengHei Light" w:hAnsi="Microsoft JhengHei Light" w:hint="eastAsia"/>
          <w:sz w:val="28"/>
          <w:szCs w:val="28"/>
        </w:rPr>
      </w:pPr>
      <w:r w:rsidRPr="00CD1FED">
        <w:rPr>
          <w:rFonts w:ascii="Microsoft JhengHei Light" w:eastAsia="Microsoft JhengHei Light" w:hAnsi="Microsoft JhengHei Light"/>
          <w:sz w:val="28"/>
          <w:szCs w:val="28"/>
        </w:rPr>
        <w:lastRenderedPageBreak/>
        <w:drawing>
          <wp:anchor distT="0" distB="0" distL="114300" distR="114300" simplePos="0" relativeHeight="251687936" behindDoc="0" locked="0" layoutInCell="1" allowOverlap="1" wp14:anchorId="59AC790A" wp14:editId="5E40ED1C">
            <wp:simplePos x="0" y="0"/>
            <wp:positionH relativeFrom="margin">
              <wp:align>left</wp:align>
            </wp:positionH>
            <wp:positionV relativeFrom="margin">
              <wp:align>top</wp:align>
            </wp:positionV>
            <wp:extent cx="6182995" cy="7677150"/>
            <wp:effectExtent l="0" t="0" r="8255" b="0"/>
            <wp:wrapSquare wrapText="bothSides"/>
            <wp:docPr id="81902355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3551" name="圖片 1" descr="一張含有 文字, 螢幕擷取畫面, 字型 的圖片&#10;&#10;自動產生的描述"/>
                    <pic:cNvPicPr/>
                  </pic:nvPicPr>
                  <pic:blipFill>
                    <a:blip r:embed="rId16">
                      <a:extLst>
                        <a:ext uri="{28A0092B-C50C-407E-A947-70E740481C1C}">
                          <a14:useLocalDpi xmlns:a14="http://schemas.microsoft.com/office/drawing/2010/main" val="0"/>
                        </a:ext>
                      </a:extLst>
                    </a:blip>
                    <a:stretch>
                      <a:fillRect/>
                    </a:stretch>
                  </pic:blipFill>
                  <pic:spPr>
                    <a:xfrm>
                      <a:off x="0" y="0"/>
                      <a:ext cx="6182995" cy="7677150"/>
                    </a:xfrm>
                    <a:prstGeom prst="rect">
                      <a:avLst/>
                    </a:prstGeom>
                  </pic:spPr>
                </pic:pic>
              </a:graphicData>
            </a:graphic>
            <wp14:sizeRelH relativeFrom="page">
              <wp14:pctWidth>0</wp14:pctWidth>
            </wp14:sizeRelH>
            <wp14:sizeRelV relativeFrom="page">
              <wp14:pctHeight>0</wp14:pctHeight>
            </wp14:sizeRelV>
          </wp:anchor>
        </w:drawing>
      </w:r>
      <w:r w:rsidR="00533F32"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698176" behindDoc="0" locked="0" layoutInCell="1" allowOverlap="1" wp14:anchorId="7F11E591" wp14:editId="615424E6">
                <wp:simplePos x="0" y="0"/>
                <wp:positionH relativeFrom="margin">
                  <wp:align>left</wp:align>
                </wp:positionH>
                <wp:positionV relativeFrom="paragraph">
                  <wp:posOffset>7632700</wp:posOffset>
                </wp:positionV>
                <wp:extent cx="2169160" cy="407670"/>
                <wp:effectExtent l="0" t="0" r="0" b="0"/>
                <wp:wrapSquare wrapText="bothSides"/>
                <wp:docPr id="41777105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5FE9A6B1" w14:textId="5289DCCB"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11E591" id="_x0000_s1035" type="#_x0000_t202" style="position:absolute;margin-left:0;margin-top:601pt;width:170.8pt;height:32.1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" filled="f" stroked="f">
                <v:textbox style="mso-fit-shape-to-text:t">
                  <w:txbxContent>
                    <w:p w14:paraId="5FE9A6B1" w14:textId="5289DCCB"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10</w:t>
                      </w:r>
                    </w:p>
                  </w:txbxContent>
                </v:textbox>
                <w10:wrap type="square" anchorx="margin"/>
              </v:shape>
            </w:pict>
          </mc:Fallback>
        </mc:AlternateContent>
      </w:r>
    </w:p>
    <w:p w14:paraId="17E6E498" w14:textId="7FE31E7A" w:rsidR="00D96291" w:rsidRDefault="00D96291" w:rsidP="004E31A0">
      <w:pPr>
        <w:ind w:firstLineChars="0" w:firstLine="0"/>
        <w:rPr>
          <w:rFonts w:ascii="Microsoft JhengHei Light" w:eastAsia="Microsoft JhengHei Light" w:hAnsi="Microsoft JhengHei Light"/>
          <w:sz w:val="28"/>
          <w:szCs w:val="28"/>
        </w:rPr>
      </w:pPr>
    </w:p>
    <w:p w14:paraId="3395ED28" w14:textId="42A02A45" w:rsidR="005821E4" w:rsidRDefault="005821E4" w:rsidP="00533F32">
      <w:pPr>
        <w:ind w:firstLineChars="0" w:firstLine="0"/>
        <w:rPr>
          <w:rFonts w:ascii="Microsoft JhengHei Light" w:eastAsia="Microsoft JhengHei Light" w:hAnsi="Microsoft JhengHei Light"/>
          <w:sz w:val="28"/>
          <w:szCs w:val="28"/>
        </w:rPr>
      </w:pPr>
      <w:r w:rsidRPr="00CD1FED">
        <w:rPr>
          <w:rFonts w:ascii="Microsoft JhengHei Light" w:eastAsia="Microsoft JhengHei Light" w:hAnsi="Microsoft JhengHei Light"/>
          <w:sz w:val="28"/>
          <w:szCs w:val="28"/>
        </w:rPr>
        <w:lastRenderedPageBreak/>
        <w:drawing>
          <wp:anchor distT="0" distB="0" distL="114300" distR="114300" simplePos="0" relativeHeight="251685888" behindDoc="0" locked="0" layoutInCell="1" allowOverlap="1" wp14:anchorId="2F0C5169" wp14:editId="158282B8">
            <wp:simplePos x="0" y="0"/>
            <wp:positionH relativeFrom="margin">
              <wp:align>right</wp:align>
            </wp:positionH>
            <wp:positionV relativeFrom="margin">
              <wp:align>top</wp:align>
            </wp:positionV>
            <wp:extent cx="6172200" cy="3947160"/>
            <wp:effectExtent l="0" t="0" r="0" b="0"/>
            <wp:wrapSquare wrapText="bothSides"/>
            <wp:docPr id="623962321" name="圖片 1" descr="一張含有 文字, 螢幕擷取畫面, 軟體, 陳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62321" name="圖片 1" descr="一張含有 文字, 螢幕擷取畫面, 軟體, 陳列 的圖片&#10;&#10;自動產生的描述"/>
                    <pic:cNvPicPr/>
                  </pic:nvPicPr>
                  <pic:blipFill rotWithShape="1">
                    <a:blip r:embed="rId17">
                      <a:extLst>
                        <a:ext uri="{28A0092B-C50C-407E-A947-70E740481C1C}">
                          <a14:useLocalDpi xmlns:a14="http://schemas.microsoft.com/office/drawing/2010/main" val="0"/>
                        </a:ext>
                      </a:extLst>
                    </a:blip>
                    <a:srcRect b="44727"/>
                    <a:stretch/>
                  </pic:blipFill>
                  <pic:spPr bwMode="auto">
                    <a:xfrm>
                      <a:off x="0" y="0"/>
                      <a:ext cx="6172200" cy="394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0224" behindDoc="0" locked="0" layoutInCell="1" allowOverlap="1" wp14:anchorId="2A4E5908" wp14:editId="4E5AE38C">
                <wp:simplePos x="0" y="0"/>
                <wp:positionH relativeFrom="margin">
                  <wp:align>left</wp:align>
                </wp:positionH>
                <wp:positionV relativeFrom="paragraph">
                  <wp:posOffset>3994150</wp:posOffset>
                </wp:positionV>
                <wp:extent cx="2169160" cy="407670"/>
                <wp:effectExtent l="0" t="0" r="0" b="0"/>
                <wp:wrapSquare wrapText="bothSides"/>
                <wp:docPr id="196312269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407670"/>
                        </a:xfrm>
                        <a:prstGeom prst="rect">
                          <a:avLst/>
                        </a:prstGeom>
                        <a:noFill/>
                        <a:ln w="9525">
                          <a:noFill/>
                          <a:miter lim="800000"/>
                          <a:headEnd/>
                          <a:tailEnd/>
                        </a:ln>
                      </wps:spPr>
                      <wps:txbx>
                        <w:txbxContent>
                          <w:p w14:paraId="05E7F608" w14:textId="2A19F505"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4E5908" id="_x0000_s1036" type="#_x0000_t202" style="position:absolute;margin-left:0;margin-top:314.5pt;width:170.8pt;height:32.1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" filled="f" stroked="f">
                <v:textbox style="mso-fit-shape-to-text:t">
                  <w:txbxContent>
                    <w:p w14:paraId="05E7F608" w14:textId="2A19F505"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1</w:t>
                      </w:r>
                    </w:p>
                  </w:txbxContent>
                </v:textbox>
                <w10:wrap type="square" anchorx="margin"/>
              </v:shape>
            </w:pict>
          </mc:Fallback>
        </mc:AlternateContent>
      </w:r>
      <w:r w:rsidR="00533F32">
        <w:rPr>
          <w:rFonts w:ascii="Microsoft JhengHei Light" w:eastAsia="Microsoft JhengHei Light" w:hAnsi="Microsoft JhengHei Light"/>
          <w:sz w:val="28"/>
          <w:szCs w:val="28"/>
        </w:rPr>
        <w:br w:type="page"/>
      </w:r>
    </w:p>
    <w:p w14:paraId="643D92E2" w14:textId="65066D25" w:rsidR="00533F32" w:rsidRPr="00D43BE2" w:rsidRDefault="00533F32" w:rsidP="00D43BE2">
      <w:pPr>
        <w:ind w:firstLineChars="0" w:firstLine="0"/>
        <w:rPr>
          <w:rFonts w:ascii="Microsoft JhengHei Light" w:eastAsia="Microsoft JhengHei Light" w:hAnsi="Microsoft JhengHei Light" w:hint="eastAsia"/>
          <w:sz w:val="28"/>
          <w:szCs w:val="28"/>
        </w:rPr>
      </w:pPr>
    </w:p>
    <w:p w14:paraId="35B426EC" w14:textId="3D86C22F" w:rsidR="00533F32" w:rsidRDefault="00A81392"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2.</w:t>
      </w:r>
      <w:r w:rsidR="004E31A0">
        <w:rPr>
          <w:rFonts w:ascii="Microsoft JhengHei Light" w:eastAsia="Microsoft JhengHei Light" w:hAnsi="Microsoft JhengHei Light" w:hint="eastAsia"/>
          <w:sz w:val="28"/>
          <w:szCs w:val="28"/>
        </w:rPr>
        <w:t>3</w:t>
      </w:r>
      <w:r w:rsidR="00352A18">
        <w:rPr>
          <w:rFonts w:ascii="Microsoft JhengHei Light" w:eastAsia="Microsoft JhengHei Light" w:hAnsi="Microsoft JhengHei Light" w:hint="eastAsia"/>
          <w:sz w:val="28"/>
          <w:szCs w:val="28"/>
        </w:rPr>
        <w:t>系統成效</w:t>
      </w:r>
    </w:p>
    <w:p w14:paraId="6F90782B" w14:textId="0F158189" w:rsidR="00533F32" w:rsidRDefault="00533F32"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下四張圖</w:t>
      </w:r>
      <w:r w:rsidR="005821E4">
        <w:rPr>
          <w:rFonts w:ascii="Microsoft JhengHei Light" w:eastAsia="Microsoft JhengHei Light" w:hAnsi="Microsoft JhengHei Light" w:hint="eastAsia"/>
          <w:sz w:val="28"/>
          <w:szCs w:val="28"/>
        </w:rPr>
        <w:t>(圖12~15)</w:t>
      </w:r>
      <w:r>
        <w:rPr>
          <w:rFonts w:ascii="Microsoft JhengHei Light" w:eastAsia="Microsoft JhengHei Light" w:hAnsi="Microsoft JhengHei Light" w:hint="eastAsia"/>
          <w:sz w:val="28"/>
          <w:szCs w:val="28"/>
        </w:rPr>
        <w:t>為訓練結果的reward圖表</w:t>
      </w:r>
    </w:p>
    <w:p w14:paraId="039425AE" w14:textId="591DCEA4" w:rsidR="005821E4" w:rsidRPr="005821E4" w:rsidRDefault="005821E4" w:rsidP="004E31A0">
      <w:pPr>
        <w:ind w:firstLineChars="0" w:firstLine="0"/>
        <w:rPr>
          <w:rFonts w:ascii="Microsoft JhengHei Light" w:eastAsia="Microsoft JhengHei Light" w:hAnsi="Microsoft JhengHei Light" w:hint="eastAsia"/>
          <w:sz w:val="28"/>
          <w:szCs w:val="28"/>
        </w:rPr>
      </w:pPr>
      <w:r>
        <w:rPr>
          <w:rFonts w:ascii="Microsoft JhengHei Light" w:eastAsia="Microsoft JhengHei Light" w:hAnsi="Microsoft JhengHei Light" w:hint="eastAsia"/>
          <w:sz w:val="28"/>
          <w:szCs w:val="28"/>
        </w:rPr>
        <w:t>12、13為7代理者 14、15為3代理者</w:t>
      </w:r>
      <w:r>
        <w:rPr>
          <w:rFonts w:ascii="Microsoft JhengHei Light" w:eastAsia="Microsoft JhengHei Light" w:hAnsi="Microsoft JhengHei Light"/>
          <w:sz w:val="28"/>
          <w:szCs w:val="28"/>
        </w:rPr>
        <w:br/>
      </w:r>
      <w:r>
        <w:rPr>
          <w:rFonts w:ascii="Microsoft JhengHei Light" w:eastAsia="Microsoft JhengHei Light" w:hAnsi="Microsoft JhengHei Light" w:hint="eastAsia"/>
          <w:sz w:val="28"/>
          <w:szCs w:val="28"/>
        </w:rPr>
        <w:t>12、14為原始reward</w:t>
      </w:r>
    </w:p>
    <w:p w14:paraId="391F3754" w14:textId="678D3CE5" w:rsidR="005821E4" w:rsidRDefault="00D43BE2" w:rsidP="004E31A0">
      <w:pPr>
        <w:ind w:firstLineChars="0" w:firstLine="0"/>
        <w:rPr>
          <w:rFonts w:ascii="Microsoft JhengHei Light" w:eastAsia="Microsoft JhengHei Light" w:hAnsi="Microsoft JhengHei Light"/>
          <w:sz w:val="28"/>
          <w:szCs w:val="28"/>
        </w:rPr>
      </w:pPr>
      <w:r>
        <w:rPr>
          <w:noProof/>
        </w:rPr>
        <w:drawing>
          <wp:anchor distT="0" distB="0" distL="114300" distR="114300" simplePos="0" relativeHeight="251681792" behindDoc="0" locked="0" layoutInCell="1" allowOverlap="1" wp14:anchorId="2F029FA7" wp14:editId="4DBA0A57">
            <wp:simplePos x="0" y="0"/>
            <wp:positionH relativeFrom="margin">
              <wp:align>right</wp:align>
            </wp:positionH>
            <wp:positionV relativeFrom="page">
              <wp:posOffset>2655570</wp:posOffset>
            </wp:positionV>
            <wp:extent cx="6155055" cy="2937510"/>
            <wp:effectExtent l="0" t="0" r="17145" b="15240"/>
            <wp:wrapSquare wrapText="bothSides"/>
            <wp:docPr id="1690894901" name="圖表 1">
              <a:extLst xmlns:a="http://schemas.openxmlformats.org/drawingml/2006/main">
                <a:ext uri="{FF2B5EF4-FFF2-40B4-BE49-F238E27FC236}">
                  <a16:creationId xmlns:a16="http://schemas.microsoft.com/office/drawing/2014/main" id="{2FBE3884-E13D-4415-9B77-531B0DFDC1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5821E4">
        <w:rPr>
          <w:rFonts w:ascii="Microsoft JhengHei Light" w:eastAsia="Microsoft JhengHei Light" w:hAnsi="Microsoft JhengHei Light" w:hint="eastAsia"/>
          <w:sz w:val="28"/>
          <w:szCs w:val="28"/>
        </w:rPr>
        <w:t>13、15為每10筆reward取平均</w:t>
      </w:r>
    </w:p>
    <w:p w14:paraId="25D0ADDB" w14:textId="7D1EC40A" w:rsidR="005821E4" w:rsidRDefault="00D43BE2">
      <w:pPr>
        <w:ind w:firstLine="480"/>
        <w:rPr>
          <w:rFonts w:ascii="Microsoft JhengHei Light" w:eastAsia="Microsoft JhengHei Light" w:hAnsi="Microsoft JhengHei Light"/>
          <w:sz w:val="28"/>
          <w:szCs w:val="28"/>
        </w:rPr>
      </w:pPr>
      <w:r>
        <w:rPr>
          <w:noProof/>
        </w:rPr>
        <w:drawing>
          <wp:anchor distT="0" distB="0" distL="114300" distR="114300" simplePos="0" relativeHeight="251684864" behindDoc="0" locked="0" layoutInCell="1" allowOverlap="1" wp14:anchorId="39861EE7" wp14:editId="7175BD0D">
            <wp:simplePos x="0" y="0"/>
            <wp:positionH relativeFrom="margin">
              <wp:align>right</wp:align>
            </wp:positionH>
            <wp:positionV relativeFrom="page">
              <wp:posOffset>5950585</wp:posOffset>
            </wp:positionV>
            <wp:extent cx="6172200" cy="2615565"/>
            <wp:effectExtent l="0" t="0" r="0" b="13335"/>
            <wp:wrapSquare wrapText="bothSides"/>
            <wp:docPr id="656391174" name="圖表 4">
              <a:extLst xmlns:a="http://schemas.openxmlformats.org/drawingml/2006/main">
                <a:ext uri="{FF2B5EF4-FFF2-40B4-BE49-F238E27FC236}">
                  <a16:creationId xmlns:a16="http://schemas.microsoft.com/office/drawing/2014/main" id="{3E076D78-201A-9A0E-2C69-B3CE095598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5821E4"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4320" behindDoc="0" locked="0" layoutInCell="1" allowOverlap="1" wp14:anchorId="703C7FBE" wp14:editId="598AA70E">
                <wp:simplePos x="0" y="0"/>
                <wp:positionH relativeFrom="margin">
                  <wp:align>left</wp:align>
                </wp:positionH>
                <wp:positionV relativeFrom="paragraph">
                  <wp:posOffset>6044565</wp:posOffset>
                </wp:positionV>
                <wp:extent cx="2207260" cy="407670"/>
                <wp:effectExtent l="0" t="0" r="0" b="0"/>
                <wp:wrapSquare wrapText="bothSides"/>
                <wp:docPr id="19516813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50DC4AC5" w14:textId="4F3ACC86"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3C7FBE" id="_x0000_s1037" type="#_x0000_t202" style="position:absolute;left:0;text-align:left;margin-left:0;margin-top:475.95pt;width:173.8pt;height:32.1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" filled="f" stroked="f">
                <v:textbox style="mso-fit-shape-to-text:t">
                  <w:txbxContent>
                    <w:p w14:paraId="50DC4AC5" w14:textId="4F3ACC86"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3</w:t>
                      </w:r>
                    </w:p>
                  </w:txbxContent>
                </v:textbox>
                <w10:wrap type="square" anchorx="margin"/>
              </v:shape>
            </w:pict>
          </mc:Fallback>
        </mc:AlternateContent>
      </w:r>
      <w:r w:rsidR="005821E4"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2272" behindDoc="0" locked="0" layoutInCell="1" allowOverlap="1" wp14:anchorId="6FDA00F7" wp14:editId="6EA0292A">
                <wp:simplePos x="0" y="0"/>
                <wp:positionH relativeFrom="margin">
                  <wp:align>left</wp:align>
                </wp:positionH>
                <wp:positionV relativeFrom="paragraph">
                  <wp:posOffset>2964180</wp:posOffset>
                </wp:positionV>
                <wp:extent cx="2207260" cy="407670"/>
                <wp:effectExtent l="0" t="0" r="0" b="0"/>
                <wp:wrapSquare wrapText="bothSides"/>
                <wp:docPr id="136994867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74AC193C" w14:textId="0B82CC0A"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A00F7" id="_x0000_s1038" type="#_x0000_t202" style="position:absolute;left:0;text-align:left;margin-left:0;margin-top:233.4pt;width:173.8pt;height:32.1pt;z-index:2517022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" filled="f" stroked="f">
                <v:textbox style="mso-fit-shape-to-text:t">
                  <w:txbxContent>
                    <w:p w14:paraId="74AC193C" w14:textId="0B82CC0A" w:rsidR="00533F32" w:rsidRPr="00565BB2" w:rsidRDefault="00533F32" w:rsidP="00533F3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2</w:t>
                      </w:r>
                    </w:p>
                  </w:txbxContent>
                </v:textbox>
                <w10:wrap type="square" anchorx="margin"/>
              </v:shape>
            </w:pict>
          </mc:Fallback>
        </mc:AlternateContent>
      </w:r>
      <w:r w:rsidR="005821E4">
        <w:rPr>
          <w:rFonts w:ascii="Microsoft JhengHei Light" w:eastAsia="Microsoft JhengHei Light" w:hAnsi="Microsoft JhengHei Light"/>
          <w:sz w:val="28"/>
          <w:szCs w:val="28"/>
        </w:rPr>
        <w:br w:type="page"/>
      </w:r>
    </w:p>
    <w:p w14:paraId="545A9E25" w14:textId="0DB1893F" w:rsidR="00151199" w:rsidRDefault="00D43BE2" w:rsidP="004E31A0">
      <w:pPr>
        <w:ind w:firstLineChars="0" w:firstLine="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w:lastRenderedPageBreak/>
        <mc:AlternateContent>
          <mc:Choice Requires="wps">
            <w:drawing>
              <wp:anchor distT="45720" distB="45720" distL="114300" distR="114300" simplePos="0" relativeHeight="251706368" behindDoc="0" locked="0" layoutInCell="1" allowOverlap="1" wp14:anchorId="688C15FA" wp14:editId="70C3FEE7">
                <wp:simplePos x="0" y="0"/>
                <wp:positionH relativeFrom="margin">
                  <wp:posOffset>38100</wp:posOffset>
                </wp:positionH>
                <wp:positionV relativeFrom="paragraph">
                  <wp:posOffset>2843530</wp:posOffset>
                </wp:positionV>
                <wp:extent cx="2207260" cy="407670"/>
                <wp:effectExtent l="0" t="0" r="0" b="0"/>
                <wp:wrapSquare wrapText="bothSides"/>
                <wp:docPr id="182156905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08DFCF2D" w14:textId="0865EE67"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8C15FA" id="_x0000_s1039" type="#_x0000_t202" style="position:absolute;margin-left:3pt;margin-top:223.9pt;width:173.8pt;height:32.1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" filled="f" stroked="f">
                <v:textbox style="mso-fit-shape-to-text:t">
                  <w:txbxContent>
                    <w:p w14:paraId="08DFCF2D" w14:textId="0865EE67"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4</w:t>
                      </w:r>
                    </w:p>
                  </w:txbxContent>
                </v:textbox>
                <w10:wrap type="square" anchorx="margin"/>
              </v:shape>
            </w:pict>
          </mc:Fallback>
        </mc:AlternateContent>
      </w:r>
      <w:r>
        <w:rPr>
          <w:noProof/>
        </w:rPr>
        <w:drawing>
          <wp:anchor distT="0" distB="0" distL="114300" distR="114300" simplePos="0" relativeHeight="251683840" behindDoc="0" locked="0" layoutInCell="1" allowOverlap="1" wp14:anchorId="18C1E99A" wp14:editId="1AA19814">
            <wp:simplePos x="0" y="0"/>
            <wp:positionH relativeFrom="margin">
              <wp:align>right</wp:align>
            </wp:positionH>
            <wp:positionV relativeFrom="margin">
              <wp:posOffset>3408680</wp:posOffset>
            </wp:positionV>
            <wp:extent cx="6164580" cy="2628900"/>
            <wp:effectExtent l="0" t="0" r="7620" b="0"/>
            <wp:wrapSquare wrapText="bothSides"/>
            <wp:docPr id="1332351890" name="圖表 3">
              <a:extLst xmlns:a="http://schemas.openxmlformats.org/drawingml/2006/main">
                <a:ext uri="{FF2B5EF4-FFF2-40B4-BE49-F238E27FC236}">
                  <a16:creationId xmlns:a16="http://schemas.microsoft.com/office/drawing/2014/main" id="{DD867B1C-B0B7-8D6F-8CE0-0280EC15F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0BF4392F" wp14:editId="612BA214">
            <wp:simplePos x="0" y="0"/>
            <wp:positionH relativeFrom="margin">
              <wp:align>right</wp:align>
            </wp:positionH>
            <wp:positionV relativeFrom="page">
              <wp:posOffset>868045</wp:posOffset>
            </wp:positionV>
            <wp:extent cx="6156960" cy="2674620"/>
            <wp:effectExtent l="0" t="0" r="15240" b="11430"/>
            <wp:wrapSquare wrapText="bothSides"/>
            <wp:docPr id="692288008" name="圖表 2">
              <a:extLst xmlns:a="http://schemas.openxmlformats.org/drawingml/2006/main">
                <a:ext uri="{FF2B5EF4-FFF2-40B4-BE49-F238E27FC236}">
                  <a16:creationId xmlns:a16="http://schemas.microsoft.com/office/drawing/2014/main" id="{2ABA8174-6364-42A9-AC24-76AE5BA73E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3292B82B" w14:textId="6EEAF38D" w:rsidR="00151199" w:rsidRDefault="00D43BE2">
      <w:pPr>
        <w:ind w:firstLine="560"/>
        <w:rPr>
          <w:rFonts w:ascii="Microsoft JhengHei Light" w:eastAsia="Microsoft JhengHei Light" w:hAnsi="Microsoft JhengHei Light"/>
          <w:sz w:val="28"/>
          <w:szCs w:val="28"/>
        </w:rPr>
      </w:pPr>
      <w:r w:rsidRPr="00565BB2">
        <w:rPr>
          <w:rFonts w:ascii="Microsoft JhengHei Light" w:eastAsia="Microsoft JhengHei Light" w:hAnsi="Microsoft JhengHei Light"/>
          <w:noProof/>
          <w:sz w:val="28"/>
          <w:szCs w:val="28"/>
        </w:rPr>
        <mc:AlternateContent>
          <mc:Choice Requires="wps">
            <w:drawing>
              <wp:anchor distT="45720" distB="45720" distL="114300" distR="114300" simplePos="0" relativeHeight="251708416" behindDoc="0" locked="0" layoutInCell="1" allowOverlap="1" wp14:anchorId="20601272" wp14:editId="3CA550F5">
                <wp:simplePos x="0" y="0"/>
                <wp:positionH relativeFrom="margin">
                  <wp:posOffset>22860</wp:posOffset>
                </wp:positionH>
                <wp:positionV relativeFrom="paragraph">
                  <wp:posOffset>3148965</wp:posOffset>
                </wp:positionV>
                <wp:extent cx="2207260" cy="407670"/>
                <wp:effectExtent l="0" t="0" r="0" b="0"/>
                <wp:wrapSquare wrapText="bothSides"/>
                <wp:docPr id="214395300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260" cy="407670"/>
                        </a:xfrm>
                        <a:prstGeom prst="rect">
                          <a:avLst/>
                        </a:prstGeom>
                        <a:noFill/>
                        <a:ln w="9525">
                          <a:noFill/>
                          <a:miter lim="800000"/>
                          <a:headEnd/>
                          <a:tailEnd/>
                        </a:ln>
                      </wps:spPr>
                      <wps:txbx>
                        <w:txbxContent>
                          <w:p w14:paraId="42CBA2C6" w14:textId="46BD4CAA"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601272" id="_x0000_s1040" type="#_x0000_t202" style="position:absolute;left:0;text-align:left;margin-left:1.8pt;margin-top:247.95pt;width:173.8pt;height:32.1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" filled="f" stroked="f">
                <v:textbox style="mso-fit-shape-to-text:t">
                  <w:txbxContent>
                    <w:p w14:paraId="42CBA2C6" w14:textId="46BD4CAA" w:rsidR="00D43BE2" w:rsidRPr="00565BB2" w:rsidRDefault="00D43BE2" w:rsidP="00D43BE2">
                      <w:pPr>
                        <w:ind w:firstLineChars="0" w:firstLine="0"/>
                        <w:rPr>
                          <w:rFonts w:ascii="Microsoft JhengHei Light" w:eastAsia="Microsoft JhengHei Light" w:hAnsi="Microsoft JhengHei Light"/>
                          <w:color w:val="000000" w:themeColor="text1"/>
                          <w:sz w:val="28"/>
                          <w:szCs w:val="28"/>
                        </w:rPr>
                      </w:pPr>
                      <w:r w:rsidRPr="00565BB2">
                        <w:rPr>
                          <w:rFonts w:ascii="Microsoft JhengHei Light" w:eastAsia="Microsoft JhengHei Light" w:hAnsi="Microsoft JhengHei Light" w:hint="eastAsia"/>
                          <w:color w:val="000000" w:themeColor="text1"/>
                          <w:sz w:val="28"/>
                          <w:szCs w:val="28"/>
                        </w:rPr>
                        <w:t>圖</w:t>
                      </w:r>
                      <w:r>
                        <w:rPr>
                          <w:rFonts w:ascii="Microsoft JhengHei Light" w:eastAsia="Microsoft JhengHei Light" w:hAnsi="Microsoft JhengHei Light" w:hint="eastAsia"/>
                          <w:color w:val="000000" w:themeColor="text1"/>
                          <w:sz w:val="28"/>
                          <w:szCs w:val="28"/>
                        </w:rPr>
                        <w:t>1</w:t>
                      </w:r>
                      <w:r>
                        <w:rPr>
                          <w:rFonts w:ascii="Microsoft JhengHei Light" w:eastAsia="Microsoft JhengHei Light" w:hAnsi="Microsoft JhengHei Light" w:hint="eastAsia"/>
                          <w:color w:val="000000" w:themeColor="text1"/>
                          <w:sz w:val="28"/>
                          <w:szCs w:val="28"/>
                        </w:rPr>
                        <w:t>5</w:t>
                      </w:r>
                    </w:p>
                  </w:txbxContent>
                </v:textbox>
                <w10:wrap type="square" anchorx="margin"/>
              </v:shape>
            </w:pict>
          </mc:Fallback>
        </mc:AlternateContent>
      </w:r>
      <w:r w:rsidR="00151199">
        <w:rPr>
          <w:rFonts w:ascii="Microsoft JhengHei Light" w:eastAsia="Microsoft JhengHei Light" w:hAnsi="Microsoft JhengHei Light"/>
          <w:sz w:val="28"/>
          <w:szCs w:val="28"/>
        </w:rPr>
        <w:br w:type="page"/>
      </w:r>
    </w:p>
    <w:p w14:paraId="72F4A9AC" w14:textId="4AF9CCD4" w:rsidR="000C14E1" w:rsidRDefault="000C14E1" w:rsidP="004E31A0">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lastRenderedPageBreak/>
        <w:t>三、結論</w:t>
      </w:r>
    </w:p>
    <w:p w14:paraId="24168BD4" w14:textId="37C590D8" w:rsidR="00151199" w:rsidRPr="00151199" w:rsidRDefault="000C14E1" w:rsidP="00151199">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sz w:val="28"/>
          <w:szCs w:val="28"/>
        </w:rPr>
        <w:tab/>
      </w:r>
      <w:r w:rsidR="00151199" w:rsidRPr="00151199">
        <w:rPr>
          <w:rFonts w:ascii="Microsoft JhengHei Light" w:eastAsia="Microsoft JhengHei Light" w:hAnsi="Microsoft JhengHei Light" w:hint="eastAsia"/>
          <w:sz w:val="28"/>
          <w:szCs w:val="28"/>
        </w:rPr>
        <w:t>我們希望</w:t>
      </w:r>
      <w:r w:rsidR="00151199">
        <w:rPr>
          <w:rFonts w:ascii="Microsoft JhengHei Light" w:eastAsia="Microsoft JhengHei Light" w:hAnsi="Microsoft JhengHei Light" w:hint="eastAsia"/>
          <w:sz w:val="28"/>
          <w:szCs w:val="28"/>
        </w:rPr>
        <w:t>透過修改模型</w:t>
      </w:r>
      <w:r w:rsidR="00151199" w:rsidRPr="00151199">
        <w:rPr>
          <w:rFonts w:ascii="Microsoft JhengHei Light" w:eastAsia="Microsoft JhengHei Light" w:hAnsi="Microsoft JhengHei Light" w:hint="eastAsia"/>
          <w:sz w:val="28"/>
          <w:szCs w:val="28"/>
        </w:rPr>
        <w:t>，</w:t>
      </w:r>
      <w:r w:rsidR="00151199">
        <w:rPr>
          <w:rFonts w:ascii="Microsoft JhengHei Light" w:eastAsia="Microsoft JhengHei Light" w:hAnsi="Microsoft JhengHei Light" w:hint="eastAsia"/>
          <w:sz w:val="28"/>
          <w:szCs w:val="28"/>
        </w:rPr>
        <w:t>再</w:t>
      </w:r>
      <w:r w:rsidR="00151199" w:rsidRPr="00151199">
        <w:rPr>
          <w:rFonts w:ascii="Microsoft JhengHei Light" w:eastAsia="Microsoft JhengHei Light" w:hAnsi="Microsoft JhengHei Light" w:hint="eastAsia"/>
          <w:sz w:val="28"/>
          <w:szCs w:val="28"/>
        </w:rPr>
        <w:t>多代理者導航和避</w:t>
      </w:r>
      <w:r w:rsidR="00151199">
        <w:rPr>
          <w:rFonts w:ascii="Microsoft JhengHei Light" w:eastAsia="Microsoft JhengHei Light" w:hAnsi="Microsoft JhengHei Light" w:hint="eastAsia"/>
          <w:sz w:val="28"/>
          <w:szCs w:val="28"/>
        </w:rPr>
        <w:t>碰上增加能夠依照優先順序排隊進行來提高效率</w:t>
      </w:r>
      <w:r w:rsidR="00151199" w:rsidRPr="00151199">
        <w:rPr>
          <w:rFonts w:ascii="Microsoft JhengHei Light" w:eastAsia="Microsoft JhengHei Light" w:hAnsi="Microsoft JhengHei Light" w:hint="eastAsia"/>
          <w:sz w:val="28"/>
          <w:szCs w:val="28"/>
        </w:rPr>
        <w:t>。</w:t>
      </w:r>
    </w:p>
    <w:p w14:paraId="0FFF0BBA" w14:textId="0E00DC9A" w:rsidR="00151199" w:rsidRPr="00151199"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讓</w:t>
      </w:r>
      <w:r w:rsidRPr="00151199">
        <w:rPr>
          <w:rFonts w:ascii="Microsoft JhengHei Light" w:eastAsia="Microsoft JhengHei Light" w:hAnsi="Microsoft JhengHei Light" w:hint="eastAsia"/>
          <w:sz w:val="28"/>
          <w:szCs w:val="28"/>
        </w:rPr>
        <w:t>多代理者深度學習演算法</w:t>
      </w:r>
      <w:r>
        <w:rPr>
          <w:rFonts w:ascii="Microsoft JhengHei Light" w:eastAsia="Microsoft JhengHei Light" w:hAnsi="Microsoft JhengHei Light" w:hint="eastAsia"/>
          <w:sz w:val="28"/>
          <w:szCs w:val="28"/>
        </w:rPr>
        <w:t>透過結合不同條件，得以</w:t>
      </w:r>
      <w:r w:rsidRPr="00151199">
        <w:rPr>
          <w:rFonts w:ascii="Microsoft JhengHei Light" w:eastAsia="Microsoft JhengHei Light" w:hAnsi="Microsoft JhengHei Light" w:hint="eastAsia"/>
          <w:sz w:val="28"/>
          <w:szCs w:val="28"/>
        </w:rPr>
        <w:t>實現更智能、更靈活的路徑規劃</w:t>
      </w:r>
      <w:r>
        <w:rPr>
          <w:rFonts w:ascii="Microsoft JhengHei Light" w:eastAsia="Microsoft JhengHei Light" w:hAnsi="Microsoft JhengHei Light" w:hint="eastAsia"/>
          <w:sz w:val="28"/>
          <w:szCs w:val="28"/>
        </w:rPr>
        <w:t>，利用</w:t>
      </w:r>
      <w:r w:rsidRPr="00151199">
        <w:rPr>
          <w:rFonts w:ascii="Microsoft JhengHei Light" w:eastAsia="Microsoft JhengHei Light" w:hAnsi="Microsoft JhengHei Light" w:hint="eastAsia"/>
          <w:sz w:val="28"/>
          <w:szCs w:val="28"/>
        </w:rPr>
        <w:t>深度學習和多代理者系統的分散性，智能體能協作完成複雜任務，如避開障礙物、最小化碰撞風險。</w:t>
      </w:r>
    </w:p>
    <w:p w14:paraId="46718B87" w14:textId="316AAA25" w:rsidR="00151199" w:rsidRPr="00151199"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在</w:t>
      </w:r>
      <w:r w:rsidRPr="00151199">
        <w:rPr>
          <w:rFonts w:ascii="Microsoft JhengHei Light" w:eastAsia="Microsoft JhengHei Light" w:hAnsi="Microsoft JhengHei Light" w:hint="eastAsia"/>
          <w:sz w:val="28"/>
          <w:szCs w:val="28"/>
        </w:rPr>
        <w:t>應用</w:t>
      </w:r>
      <w:r>
        <w:rPr>
          <w:rFonts w:ascii="Microsoft JhengHei Light" w:eastAsia="Microsoft JhengHei Light" w:hAnsi="Microsoft JhengHei Light" w:hint="eastAsia"/>
          <w:sz w:val="28"/>
          <w:szCs w:val="28"/>
        </w:rPr>
        <w:t>上可廣泛用</w:t>
      </w:r>
      <w:r w:rsidRPr="00151199">
        <w:rPr>
          <w:rFonts w:ascii="Microsoft JhengHei Light" w:eastAsia="Microsoft JhengHei Light" w:hAnsi="Microsoft JhengHei Light" w:hint="eastAsia"/>
          <w:sz w:val="28"/>
          <w:szCs w:val="28"/>
        </w:rPr>
        <w:t>於自動駕駛、無人機等領域，提高安全性、效率和靈活性，加速技術普及。研究也為智慧城市、工廠自動化等領域提供技術支持，實現城市交通管理、物流配送的智能優化，提升運行效率和資源利用率。</w:t>
      </w:r>
    </w:p>
    <w:p w14:paraId="603905DE" w14:textId="010186C0" w:rsidR="00352A18" w:rsidRDefault="00151199" w:rsidP="00151199">
      <w:pPr>
        <w:ind w:firstLineChars="0" w:firstLine="48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不斷改進與結合，使</w:t>
      </w:r>
      <w:r w:rsidRPr="00151199">
        <w:rPr>
          <w:rFonts w:ascii="Microsoft JhengHei Light" w:eastAsia="Microsoft JhengHei Light" w:hAnsi="Microsoft JhengHei Light" w:hint="eastAsia"/>
          <w:sz w:val="28"/>
          <w:szCs w:val="28"/>
        </w:rPr>
        <w:t>多代理者深度學習演算法於路徑規劃的應用，既解決現有方法的限制，又推動自主導航技術發展</w:t>
      </w:r>
      <w:r>
        <w:rPr>
          <w:rFonts w:ascii="Microsoft JhengHei Light" w:eastAsia="Microsoft JhengHei Light" w:hAnsi="Microsoft JhengHei Light" w:hint="eastAsia"/>
          <w:sz w:val="28"/>
          <w:szCs w:val="28"/>
        </w:rPr>
        <w:t>，效率的提升可能不夠明顯，但我相信在不同條件與環境下的結合並繼續改進，能夠有效讓自動導行技術得以更加廣泛的應用在不同領域</w:t>
      </w:r>
      <w:r w:rsidRPr="00151199">
        <w:rPr>
          <w:rFonts w:ascii="Microsoft JhengHei Light" w:eastAsia="Microsoft JhengHei Light" w:hAnsi="Microsoft JhengHei Light" w:hint="eastAsia"/>
          <w:sz w:val="28"/>
          <w:szCs w:val="28"/>
        </w:rPr>
        <w:t>。</w:t>
      </w:r>
    </w:p>
    <w:p w14:paraId="3771FED6" w14:textId="77777777" w:rsidR="00D43BE2" w:rsidRDefault="00D43BE2" w:rsidP="00D43BE2">
      <w:pPr>
        <w:ind w:firstLineChars="0" w:firstLine="0"/>
        <w:rPr>
          <w:rFonts w:ascii="Microsoft JhengHei Light" w:eastAsia="Microsoft JhengHei Light" w:hAnsi="Microsoft JhengHei Light"/>
          <w:sz w:val="28"/>
          <w:szCs w:val="28"/>
        </w:rPr>
      </w:pPr>
    </w:p>
    <w:p w14:paraId="596E0683" w14:textId="77777777" w:rsidR="00D43BE2" w:rsidRDefault="00D43BE2" w:rsidP="00D43BE2">
      <w:pPr>
        <w:ind w:firstLineChars="0" w:firstLine="0"/>
        <w:rPr>
          <w:rFonts w:ascii="Microsoft JhengHei Light" w:eastAsia="Microsoft JhengHei Light" w:hAnsi="Microsoft JhengHei Light"/>
          <w:sz w:val="28"/>
          <w:szCs w:val="28"/>
        </w:rPr>
      </w:pPr>
    </w:p>
    <w:p w14:paraId="453809F8" w14:textId="2B4A38B3" w:rsidR="00D43BE2" w:rsidRDefault="00D43BE2" w:rsidP="00D43BE2">
      <w:pPr>
        <w:ind w:firstLineChars="0" w:firstLine="0"/>
        <w:rPr>
          <w:rFonts w:ascii="Microsoft JhengHei Light" w:eastAsia="Microsoft JhengHei Light" w:hAnsi="Microsoft JhengHei Light"/>
          <w:sz w:val="28"/>
          <w:szCs w:val="28"/>
        </w:rPr>
      </w:pPr>
      <w:r>
        <w:rPr>
          <w:rFonts w:ascii="Microsoft JhengHei Light" w:eastAsia="Microsoft JhengHei Light" w:hAnsi="Microsoft JhengHei Light" w:hint="eastAsia"/>
          <w:sz w:val="28"/>
          <w:szCs w:val="28"/>
        </w:rPr>
        <w:t>四、參考資料</w:t>
      </w:r>
    </w:p>
    <w:p w14:paraId="44C69F0C" w14:textId="79905DD4" w:rsidR="00D43BE2" w:rsidRDefault="00D43BE2" w:rsidP="00D43BE2">
      <w:pPr>
        <w:ind w:firstLineChars="0" w:firstLine="0"/>
        <w:rPr>
          <w:rFonts w:ascii="Microsoft JhengHei Light" w:eastAsia="Microsoft JhengHei Light" w:hAnsi="Microsoft JhengHei Light"/>
          <w:sz w:val="28"/>
          <w:szCs w:val="28"/>
        </w:rPr>
      </w:pPr>
      <w:hyperlink r:id="rId22" w:history="1">
        <w:r w:rsidRPr="00E133C5">
          <w:rPr>
            <w:rStyle w:val="af1"/>
            <w:rFonts w:ascii="Microsoft JhengHei Light" w:eastAsia="Microsoft JhengHei Light" w:hAnsi="Microsoft JhengHei Light"/>
            <w:sz w:val="28"/>
            <w:szCs w:val="28"/>
          </w:rPr>
          <w:t>https://github.com/nsidn98/InforMARL</w:t>
        </w:r>
      </w:hyperlink>
    </w:p>
    <w:p w14:paraId="1672F6BF" w14:textId="61D01250" w:rsidR="00D43BE2" w:rsidRDefault="00D43BE2" w:rsidP="00D43BE2">
      <w:pPr>
        <w:ind w:firstLineChars="0" w:firstLine="0"/>
        <w:rPr>
          <w:rFonts w:ascii="Microsoft JhengHei Light" w:eastAsia="Microsoft JhengHei Light" w:hAnsi="Microsoft JhengHei Light"/>
          <w:sz w:val="28"/>
          <w:szCs w:val="28"/>
        </w:rPr>
      </w:pPr>
      <w:hyperlink r:id="rId23" w:history="1">
        <w:r w:rsidRPr="00E133C5">
          <w:rPr>
            <w:rStyle w:val="af1"/>
            <w:rFonts w:ascii="Microsoft JhengHei Light" w:eastAsia="Microsoft JhengHei Light" w:hAnsi="Microsoft JhengHei Light"/>
            <w:sz w:val="28"/>
            <w:szCs w:val="28"/>
          </w:rPr>
          <w:t>https://arxiv.org/abs/2211.02127</w:t>
        </w:r>
      </w:hyperlink>
    </w:p>
    <w:p w14:paraId="0E5A503F" w14:textId="1D399A2D" w:rsidR="00D43BE2" w:rsidRDefault="00D43BE2" w:rsidP="00D43BE2">
      <w:pPr>
        <w:ind w:firstLineChars="0" w:firstLine="0"/>
        <w:rPr>
          <w:rFonts w:ascii="Microsoft JhengHei Light" w:eastAsia="Microsoft JhengHei Light" w:hAnsi="Microsoft JhengHei Light"/>
          <w:sz w:val="28"/>
          <w:szCs w:val="28"/>
        </w:rPr>
      </w:pPr>
      <w:hyperlink r:id="rId24" w:history="1">
        <w:r w:rsidRPr="00E133C5">
          <w:rPr>
            <w:rStyle w:val="af1"/>
            <w:rFonts w:ascii="Microsoft JhengHei Light" w:eastAsia="Microsoft JhengHei Light" w:hAnsi="Microsoft JhengHei Light"/>
            <w:sz w:val="28"/>
            <w:szCs w:val="28"/>
          </w:rPr>
          <w:t>https://arxiv.org/abs/2402.03342</w:t>
        </w:r>
      </w:hyperlink>
    </w:p>
    <w:p w14:paraId="797F4455" w14:textId="77777777" w:rsidR="00D43BE2" w:rsidRPr="00D43BE2" w:rsidRDefault="00D43BE2" w:rsidP="00D43BE2">
      <w:pPr>
        <w:ind w:firstLineChars="0" w:firstLine="0"/>
        <w:rPr>
          <w:rFonts w:ascii="Microsoft JhengHei Light" w:eastAsia="Microsoft JhengHei Light" w:hAnsi="Microsoft JhengHei Light" w:hint="eastAsia"/>
          <w:sz w:val="28"/>
          <w:szCs w:val="28"/>
        </w:rPr>
      </w:pPr>
    </w:p>
    <w:sectPr w:rsidR="00D43BE2" w:rsidRPr="00D43BE2" w:rsidSect="005E1E13">
      <w:headerReference w:type="even" r:id="rId25"/>
      <w:headerReference w:type="default" r:id="rId26"/>
      <w:footerReference w:type="even" r:id="rId27"/>
      <w:footerReference w:type="default" r:id="rId28"/>
      <w:headerReference w:type="first" r:id="rId29"/>
      <w:footerReference w:type="first" r:id="rId30"/>
      <w:footnotePr>
        <w:pos w:val="beneathText"/>
      </w:footnotePr>
      <w:type w:val="continuous"/>
      <w:pgSz w:w="11906" w:h="16838"/>
      <w:pgMar w:top="1258" w:right="1286" w:bottom="1079" w:left="900" w:header="851" w:footer="992" w:gutter="0"/>
      <w:pgNumType w:start="1"/>
      <w:cols w:space="42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D9315" w14:textId="77777777" w:rsidR="00036E1A" w:rsidRDefault="00036E1A">
      <w:pPr>
        <w:spacing w:line="240" w:lineRule="auto"/>
        <w:ind w:left="120" w:firstLine="480"/>
      </w:pPr>
      <w:r>
        <w:separator/>
      </w:r>
    </w:p>
  </w:endnote>
  <w:endnote w:type="continuationSeparator" w:id="0">
    <w:p w14:paraId="59BD8633" w14:textId="77777777" w:rsidR="00036E1A" w:rsidRDefault="00036E1A">
      <w:pPr>
        <w:spacing w:line="240" w:lineRule="auto"/>
        <w:ind w:left="1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華康楷書體W5">
    <w:altName w:val="微軟正黑體"/>
    <w:charset w:val="88"/>
    <w:family w:val="modern"/>
    <w:pitch w:val="fixed"/>
    <w:sig w:usb0="00000001" w:usb1="08080000" w:usb2="00000010" w:usb3="00000000" w:csb0="00100000" w:csb1="00000000"/>
  </w:font>
  <w:font w:name="Wingdings">
    <w:panose1 w:val="05000000000000000000"/>
    <w:charset w:val="02"/>
    <w:family w:val="auto"/>
    <w:pitch w:val="variable"/>
    <w:sig w:usb0="00000000" w:usb1="10000000" w:usb2="00000000" w:usb3="00000000" w:csb0="80000000" w:csb1="00000000"/>
  </w:font>
  <w:font w:name="標楷體">
    <w:altName w:val="..."/>
    <w:panose1 w:val="03000509000000000000"/>
    <w:charset w:val="88"/>
    <w:family w:val="script"/>
    <w:pitch w:val="fixed"/>
    <w:sig w:usb0="00000003" w:usb1="080E0000" w:usb2="00000016" w:usb3="00000000" w:csb0="00100001"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Microsoft JhengHei Light">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4B2ED8" w14:textId="77777777" w:rsidR="00D935A7" w:rsidRDefault="00D935A7">
    <w:pPr>
      <w:pStyle w:val="ab"/>
      <w:ind w:left="120"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6710876"/>
      <w:docPartObj>
        <w:docPartGallery w:val="Page Numbers (Bottom of Page)"/>
        <w:docPartUnique/>
      </w:docPartObj>
    </w:sdtPr>
    <w:sdtContent>
      <w:p w14:paraId="69B927B8" w14:textId="6CC82093" w:rsidR="005E1E13" w:rsidRDefault="005E1E13">
        <w:pPr>
          <w:pStyle w:val="ab"/>
          <w:ind w:leftChars="50" w:left="120" w:firstLine="400"/>
          <w:jc w:val="right"/>
        </w:pPr>
        <w:r>
          <w:fldChar w:fldCharType="begin"/>
        </w:r>
        <w:r>
          <w:instrText>PAGE   \* MERGEFORMAT</w:instrText>
        </w:r>
        <w:r>
          <w:fldChar w:fldCharType="separate"/>
        </w:r>
        <w:r>
          <w:rPr>
            <w:lang w:val="zh-TW"/>
          </w:rPr>
          <w:t>2</w:t>
        </w:r>
        <w:r>
          <w:fldChar w:fldCharType="end"/>
        </w:r>
      </w:p>
    </w:sdtContent>
  </w:sdt>
  <w:p w14:paraId="6F47B95D" w14:textId="77777777" w:rsidR="0078727E" w:rsidRDefault="0078727E">
    <w:pPr>
      <w:pStyle w:val="ab"/>
      <w:ind w:leftChars="50" w:left="120" w:firstLine="40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17E671" w14:textId="77777777" w:rsidR="00D935A7" w:rsidRDefault="00D935A7">
    <w:pPr>
      <w:pStyle w:val="ab"/>
      <w:ind w:left="120"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4A4F2" w14:textId="77777777" w:rsidR="00036E1A" w:rsidRDefault="00036E1A">
      <w:pPr>
        <w:spacing w:line="240" w:lineRule="auto"/>
        <w:ind w:left="120" w:firstLine="480"/>
      </w:pPr>
      <w:r>
        <w:separator/>
      </w:r>
    </w:p>
  </w:footnote>
  <w:footnote w:type="continuationSeparator" w:id="0">
    <w:p w14:paraId="66B9FC4C" w14:textId="77777777" w:rsidR="00036E1A" w:rsidRDefault="00036E1A">
      <w:pPr>
        <w:spacing w:line="240" w:lineRule="auto"/>
        <w:ind w:left="1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52BCC" w14:textId="77777777" w:rsidR="00D935A7" w:rsidRDefault="00D935A7">
    <w:pPr>
      <w:pStyle w:val="ae"/>
      <w:ind w:left="120"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029FA6" w14:textId="77777777" w:rsidR="00D935A7" w:rsidRDefault="00D935A7">
    <w:pPr>
      <w:pStyle w:val="ae"/>
      <w:ind w:leftChars="50" w:left="120"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CAD5C8" w14:textId="77777777" w:rsidR="00D935A7" w:rsidRDefault="00D935A7">
    <w:pPr>
      <w:pStyle w:val="ae"/>
      <w:ind w:left="120"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2" w15:restartNumberingAfterBreak="0">
    <w:nsid w:val="00000003"/>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3" w15:restartNumberingAfterBreak="0">
    <w:nsid w:val="077661E7"/>
    <w:multiLevelType w:val="hybridMultilevel"/>
    <w:tmpl w:val="7AE639F4"/>
    <w:lvl w:ilvl="0" w:tplc="04090015">
      <w:start w:val="1"/>
      <w:numFmt w:val="taiwaneseCountingThousand"/>
      <w:lvlText w:val="%1、"/>
      <w:lvlJc w:val="left"/>
      <w:pPr>
        <w:ind w:left="480" w:hanging="480"/>
      </w:pPr>
    </w:lvl>
    <w:lvl w:ilvl="1" w:tplc="492EFF2A">
      <w:start w:val="1"/>
      <w:numFmt w:val="decimal"/>
      <w:lvlText w:val="1.%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D436DC9"/>
    <w:multiLevelType w:val="singleLevel"/>
    <w:tmpl w:val="2DC43E0A"/>
    <w:lvl w:ilvl="0">
      <w:start w:val="1"/>
      <w:numFmt w:val="decimal"/>
      <w:lvlText w:val="%1."/>
      <w:legacy w:legacy="1" w:legacySpace="0" w:legacyIndent="240"/>
      <w:lvlJc w:val="left"/>
      <w:pPr>
        <w:ind w:left="240" w:hanging="240"/>
      </w:pPr>
      <w:rPr>
        <w:rFonts w:ascii="華康楷書體W5" w:eastAsia="華康楷書體W5" w:hint="eastAsia"/>
        <w:b w:val="0"/>
        <w:i w:val="0"/>
        <w:sz w:val="24"/>
      </w:rPr>
    </w:lvl>
  </w:abstractNum>
  <w:abstractNum w:abstractNumId="5" w15:restartNumberingAfterBreak="0">
    <w:nsid w:val="10885CEB"/>
    <w:multiLevelType w:val="singleLevel"/>
    <w:tmpl w:val="FC340242"/>
    <w:lvl w:ilvl="0">
      <w:start w:val="1"/>
      <w:numFmt w:val="decimal"/>
      <w:lvlText w:val="%1."/>
      <w:lvlJc w:val="left"/>
      <w:pPr>
        <w:tabs>
          <w:tab w:val="num" w:pos="285"/>
        </w:tabs>
        <w:ind w:left="285" w:hanging="285"/>
      </w:pPr>
      <w:rPr>
        <w:rFonts w:hint="default"/>
      </w:rPr>
    </w:lvl>
  </w:abstractNum>
  <w:abstractNum w:abstractNumId="6" w15:restartNumberingAfterBreak="0">
    <w:nsid w:val="162535B4"/>
    <w:multiLevelType w:val="hybridMultilevel"/>
    <w:tmpl w:val="9EC805FA"/>
    <w:lvl w:ilvl="0" w:tplc="DEEC9FA2">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7" w15:restartNumberingAfterBreak="0">
    <w:nsid w:val="1D9F1356"/>
    <w:multiLevelType w:val="multilevel"/>
    <w:tmpl w:val="6C546DCA"/>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bullet"/>
      <w:lvlText w:val=""/>
      <w:lvlJc w:val="left"/>
      <w:pPr>
        <w:tabs>
          <w:tab w:val="num" w:pos="1871"/>
        </w:tabs>
        <w:ind w:left="1871" w:hanging="595"/>
      </w:pPr>
      <w:rPr>
        <w:rFonts w:ascii="Wingdings" w:hAnsi="Wingdings" w:hint="default"/>
        <w:sz w:val="28"/>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8" w15:restartNumberingAfterBreak="0">
    <w:nsid w:val="2B366B56"/>
    <w:multiLevelType w:val="singleLevel"/>
    <w:tmpl w:val="1E5AD0AA"/>
    <w:lvl w:ilvl="0">
      <w:start w:val="1"/>
      <w:numFmt w:val="taiwaneseCountingThousand"/>
      <w:lvlText w:val="%1、"/>
      <w:lvlJc w:val="left"/>
      <w:pPr>
        <w:tabs>
          <w:tab w:val="num" w:pos="480"/>
        </w:tabs>
        <w:ind w:left="480" w:hanging="480"/>
      </w:pPr>
      <w:rPr>
        <w:rFonts w:hint="eastAsia"/>
      </w:rPr>
    </w:lvl>
  </w:abstractNum>
  <w:abstractNum w:abstractNumId="9" w15:restartNumberingAfterBreak="0">
    <w:nsid w:val="34D1790A"/>
    <w:multiLevelType w:val="multilevel"/>
    <w:tmpl w:val="DEF85A14"/>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4."/>
      <w:lvlJc w:val="left"/>
      <w:pPr>
        <w:tabs>
          <w:tab w:val="num" w:pos="1814"/>
        </w:tabs>
        <w:ind w:left="1814" w:hanging="793"/>
      </w:pPr>
      <w:rPr>
        <w:rFonts w:hint="eastAsia"/>
      </w:rPr>
    </w:lvl>
    <w:lvl w:ilvl="4">
      <w:start w:val="1"/>
      <w:numFmt w:val="decimal"/>
      <w:lvlText w:val="(%5)"/>
      <w:lvlJc w:val="left"/>
      <w:pPr>
        <w:tabs>
          <w:tab w:val="num" w:pos="2325"/>
        </w:tabs>
        <w:ind w:left="2325" w:hanging="851"/>
      </w:pPr>
      <w:rPr>
        <w:rFonts w:ascii="Times New Roman" w:hAnsi="Times New Roman" w:hint="default"/>
        <w:b w:val="0"/>
        <w:i w:val="0"/>
        <w:sz w:val="18"/>
      </w:rPr>
    </w:lvl>
    <w:lvl w:ilvl="5">
      <w:start w:val="1"/>
      <w:numFmt w:val="none"/>
      <w:lvlText w:val=""/>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3998407D"/>
    <w:multiLevelType w:val="multilevel"/>
    <w:tmpl w:val="C66EDFB2"/>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411E6CDC"/>
    <w:multiLevelType w:val="hybridMultilevel"/>
    <w:tmpl w:val="A178F03C"/>
    <w:lvl w:ilvl="0" w:tplc="492EFF2A">
      <w:start w:val="1"/>
      <w:numFmt w:val="decimal"/>
      <w:lvlText w:val="1.%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53233C2B"/>
    <w:multiLevelType w:val="singleLevel"/>
    <w:tmpl w:val="0AA246BA"/>
    <w:lvl w:ilvl="0">
      <w:start w:val="1"/>
      <w:numFmt w:val="decimal"/>
      <w:lvlText w:val="%1."/>
      <w:lvlJc w:val="left"/>
      <w:pPr>
        <w:tabs>
          <w:tab w:val="num" w:pos="765"/>
        </w:tabs>
        <w:ind w:left="765" w:hanging="285"/>
      </w:pPr>
      <w:rPr>
        <w:rFonts w:hint="eastAsia"/>
      </w:rPr>
    </w:lvl>
  </w:abstractNum>
  <w:abstractNum w:abstractNumId="13" w15:restartNumberingAfterBreak="0">
    <w:nsid w:val="5C755018"/>
    <w:multiLevelType w:val="hybridMultilevel"/>
    <w:tmpl w:val="5D00334C"/>
    <w:lvl w:ilvl="0" w:tplc="EA903616">
      <w:start w:val="1"/>
      <w:numFmt w:val="taiwaneseCountingThousand"/>
      <w:lvlText w:val="%1、"/>
      <w:lvlJc w:val="left"/>
      <w:pPr>
        <w:ind w:left="1202" w:hanging="720"/>
      </w:pPr>
      <w:rPr>
        <w:rFonts w:hint="default"/>
      </w:r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4" w15:restartNumberingAfterBreak="0">
    <w:nsid w:val="5ED672BA"/>
    <w:multiLevelType w:val="singleLevel"/>
    <w:tmpl w:val="2C44AF66"/>
    <w:lvl w:ilvl="0">
      <w:start w:val="1"/>
      <w:numFmt w:val="decimal"/>
      <w:lvlText w:val="%1."/>
      <w:lvlJc w:val="right"/>
      <w:pPr>
        <w:tabs>
          <w:tab w:val="num" w:pos="737"/>
        </w:tabs>
        <w:ind w:left="737" w:hanging="113"/>
      </w:pPr>
      <w:rPr>
        <w:rFonts w:ascii="Times New Roman" w:hAnsi="Times New Roman" w:hint="default"/>
        <w:b w:val="0"/>
        <w:i w:val="0"/>
        <w:sz w:val="24"/>
      </w:rPr>
    </w:lvl>
  </w:abstractNum>
  <w:abstractNum w:abstractNumId="15" w15:restartNumberingAfterBreak="0">
    <w:nsid w:val="6A877819"/>
    <w:multiLevelType w:val="singleLevel"/>
    <w:tmpl w:val="5D422154"/>
    <w:lvl w:ilvl="0">
      <w:start w:val="1"/>
      <w:numFmt w:val="decimal"/>
      <w:lvlText w:val="%1."/>
      <w:lvlJc w:val="left"/>
      <w:pPr>
        <w:tabs>
          <w:tab w:val="num" w:pos="864"/>
        </w:tabs>
        <w:ind w:left="864" w:hanging="144"/>
      </w:pPr>
      <w:rPr>
        <w:rFonts w:hint="eastAsia"/>
      </w:rPr>
    </w:lvl>
  </w:abstractNum>
  <w:abstractNum w:abstractNumId="16" w15:restartNumberingAfterBreak="0">
    <w:nsid w:val="722D07B4"/>
    <w:multiLevelType w:val="singleLevel"/>
    <w:tmpl w:val="56928156"/>
    <w:lvl w:ilvl="0">
      <w:start w:val="1"/>
      <w:numFmt w:val="decimal"/>
      <w:lvlText w:val="(%1)"/>
      <w:lvlJc w:val="left"/>
      <w:pPr>
        <w:tabs>
          <w:tab w:val="num" w:pos="216"/>
        </w:tabs>
        <w:ind w:left="216" w:hanging="216"/>
      </w:pPr>
      <w:rPr>
        <w:rFonts w:hint="default"/>
      </w:rPr>
    </w:lvl>
  </w:abstractNum>
  <w:abstractNum w:abstractNumId="17" w15:restartNumberingAfterBreak="0">
    <w:nsid w:val="75F74F8D"/>
    <w:multiLevelType w:val="singleLevel"/>
    <w:tmpl w:val="1EF2B3DC"/>
    <w:lvl w:ilvl="0">
      <w:start w:val="3"/>
      <w:numFmt w:val="bullet"/>
      <w:lvlText w:val="＊"/>
      <w:lvlJc w:val="left"/>
      <w:pPr>
        <w:tabs>
          <w:tab w:val="num" w:pos="600"/>
        </w:tabs>
        <w:ind w:left="600" w:hanging="240"/>
      </w:pPr>
      <w:rPr>
        <w:rFonts w:ascii="標楷體" w:eastAsia="標楷體" w:hAnsi="Courier New" w:hint="eastAsia"/>
      </w:rPr>
    </w:lvl>
  </w:abstractNum>
  <w:abstractNum w:abstractNumId="18" w15:restartNumberingAfterBreak="0">
    <w:nsid w:val="76B30D64"/>
    <w:multiLevelType w:val="hybridMultilevel"/>
    <w:tmpl w:val="B186F3D4"/>
    <w:lvl w:ilvl="0" w:tplc="3AF072FC">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77D90D61"/>
    <w:multiLevelType w:val="singleLevel"/>
    <w:tmpl w:val="C9B49AA0"/>
    <w:lvl w:ilvl="0">
      <w:start w:val="1"/>
      <w:numFmt w:val="taiwaneseCountingThousand"/>
      <w:lvlText w:val="%1、"/>
      <w:lvlJc w:val="left"/>
      <w:pPr>
        <w:tabs>
          <w:tab w:val="num" w:pos="570"/>
        </w:tabs>
        <w:ind w:left="570" w:hanging="570"/>
      </w:pPr>
      <w:rPr>
        <w:rFonts w:hint="eastAsia"/>
      </w:rPr>
    </w:lvl>
  </w:abstractNum>
  <w:abstractNum w:abstractNumId="20" w15:restartNumberingAfterBreak="0">
    <w:nsid w:val="7FE72579"/>
    <w:multiLevelType w:val="hybridMultilevel"/>
    <w:tmpl w:val="8A08CBBA"/>
    <w:lvl w:ilvl="0" w:tplc="AEFC853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100329007">
    <w:abstractNumId w:val="7"/>
  </w:num>
  <w:num w:numId="2" w16cid:durableId="133185858">
    <w:abstractNumId w:val="8"/>
  </w:num>
  <w:num w:numId="3" w16cid:durableId="1674792688">
    <w:abstractNumId w:val="15"/>
  </w:num>
  <w:num w:numId="4" w16cid:durableId="1016150982">
    <w:abstractNumId w:val="16"/>
  </w:num>
  <w:num w:numId="5" w16cid:durableId="767000202">
    <w:abstractNumId w:val="10"/>
  </w:num>
  <w:num w:numId="6" w16cid:durableId="798454768">
    <w:abstractNumId w:val="9"/>
  </w:num>
  <w:num w:numId="7" w16cid:durableId="1086537305">
    <w:abstractNumId w:val="17"/>
  </w:num>
  <w:num w:numId="8" w16cid:durableId="6172934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9" w16cid:durableId="19789950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0" w16cid:durableId="897127150">
    <w:abstractNumId w:val="14"/>
  </w:num>
  <w:num w:numId="11" w16cid:durableId="1582058106">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rPr>
      </w:lvl>
    </w:lvlOverride>
  </w:num>
  <w:num w:numId="12" w16cid:durableId="1143812558">
    <w:abstractNumId w:val="4"/>
  </w:num>
  <w:num w:numId="13" w16cid:durableId="1905213803">
    <w:abstractNumId w:val="12"/>
  </w:num>
  <w:num w:numId="14" w16cid:durableId="181554753">
    <w:abstractNumId w:val="19"/>
  </w:num>
  <w:num w:numId="15" w16cid:durableId="574512347">
    <w:abstractNumId w:val="5"/>
  </w:num>
  <w:num w:numId="16" w16cid:durableId="991058265">
    <w:abstractNumId w:val="3"/>
  </w:num>
  <w:num w:numId="17" w16cid:durableId="723798305">
    <w:abstractNumId w:val="11"/>
  </w:num>
  <w:num w:numId="18" w16cid:durableId="794366959">
    <w:abstractNumId w:val="13"/>
  </w:num>
  <w:num w:numId="19" w16cid:durableId="1545019679">
    <w:abstractNumId w:val="20"/>
  </w:num>
  <w:num w:numId="20" w16cid:durableId="297498142">
    <w:abstractNumId w:val="18"/>
  </w:num>
  <w:num w:numId="21" w16cid:durableId="5035136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SystemFonts/>
  <w:bordersDoNotSurroundHeader/>
  <w:bordersDoNotSurroundFooter/>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20"/>
  <w:drawingGridVerticalSpacing w:val="163"/>
  <w:displayHorizontalDrawingGridEvery w:val="0"/>
  <w:displayVerticalDrawingGridEvery w:val="2"/>
  <w:characterSpacingControl w:val="compressPunctuation"/>
  <w:noLineBreaksAfter w:lang="zh-TW" w:val="([{‘“‵〈《「『【〔〝︵︷︹︻︽︿﹁﹃﹙﹛﹝（｛"/>
  <w:noLineBreaksBefore w:lang="zh-TW" w:val="!),.:;?]}·–—’”‥…‧′╴、。〉》」』】〕〞︰︱︳︴︶︸︺︼︾﹀﹂﹄﹏﹐﹑﹒﹔﹕﹖﹗﹚﹜﹞！），．：；？｜｝"/>
  <w:hdrShapeDefaults>
    <o:shapedefaults v:ext="edit" spidmax="2050">
      <v:stroke dashstyle="longDash"/>
    </o:shapedefaults>
  </w:hdrShapeDefaults>
  <w:footnotePr>
    <w:pos w:val="beneathTex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A05"/>
    <w:rsid w:val="00036E1A"/>
    <w:rsid w:val="00060A05"/>
    <w:rsid w:val="0006452A"/>
    <w:rsid w:val="00072FA7"/>
    <w:rsid w:val="0008213E"/>
    <w:rsid w:val="000A12C4"/>
    <w:rsid w:val="000A2E74"/>
    <w:rsid w:val="000C14E1"/>
    <w:rsid w:val="000C7AF0"/>
    <w:rsid w:val="000D525B"/>
    <w:rsid w:val="000D5E56"/>
    <w:rsid w:val="000F5694"/>
    <w:rsid w:val="00131BDD"/>
    <w:rsid w:val="00141AD7"/>
    <w:rsid w:val="00141C8B"/>
    <w:rsid w:val="00144BDA"/>
    <w:rsid w:val="00151199"/>
    <w:rsid w:val="00154789"/>
    <w:rsid w:val="001958A7"/>
    <w:rsid w:val="001C027C"/>
    <w:rsid w:val="001D06FB"/>
    <w:rsid w:val="0022789C"/>
    <w:rsid w:val="002360F4"/>
    <w:rsid w:val="002505D5"/>
    <w:rsid w:val="0026470F"/>
    <w:rsid w:val="00285E1F"/>
    <w:rsid w:val="002A798F"/>
    <w:rsid w:val="002B2509"/>
    <w:rsid w:val="002C42F9"/>
    <w:rsid w:val="002D7682"/>
    <w:rsid w:val="002F2F91"/>
    <w:rsid w:val="00300142"/>
    <w:rsid w:val="003308C5"/>
    <w:rsid w:val="00342A16"/>
    <w:rsid w:val="0034518C"/>
    <w:rsid w:val="00352A18"/>
    <w:rsid w:val="00354382"/>
    <w:rsid w:val="003635D9"/>
    <w:rsid w:val="003A7030"/>
    <w:rsid w:val="003B34B9"/>
    <w:rsid w:val="00425352"/>
    <w:rsid w:val="0043650C"/>
    <w:rsid w:val="0047296B"/>
    <w:rsid w:val="00482FD2"/>
    <w:rsid w:val="0048334A"/>
    <w:rsid w:val="004A6CE9"/>
    <w:rsid w:val="004C28FE"/>
    <w:rsid w:val="004D2B1A"/>
    <w:rsid w:val="004E31A0"/>
    <w:rsid w:val="004F025E"/>
    <w:rsid w:val="004F5B3E"/>
    <w:rsid w:val="00504756"/>
    <w:rsid w:val="00533F32"/>
    <w:rsid w:val="00542312"/>
    <w:rsid w:val="005424D5"/>
    <w:rsid w:val="005567DA"/>
    <w:rsid w:val="00565BB2"/>
    <w:rsid w:val="00566232"/>
    <w:rsid w:val="0057436C"/>
    <w:rsid w:val="005821E4"/>
    <w:rsid w:val="005849EE"/>
    <w:rsid w:val="005A2929"/>
    <w:rsid w:val="005A44B1"/>
    <w:rsid w:val="005A6C11"/>
    <w:rsid w:val="005D6A87"/>
    <w:rsid w:val="005D7457"/>
    <w:rsid w:val="005E1E13"/>
    <w:rsid w:val="005F6436"/>
    <w:rsid w:val="006075AC"/>
    <w:rsid w:val="006101BC"/>
    <w:rsid w:val="00636883"/>
    <w:rsid w:val="00640335"/>
    <w:rsid w:val="0066594B"/>
    <w:rsid w:val="00680459"/>
    <w:rsid w:val="006902F6"/>
    <w:rsid w:val="006A523A"/>
    <w:rsid w:val="006C2968"/>
    <w:rsid w:val="006C4B10"/>
    <w:rsid w:val="006E11C6"/>
    <w:rsid w:val="006F4058"/>
    <w:rsid w:val="006F7CEA"/>
    <w:rsid w:val="0073480B"/>
    <w:rsid w:val="00743AAC"/>
    <w:rsid w:val="00785A47"/>
    <w:rsid w:val="0078727E"/>
    <w:rsid w:val="00791F6F"/>
    <w:rsid w:val="007B7FEE"/>
    <w:rsid w:val="007C033E"/>
    <w:rsid w:val="00822371"/>
    <w:rsid w:val="008253EC"/>
    <w:rsid w:val="00842116"/>
    <w:rsid w:val="00843889"/>
    <w:rsid w:val="00847094"/>
    <w:rsid w:val="00857DE4"/>
    <w:rsid w:val="00886147"/>
    <w:rsid w:val="008B1D57"/>
    <w:rsid w:val="008B56DD"/>
    <w:rsid w:val="008D3A1D"/>
    <w:rsid w:val="008D5E24"/>
    <w:rsid w:val="008E664E"/>
    <w:rsid w:val="008E6A78"/>
    <w:rsid w:val="00924388"/>
    <w:rsid w:val="0094057C"/>
    <w:rsid w:val="00950B63"/>
    <w:rsid w:val="0097326A"/>
    <w:rsid w:val="009933CB"/>
    <w:rsid w:val="009C435F"/>
    <w:rsid w:val="009E63E6"/>
    <w:rsid w:val="009F4109"/>
    <w:rsid w:val="00A12216"/>
    <w:rsid w:val="00A304F4"/>
    <w:rsid w:val="00A44C2D"/>
    <w:rsid w:val="00A47613"/>
    <w:rsid w:val="00A57FF0"/>
    <w:rsid w:val="00A6687F"/>
    <w:rsid w:val="00A81392"/>
    <w:rsid w:val="00A85771"/>
    <w:rsid w:val="00A97A59"/>
    <w:rsid w:val="00B15E4E"/>
    <w:rsid w:val="00B326DE"/>
    <w:rsid w:val="00B367AA"/>
    <w:rsid w:val="00B63A41"/>
    <w:rsid w:val="00BA6ED4"/>
    <w:rsid w:val="00BB7F8E"/>
    <w:rsid w:val="00BC5C30"/>
    <w:rsid w:val="00BC6904"/>
    <w:rsid w:val="00BD5427"/>
    <w:rsid w:val="00BE43F2"/>
    <w:rsid w:val="00C119D9"/>
    <w:rsid w:val="00C17FE5"/>
    <w:rsid w:val="00C3373B"/>
    <w:rsid w:val="00C508E9"/>
    <w:rsid w:val="00C733C8"/>
    <w:rsid w:val="00C800E8"/>
    <w:rsid w:val="00CB74AD"/>
    <w:rsid w:val="00CD0514"/>
    <w:rsid w:val="00CD1FED"/>
    <w:rsid w:val="00CE7C65"/>
    <w:rsid w:val="00CF1FCA"/>
    <w:rsid w:val="00D43BE2"/>
    <w:rsid w:val="00D6677B"/>
    <w:rsid w:val="00D70C32"/>
    <w:rsid w:val="00D763BF"/>
    <w:rsid w:val="00D935A7"/>
    <w:rsid w:val="00D96291"/>
    <w:rsid w:val="00DC0E72"/>
    <w:rsid w:val="00DD6FC1"/>
    <w:rsid w:val="00DF2C56"/>
    <w:rsid w:val="00E124CC"/>
    <w:rsid w:val="00E45D63"/>
    <w:rsid w:val="00E4669A"/>
    <w:rsid w:val="00E60227"/>
    <w:rsid w:val="00E91803"/>
    <w:rsid w:val="00EA05B1"/>
    <w:rsid w:val="00EA3D29"/>
    <w:rsid w:val="00EC5557"/>
    <w:rsid w:val="00EC721C"/>
    <w:rsid w:val="00ED0C67"/>
    <w:rsid w:val="00EF3889"/>
    <w:rsid w:val="00F36B35"/>
    <w:rsid w:val="00F4173C"/>
    <w:rsid w:val="00F476A4"/>
    <w:rsid w:val="00F762C5"/>
    <w:rsid w:val="00F83018"/>
    <w:rsid w:val="00F94C84"/>
    <w:rsid w:val="00FA7D79"/>
    <w:rsid w:val="00FB3A95"/>
    <w:rsid w:val="00FC33D0"/>
    <w:rsid w:val="00FF2658"/>
    <w:rsid w:val="00FF5E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stroke dashstyle="longDash"/>
    </o:shapedefaults>
    <o:shapelayout v:ext="edit">
      <o:idmap v:ext="edit" data="2"/>
    </o:shapelayout>
  </w:shapeDefaults>
  <w:decimalSymbol w:val="."/>
  <w:listSeparator w:val=","/>
  <w14:docId w14:val="2BBB84C8"/>
  <w15:docId w15:val="{AF7F07C1-C2A0-4C48-9FB5-7988A725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pPr>
        <w:spacing w:line="360" w:lineRule="atLeast"/>
        <w:ind w:firstLineChars="200" w:firstLine="2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A1D"/>
    <w:rPr>
      <w:sz w:val="24"/>
    </w:rPr>
  </w:style>
  <w:style w:type="paragraph" w:styleId="1">
    <w:name w:val="heading 1"/>
    <w:basedOn w:val="a"/>
    <w:next w:val="a"/>
    <w:qFormat/>
    <w:rsid w:val="008D3A1D"/>
    <w:pPr>
      <w:keepNext/>
      <w:jc w:val="center"/>
      <w:outlineLvl w:val="0"/>
    </w:pPr>
    <w:rPr>
      <w:sz w:val="28"/>
    </w:rPr>
  </w:style>
  <w:style w:type="paragraph" w:styleId="2">
    <w:name w:val="heading 2"/>
    <w:basedOn w:val="a"/>
    <w:next w:val="a0"/>
    <w:qFormat/>
    <w:rsid w:val="008D3A1D"/>
    <w:pPr>
      <w:keepNext/>
      <w:jc w:val="center"/>
      <w:outlineLvl w:val="1"/>
    </w:pPr>
    <w:rPr>
      <w:sz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8D3A1D"/>
    <w:pPr>
      <w:ind w:left="480"/>
    </w:pPr>
  </w:style>
  <w:style w:type="paragraph" w:styleId="a4">
    <w:name w:val="Plain Text"/>
    <w:basedOn w:val="a"/>
    <w:rsid w:val="008D3A1D"/>
    <w:rPr>
      <w:rFonts w:ascii="細明體" w:eastAsia="細明體" w:hAnsi="Courier New"/>
    </w:rPr>
  </w:style>
  <w:style w:type="paragraph" w:styleId="a5">
    <w:name w:val="footnote text"/>
    <w:basedOn w:val="a"/>
    <w:semiHidden/>
    <w:rsid w:val="008D3A1D"/>
    <w:pPr>
      <w:snapToGrid w:val="0"/>
    </w:pPr>
    <w:rPr>
      <w:sz w:val="20"/>
    </w:rPr>
  </w:style>
  <w:style w:type="character" w:styleId="a6">
    <w:name w:val="footnote reference"/>
    <w:semiHidden/>
    <w:rsid w:val="008D3A1D"/>
    <w:rPr>
      <w:vertAlign w:val="superscript"/>
    </w:rPr>
  </w:style>
  <w:style w:type="paragraph" w:styleId="a7">
    <w:name w:val="caption"/>
    <w:basedOn w:val="a"/>
    <w:next w:val="a"/>
    <w:qFormat/>
    <w:rsid w:val="008D3A1D"/>
    <w:pPr>
      <w:spacing w:before="120" w:after="120"/>
    </w:pPr>
  </w:style>
  <w:style w:type="paragraph" w:styleId="a8">
    <w:name w:val="table of figures"/>
    <w:basedOn w:val="a"/>
    <w:next w:val="a"/>
    <w:semiHidden/>
    <w:rsid w:val="008D3A1D"/>
    <w:pPr>
      <w:ind w:left="480" w:hanging="480"/>
    </w:pPr>
    <w:rPr>
      <w:smallCaps/>
      <w:sz w:val="20"/>
    </w:rPr>
  </w:style>
  <w:style w:type="paragraph" w:styleId="a9">
    <w:name w:val="Body Text"/>
    <w:basedOn w:val="a"/>
    <w:rsid w:val="008D3A1D"/>
    <w:pPr>
      <w:ind w:right="-120"/>
    </w:pPr>
  </w:style>
  <w:style w:type="paragraph" w:styleId="aa">
    <w:name w:val="Body Text Indent"/>
    <w:basedOn w:val="a"/>
    <w:rsid w:val="008D3A1D"/>
    <w:pPr>
      <w:snapToGrid w:val="0"/>
      <w:spacing w:line="240" w:lineRule="auto"/>
      <w:ind w:right="420" w:firstLine="1191"/>
      <w:jc w:val="distribute"/>
    </w:pPr>
    <w:rPr>
      <w:rFonts w:ascii="標楷體" w:eastAsia="標楷體"/>
    </w:rPr>
  </w:style>
  <w:style w:type="paragraph" w:styleId="20">
    <w:name w:val="Body Text 2"/>
    <w:basedOn w:val="a"/>
    <w:rsid w:val="008D3A1D"/>
    <w:pPr>
      <w:framePr w:w="295" w:h="12965" w:hRule="exact" w:hSpace="181" w:wrap="around" w:vAnchor="text" w:hAnchor="page" w:x="10256" w:y="-811"/>
      <w:snapToGrid w:val="0"/>
      <w:spacing w:line="240" w:lineRule="auto"/>
      <w:jc w:val="center"/>
    </w:pPr>
    <w:rPr>
      <w:rFonts w:eastAsia="標楷體"/>
      <w:sz w:val="18"/>
    </w:rPr>
  </w:style>
  <w:style w:type="paragraph" w:styleId="ab">
    <w:name w:val="footer"/>
    <w:basedOn w:val="a"/>
    <w:link w:val="ac"/>
    <w:uiPriority w:val="99"/>
    <w:rsid w:val="008D3A1D"/>
    <w:pPr>
      <w:tabs>
        <w:tab w:val="center" w:pos="4153"/>
        <w:tab w:val="right" w:pos="8306"/>
      </w:tabs>
      <w:snapToGrid w:val="0"/>
    </w:pPr>
    <w:rPr>
      <w:sz w:val="20"/>
    </w:rPr>
  </w:style>
  <w:style w:type="character" w:styleId="ad">
    <w:name w:val="page number"/>
    <w:basedOn w:val="a1"/>
    <w:rsid w:val="008D3A1D"/>
  </w:style>
  <w:style w:type="paragraph" w:styleId="ae">
    <w:name w:val="header"/>
    <w:basedOn w:val="a"/>
    <w:link w:val="af"/>
    <w:uiPriority w:val="99"/>
    <w:rsid w:val="008D3A1D"/>
    <w:pPr>
      <w:tabs>
        <w:tab w:val="center" w:pos="4153"/>
        <w:tab w:val="right" w:pos="8306"/>
      </w:tabs>
      <w:snapToGrid w:val="0"/>
    </w:pPr>
    <w:rPr>
      <w:sz w:val="20"/>
    </w:rPr>
  </w:style>
  <w:style w:type="paragraph" w:styleId="af0">
    <w:name w:val="Date"/>
    <w:basedOn w:val="a"/>
    <w:next w:val="a"/>
    <w:rsid w:val="008D3A1D"/>
    <w:pPr>
      <w:jc w:val="right"/>
    </w:pPr>
    <w:rPr>
      <w:rFonts w:ascii="Arial Narrow" w:eastAsia="標楷體" w:hAnsi="Arial Narrow"/>
      <w:snapToGrid w:val="0"/>
    </w:rPr>
  </w:style>
  <w:style w:type="character" w:styleId="af1">
    <w:name w:val="Hyperlink"/>
    <w:uiPriority w:val="99"/>
    <w:rsid w:val="008D3A1D"/>
    <w:rPr>
      <w:color w:val="0000FF"/>
      <w:u w:val="single"/>
    </w:rPr>
  </w:style>
  <w:style w:type="paragraph" w:styleId="3">
    <w:name w:val="Body Text 3"/>
    <w:basedOn w:val="a"/>
    <w:rsid w:val="008D3A1D"/>
    <w:rPr>
      <w:rFonts w:eastAsia="標楷體"/>
      <w:sz w:val="28"/>
    </w:rPr>
  </w:style>
  <w:style w:type="paragraph" w:styleId="af2">
    <w:name w:val="List Paragraph"/>
    <w:basedOn w:val="a"/>
    <w:uiPriority w:val="34"/>
    <w:qFormat/>
    <w:rsid w:val="005A6C11"/>
    <w:pPr>
      <w:ind w:leftChars="200" w:left="480"/>
    </w:pPr>
  </w:style>
  <w:style w:type="table" w:styleId="af3">
    <w:name w:val="Table Grid"/>
    <w:basedOn w:val="a2"/>
    <w:uiPriority w:val="59"/>
    <w:rsid w:val="00236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lock Text"/>
    <w:basedOn w:val="a"/>
    <w:rsid w:val="001C027C"/>
    <w:pPr>
      <w:spacing w:before="120" w:after="120" w:line="360" w:lineRule="auto"/>
      <w:ind w:left="1259" w:right="-692"/>
    </w:pPr>
    <w:rPr>
      <w:rFonts w:ascii="華康楷書體W5" w:eastAsia="華康楷書體W5"/>
      <w:kern w:val="2"/>
    </w:rPr>
  </w:style>
  <w:style w:type="character" w:customStyle="1" w:styleId="ac">
    <w:name w:val="頁尾 字元"/>
    <w:basedOn w:val="a1"/>
    <w:link w:val="ab"/>
    <w:uiPriority w:val="99"/>
    <w:rsid w:val="00D935A7"/>
  </w:style>
  <w:style w:type="character" w:customStyle="1" w:styleId="af">
    <w:name w:val="頁首 字元"/>
    <w:basedOn w:val="a1"/>
    <w:link w:val="ae"/>
    <w:uiPriority w:val="99"/>
    <w:rsid w:val="005E1E13"/>
  </w:style>
  <w:style w:type="character" w:styleId="af5">
    <w:name w:val="Unresolved Mention"/>
    <w:basedOn w:val="a1"/>
    <w:uiPriority w:val="99"/>
    <w:semiHidden/>
    <w:unhideWhenUsed/>
    <w:rsid w:val="00D43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953552">
      <w:bodyDiv w:val="1"/>
      <w:marLeft w:val="0"/>
      <w:marRight w:val="0"/>
      <w:marTop w:val="0"/>
      <w:marBottom w:val="0"/>
      <w:divBdr>
        <w:top w:val="none" w:sz="0" w:space="0" w:color="auto"/>
        <w:left w:val="none" w:sz="0" w:space="0" w:color="auto"/>
        <w:bottom w:val="none" w:sz="0" w:space="0" w:color="auto"/>
        <w:right w:val="none" w:sz="0" w:space="0" w:color="auto"/>
      </w:divBdr>
    </w:div>
    <w:div w:id="540434334">
      <w:bodyDiv w:val="1"/>
      <w:marLeft w:val="0"/>
      <w:marRight w:val="0"/>
      <w:marTop w:val="0"/>
      <w:marBottom w:val="0"/>
      <w:divBdr>
        <w:top w:val="none" w:sz="0" w:space="0" w:color="auto"/>
        <w:left w:val="none" w:sz="0" w:space="0" w:color="auto"/>
        <w:bottom w:val="none" w:sz="0" w:space="0" w:color="auto"/>
        <w:right w:val="none" w:sz="0" w:space="0" w:color="auto"/>
      </w:divBdr>
    </w:div>
    <w:div w:id="56572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hart" Target="charts/chart1.xm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hart" Target="charts/chart3.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402.0334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abs/2211.02127"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chart" Target="charts/chart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sidn98/InforMARL" TargetMode="External"/><Relationship Id="rId27" Type="http://schemas.openxmlformats.org/officeDocument/2006/relationships/footer" Target="footer1.xml"/><Relationship Id="rId30"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profiletestA\&#21475;&#35430;&#31777;&#22577;\&#20108;&#27425;&#21475;&#35430;\outlogexcelver.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7agent reward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manualLayout>
          <c:layoutTarget val="inner"/>
          <c:xMode val="edge"/>
          <c:yMode val="edge"/>
          <c:x val="7.1192640401387647E-2"/>
          <c:y val="0.15833333333333335"/>
          <c:w val="0.85810423520277412"/>
          <c:h val="0.51329469233012537"/>
        </c:manualLayout>
      </c:layout>
      <c:lineChart>
        <c:grouping val="standard"/>
        <c:varyColors val="0"/>
        <c:ser>
          <c:idx val="0"/>
          <c:order val="2"/>
          <c:tx>
            <c:strRef>
              <c:f>'7agent'!$D$1</c:f>
              <c:strCache>
                <c:ptCount val="1"/>
                <c:pt idx="0">
                  <c:v>origin</c:v>
                </c:pt>
              </c:strCache>
            </c:strRef>
          </c:tx>
          <c:spPr>
            <a:ln w="38100" cap="rnd" cmpd="sng" algn="ctr">
              <a:solidFill>
                <a:schemeClr val="accent1"/>
              </a:solidFill>
              <a:prstDash val="solid"/>
              <a:round/>
            </a:ln>
            <a:effectLst/>
          </c:spPr>
          <c:marker>
            <c:symbol val="none"/>
          </c:marker>
          <c:cat>
            <c:numRef>
              <c:f>'7agent'!$A$2:$A$314</c:f>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f>'7agent'!$B$2:$B$314</c:f>
              <c:numCache>
                <c:formatCode>General</c:formatCode>
                <c:ptCount val="313"/>
                <c:pt idx="0">
                  <c:v>-209.01599999999999</c:v>
                </c:pt>
                <c:pt idx="1">
                  <c:v>-205</c:v>
                </c:pt>
                <c:pt idx="2">
                  <c:v>-203.12299999999999</c:v>
                </c:pt>
                <c:pt idx="3">
                  <c:v>-184.86600000000001</c:v>
                </c:pt>
                <c:pt idx="4">
                  <c:v>-174.92</c:v>
                </c:pt>
                <c:pt idx="5">
                  <c:v>-174.625</c:v>
                </c:pt>
                <c:pt idx="6">
                  <c:v>-170.13900000000001</c:v>
                </c:pt>
                <c:pt idx="7">
                  <c:v>-164.87799999999999</c:v>
                </c:pt>
                <c:pt idx="8">
                  <c:v>-166.09200000000001</c:v>
                </c:pt>
                <c:pt idx="9">
                  <c:v>-156.971</c:v>
                </c:pt>
                <c:pt idx="10">
                  <c:v>-147.661</c:v>
                </c:pt>
                <c:pt idx="11">
                  <c:v>-142.41</c:v>
                </c:pt>
                <c:pt idx="12">
                  <c:v>-146.65</c:v>
                </c:pt>
                <c:pt idx="13">
                  <c:v>-150.477</c:v>
                </c:pt>
                <c:pt idx="14">
                  <c:v>-145.17699999999999</c:v>
                </c:pt>
                <c:pt idx="15">
                  <c:v>-142.41800000000001</c:v>
                </c:pt>
                <c:pt idx="16">
                  <c:v>-140.119</c:v>
                </c:pt>
                <c:pt idx="17">
                  <c:v>-133.928</c:v>
                </c:pt>
                <c:pt idx="18">
                  <c:v>-128.46199999999999</c:v>
                </c:pt>
                <c:pt idx="19">
                  <c:v>-133.25200000000001</c:v>
                </c:pt>
                <c:pt idx="20">
                  <c:v>-128.71700000000001</c:v>
                </c:pt>
                <c:pt idx="21">
                  <c:v>-120.26900000000001</c:v>
                </c:pt>
                <c:pt idx="22">
                  <c:v>-120.893</c:v>
                </c:pt>
                <c:pt idx="23">
                  <c:v>-120.761</c:v>
                </c:pt>
                <c:pt idx="24">
                  <c:v>-122.599</c:v>
                </c:pt>
                <c:pt idx="25">
                  <c:v>-116.53</c:v>
                </c:pt>
                <c:pt idx="26">
                  <c:v>-101.077</c:v>
                </c:pt>
                <c:pt idx="27">
                  <c:v>-89.546999999999997</c:v>
                </c:pt>
                <c:pt idx="28">
                  <c:v>-102.271</c:v>
                </c:pt>
                <c:pt idx="29">
                  <c:v>-83.545000000000002</c:v>
                </c:pt>
                <c:pt idx="30">
                  <c:v>-74.102000000000004</c:v>
                </c:pt>
                <c:pt idx="31">
                  <c:v>-66.492999999999995</c:v>
                </c:pt>
                <c:pt idx="32">
                  <c:v>-59.996000000000002</c:v>
                </c:pt>
                <c:pt idx="33">
                  <c:v>-55.908000000000001</c:v>
                </c:pt>
                <c:pt idx="34">
                  <c:v>-34.008000000000003</c:v>
                </c:pt>
                <c:pt idx="35">
                  <c:v>-13.972</c:v>
                </c:pt>
                <c:pt idx="36">
                  <c:v>-9.4559999999999995</c:v>
                </c:pt>
                <c:pt idx="37">
                  <c:v>37.353999999999999</c:v>
                </c:pt>
                <c:pt idx="38">
                  <c:v>29.2</c:v>
                </c:pt>
                <c:pt idx="39">
                  <c:v>43.579000000000001</c:v>
                </c:pt>
                <c:pt idx="40">
                  <c:v>42.225000000000001</c:v>
                </c:pt>
                <c:pt idx="41">
                  <c:v>37.436999999999998</c:v>
                </c:pt>
                <c:pt idx="42">
                  <c:v>65.728999999999999</c:v>
                </c:pt>
                <c:pt idx="43">
                  <c:v>94.584000000000003</c:v>
                </c:pt>
                <c:pt idx="44">
                  <c:v>96.412999999999997</c:v>
                </c:pt>
                <c:pt idx="45">
                  <c:v>111.718</c:v>
                </c:pt>
                <c:pt idx="46">
                  <c:v>129.13</c:v>
                </c:pt>
                <c:pt idx="47">
                  <c:v>134.12700000000001</c:v>
                </c:pt>
                <c:pt idx="48">
                  <c:v>136.50800000000001</c:v>
                </c:pt>
                <c:pt idx="49">
                  <c:v>150.72200000000001</c:v>
                </c:pt>
                <c:pt idx="50">
                  <c:v>149.089</c:v>
                </c:pt>
                <c:pt idx="51">
                  <c:v>144.80500000000001</c:v>
                </c:pt>
                <c:pt idx="52">
                  <c:v>143.589</c:v>
                </c:pt>
                <c:pt idx="53">
                  <c:v>151.52099999999999</c:v>
                </c:pt>
                <c:pt idx="54">
                  <c:v>158.10599999999999</c:v>
                </c:pt>
                <c:pt idx="55">
                  <c:v>170.18799999999999</c:v>
                </c:pt>
                <c:pt idx="56">
                  <c:v>167.482</c:v>
                </c:pt>
                <c:pt idx="57">
                  <c:v>172.19800000000001</c:v>
                </c:pt>
                <c:pt idx="58">
                  <c:v>157.72499999999999</c:v>
                </c:pt>
                <c:pt idx="59">
                  <c:v>157.643</c:v>
                </c:pt>
                <c:pt idx="60">
                  <c:v>153.4</c:v>
                </c:pt>
                <c:pt idx="61">
                  <c:v>145.30600000000001</c:v>
                </c:pt>
                <c:pt idx="62">
                  <c:v>170.857</c:v>
                </c:pt>
                <c:pt idx="63">
                  <c:v>188.69399999999999</c:v>
                </c:pt>
                <c:pt idx="64">
                  <c:v>185.37700000000001</c:v>
                </c:pt>
                <c:pt idx="65">
                  <c:v>192.34100000000001</c:v>
                </c:pt>
                <c:pt idx="66">
                  <c:v>180.536</c:v>
                </c:pt>
                <c:pt idx="67">
                  <c:v>176.65199999999999</c:v>
                </c:pt>
                <c:pt idx="68">
                  <c:v>189.85599999999999</c:v>
                </c:pt>
                <c:pt idx="69">
                  <c:v>185.042</c:v>
                </c:pt>
                <c:pt idx="70">
                  <c:v>181.119</c:v>
                </c:pt>
                <c:pt idx="71">
                  <c:v>180.90100000000001</c:v>
                </c:pt>
                <c:pt idx="72">
                  <c:v>182.43299999999999</c:v>
                </c:pt>
                <c:pt idx="73">
                  <c:v>186.71199999999999</c:v>
                </c:pt>
                <c:pt idx="74">
                  <c:v>175.32400000000001</c:v>
                </c:pt>
                <c:pt idx="75">
                  <c:v>179.72499999999999</c:v>
                </c:pt>
                <c:pt idx="76">
                  <c:v>174.184</c:v>
                </c:pt>
                <c:pt idx="77">
                  <c:v>175.809</c:v>
                </c:pt>
                <c:pt idx="78">
                  <c:v>160.54499999999999</c:v>
                </c:pt>
                <c:pt idx="79">
                  <c:v>181.90299999999999</c:v>
                </c:pt>
                <c:pt idx="80">
                  <c:v>184.499</c:v>
                </c:pt>
                <c:pt idx="81">
                  <c:v>204.85300000000001</c:v>
                </c:pt>
                <c:pt idx="82">
                  <c:v>241.3</c:v>
                </c:pt>
                <c:pt idx="83">
                  <c:v>228.316</c:v>
                </c:pt>
                <c:pt idx="84">
                  <c:v>217.375</c:v>
                </c:pt>
                <c:pt idx="85">
                  <c:v>222.655</c:v>
                </c:pt>
                <c:pt idx="86">
                  <c:v>221.69800000000001</c:v>
                </c:pt>
                <c:pt idx="87">
                  <c:v>192.21</c:v>
                </c:pt>
                <c:pt idx="88">
                  <c:v>209.39599999999999</c:v>
                </c:pt>
                <c:pt idx="89">
                  <c:v>226.45</c:v>
                </c:pt>
                <c:pt idx="90">
                  <c:v>209.62200000000001</c:v>
                </c:pt>
                <c:pt idx="91">
                  <c:v>211.95500000000001</c:v>
                </c:pt>
                <c:pt idx="92">
                  <c:v>214.511</c:v>
                </c:pt>
                <c:pt idx="93">
                  <c:v>222.76599999999999</c:v>
                </c:pt>
                <c:pt idx="94">
                  <c:v>217.84399999999999</c:v>
                </c:pt>
                <c:pt idx="95">
                  <c:v>241.398</c:v>
                </c:pt>
                <c:pt idx="96">
                  <c:v>243.77699999999999</c:v>
                </c:pt>
                <c:pt idx="97">
                  <c:v>224.041</c:v>
                </c:pt>
                <c:pt idx="98">
                  <c:v>244.60499999999999</c:v>
                </c:pt>
                <c:pt idx="99">
                  <c:v>259.25</c:v>
                </c:pt>
                <c:pt idx="100">
                  <c:v>245.548</c:v>
                </c:pt>
                <c:pt idx="101">
                  <c:v>246.18600000000001</c:v>
                </c:pt>
                <c:pt idx="102">
                  <c:v>234.97800000000001</c:v>
                </c:pt>
                <c:pt idx="103">
                  <c:v>239.38399999999999</c:v>
                </c:pt>
                <c:pt idx="104">
                  <c:v>265.97199999999998</c:v>
                </c:pt>
                <c:pt idx="105">
                  <c:v>228.495</c:v>
                </c:pt>
                <c:pt idx="106">
                  <c:v>233.05799999999999</c:v>
                </c:pt>
                <c:pt idx="107">
                  <c:v>236.922</c:v>
                </c:pt>
                <c:pt idx="108">
                  <c:v>254.209</c:v>
                </c:pt>
                <c:pt idx="109">
                  <c:v>237.57499999999999</c:v>
                </c:pt>
                <c:pt idx="110">
                  <c:v>233.40899999999999</c:v>
                </c:pt>
                <c:pt idx="111">
                  <c:v>225.011</c:v>
                </c:pt>
                <c:pt idx="112">
                  <c:v>236.30099999999999</c:v>
                </c:pt>
                <c:pt idx="113">
                  <c:v>268.93099999999998</c:v>
                </c:pt>
                <c:pt idx="114">
                  <c:v>255.33600000000001</c:v>
                </c:pt>
                <c:pt idx="115">
                  <c:v>272.803</c:v>
                </c:pt>
                <c:pt idx="116">
                  <c:v>269.10899999999998</c:v>
                </c:pt>
                <c:pt idx="117">
                  <c:v>308.93599999999998</c:v>
                </c:pt>
                <c:pt idx="118">
                  <c:v>306.315</c:v>
                </c:pt>
                <c:pt idx="119">
                  <c:v>286.22800000000001</c:v>
                </c:pt>
                <c:pt idx="120">
                  <c:v>319.97300000000001</c:v>
                </c:pt>
                <c:pt idx="121">
                  <c:v>307.411</c:v>
                </c:pt>
                <c:pt idx="122">
                  <c:v>301.85199999999998</c:v>
                </c:pt>
                <c:pt idx="123">
                  <c:v>282.68</c:v>
                </c:pt>
                <c:pt idx="124">
                  <c:v>275.399</c:v>
                </c:pt>
                <c:pt idx="125">
                  <c:v>257.45</c:v>
                </c:pt>
                <c:pt idx="126">
                  <c:v>286.98200000000003</c:v>
                </c:pt>
                <c:pt idx="127">
                  <c:v>306.89600000000002</c:v>
                </c:pt>
                <c:pt idx="128">
                  <c:v>311.49</c:v>
                </c:pt>
                <c:pt idx="129">
                  <c:v>310.06200000000001</c:v>
                </c:pt>
                <c:pt idx="130">
                  <c:v>289.61</c:v>
                </c:pt>
                <c:pt idx="131">
                  <c:v>297.07600000000002</c:v>
                </c:pt>
                <c:pt idx="132">
                  <c:v>283.60000000000002</c:v>
                </c:pt>
                <c:pt idx="133">
                  <c:v>283.58300000000003</c:v>
                </c:pt>
                <c:pt idx="134">
                  <c:v>294.47199999999998</c:v>
                </c:pt>
                <c:pt idx="135">
                  <c:v>275.06299999999999</c:v>
                </c:pt>
                <c:pt idx="136">
                  <c:v>298.09699999999998</c:v>
                </c:pt>
                <c:pt idx="137">
                  <c:v>283.76799999999997</c:v>
                </c:pt>
                <c:pt idx="138">
                  <c:v>305.2</c:v>
                </c:pt>
                <c:pt idx="139">
                  <c:v>295.12299999999999</c:v>
                </c:pt>
                <c:pt idx="140">
                  <c:v>287.82100000000003</c:v>
                </c:pt>
                <c:pt idx="141">
                  <c:v>318.01299999999998</c:v>
                </c:pt>
                <c:pt idx="142">
                  <c:v>324.76400000000001</c:v>
                </c:pt>
                <c:pt idx="143">
                  <c:v>304.01499999999999</c:v>
                </c:pt>
                <c:pt idx="144">
                  <c:v>305.83699999999999</c:v>
                </c:pt>
                <c:pt idx="145">
                  <c:v>302.93799999999999</c:v>
                </c:pt>
                <c:pt idx="146">
                  <c:v>309.68700000000001</c:v>
                </c:pt>
                <c:pt idx="147">
                  <c:v>300.40300000000002</c:v>
                </c:pt>
                <c:pt idx="148">
                  <c:v>304.83600000000001</c:v>
                </c:pt>
                <c:pt idx="149">
                  <c:v>306.262</c:v>
                </c:pt>
                <c:pt idx="150">
                  <c:v>313.42099999999999</c:v>
                </c:pt>
                <c:pt idx="151">
                  <c:v>289.98599999999999</c:v>
                </c:pt>
                <c:pt idx="152">
                  <c:v>307.95100000000002</c:v>
                </c:pt>
                <c:pt idx="153">
                  <c:v>307.74</c:v>
                </c:pt>
                <c:pt idx="154">
                  <c:v>303.05900000000003</c:v>
                </c:pt>
                <c:pt idx="155">
                  <c:v>305.91800000000001</c:v>
                </c:pt>
                <c:pt idx="156">
                  <c:v>300.70699999999999</c:v>
                </c:pt>
                <c:pt idx="157">
                  <c:v>293.47500000000002</c:v>
                </c:pt>
                <c:pt idx="158">
                  <c:v>301.90499999999997</c:v>
                </c:pt>
                <c:pt idx="159">
                  <c:v>325.21699999999998</c:v>
                </c:pt>
                <c:pt idx="160">
                  <c:v>322.28800000000001</c:v>
                </c:pt>
                <c:pt idx="161">
                  <c:v>336.98500000000001</c:v>
                </c:pt>
                <c:pt idx="162">
                  <c:v>306.17899999999997</c:v>
                </c:pt>
                <c:pt idx="163">
                  <c:v>305.24700000000001</c:v>
                </c:pt>
                <c:pt idx="164">
                  <c:v>312.55399999999997</c:v>
                </c:pt>
                <c:pt idx="165">
                  <c:v>291.88600000000002</c:v>
                </c:pt>
                <c:pt idx="166">
                  <c:v>294.541</c:v>
                </c:pt>
                <c:pt idx="167">
                  <c:v>277.14100000000002</c:v>
                </c:pt>
                <c:pt idx="168">
                  <c:v>269.39600000000002</c:v>
                </c:pt>
                <c:pt idx="169">
                  <c:v>297.14699999999999</c:v>
                </c:pt>
                <c:pt idx="170">
                  <c:v>310.63</c:v>
                </c:pt>
                <c:pt idx="171">
                  <c:v>307.60300000000001</c:v>
                </c:pt>
                <c:pt idx="172">
                  <c:v>320.80700000000002</c:v>
                </c:pt>
                <c:pt idx="173">
                  <c:v>302.02300000000002</c:v>
                </c:pt>
                <c:pt idx="174">
                  <c:v>309.57299999999998</c:v>
                </c:pt>
                <c:pt idx="175">
                  <c:v>300.24299999999999</c:v>
                </c:pt>
                <c:pt idx="176">
                  <c:v>320.62200000000001</c:v>
                </c:pt>
                <c:pt idx="177">
                  <c:v>310.637</c:v>
                </c:pt>
                <c:pt idx="178">
                  <c:v>310.01400000000001</c:v>
                </c:pt>
                <c:pt idx="179">
                  <c:v>297.36099999999999</c:v>
                </c:pt>
                <c:pt idx="180">
                  <c:v>299.58999999999997</c:v>
                </c:pt>
                <c:pt idx="181">
                  <c:v>306.875</c:v>
                </c:pt>
                <c:pt idx="182">
                  <c:v>296.88</c:v>
                </c:pt>
                <c:pt idx="183">
                  <c:v>318.32600000000002</c:v>
                </c:pt>
                <c:pt idx="184">
                  <c:v>304.51799999999997</c:v>
                </c:pt>
                <c:pt idx="185">
                  <c:v>279.78300000000002</c:v>
                </c:pt>
                <c:pt idx="186">
                  <c:v>302.17599999999999</c:v>
                </c:pt>
                <c:pt idx="187">
                  <c:v>318.64</c:v>
                </c:pt>
                <c:pt idx="188">
                  <c:v>306.39100000000002</c:v>
                </c:pt>
                <c:pt idx="189">
                  <c:v>299.565</c:v>
                </c:pt>
                <c:pt idx="190">
                  <c:v>302.767</c:v>
                </c:pt>
                <c:pt idx="191">
                  <c:v>336.88400000000001</c:v>
                </c:pt>
                <c:pt idx="192">
                  <c:v>343.017</c:v>
                </c:pt>
                <c:pt idx="193">
                  <c:v>315.017</c:v>
                </c:pt>
                <c:pt idx="194">
                  <c:v>323.12599999999998</c:v>
                </c:pt>
                <c:pt idx="195">
                  <c:v>342.61799999999999</c:v>
                </c:pt>
                <c:pt idx="196">
                  <c:v>337.02100000000002</c:v>
                </c:pt>
                <c:pt idx="197">
                  <c:v>334.142</c:v>
                </c:pt>
                <c:pt idx="198">
                  <c:v>342.34</c:v>
                </c:pt>
                <c:pt idx="199">
                  <c:v>343.94799999999998</c:v>
                </c:pt>
                <c:pt idx="200">
                  <c:v>329.05500000000001</c:v>
                </c:pt>
                <c:pt idx="201">
                  <c:v>344.04199999999997</c:v>
                </c:pt>
                <c:pt idx="202">
                  <c:v>341.44799999999998</c:v>
                </c:pt>
                <c:pt idx="203">
                  <c:v>353.255</c:v>
                </c:pt>
                <c:pt idx="204">
                  <c:v>345.92099999999999</c:v>
                </c:pt>
                <c:pt idx="205">
                  <c:v>356.08</c:v>
                </c:pt>
                <c:pt idx="206">
                  <c:v>339.92700000000002</c:v>
                </c:pt>
                <c:pt idx="207">
                  <c:v>352.40899999999999</c:v>
                </c:pt>
                <c:pt idx="208">
                  <c:v>346.209</c:v>
                </c:pt>
                <c:pt idx="209">
                  <c:v>333.70699999999999</c:v>
                </c:pt>
                <c:pt idx="210">
                  <c:v>340.23099999999999</c:v>
                </c:pt>
                <c:pt idx="211">
                  <c:v>332.23200000000003</c:v>
                </c:pt>
                <c:pt idx="212">
                  <c:v>330.59199999999998</c:v>
                </c:pt>
                <c:pt idx="213">
                  <c:v>355.30599999999998</c:v>
                </c:pt>
                <c:pt idx="214">
                  <c:v>340.79500000000002</c:v>
                </c:pt>
                <c:pt idx="215">
                  <c:v>350.51</c:v>
                </c:pt>
                <c:pt idx="216">
                  <c:v>359.25599999999997</c:v>
                </c:pt>
                <c:pt idx="217">
                  <c:v>347.93900000000002</c:v>
                </c:pt>
                <c:pt idx="218">
                  <c:v>349.68400000000003</c:v>
                </c:pt>
                <c:pt idx="219">
                  <c:v>361.91300000000001</c:v>
                </c:pt>
                <c:pt idx="220">
                  <c:v>368.40199999999999</c:v>
                </c:pt>
                <c:pt idx="221">
                  <c:v>370.72300000000001</c:v>
                </c:pt>
                <c:pt idx="222">
                  <c:v>367.27600000000001</c:v>
                </c:pt>
                <c:pt idx="223">
                  <c:v>341.81099999999998</c:v>
                </c:pt>
                <c:pt idx="224">
                  <c:v>359.815</c:v>
                </c:pt>
                <c:pt idx="225">
                  <c:v>351.09</c:v>
                </c:pt>
                <c:pt idx="226">
                  <c:v>354.767</c:v>
                </c:pt>
                <c:pt idx="227">
                  <c:v>351.392</c:v>
                </c:pt>
                <c:pt idx="228">
                  <c:v>341.39299999999997</c:v>
                </c:pt>
                <c:pt idx="229">
                  <c:v>340.81</c:v>
                </c:pt>
                <c:pt idx="230">
                  <c:v>348.48399999999998</c:v>
                </c:pt>
                <c:pt idx="231">
                  <c:v>359.976</c:v>
                </c:pt>
                <c:pt idx="232">
                  <c:v>342.89</c:v>
                </c:pt>
                <c:pt idx="233">
                  <c:v>354.178</c:v>
                </c:pt>
                <c:pt idx="234">
                  <c:v>345.77600000000001</c:v>
                </c:pt>
                <c:pt idx="235">
                  <c:v>332.90600000000001</c:v>
                </c:pt>
                <c:pt idx="236">
                  <c:v>341.98099999999999</c:v>
                </c:pt>
                <c:pt idx="237">
                  <c:v>330.13900000000001</c:v>
                </c:pt>
                <c:pt idx="238">
                  <c:v>330.34800000000001</c:v>
                </c:pt>
                <c:pt idx="239">
                  <c:v>343.11700000000002</c:v>
                </c:pt>
                <c:pt idx="240">
                  <c:v>345.428</c:v>
                </c:pt>
                <c:pt idx="241">
                  <c:v>329.84100000000001</c:v>
                </c:pt>
                <c:pt idx="242">
                  <c:v>326.62099999999998</c:v>
                </c:pt>
                <c:pt idx="243">
                  <c:v>337.52600000000001</c:v>
                </c:pt>
                <c:pt idx="244">
                  <c:v>313.73599999999999</c:v>
                </c:pt>
                <c:pt idx="245">
                  <c:v>333.75299999999999</c:v>
                </c:pt>
                <c:pt idx="246">
                  <c:v>327.54599999999999</c:v>
                </c:pt>
                <c:pt idx="247">
                  <c:v>329.10700000000003</c:v>
                </c:pt>
                <c:pt idx="248">
                  <c:v>317.82100000000003</c:v>
                </c:pt>
                <c:pt idx="249">
                  <c:v>316.065</c:v>
                </c:pt>
                <c:pt idx="250">
                  <c:v>309.98899999999998</c:v>
                </c:pt>
                <c:pt idx="251">
                  <c:v>296.93</c:v>
                </c:pt>
                <c:pt idx="252">
                  <c:v>323.67200000000003</c:v>
                </c:pt>
                <c:pt idx="253">
                  <c:v>328.91399999999999</c:v>
                </c:pt>
                <c:pt idx="254">
                  <c:v>336.92200000000003</c:v>
                </c:pt>
                <c:pt idx="255">
                  <c:v>322.68400000000003</c:v>
                </c:pt>
                <c:pt idx="256">
                  <c:v>336.9</c:v>
                </c:pt>
                <c:pt idx="257">
                  <c:v>313.81</c:v>
                </c:pt>
                <c:pt idx="258">
                  <c:v>286.18299999999999</c:v>
                </c:pt>
                <c:pt idx="259">
                  <c:v>275.036</c:v>
                </c:pt>
                <c:pt idx="260">
                  <c:v>273.74799999999999</c:v>
                </c:pt>
                <c:pt idx="261">
                  <c:v>271.36700000000002</c:v>
                </c:pt>
                <c:pt idx="262">
                  <c:v>300.75200000000001</c:v>
                </c:pt>
                <c:pt idx="263">
                  <c:v>289.63900000000001</c:v>
                </c:pt>
                <c:pt idx="264">
                  <c:v>314.88400000000001</c:v>
                </c:pt>
                <c:pt idx="265">
                  <c:v>317.423</c:v>
                </c:pt>
                <c:pt idx="266">
                  <c:v>328.00799999999998</c:v>
                </c:pt>
                <c:pt idx="267">
                  <c:v>325.04000000000002</c:v>
                </c:pt>
                <c:pt idx="268">
                  <c:v>305.43400000000003</c:v>
                </c:pt>
                <c:pt idx="269">
                  <c:v>321.11200000000002</c:v>
                </c:pt>
                <c:pt idx="270">
                  <c:v>328.11599999999999</c:v>
                </c:pt>
                <c:pt idx="271">
                  <c:v>322.86399999999998</c:v>
                </c:pt>
                <c:pt idx="272">
                  <c:v>316.20800000000003</c:v>
                </c:pt>
                <c:pt idx="273">
                  <c:v>332.60899999999998</c:v>
                </c:pt>
                <c:pt idx="274">
                  <c:v>327.572</c:v>
                </c:pt>
                <c:pt idx="275">
                  <c:v>324.37799999999999</c:v>
                </c:pt>
                <c:pt idx="276">
                  <c:v>349.69900000000001</c:v>
                </c:pt>
                <c:pt idx="277">
                  <c:v>324.07600000000002</c:v>
                </c:pt>
                <c:pt idx="278">
                  <c:v>354.00299999999999</c:v>
                </c:pt>
                <c:pt idx="279">
                  <c:v>333.18900000000002</c:v>
                </c:pt>
                <c:pt idx="280">
                  <c:v>336.45299999999997</c:v>
                </c:pt>
                <c:pt idx="281">
                  <c:v>334.82299999999998</c:v>
                </c:pt>
                <c:pt idx="282">
                  <c:v>310.32400000000001</c:v>
                </c:pt>
                <c:pt idx="283">
                  <c:v>324.67899999999997</c:v>
                </c:pt>
                <c:pt idx="284">
                  <c:v>346.96199999999999</c:v>
                </c:pt>
                <c:pt idx="285">
                  <c:v>305.54199999999997</c:v>
                </c:pt>
                <c:pt idx="286">
                  <c:v>316.33100000000002</c:v>
                </c:pt>
                <c:pt idx="287">
                  <c:v>346.96600000000001</c:v>
                </c:pt>
                <c:pt idx="288">
                  <c:v>339.62400000000002</c:v>
                </c:pt>
                <c:pt idx="289">
                  <c:v>341.68</c:v>
                </c:pt>
                <c:pt idx="290">
                  <c:v>354.834</c:v>
                </c:pt>
                <c:pt idx="291">
                  <c:v>353.65</c:v>
                </c:pt>
                <c:pt idx="292">
                  <c:v>359.96600000000001</c:v>
                </c:pt>
                <c:pt idx="293">
                  <c:v>344.74200000000002</c:v>
                </c:pt>
                <c:pt idx="294">
                  <c:v>347.26499999999999</c:v>
                </c:pt>
                <c:pt idx="295">
                  <c:v>331.99</c:v>
                </c:pt>
                <c:pt idx="296">
                  <c:v>350.26299999999998</c:v>
                </c:pt>
                <c:pt idx="297">
                  <c:v>356.46100000000001</c:v>
                </c:pt>
                <c:pt idx="298">
                  <c:v>341.36700000000002</c:v>
                </c:pt>
                <c:pt idx="299">
                  <c:v>360.25900000000001</c:v>
                </c:pt>
                <c:pt idx="300">
                  <c:v>354.29399999999998</c:v>
                </c:pt>
                <c:pt idx="301">
                  <c:v>362.37099999999998</c:v>
                </c:pt>
                <c:pt idx="302">
                  <c:v>374.43700000000001</c:v>
                </c:pt>
                <c:pt idx="303">
                  <c:v>375.29700000000003</c:v>
                </c:pt>
                <c:pt idx="304">
                  <c:v>355.89100000000002</c:v>
                </c:pt>
                <c:pt idx="305">
                  <c:v>358.858</c:v>
                </c:pt>
                <c:pt idx="306">
                  <c:v>354.84199999999998</c:v>
                </c:pt>
                <c:pt idx="307">
                  <c:v>376.68599999999998</c:v>
                </c:pt>
                <c:pt idx="308">
                  <c:v>371.91800000000001</c:v>
                </c:pt>
                <c:pt idx="309">
                  <c:v>379.13799999999998</c:v>
                </c:pt>
                <c:pt idx="310">
                  <c:v>360.98099999999999</c:v>
                </c:pt>
                <c:pt idx="311">
                  <c:v>366.40600000000001</c:v>
                </c:pt>
                <c:pt idx="312">
                  <c:v>371.56700000000001</c:v>
                </c:pt>
              </c:numCache>
            </c:numRef>
          </c:val>
          <c:smooth val="0"/>
          <c:extLst>
            <c:ext xmlns:c16="http://schemas.microsoft.com/office/drawing/2014/chart" uri="{C3380CC4-5D6E-409C-BE32-E72D297353CC}">
              <c16:uniqueId val="{00000000-414D-4974-8900-C657A968F27D}"/>
            </c:ext>
          </c:extLst>
        </c:ser>
        <c:ser>
          <c:idx val="1"/>
          <c:order val="3"/>
          <c:tx>
            <c:strRef>
              <c:f>'7agent'!$G$1</c:f>
              <c:strCache>
                <c:ptCount val="1"/>
                <c:pt idx="0">
                  <c:v>change</c:v>
                </c:pt>
              </c:strCache>
            </c:strRef>
          </c:tx>
          <c:spPr>
            <a:ln w="38100" cap="rnd" cmpd="sng" algn="ctr">
              <a:solidFill>
                <a:schemeClr val="accent2"/>
              </a:solidFill>
              <a:prstDash val="solid"/>
              <a:round/>
            </a:ln>
            <a:effectLst/>
          </c:spPr>
          <c:marker>
            <c:symbol val="none"/>
          </c:marker>
          <c:cat>
            <c:numRef>
              <c:f>'7agent'!$A$2:$A$314</c:f>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f>'7agent'!$G$2:$G$314</c:f>
              <c:numCache>
                <c:formatCode>General</c:formatCode>
                <c:ptCount val="313"/>
                <c:pt idx="0">
                  <c:v>-213.738</c:v>
                </c:pt>
                <c:pt idx="1">
                  <c:v>-210.56200000000001</c:v>
                </c:pt>
                <c:pt idx="2">
                  <c:v>-192.78800000000001</c:v>
                </c:pt>
                <c:pt idx="3">
                  <c:v>-180.77600000000001</c:v>
                </c:pt>
                <c:pt idx="4">
                  <c:v>-172.99</c:v>
                </c:pt>
                <c:pt idx="5">
                  <c:v>-170.77</c:v>
                </c:pt>
                <c:pt idx="6">
                  <c:v>-156.78800000000001</c:v>
                </c:pt>
                <c:pt idx="7">
                  <c:v>-148.387</c:v>
                </c:pt>
                <c:pt idx="8">
                  <c:v>-148.56800000000001</c:v>
                </c:pt>
                <c:pt idx="9">
                  <c:v>-140.64500000000001</c:v>
                </c:pt>
                <c:pt idx="10">
                  <c:v>-137.916</c:v>
                </c:pt>
                <c:pt idx="11">
                  <c:v>-137.845</c:v>
                </c:pt>
                <c:pt idx="12">
                  <c:v>-145.88499999999999</c:v>
                </c:pt>
                <c:pt idx="13">
                  <c:v>-141.65100000000001</c:v>
                </c:pt>
                <c:pt idx="14">
                  <c:v>-145.74600000000001</c:v>
                </c:pt>
                <c:pt idx="15">
                  <c:v>-129.625</c:v>
                </c:pt>
                <c:pt idx="16">
                  <c:v>-136.70400000000001</c:v>
                </c:pt>
                <c:pt idx="17">
                  <c:v>-139.197</c:v>
                </c:pt>
                <c:pt idx="18">
                  <c:v>-136.535</c:v>
                </c:pt>
                <c:pt idx="19">
                  <c:v>-127.447</c:v>
                </c:pt>
                <c:pt idx="20">
                  <c:v>-134.54499999999999</c:v>
                </c:pt>
                <c:pt idx="21">
                  <c:v>-130.791</c:v>
                </c:pt>
                <c:pt idx="22">
                  <c:v>-126.383</c:v>
                </c:pt>
                <c:pt idx="23">
                  <c:v>-114.22199999999999</c:v>
                </c:pt>
                <c:pt idx="24">
                  <c:v>-113.95399999999999</c:v>
                </c:pt>
                <c:pt idx="25">
                  <c:v>-117.04600000000001</c:v>
                </c:pt>
                <c:pt idx="26">
                  <c:v>-109.227</c:v>
                </c:pt>
                <c:pt idx="27">
                  <c:v>-98.843999999999994</c:v>
                </c:pt>
                <c:pt idx="28">
                  <c:v>-85.072000000000003</c:v>
                </c:pt>
                <c:pt idx="29">
                  <c:v>-84.623000000000005</c:v>
                </c:pt>
                <c:pt idx="30">
                  <c:v>-80.623999999999995</c:v>
                </c:pt>
                <c:pt idx="31">
                  <c:v>-72.349000000000004</c:v>
                </c:pt>
                <c:pt idx="32">
                  <c:v>-68.864000000000004</c:v>
                </c:pt>
                <c:pt idx="33">
                  <c:v>-51.337000000000003</c:v>
                </c:pt>
                <c:pt idx="34">
                  <c:v>-53.088000000000001</c:v>
                </c:pt>
                <c:pt idx="35">
                  <c:v>-29.771000000000001</c:v>
                </c:pt>
                <c:pt idx="36">
                  <c:v>-17.524999999999999</c:v>
                </c:pt>
                <c:pt idx="37">
                  <c:v>-8.7059999999999995</c:v>
                </c:pt>
                <c:pt idx="38">
                  <c:v>8.2620000000000005</c:v>
                </c:pt>
                <c:pt idx="39">
                  <c:v>29.515000000000001</c:v>
                </c:pt>
                <c:pt idx="40">
                  <c:v>51.154000000000003</c:v>
                </c:pt>
                <c:pt idx="41">
                  <c:v>55.110999999999997</c:v>
                </c:pt>
                <c:pt idx="42">
                  <c:v>58.454000000000001</c:v>
                </c:pt>
                <c:pt idx="43">
                  <c:v>60.206000000000003</c:v>
                </c:pt>
                <c:pt idx="44">
                  <c:v>77.087000000000003</c:v>
                </c:pt>
                <c:pt idx="45">
                  <c:v>76.554000000000002</c:v>
                </c:pt>
                <c:pt idx="46">
                  <c:v>86.688999999999993</c:v>
                </c:pt>
                <c:pt idx="47">
                  <c:v>88.019000000000005</c:v>
                </c:pt>
                <c:pt idx="48">
                  <c:v>104.839</c:v>
                </c:pt>
                <c:pt idx="49">
                  <c:v>107.621</c:v>
                </c:pt>
                <c:pt idx="50">
                  <c:v>122.004</c:v>
                </c:pt>
                <c:pt idx="51">
                  <c:v>123.199</c:v>
                </c:pt>
                <c:pt idx="52">
                  <c:v>114.19799999999999</c:v>
                </c:pt>
                <c:pt idx="53">
                  <c:v>124.58799999999999</c:v>
                </c:pt>
                <c:pt idx="54">
                  <c:v>144.19300000000001</c:v>
                </c:pt>
                <c:pt idx="55">
                  <c:v>129.548</c:v>
                </c:pt>
                <c:pt idx="56">
                  <c:v>120.29900000000001</c:v>
                </c:pt>
                <c:pt idx="57">
                  <c:v>139.56200000000001</c:v>
                </c:pt>
                <c:pt idx="58">
                  <c:v>131.077</c:v>
                </c:pt>
                <c:pt idx="59">
                  <c:v>141.00299999999999</c:v>
                </c:pt>
                <c:pt idx="60">
                  <c:v>136.81200000000001</c:v>
                </c:pt>
                <c:pt idx="61">
                  <c:v>124.13800000000001</c:v>
                </c:pt>
                <c:pt idx="62">
                  <c:v>127.021</c:v>
                </c:pt>
                <c:pt idx="63">
                  <c:v>162.768</c:v>
                </c:pt>
                <c:pt idx="64">
                  <c:v>151.256</c:v>
                </c:pt>
                <c:pt idx="65">
                  <c:v>138.47</c:v>
                </c:pt>
                <c:pt idx="66">
                  <c:v>141.30600000000001</c:v>
                </c:pt>
                <c:pt idx="67">
                  <c:v>157.77500000000001</c:v>
                </c:pt>
                <c:pt idx="68">
                  <c:v>147.94</c:v>
                </c:pt>
                <c:pt idx="69">
                  <c:v>156.328</c:v>
                </c:pt>
                <c:pt idx="70">
                  <c:v>149.28899999999999</c:v>
                </c:pt>
                <c:pt idx="71">
                  <c:v>168.839</c:v>
                </c:pt>
                <c:pt idx="72">
                  <c:v>141.25700000000001</c:v>
                </c:pt>
                <c:pt idx="73">
                  <c:v>150.172</c:v>
                </c:pt>
                <c:pt idx="74">
                  <c:v>187.14</c:v>
                </c:pt>
                <c:pt idx="75">
                  <c:v>204.19399999999999</c:v>
                </c:pt>
                <c:pt idx="76">
                  <c:v>203.73599999999999</c:v>
                </c:pt>
                <c:pt idx="77">
                  <c:v>206.96799999999999</c:v>
                </c:pt>
                <c:pt idx="78">
                  <c:v>217.05500000000001</c:v>
                </c:pt>
                <c:pt idx="79">
                  <c:v>214.61699999999999</c:v>
                </c:pt>
                <c:pt idx="80">
                  <c:v>205.209</c:v>
                </c:pt>
                <c:pt idx="81">
                  <c:v>218.96899999999999</c:v>
                </c:pt>
                <c:pt idx="82">
                  <c:v>235.49100000000001</c:v>
                </c:pt>
                <c:pt idx="83">
                  <c:v>221.24</c:v>
                </c:pt>
                <c:pt idx="84">
                  <c:v>202.4</c:v>
                </c:pt>
                <c:pt idx="85">
                  <c:v>234.214</c:v>
                </c:pt>
                <c:pt idx="86">
                  <c:v>255.15199999999999</c:v>
                </c:pt>
                <c:pt idx="87">
                  <c:v>224.05699999999999</c:v>
                </c:pt>
                <c:pt idx="88">
                  <c:v>223.941</c:v>
                </c:pt>
                <c:pt idx="89">
                  <c:v>224.68199999999999</c:v>
                </c:pt>
                <c:pt idx="90">
                  <c:v>247.35499999999999</c:v>
                </c:pt>
                <c:pt idx="91">
                  <c:v>257.37400000000002</c:v>
                </c:pt>
                <c:pt idx="92">
                  <c:v>254.66300000000001</c:v>
                </c:pt>
                <c:pt idx="93">
                  <c:v>254.29300000000001</c:v>
                </c:pt>
                <c:pt idx="94">
                  <c:v>246.99700000000001</c:v>
                </c:pt>
                <c:pt idx="95">
                  <c:v>259.14699999999999</c:v>
                </c:pt>
                <c:pt idx="96">
                  <c:v>256.96699999999998</c:v>
                </c:pt>
                <c:pt idx="97">
                  <c:v>264.19099999999997</c:v>
                </c:pt>
                <c:pt idx="98">
                  <c:v>253.37299999999999</c:v>
                </c:pt>
                <c:pt idx="99">
                  <c:v>264.55</c:v>
                </c:pt>
                <c:pt idx="100">
                  <c:v>271.72899999999998</c:v>
                </c:pt>
                <c:pt idx="101">
                  <c:v>276.39800000000002</c:v>
                </c:pt>
                <c:pt idx="102">
                  <c:v>294.447</c:v>
                </c:pt>
                <c:pt idx="103">
                  <c:v>301.57299999999998</c:v>
                </c:pt>
                <c:pt idx="104">
                  <c:v>292.77</c:v>
                </c:pt>
                <c:pt idx="105">
                  <c:v>302.03399999999999</c:v>
                </c:pt>
                <c:pt idx="106">
                  <c:v>298.858</c:v>
                </c:pt>
                <c:pt idx="107">
                  <c:v>301.49599999999998</c:v>
                </c:pt>
                <c:pt idx="108">
                  <c:v>293.714</c:v>
                </c:pt>
                <c:pt idx="109">
                  <c:v>290.32400000000001</c:v>
                </c:pt>
                <c:pt idx="110">
                  <c:v>306.26100000000002</c:v>
                </c:pt>
                <c:pt idx="111">
                  <c:v>297.25799999999998</c:v>
                </c:pt>
                <c:pt idx="112">
                  <c:v>314.54000000000002</c:v>
                </c:pt>
                <c:pt idx="113">
                  <c:v>295.70400000000001</c:v>
                </c:pt>
                <c:pt idx="114">
                  <c:v>305.23399999999998</c:v>
                </c:pt>
                <c:pt idx="115">
                  <c:v>293.68099999999998</c:v>
                </c:pt>
                <c:pt idx="116">
                  <c:v>283.93900000000002</c:v>
                </c:pt>
                <c:pt idx="117">
                  <c:v>283.26799999999997</c:v>
                </c:pt>
                <c:pt idx="118">
                  <c:v>298.11</c:v>
                </c:pt>
                <c:pt idx="119">
                  <c:v>319.34100000000001</c:v>
                </c:pt>
                <c:pt idx="120">
                  <c:v>313.91899999999998</c:v>
                </c:pt>
                <c:pt idx="121">
                  <c:v>325.01299999999998</c:v>
                </c:pt>
                <c:pt idx="122">
                  <c:v>318.80500000000001</c:v>
                </c:pt>
                <c:pt idx="123">
                  <c:v>325.50799999999998</c:v>
                </c:pt>
                <c:pt idx="124">
                  <c:v>313.73500000000001</c:v>
                </c:pt>
                <c:pt idx="125">
                  <c:v>319.49599999999998</c:v>
                </c:pt>
                <c:pt idx="126">
                  <c:v>303.983</c:v>
                </c:pt>
                <c:pt idx="127">
                  <c:v>313.01600000000002</c:v>
                </c:pt>
                <c:pt idx="128">
                  <c:v>328.45699999999999</c:v>
                </c:pt>
                <c:pt idx="129">
                  <c:v>301.22500000000002</c:v>
                </c:pt>
                <c:pt idx="130">
                  <c:v>295.83600000000001</c:v>
                </c:pt>
                <c:pt idx="131">
                  <c:v>310.43599999999998</c:v>
                </c:pt>
                <c:pt idx="132">
                  <c:v>323.30700000000002</c:v>
                </c:pt>
                <c:pt idx="133">
                  <c:v>342.51600000000002</c:v>
                </c:pt>
                <c:pt idx="134">
                  <c:v>325.46800000000002</c:v>
                </c:pt>
                <c:pt idx="135">
                  <c:v>300.80200000000002</c:v>
                </c:pt>
                <c:pt idx="136">
                  <c:v>318.24200000000002</c:v>
                </c:pt>
                <c:pt idx="137">
                  <c:v>313.67700000000002</c:v>
                </c:pt>
                <c:pt idx="138">
                  <c:v>304.351</c:v>
                </c:pt>
                <c:pt idx="139">
                  <c:v>297.44</c:v>
                </c:pt>
                <c:pt idx="140">
                  <c:v>300.13499999999999</c:v>
                </c:pt>
                <c:pt idx="141">
                  <c:v>294.44400000000002</c:v>
                </c:pt>
                <c:pt idx="142">
                  <c:v>303.029</c:v>
                </c:pt>
                <c:pt idx="143">
                  <c:v>287.12900000000002</c:v>
                </c:pt>
                <c:pt idx="144">
                  <c:v>307.25299999999999</c:v>
                </c:pt>
                <c:pt idx="145">
                  <c:v>294.178</c:v>
                </c:pt>
                <c:pt idx="146">
                  <c:v>304.33199999999999</c:v>
                </c:pt>
                <c:pt idx="147">
                  <c:v>316.21600000000001</c:v>
                </c:pt>
                <c:pt idx="148">
                  <c:v>301.887</c:v>
                </c:pt>
                <c:pt idx="149">
                  <c:v>310.83800000000002</c:v>
                </c:pt>
                <c:pt idx="150">
                  <c:v>314.892</c:v>
                </c:pt>
                <c:pt idx="151">
                  <c:v>339.96</c:v>
                </c:pt>
                <c:pt idx="152">
                  <c:v>328.44</c:v>
                </c:pt>
                <c:pt idx="153">
                  <c:v>300.23599999999999</c:v>
                </c:pt>
                <c:pt idx="154">
                  <c:v>323.166</c:v>
                </c:pt>
                <c:pt idx="155">
                  <c:v>318.10700000000003</c:v>
                </c:pt>
                <c:pt idx="156">
                  <c:v>312.18400000000003</c:v>
                </c:pt>
                <c:pt idx="157">
                  <c:v>305.13400000000001</c:v>
                </c:pt>
                <c:pt idx="158">
                  <c:v>311.82499999999999</c:v>
                </c:pt>
                <c:pt idx="159">
                  <c:v>330.78699999999998</c:v>
                </c:pt>
                <c:pt idx="160">
                  <c:v>319.95600000000002</c:v>
                </c:pt>
                <c:pt idx="161">
                  <c:v>324.15499999999997</c:v>
                </c:pt>
                <c:pt idx="162">
                  <c:v>328.38200000000001</c:v>
                </c:pt>
                <c:pt idx="163">
                  <c:v>293.43200000000002</c:v>
                </c:pt>
                <c:pt idx="164">
                  <c:v>308.63099999999997</c:v>
                </c:pt>
                <c:pt idx="165">
                  <c:v>302.839</c:v>
                </c:pt>
                <c:pt idx="166">
                  <c:v>291.20499999999998</c:v>
                </c:pt>
                <c:pt idx="167">
                  <c:v>289.70699999999999</c:v>
                </c:pt>
                <c:pt idx="168">
                  <c:v>276.29899999999998</c:v>
                </c:pt>
                <c:pt idx="169">
                  <c:v>299.94600000000003</c:v>
                </c:pt>
                <c:pt idx="170">
                  <c:v>291.791</c:v>
                </c:pt>
                <c:pt idx="171">
                  <c:v>308.81700000000001</c:v>
                </c:pt>
                <c:pt idx="172">
                  <c:v>306.05</c:v>
                </c:pt>
                <c:pt idx="173">
                  <c:v>306.40699999999998</c:v>
                </c:pt>
                <c:pt idx="174">
                  <c:v>331.59800000000001</c:v>
                </c:pt>
                <c:pt idx="175">
                  <c:v>308.57600000000002</c:v>
                </c:pt>
                <c:pt idx="176">
                  <c:v>322.36900000000003</c:v>
                </c:pt>
                <c:pt idx="177">
                  <c:v>311.99700000000001</c:v>
                </c:pt>
                <c:pt idx="178">
                  <c:v>300.45</c:v>
                </c:pt>
                <c:pt idx="179">
                  <c:v>296.26400000000001</c:v>
                </c:pt>
                <c:pt idx="180">
                  <c:v>314.392</c:v>
                </c:pt>
                <c:pt idx="181">
                  <c:v>308.47699999999998</c:v>
                </c:pt>
                <c:pt idx="182">
                  <c:v>281.68099999999998</c:v>
                </c:pt>
                <c:pt idx="183">
                  <c:v>276.67</c:v>
                </c:pt>
                <c:pt idx="184">
                  <c:v>275.89299999999997</c:v>
                </c:pt>
                <c:pt idx="185">
                  <c:v>272.149</c:v>
                </c:pt>
                <c:pt idx="186">
                  <c:v>257.44900000000001</c:v>
                </c:pt>
                <c:pt idx="187">
                  <c:v>275.55599999999998</c:v>
                </c:pt>
                <c:pt idx="188">
                  <c:v>281.935</c:v>
                </c:pt>
                <c:pt idx="189">
                  <c:v>292.01</c:v>
                </c:pt>
                <c:pt idx="190">
                  <c:v>283.58699999999999</c:v>
                </c:pt>
                <c:pt idx="191">
                  <c:v>297.298</c:v>
                </c:pt>
                <c:pt idx="192">
                  <c:v>298.02</c:v>
                </c:pt>
                <c:pt idx="193">
                  <c:v>304.47199999999998</c:v>
                </c:pt>
                <c:pt idx="194">
                  <c:v>305.23599999999999</c:v>
                </c:pt>
                <c:pt idx="195">
                  <c:v>284.86200000000002</c:v>
                </c:pt>
                <c:pt idx="196">
                  <c:v>305.07600000000002</c:v>
                </c:pt>
                <c:pt idx="197">
                  <c:v>312.375</c:v>
                </c:pt>
                <c:pt idx="198">
                  <c:v>294.59100000000001</c:v>
                </c:pt>
                <c:pt idx="199">
                  <c:v>301.75400000000002</c:v>
                </c:pt>
                <c:pt idx="200">
                  <c:v>322.12</c:v>
                </c:pt>
                <c:pt idx="201">
                  <c:v>318.726</c:v>
                </c:pt>
                <c:pt idx="202">
                  <c:v>308.84699999999998</c:v>
                </c:pt>
                <c:pt idx="203">
                  <c:v>320.23700000000002</c:v>
                </c:pt>
                <c:pt idx="204">
                  <c:v>327.31700000000001</c:v>
                </c:pt>
                <c:pt idx="205">
                  <c:v>326.512</c:v>
                </c:pt>
                <c:pt idx="206">
                  <c:v>326.20400000000001</c:v>
                </c:pt>
                <c:pt idx="207">
                  <c:v>312.76900000000001</c:v>
                </c:pt>
                <c:pt idx="208">
                  <c:v>333.03699999999998</c:v>
                </c:pt>
                <c:pt idx="209">
                  <c:v>303.96199999999999</c:v>
                </c:pt>
                <c:pt idx="210">
                  <c:v>313.84800000000001</c:v>
                </c:pt>
                <c:pt idx="211">
                  <c:v>299.11399999999998</c:v>
                </c:pt>
                <c:pt idx="212">
                  <c:v>323.27100000000002</c:v>
                </c:pt>
                <c:pt idx="213">
                  <c:v>319.505</c:v>
                </c:pt>
                <c:pt idx="214">
                  <c:v>303.22000000000003</c:v>
                </c:pt>
                <c:pt idx="215">
                  <c:v>293.46499999999997</c:v>
                </c:pt>
                <c:pt idx="216">
                  <c:v>297.83199999999999</c:v>
                </c:pt>
                <c:pt idx="217">
                  <c:v>297.666</c:v>
                </c:pt>
                <c:pt idx="218">
                  <c:v>321.28199999999998</c:v>
                </c:pt>
                <c:pt idx="219">
                  <c:v>321.96100000000001</c:v>
                </c:pt>
                <c:pt idx="220">
                  <c:v>298.77800000000002</c:v>
                </c:pt>
                <c:pt idx="221">
                  <c:v>308.291</c:v>
                </c:pt>
                <c:pt idx="222">
                  <c:v>305.35199999999998</c:v>
                </c:pt>
                <c:pt idx="223">
                  <c:v>293.83699999999999</c:v>
                </c:pt>
                <c:pt idx="224">
                  <c:v>304.23</c:v>
                </c:pt>
                <c:pt idx="225">
                  <c:v>293.875</c:v>
                </c:pt>
                <c:pt idx="226">
                  <c:v>318.601</c:v>
                </c:pt>
                <c:pt idx="227">
                  <c:v>316.98500000000001</c:v>
                </c:pt>
                <c:pt idx="228">
                  <c:v>323.48500000000001</c:v>
                </c:pt>
                <c:pt idx="229">
                  <c:v>324.738</c:v>
                </c:pt>
                <c:pt idx="230">
                  <c:v>328.85399999999998</c:v>
                </c:pt>
                <c:pt idx="231">
                  <c:v>325.23399999999998</c:v>
                </c:pt>
                <c:pt idx="232">
                  <c:v>301.2</c:v>
                </c:pt>
                <c:pt idx="233">
                  <c:v>309.09100000000001</c:v>
                </c:pt>
                <c:pt idx="234">
                  <c:v>318.21600000000001</c:v>
                </c:pt>
                <c:pt idx="235">
                  <c:v>321.71800000000002</c:v>
                </c:pt>
                <c:pt idx="236">
                  <c:v>326.46899999999999</c:v>
                </c:pt>
                <c:pt idx="237">
                  <c:v>338.61599999999999</c:v>
                </c:pt>
                <c:pt idx="238">
                  <c:v>356.608</c:v>
                </c:pt>
                <c:pt idx="239">
                  <c:v>339.101</c:v>
                </c:pt>
                <c:pt idx="240">
                  <c:v>352.11399999999998</c:v>
                </c:pt>
                <c:pt idx="241">
                  <c:v>350.27300000000002</c:v>
                </c:pt>
                <c:pt idx="242">
                  <c:v>347.66699999999997</c:v>
                </c:pt>
                <c:pt idx="243">
                  <c:v>340.03100000000001</c:v>
                </c:pt>
                <c:pt idx="244">
                  <c:v>361.529</c:v>
                </c:pt>
                <c:pt idx="245">
                  <c:v>363.11900000000003</c:v>
                </c:pt>
                <c:pt idx="246">
                  <c:v>346.87599999999998</c:v>
                </c:pt>
                <c:pt idx="247">
                  <c:v>370.42500000000001</c:v>
                </c:pt>
                <c:pt idx="248">
                  <c:v>369.613</c:v>
                </c:pt>
                <c:pt idx="249">
                  <c:v>355.16399999999999</c:v>
                </c:pt>
                <c:pt idx="250">
                  <c:v>376.084</c:v>
                </c:pt>
                <c:pt idx="251">
                  <c:v>358.46</c:v>
                </c:pt>
                <c:pt idx="252">
                  <c:v>347.64600000000002</c:v>
                </c:pt>
                <c:pt idx="253">
                  <c:v>350.86900000000003</c:v>
                </c:pt>
                <c:pt idx="254">
                  <c:v>358.65100000000001</c:v>
                </c:pt>
                <c:pt idx="255">
                  <c:v>353.52800000000002</c:v>
                </c:pt>
                <c:pt idx="256">
                  <c:v>356.40199999999999</c:v>
                </c:pt>
                <c:pt idx="257">
                  <c:v>349.10599999999999</c:v>
                </c:pt>
                <c:pt idx="258">
                  <c:v>365.05399999999997</c:v>
                </c:pt>
                <c:pt idx="259">
                  <c:v>338.988</c:v>
                </c:pt>
                <c:pt idx="260">
                  <c:v>352.24200000000002</c:v>
                </c:pt>
                <c:pt idx="261">
                  <c:v>355.07</c:v>
                </c:pt>
                <c:pt idx="262">
                  <c:v>365.01</c:v>
                </c:pt>
                <c:pt idx="263">
                  <c:v>353.63</c:v>
                </c:pt>
                <c:pt idx="264">
                  <c:v>351.40100000000001</c:v>
                </c:pt>
                <c:pt idx="265">
                  <c:v>345.601</c:v>
                </c:pt>
                <c:pt idx="266">
                  <c:v>363.262</c:v>
                </c:pt>
                <c:pt idx="267">
                  <c:v>352.53699999999998</c:v>
                </c:pt>
                <c:pt idx="268">
                  <c:v>365.06299999999999</c:v>
                </c:pt>
                <c:pt idx="269">
                  <c:v>348.07</c:v>
                </c:pt>
                <c:pt idx="270">
                  <c:v>365.14699999999999</c:v>
                </c:pt>
                <c:pt idx="271">
                  <c:v>368.048</c:v>
                </c:pt>
                <c:pt idx="272">
                  <c:v>347.29300000000001</c:v>
                </c:pt>
                <c:pt idx="273">
                  <c:v>346.2</c:v>
                </c:pt>
                <c:pt idx="274">
                  <c:v>367.62900000000002</c:v>
                </c:pt>
                <c:pt idx="275">
                  <c:v>387.12900000000002</c:v>
                </c:pt>
                <c:pt idx="276">
                  <c:v>358.221</c:v>
                </c:pt>
                <c:pt idx="277">
                  <c:v>346.27600000000001</c:v>
                </c:pt>
                <c:pt idx="278">
                  <c:v>359.44400000000002</c:v>
                </c:pt>
                <c:pt idx="279">
                  <c:v>343.30500000000001</c:v>
                </c:pt>
                <c:pt idx="280">
                  <c:v>338.14</c:v>
                </c:pt>
                <c:pt idx="281">
                  <c:v>334.64600000000002</c:v>
                </c:pt>
                <c:pt idx="282">
                  <c:v>348.77100000000002</c:v>
                </c:pt>
                <c:pt idx="283">
                  <c:v>366.22300000000001</c:v>
                </c:pt>
                <c:pt idx="284">
                  <c:v>363.53100000000001</c:v>
                </c:pt>
                <c:pt idx="285">
                  <c:v>373.85300000000001</c:v>
                </c:pt>
                <c:pt idx="286">
                  <c:v>364.82499999999999</c:v>
                </c:pt>
                <c:pt idx="287">
                  <c:v>358.43599999999998</c:v>
                </c:pt>
                <c:pt idx="288">
                  <c:v>356.62599999999998</c:v>
                </c:pt>
                <c:pt idx="289">
                  <c:v>368.541</c:v>
                </c:pt>
                <c:pt idx="290">
                  <c:v>359.137</c:v>
                </c:pt>
                <c:pt idx="291">
                  <c:v>367.48</c:v>
                </c:pt>
                <c:pt idx="292">
                  <c:v>378.00200000000001</c:v>
                </c:pt>
                <c:pt idx="293">
                  <c:v>361.80500000000001</c:v>
                </c:pt>
                <c:pt idx="294">
                  <c:v>348.14600000000002</c:v>
                </c:pt>
                <c:pt idx="295">
                  <c:v>358.44299999999998</c:v>
                </c:pt>
                <c:pt idx="296">
                  <c:v>350.11700000000002</c:v>
                </c:pt>
                <c:pt idx="297">
                  <c:v>362.15800000000002</c:v>
                </c:pt>
                <c:pt idx="298">
                  <c:v>370.45299999999997</c:v>
                </c:pt>
                <c:pt idx="299">
                  <c:v>369.666</c:v>
                </c:pt>
                <c:pt idx="300">
                  <c:v>379.19299999999998</c:v>
                </c:pt>
                <c:pt idx="301">
                  <c:v>378.12700000000001</c:v>
                </c:pt>
                <c:pt idx="302">
                  <c:v>371.09699999999998</c:v>
                </c:pt>
                <c:pt idx="303">
                  <c:v>350.14800000000002</c:v>
                </c:pt>
                <c:pt idx="304">
                  <c:v>352.74099999999999</c:v>
                </c:pt>
                <c:pt idx="305">
                  <c:v>357.73599999999999</c:v>
                </c:pt>
                <c:pt idx="306">
                  <c:v>359.79</c:v>
                </c:pt>
                <c:pt idx="307">
                  <c:v>357.41399999999999</c:v>
                </c:pt>
                <c:pt idx="308">
                  <c:v>340.98500000000001</c:v>
                </c:pt>
                <c:pt idx="309">
                  <c:v>333.32299999999998</c:v>
                </c:pt>
                <c:pt idx="310">
                  <c:v>356.14499999999998</c:v>
                </c:pt>
                <c:pt idx="311">
                  <c:v>339.12200000000001</c:v>
                </c:pt>
                <c:pt idx="312">
                  <c:v>332.85599999999999</c:v>
                </c:pt>
              </c:numCache>
            </c:numRef>
          </c:val>
          <c:smooth val="0"/>
          <c:extLst>
            <c:ext xmlns:c16="http://schemas.microsoft.com/office/drawing/2014/chart" uri="{C3380CC4-5D6E-409C-BE32-E72D297353CC}">
              <c16:uniqueId val="{00000001-414D-4974-8900-C657A968F27D}"/>
            </c:ext>
          </c:extLst>
        </c:ser>
        <c:dLbls>
          <c:showLegendKey val="0"/>
          <c:showVal val="0"/>
          <c:showCatName val="0"/>
          <c:showSerName val="0"/>
          <c:showPercent val="0"/>
          <c:showBubbleSize val="0"/>
        </c:dLbls>
        <c:smooth val="0"/>
        <c:axId val="1912181424"/>
        <c:axId val="1912191504"/>
        <c:extLst>
          <c:ext xmlns:c15="http://schemas.microsoft.com/office/drawing/2012/chart" uri="{02D57815-91ED-43cb-92C2-25804820EDAC}">
            <c15:filteredLineSeries>
              <c15:ser>
                <c:idx val="2"/>
                <c:order val="0"/>
                <c:tx>
                  <c:strRef>
                    <c:extLst>
                      <c:ext uri="{02D57815-91ED-43cb-92C2-25804820EDAC}">
                        <c15:formulaRef>
                          <c15:sqref>'7agent'!$D$1</c15:sqref>
                        </c15:formulaRef>
                      </c:ext>
                    </c:extLst>
                    <c:strCache>
                      <c:ptCount val="1"/>
                      <c:pt idx="0">
                        <c:v>origin</c:v>
                      </c:pt>
                    </c:strCache>
                  </c:strRef>
                </c:tx>
                <c:spPr>
                  <a:ln w="38100" cap="rnd" cmpd="sng" algn="ctr">
                    <a:solidFill>
                      <a:schemeClr val="accent3"/>
                    </a:solidFill>
                    <a:prstDash val="solid"/>
                    <a:round/>
                  </a:ln>
                  <a:effectLst/>
                </c:spPr>
                <c:marker>
                  <c:symbol val="none"/>
                </c:marker>
                <c:cat>
                  <c:numRef>
                    <c:extLst>
                      <c:ext uri="{02D57815-91ED-43cb-92C2-25804820EDAC}">
                        <c15:formulaRef>
                          <c15:sqref>'7agent'!$A$2:$A$314</c15:sqref>
                        </c15:formulaRef>
                      </c:ext>
                    </c:extLst>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extLst>
                      <c:ext uri="{02D57815-91ED-43cb-92C2-25804820EDAC}">
                        <c15:formulaRef>
                          <c15:sqref>'7agent'!$B$2:$B$314</c15:sqref>
                        </c15:formulaRef>
                      </c:ext>
                    </c:extLst>
                    <c:numCache>
                      <c:formatCode>General</c:formatCode>
                      <c:ptCount val="313"/>
                      <c:pt idx="0">
                        <c:v>-209.01599999999999</c:v>
                      </c:pt>
                      <c:pt idx="1">
                        <c:v>-205</c:v>
                      </c:pt>
                      <c:pt idx="2">
                        <c:v>-203.12299999999999</c:v>
                      </c:pt>
                      <c:pt idx="3">
                        <c:v>-184.86600000000001</c:v>
                      </c:pt>
                      <c:pt idx="4">
                        <c:v>-174.92</c:v>
                      </c:pt>
                      <c:pt idx="5">
                        <c:v>-174.625</c:v>
                      </c:pt>
                      <c:pt idx="6">
                        <c:v>-170.13900000000001</c:v>
                      </c:pt>
                      <c:pt idx="7">
                        <c:v>-164.87799999999999</c:v>
                      </c:pt>
                      <c:pt idx="8">
                        <c:v>-166.09200000000001</c:v>
                      </c:pt>
                      <c:pt idx="9">
                        <c:v>-156.971</c:v>
                      </c:pt>
                      <c:pt idx="10">
                        <c:v>-147.661</c:v>
                      </c:pt>
                      <c:pt idx="11">
                        <c:v>-142.41</c:v>
                      </c:pt>
                      <c:pt idx="12">
                        <c:v>-146.65</c:v>
                      </c:pt>
                      <c:pt idx="13">
                        <c:v>-150.477</c:v>
                      </c:pt>
                      <c:pt idx="14">
                        <c:v>-145.17699999999999</c:v>
                      </c:pt>
                      <c:pt idx="15">
                        <c:v>-142.41800000000001</c:v>
                      </c:pt>
                      <c:pt idx="16">
                        <c:v>-140.119</c:v>
                      </c:pt>
                      <c:pt idx="17">
                        <c:v>-133.928</c:v>
                      </c:pt>
                      <c:pt idx="18">
                        <c:v>-128.46199999999999</c:v>
                      </c:pt>
                      <c:pt idx="19">
                        <c:v>-133.25200000000001</c:v>
                      </c:pt>
                      <c:pt idx="20">
                        <c:v>-128.71700000000001</c:v>
                      </c:pt>
                      <c:pt idx="21">
                        <c:v>-120.26900000000001</c:v>
                      </c:pt>
                      <c:pt idx="22">
                        <c:v>-120.893</c:v>
                      </c:pt>
                      <c:pt idx="23">
                        <c:v>-120.761</c:v>
                      </c:pt>
                      <c:pt idx="24">
                        <c:v>-122.599</c:v>
                      </c:pt>
                      <c:pt idx="25">
                        <c:v>-116.53</c:v>
                      </c:pt>
                      <c:pt idx="26">
                        <c:v>-101.077</c:v>
                      </c:pt>
                      <c:pt idx="27">
                        <c:v>-89.546999999999997</c:v>
                      </c:pt>
                      <c:pt idx="28">
                        <c:v>-102.271</c:v>
                      </c:pt>
                      <c:pt idx="29">
                        <c:v>-83.545000000000002</c:v>
                      </c:pt>
                      <c:pt idx="30">
                        <c:v>-74.102000000000004</c:v>
                      </c:pt>
                      <c:pt idx="31">
                        <c:v>-66.492999999999995</c:v>
                      </c:pt>
                      <c:pt idx="32">
                        <c:v>-59.996000000000002</c:v>
                      </c:pt>
                      <c:pt idx="33">
                        <c:v>-55.908000000000001</c:v>
                      </c:pt>
                      <c:pt idx="34">
                        <c:v>-34.008000000000003</c:v>
                      </c:pt>
                      <c:pt idx="35">
                        <c:v>-13.972</c:v>
                      </c:pt>
                      <c:pt idx="36">
                        <c:v>-9.4559999999999995</c:v>
                      </c:pt>
                      <c:pt idx="37">
                        <c:v>37.353999999999999</c:v>
                      </c:pt>
                      <c:pt idx="38">
                        <c:v>29.2</c:v>
                      </c:pt>
                      <c:pt idx="39">
                        <c:v>43.579000000000001</c:v>
                      </c:pt>
                      <c:pt idx="40">
                        <c:v>42.225000000000001</c:v>
                      </c:pt>
                      <c:pt idx="41">
                        <c:v>37.436999999999998</c:v>
                      </c:pt>
                      <c:pt idx="42">
                        <c:v>65.728999999999999</c:v>
                      </c:pt>
                      <c:pt idx="43">
                        <c:v>94.584000000000003</c:v>
                      </c:pt>
                      <c:pt idx="44">
                        <c:v>96.412999999999997</c:v>
                      </c:pt>
                      <c:pt idx="45">
                        <c:v>111.718</c:v>
                      </c:pt>
                      <c:pt idx="46">
                        <c:v>129.13</c:v>
                      </c:pt>
                      <c:pt idx="47">
                        <c:v>134.12700000000001</c:v>
                      </c:pt>
                      <c:pt idx="48">
                        <c:v>136.50800000000001</c:v>
                      </c:pt>
                      <c:pt idx="49">
                        <c:v>150.72200000000001</c:v>
                      </c:pt>
                      <c:pt idx="50">
                        <c:v>149.089</c:v>
                      </c:pt>
                      <c:pt idx="51">
                        <c:v>144.80500000000001</c:v>
                      </c:pt>
                      <c:pt idx="52">
                        <c:v>143.589</c:v>
                      </c:pt>
                      <c:pt idx="53">
                        <c:v>151.52099999999999</c:v>
                      </c:pt>
                      <c:pt idx="54">
                        <c:v>158.10599999999999</c:v>
                      </c:pt>
                      <c:pt idx="55">
                        <c:v>170.18799999999999</c:v>
                      </c:pt>
                      <c:pt idx="56">
                        <c:v>167.482</c:v>
                      </c:pt>
                      <c:pt idx="57">
                        <c:v>172.19800000000001</c:v>
                      </c:pt>
                      <c:pt idx="58">
                        <c:v>157.72499999999999</c:v>
                      </c:pt>
                      <c:pt idx="59">
                        <c:v>157.643</c:v>
                      </c:pt>
                      <c:pt idx="60">
                        <c:v>153.4</c:v>
                      </c:pt>
                      <c:pt idx="61">
                        <c:v>145.30600000000001</c:v>
                      </c:pt>
                      <c:pt idx="62">
                        <c:v>170.857</c:v>
                      </c:pt>
                      <c:pt idx="63">
                        <c:v>188.69399999999999</c:v>
                      </c:pt>
                      <c:pt idx="64">
                        <c:v>185.37700000000001</c:v>
                      </c:pt>
                      <c:pt idx="65">
                        <c:v>192.34100000000001</c:v>
                      </c:pt>
                      <c:pt idx="66">
                        <c:v>180.536</c:v>
                      </c:pt>
                      <c:pt idx="67">
                        <c:v>176.65199999999999</c:v>
                      </c:pt>
                      <c:pt idx="68">
                        <c:v>189.85599999999999</c:v>
                      </c:pt>
                      <c:pt idx="69">
                        <c:v>185.042</c:v>
                      </c:pt>
                      <c:pt idx="70">
                        <c:v>181.119</c:v>
                      </c:pt>
                      <c:pt idx="71">
                        <c:v>180.90100000000001</c:v>
                      </c:pt>
                      <c:pt idx="72">
                        <c:v>182.43299999999999</c:v>
                      </c:pt>
                      <c:pt idx="73">
                        <c:v>186.71199999999999</c:v>
                      </c:pt>
                      <c:pt idx="74">
                        <c:v>175.32400000000001</c:v>
                      </c:pt>
                      <c:pt idx="75">
                        <c:v>179.72499999999999</c:v>
                      </c:pt>
                      <c:pt idx="76">
                        <c:v>174.184</c:v>
                      </c:pt>
                      <c:pt idx="77">
                        <c:v>175.809</c:v>
                      </c:pt>
                      <c:pt idx="78">
                        <c:v>160.54499999999999</c:v>
                      </c:pt>
                      <c:pt idx="79">
                        <c:v>181.90299999999999</c:v>
                      </c:pt>
                      <c:pt idx="80">
                        <c:v>184.499</c:v>
                      </c:pt>
                      <c:pt idx="81">
                        <c:v>204.85300000000001</c:v>
                      </c:pt>
                      <c:pt idx="82">
                        <c:v>241.3</c:v>
                      </c:pt>
                      <c:pt idx="83">
                        <c:v>228.316</c:v>
                      </c:pt>
                      <c:pt idx="84">
                        <c:v>217.375</c:v>
                      </c:pt>
                      <c:pt idx="85">
                        <c:v>222.655</c:v>
                      </c:pt>
                      <c:pt idx="86">
                        <c:v>221.69800000000001</c:v>
                      </c:pt>
                      <c:pt idx="87">
                        <c:v>192.21</c:v>
                      </c:pt>
                      <c:pt idx="88">
                        <c:v>209.39599999999999</c:v>
                      </c:pt>
                      <c:pt idx="89">
                        <c:v>226.45</c:v>
                      </c:pt>
                      <c:pt idx="90">
                        <c:v>209.62200000000001</c:v>
                      </c:pt>
                      <c:pt idx="91">
                        <c:v>211.95500000000001</c:v>
                      </c:pt>
                      <c:pt idx="92">
                        <c:v>214.511</c:v>
                      </c:pt>
                      <c:pt idx="93">
                        <c:v>222.76599999999999</c:v>
                      </c:pt>
                      <c:pt idx="94">
                        <c:v>217.84399999999999</c:v>
                      </c:pt>
                      <c:pt idx="95">
                        <c:v>241.398</c:v>
                      </c:pt>
                      <c:pt idx="96">
                        <c:v>243.77699999999999</c:v>
                      </c:pt>
                      <c:pt idx="97">
                        <c:v>224.041</c:v>
                      </c:pt>
                      <c:pt idx="98">
                        <c:v>244.60499999999999</c:v>
                      </c:pt>
                      <c:pt idx="99">
                        <c:v>259.25</c:v>
                      </c:pt>
                      <c:pt idx="100">
                        <c:v>245.548</c:v>
                      </c:pt>
                      <c:pt idx="101">
                        <c:v>246.18600000000001</c:v>
                      </c:pt>
                      <c:pt idx="102">
                        <c:v>234.97800000000001</c:v>
                      </c:pt>
                      <c:pt idx="103">
                        <c:v>239.38399999999999</c:v>
                      </c:pt>
                      <c:pt idx="104">
                        <c:v>265.97199999999998</c:v>
                      </c:pt>
                      <c:pt idx="105">
                        <c:v>228.495</c:v>
                      </c:pt>
                      <c:pt idx="106">
                        <c:v>233.05799999999999</c:v>
                      </c:pt>
                      <c:pt idx="107">
                        <c:v>236.922</c:v>
                      </c:pt>
                      <c:pt idx="108">
                        <c:v>254.209</c:v>
                      </c:pt>
                      <c:pt idx="109">
                        <c:v>237.57499999999999</c:v>
                      </c:pt>
                      <c:pt idx="110">
                        <c:v>233.40899999999999</c:v>
                      </c:pt>
                      <c:pt idx="111">
                        <c:v>225.011</c:v>
                      </c:pt>
                      <c:pt idx="112">
                        <c:v>236.30099999999999</c:v>
                      </c:pt>
                      <c:pt idx="113">
                        <c:v>268.93099999999998</c:v>
                      </c:pt>
                      <c:pt idx="114">
                        <c:v>255.33600000000001</c:v>
                      </c:pt>
                      <c:pt idx="115">
                        <c:v>272.803</c:v>
                      </c:pt>
                      <c:pt idx="116">
                        <c:v>269.10899999999998</c:v>
                      </c:pt>
                      <c:pt idx="117">
                        <c:v>308.93599999999998</c:v>
                      </c:pt>
                      <c:pt idx="118">
                        <c:v>306.315</c:v>
                      </c:pt>
                      <c:pt idx="119">
                        <c:v>286.22800000000001</c:v>
                      </c:pt>
                      <c:pt idx="120">
                        <c:v>319.97300000000001</c:v>
                      </c:pt>
                      <c:pt idx="121">
                        <c:v>307.411</c:v>
                      </c:pt>
                      <c:pt idx="122">
                        <c:v>301.85199999999998</c:v>
                      </c:pt>
                      <c:pt idx="123">
                        <c:v>282.68</c:v>
                      </c:pt>
                      <c:pt idx="124">
                        <c:v>275.399</c:v>
                      </c:pt>
                      <c:pt idx="125">
                        <c:v>257.45</c:v>
                      </c:pt>
                      <c:pt idx="126">
                        <c:v>286.98200000000003</c:v>
                      </c:pt>
                      <c:pt idx="127">
                        <c:v>306.89600000000002</c:v>
                      </c:pt>
                      <c:pt idx="128">
                        <c:v>311.49</c:v>
                      </c:pt>
                      <c:pt idx="129">
                        <c:v>310.06200000000001</c:v>
                      </c:pt>
                      <c:pt idx="130">
                        <c:v>289.61</c:v>
                      </c:pt>
                      <c:pt idx="131">
                        <c:v>297.07600000000002</c:v>
                      </c:pt>
                      <c:pt idx="132">
                        <c:v>283.60000000000002</c:v>
                      </c:pt>
                      <c:pt idx="133">
                        <c:v>283.58300000000003</c:v>
                      </c:pt>
                      <c:pt idx="134">
                        <c:v>294.47199999999998</c:v>
                      </c:pt>
                      <c:pt idx="135">
                        <c:v>275.06299999999999</c:v>
                      </c:pt>
                      <c:pt idx="136">
                        <c:v>298.09699999999998</c:v>
                      </c:pt>
                      <c:pt idx="137">
                        <c:v>283.76799999999997</c:v>
                      </c:pt>
                      <c:pt idx="138">
                        <c:v>305.2</c:v>
                      </c:pt>
                      <c:pt idx="139">
                        <c:v>295.12299999999999</c:v>
                      </c:pt>
                      <c:pt idx="140">
                        <c:v>287.82100000000003</c:v>
                      </c:pt>
                      <c:pt idx="141">
                        <c:v>318.01299999999998</c:v>
                      </c:pt>
                      <c:pt idx="142">
                        <c:v>324.76400000000001</c:v>
                      </c:pt>
                      <c:pt idx="143">
                        <c:v>304.01499999999999</c:v>
                      </c:pt>
                      <c:pt idx="144">
                        <c:v>305.83699999999999</c:v>
                      </c:pt>
                      <c:pt idx="145">
                        <c:v>302.93799999999999</c:v>
                      </c:pt>
                      <c:pt idx="146">
                        <c:v>309.68700000000001</c:v>
                      </c:pt>
                      <c:pt idx="147">
                        <c:v>300.40300000000002</c:v>
                      </c:pt>
                      <c:pt idx="148">
                        <c:v>304.83600000000001</c:v>
                      </c:pt>
                      <c:pt idx="149">
                        <c:v>306.262</c:v>
                      </c:pt>
                      <c:pt idx="150">
                        <c:v>313.42099999999999</c:v>
                      </c:pt>
                      <c:pt idx="151">
                        <c:v>289.98599999999999</c:v>
                      </c:pt>
                      <c:pt idx="152">
                        <c:v>307.95100000000002</c:v>
                      </c:pt>
                      <c:pt idx="153">
                        <c:v>307.74</c:v>
                      </c:pt>
                      <c:pt idx="154">
                        <c:v>303.05900000000003</c:v>
                      </c:pt>
                      <c:pt idx="155">
                        <c:v>305.91800000000001</c:v>
                      </c:pt>
                      <c:pt idx="156">
                        <c:v>300.70699999999999</c:v>
                      </c:pt>
                      <c:pt idx="157">
                        <c:v>293.47500000000002</c:v>
                      </c:pt>
                      <c:pt idx="158">
                        <c:v>301.90499999999997</c:v>
                      </c:pt>
                      <c:pt idx="159">
                        <c:v>325.21699999999998</c:v>
                      </c:pt>
                      <c:pt idx="160">
                        <c:v>322.28800000000001</c:v>
                      </c:pt>
                      <c:pt idx="161">
                        <c:v>336.98500000000001</c:v>
                      </c:pt>
                      <c:pt idx="162">
                        <c:v>306.17899999999997</c:v>
                      </c:pt>
                      <c:pt idx="163">
                        <c:v>305.24700000000001</c:v>
                      </c:pt>
                      <c:pt idx="164">
                        <c:v>312.55399999999997</c:v>
                      </c:pt>
                      <c:pt idx="165">
                        <c:v>291.88600000000002</c:v>
                      </c:pt>
                      <c:pt idx="166">
                        <c:v>294.541</c:v>
                      </c:pt>
                      <c:pt idx="167">
                        <c:v>277.14100000000002</c:v>
                      </c:pt>
                      <c:pt idx="168">
                        <c:v>269.39600000000002</c:v>
                      </c:pt>
                      <c:pt idx="169">
                        <c:v>297.14699999999999</c:v>
                      </c:pt>
                      <c:pt idx="170">
                        <c:v>310.63</c:v>
                      </c:pt>
                      <c:pt idx="171">
                        <c:v>307.60300000000001</c:v>
                      </c:pt>
                      <c:pt idx="172">
                        <c:v>320.80700000000002</c:v>
                      </c:pt>
                      <c:pt idx="173">
                        <c:v>302.02300000000002</c:v>
                      </c:pt>
                      <c:pt idx="174">
                        <c:v>309.57299999999998</c:v>
                      </c:pt>
                      <c:pt idx="175">
                        <c:v>300.24299999999999</c:v>
                      </c:pt>
                      <c:pt idx="176">
                        <c:v>320.62200000000001</c:v>
                      </c:pt>
                      <c:pt idx="177">
                        <c:v>310.637</c:v>
                      </c:pt>
                      <c:pt idx="178">
                        <c:v>310.01400000000001</c:v>
                      </c:pt>
                      <c:pt idx="179">
                        <c:v>297.36099999999999</c:v>
                      </c:pt>
                      <c:pt idx="180">
                        <c:v>299.58999999999997</c:v>
                      </c:pt>
                      <c:pt idx="181">
                        <c:v>306.875</c:v>
                      </c:pt>
                      <c:pt idx="182">
                        <c:v>296.88</c:v>
                      </c:pt>
                      <c:pt idx="183">
                        <c:v>318.32600000000002</c:v>
                      </c:pt>
                      <c:pt idx="184">
                        <c:v>304.51799999999997</c:v>
                      </c:pt>
                      <c:pt idx="185">
                        <c:v>279.78300000000002</c:v>
                      </c:pt>
                      <c:pt idx="186">
                        <c:v>302.17599999999999</c:v>
                      </c:pt>
                      <c:pt idx="187">
                        <c:v>318.64</c:v>
                      </c:pt>
                      <c:pt idx="188">
                        <c:v>306.39100000000002</c:v>
                      </c:pt>
                      <c:pt idx="189">
                        <c:v>299.565</c:v>
                      </c:pt>
                      <c:pt idx="190">
                        <c:v>302.767</c:v>
                      </c:pt>
                      <c:pt idx="191">
                        <c:v>336.88400000000001</c:v>
                      </c:pt>
                      <c:pt idx="192">
                        <c:v>343.017</c:v>
                      </c:pt>
                      <c:pt idx="193">
                        <c:v>315.017</c:v>
                      </c:pt>
                      <c:pt idx="194">
                        <c:v>323.12599999999998</c:v>
                      </c:pt>
                      <c:pt idx="195">
                        <c:v>342.61799999999999</c:v>
                      </c:pt>
                      <c:pt idx="196">
                        <c:v>337.02100000000002</c:v>
                      </c:pt>
                      <c:pt idx="197">
                        <c:v>334.142</c:v>
                      </c:pt>
                      <c:pt idx="198">
                        <c:v>342.34</c:v>
                      </c:pt>
                      <c:pt idx="199">
                        <c:v>343.94799999999998</c:v>
                      </c:pt>
                      <c:pt idx="200">
                        <c:v>329.05500000000001</c:v>
                      </c:pt>
                      <c:pt idx="201">
                        <c:v>344.04199999999997</c:v>
                      </c:pt>
                      <c:pt idx="202">
                        <c:v>341.44799999999998</c:v>
                      </c:pt>
                      <c:pt idx="203">
                        <c:v>353.255</c:v>
                      </c:pt>
                      <c:pt idx="204">
                        <c:v>345.92099999999999</c:v>
                      </c:pt>
                      <c:pt idx="205">
                        <c:v>356.08</c:v>
                      </c:pt>
                      <c:pt idx="206">
                        <c:v>339.92700000000002</c:v>
                      </c:pt>
                      <c:pt idx="207">
                        <c:v>352.40899999999999</c:v>
                      </c:pt>
                      <c:pt idx="208">
                        <c:v>346.209</c:v>
                      </c:pt>
                      <c:pt idx="209">
                        <c:v>333.70699999999999</c:v>
                      </c:pt>
                      <c:pt idx="210">
                        <c:v>340.23099999999999</c:v>
                      </c:pt>
                      <c:pt idx="211">
                        <c:v>332.23200000000003</c:v>
                      </c:pt>
                      <c:pt idx="212">
                        <c:v>330.59199999999998</c:v>
                      </c:pt>
                      <c:pt idx="213">
                        <c:v>355.30599999999998</c:v>
                      </c:pt>
                      <c:pt idx="214">
                        <c:v>340.79500000000002</c:v>
                      </c:pt>
                      <c:pt idx="215">
                        <c:v>350.51</c:v>
                      </c:pt>
                      <c:pt idx="216">
                        <c:v>359.25599999999997</c:v>
                      </c:pt>
                      <c:pt idx="217">
                        <c:v>347.93900000000002</c:v>
                      </c:pt>
                      <c:pt idx="218">
                        <c:v>349.68400000000003</c:v>
                      </c:pt>
                      <c:pt idx="219">
                        <c:v>361.91300000000001</c:v>
                      </c:pt>
                      <c:pt idx="220">
                        <c:v>368.40199999999999</c:v>
                      </c:pt>
                      <c:pt idx="221">
                        <c:v>370.72300000000001</c:v>
                      </c:pt>
                      <c:pt idx="222">
                        <c:v>367.27600000000001</c:v>
                      </c:pt>
                      <c:pt idx="223">
                        <c:v>341.81099999999998</c:v>
                      </c:pt>
                      <c:pt idx="224">
                        <c:v>359.815</c:v>
                      </c:pt>
                      <c:pt idx="225">
                        <c:v>351.09</c:v>
                      </c:pt>
                      <c:pt idx="226">
                        <c:v>354.767</c:v>
                      </c:pt>
                      <c:pt idx="227">
                        <c:v>351.392</c:v>
                      </c:pt>
                      <c:pt idx="228">
                        <c:v>341.39299999999997</c:v>
                      </c:pt>
                      <c:pt idx="229">
                        <c:v>340.81</c:v>
                      </c:pt>
                      <c:pt idx="230">
                        <c:v>348.48399999999998</c:v>
                      </c:pt>
                      <c:pt idx="231">
                        <c:v>359.976</c:v>
                      </c:pt>
                      <c:pt idx="232">
                        <c:v>342.89</c:v>
                      </c:pt>
                      <c:pt idx="233">
                        <c:v>354.178</c:v>
                      </c:pt>
                      <c:pt idx="234">
                        <c:v>345.77600000000001</c:v>
                      </c:pt>
                      <c:pt idx="235">
                        <c:v>332.90600000000001</c:v>
                      </c:pt>
                      <c:pt idx="236">
                        <c:v>341.98099999999999</c:v>
                      </c:pt>
                      <c:pt idx="237">
                        <c:v>330.13900000000001</c:v>
                      </c:pt>
                      <c:pt idx="238">
                        <c:v>330.34800000000001</c:v>
                      </c:pt>
                      <c:pt idx="239">
                        <c:v>343.11700000000002</c:v>
                      </c:pt>
                      <c:pt idx="240">
                        <c:v>345.428</c:v>
                      </c:pt>
                      <c:pt idx="241">
                        <c:v>329.84100000000001</c:v>
                      </c:pt>
                      <c:pt idx="242">
                        <c:v>326.62099999999998</c:v>
                      </c:pt>
                      <c:pt idx="243">
                        <c:v>337.52600000000001</c:v>
                      </c:pt>
                      <c:pt idx="244">
                        <c:v>313.73599999999999</c:v>
                      </c:pt>
                      <c:pt idx="245">
                        <c:v>333.75299999999999</c:v>
                      </c:pt>
                      <c:pt idx="246">
                        <c:v>327.54599999999999</c:v>
                      </c:pt>
                      <c:pt idx="247">
                        <c:v>329.10700000000003</c:v>
                      </c:pt>
                      <c:pt idx="248">
                        <c:v>317.82100000000003</c:v>
                      </c:pt>
                      <c:pt idx="249">
                        <c:v>316.065</c:v>
                      </c:pt>
                      <c:pt idx="250">
                        <c:v>309.98899999999998</c:v>
                      </c:pt>
                      <c:pt idx="251">
                        <c:v>296.93</c:v>
                      </c:pt>
                      <c:pt idx="252">
                        <c:v>323.67200000000003</c:v>
                      </c:pt>
                      <c:pt idx="253">
                        <c:v>328.91399999999999</c:v>
                      </c:pt>
                      <c:pt idx="254">
                        <c:v>336.92200000000003</c:v>
                      </c:pt>
                      <c:pt idx="255">
                        <c:v>322.68400000000003</c:v>
                      </c:pt>
                      <c:pt idx="256">
                        <c:v>336.9</c:v>
                      </c:pt>
                      <c:pt idx="257">
                        <c:v>313.81</c:v>
                      </c:pt>
                      <c:pt idx="258">
                        <c:v>286.18299999999999</c:v>
                      </c:pt>
                      <c:pt idx="259">
                        <c:v>275.036</c:v>
                      </c:pt>
                      <c:pt idx="260">
                        <c:v>273.74799999999999</c:v>
                      </c:pt>
                      <c:pt idx="261">
                        <c:v>271.36700000000002</c:v>
                      </c:pt>
                      <c:pt idx="262">
                        <c:v>300.75200000000001</c:v>
                      </c:pt>
                      <c:pt idx="263">
                        <c:v>289.63900000000001</c:v>
                      </c:pt>
                      <c:pt idx="264">
                        <c:v>314.88400000000001</c:v>
                      </c:pt>
                      <c:pt idx="265">
                        <c:v>317.423</c:v>
                      </c:pt>
                      <c:pt idx="266">
                        <c:v>328.00799999999998</c:v>
                      </c:pt>
                      <c:pt idx="267">
                        <c:v>325.04000000000002</c:v>
                      </c:pt>
                      <c:pt idx="268">
                        <c:v>305.43400000000003</c:v>
                      </c:pt>
                      <c:pt idx="269">
                        <c:v>321.11200000000002</c:v>
                      </c:pt>
                      <c:pt idx="270">
                        <c:v>328.11599999999999</c:v>
                      </c:pt>
                      <c:pt idx="271">
                        <c:v>322.86399999999998</c:v>
                      </c:pt>
                      <c:pt idx="272">
                        <c:v>316.20800000000003</c:v>
                      </c:pt>
                      <c:pt idx="273">
                        <c:v>332.60899999999998</c:v>
                      </c:pt>
                      <c:pt idx="274">
                        <c:v>327.572</c:v>
                      </c:pt>
                      <c:pt idx="275">
                        <c:v>324.37799999999999</c:v>
                      </c:pt>
                      <c:pt idx="276">
                        <c:v>349.69900000000001</c:v>
                      </c:pt>
                      <c:pt idx="277">
                        <c:v>324.07600000000002</c:v>
                      </c:pt>
                      <c:pt idx="278">
                        <c:v>354.00299999999999</c:v>
                      </c:pt>
                      <c:pt idx="279">
                        <c:v>333.18900000000002</c:v>
                      </c:pt>
                      <c:pt idx="280">
                        <c:v>336.45299999999997</c:v>
                      </c:pt>
                      <c:pt idx="281">
                        <c:v>334.82299999999998</c:v>
                      </c:pt>
                      <c:pt idx="282">
                        <c:v>310.32400000000001</c:v>
                      </c:pt>
                      <c:pt idx="283">
                        <c:v>324.67899999999997</c:v>
                      </c:pt>
                      <c:pt idx="284">
                        <c:v>346.96199999999999</c:v>
                      </c:pt>
                      <c:pt idx="285">
                        <c:v>305.54199999999997</c:v>
                      </c:pt>
                      <c:pt idx="286">
                        <c:v>316.33100000000002</c:v>
                      </c:pt>
                      <c:pt idx="287">
                        <c:v>346.96600000000001</c:v>
                      </c:pt>
                      <c:pt idx="288">
                        <c:v>339.62400000000002</c:v>
                      </c:pt>
                      <c:pt idx="289">
                        <c:v>341.68</c:v>
                      </c:pt>
                      <c:pt idx="290">
                        <c:v>354.834</c:v>
                      </c:pt>
                      <c:pt idx="291">
                        <c:v>353.65</c:v>
                      </c:pt>
                      <c:pt idx="292">
                        <c:v>359.96600000000001</c:v>
                      </c:pt>
                      <c:pt idx="293">
                        <c:v>344.74200000000002</c:v>
                      </c:pt>
                      <c:pt idx="294">
                        <c:v>347.26499999999999</c:v>
                      </c:pt>
                      <c:pt idx="295">
                        <c:v>331.99</c:v>
                      </c:pt>
                      <c:pt idx="296">
                        <c:v>350.26299999999998</c:v>
                      </c:pt>
                      <c:pt idx="297">
                        <c:v>356.46100000000001</c:v>
                      </c:pt>
                      <c:pt idx="298">
                        <c:v>341.36700000000002</c:v>
                      </c:pt>
                      <c:pt idx="299">
                        <c:v>360.25900000000001</c:v>
                      </c:pt>
                      <c:pt idx="300">
                        <c:v>354.29399999999998</c:v>
                      </c:pt>
                      <c:pt idx="301">
                        <c:v>362.37099999999998</c:v>
                      </c:pt>
                      <c:pt idx="302">
                        <c:v>374.43700000000001</c:v>
                      </c:pt>
                      <c:pt idx="303">
                        <c:v>375.29700000000003</c:v>
                      </c:pt>
                      <c:pt idx="304">
                        <c:v>355.89100000000002</c:v>
                      </c:pt>
                      <c:pt idx="305">
                        <c:v>358.858</c:v>
                      </c:pt>
                      <c:pt idx="306">
                        <c:v>354.84199999999998</c:v>
                      </c:pt>
                      <c:pt idx="307">
                        <c:v>376.68599999999998</c:v>
                      </c:pt>
                      <c:pt idx="308">
                        <c:v>371.91800000000001</c:v>
                      </c:pt>
                      <c:pt idx="309">
                        <c:v>379.13799999999998</c:v>
                      </c:pt>
                      <c:pt idx="310">
                        <c:v>360.98099999999999</c:v>
                      </c:pt>
                      <c:pt idx="311">
                        <c:v>366.40600000000001</c:v>
                      </c:pt>
                      <c:pt idx="312">
                        <c:v>371.56700000000001</c:v>
                      </c:pt>
                    </c:numCache>
                  </c:numRef>
                </c:val>
                <c:smooth val="0"/>
                <c:extLst>
                  <c:ext xmlns:c16="http://schemas.microsoft.com/office/drawing/2014/chart" uri="{C3380CC4-5D6E-409C-BE32-E72D297353CC}">
                    <c16:uniqueId val="{00000002-414D-4974-8900-C657A968F27D}"/>
                  </c:ext>
                </c:extLst>
              </c15:ser>
            </c15:filteredLineSeries>
            <c15:filteredLineSeries>
              <c15:ser>
                <c:idx val="3"/>
                <c:order val="1"/>
                <c:tx>
                  <c:strRef>
                    <c:extLst xmlns:c15="http://schemas.microsoft.com/office/drawing/2012/chart">
                      <c:ext xmlns:c15="http://schemas.microsoft.com/office/drawing/2012/chart" uri="{02D57815-91ED-43cb-92C2-25804820EDAC}">
                        <c15:formulaRef>
                          <c15:sqref>'7agent'!$G$1</c15:sqref>
                        </c15:formulaRef>
                      </c:ext>
                    </c:extLst>
                    <c:strCache>
                      <c:ptCount val="1"/>
                      <c:pt idx="0">
                        <c:v>change</c:v>
                      </c:pt>
                    </c:strCache>
                  </c:strRef>
                </c:tx>
                <c:spPr>
                  <a:ln w="38100" cap="rnd" cmpd="sng" algn="ctr">
                    <a:solidFill>
                      <a:schemeClr val="accent4"/>
                    </a:solidFill>
                    <a:prstDash val="solid"/>
                    <a:round/>
                  </a:ln>
                  <a:effectLst/>
                </c:spPr>
                <c:marker>
                  <c:symbol val="none"/>
                </c:marker>
                <c:cat>
                  <c:numRef>
                    <c:extLst xmlns:c15="http://schemas.microsoft.com/office/drawing/2012/chart">
                      <c:ext xmlns:c15="http://schemas.microsoft.com/office/drawing/2012/chart" uri="{02D57815-91ED-43cb-92C2-25804820EDAC}">
                        <c15:formulaRef>
                          <c15:sqref>'7agent'!$A$2:$A$314</c15:sqref>
                        </c15:formulaRef>
                      </c:ext>
                    </c:extLst>
                    <c:numCache>
                      <c:formatCode>General</c:formatCode>
                      <c:ptCount val="313"/>
                      <c:pt idx="0">
                        <c:v>3200</c:v>
                      </c:pt>
                      <c:pt idx="1">
                        <c:v>19200</c:v>
                      </c:pt>
                      <c:pt idx="2">
                        <c:v>35200</c:v>
                      </c:pt>
                      <c:pt idx="3">
                        <c:v>51200</c:v>
                      </c:pt>
                      <c:pt idx="4">
                        <c:v>67200</c:v>
                      </c:pt>
                      <c:pt idx="5">
                        <c:v>83200</c:v>
                      </c:pt>
                      <c:pt idx="6">
                        <c:v>99200</c:v>
                      </c:pt>
                      <c:pt idx="7">
                        <c:v>115200</c:v>
                      </c:pt>
                      <c:pt idx="8">
                        <c:v>131200</c:v>
                      </c:pt>
                      <c:pt idx="9">
                        <c:v>147200</c:v>
                      </c:pt>
                      <c:pt idx="10">
                        <c:v>163200</c:v>
                      </c:pt>
                      <c:pt idx="11">
                        <c:v>179200</c:v>
                      </c:pt>
                      <c:pt idx="12">
                        <c:v>195200</c:v>
                      </c:pt>
                      <c:pt idx="13">
                        <c:v>211200</c:v>
                      </c:pt>
                      <c:pt idx="14">
                        <c:v>227200</c:v>
                      </c:pt>
                      <c:pt idx="15">
                        <c:v>243200</c:v>
                      </c:pt>
                      <c:pt idx="16">
                        <c:v>259200</c:v>
                      </c:pt>
                      <c:pt idx="17">
                        <c:v>275200</c:v>
                      </c:pt>
                      <c:pt idx="18">
                        <c:v>291200</c:v>
                      </c:pt>
                      <c:pt idx="19">
                        <c:v>307200</c:v>
                      </c:pt>
                      <c:pt idx="20">
                        <c:v>323200</c:v>
                      </c:pt>
                      <c:pt idx="21">
                        <c:v>339200</c:v>
                      </c:pt>
                      <c:pt idx="22">
                        <c:v>355200</c:v>
                      </c:pt>
                      <c:pt idx="23">
                        <c:v>371200</c:v>
                      </c:pt>
                      <c:pt idx="24">
                        <c:v>387200</c:v>
                      </c:pt>
                      <c:pt idx="25">
                        <c:v>403200</c:v>
                      </c:pt>
                      <c:pt idx="26">
                        <c:v>419200</c:v>
                      </c:pt>
                      <c:pt idx="27">
                        <c:v>435200</c:v>
                      </c:pt>
                      <c:pt idx="28">
                        <c:v>451200</c:v>
                      </c:pt>
                      <c:pt idx="29">
                        <c:v>467200</c:v>
                      </c:pt>
                      <c:pt idx="30">
                        <c:v>483200</c:v>
                      </c:pt>
                      <c:pt idx="31">
                        <c:v>499200</c:v>
                      </c:pt>
                      <c:pt idx="32">
                        <c:v>515200</c:v>
                      </c:pt>
                      <c:pt idx="33">
                        <c:v>531200</c:v>
                      </c:pt>
                      <c:pt idx="34">
                        <c:v>547200</c:v>
                      </c:pt>
                      <c:pt idx="35">
                        <c:v>563200</c:v>
                      </c:pt>
                      <c:pt idx="36">
                        <c:v>579200</c:v>
                      </c:pt>
                      <c:pt idx="37">
                        <c:v>595200</c:v>
                      </c:pt>
                      <c:pt idx="38">
                        <c:v>611200</c:v>
                      </c:pt>
                      <c:pt idx="39">
                        <c:v>627200</c:v>
                      </c:pt>
                      <c:pt idx="40">
                        <c:v>643200</c:v>
                      </c:pt>
                      <c:pt idx="41">
                        <c:v>659200</c:v>
                      </c:pt>
                      <c:pt idx="42">
                        <c:v>675200</c:v>
                      </c:pt>
                      <c:pt idx="43">
                        <c:v>691200</c:v>
                      </c:pt>
                      <c:pt idx="44">
                        <c:v>707200</c:v>
                      </c:pt>
                      <c:pt idx="45">
                        <c:v>723200</c:v>
                      </c:pt>
                      <c:pt idx="46">
                        <c:v>739200</c:v>
                      </c:pt>
                      <c:pt idx="47">
                        <c:v>755200</c:v>
                      </c:pt>
                      <c:pt idx="48">
                        <c:v>771200</c:v>
                      </c:pt>
                      <c:pt idx="49">
                        <c:v>787200</c:v>
                      </c:pt>
                      <c:pt idx="50">
                        <c:v>803200</c:v>
                      </c:pt>
                      <c:pt idx="51">
                        <c:v>819200</c:v>
                      </c:pt>
                      <c:pt idx="52">
                        <c:v>835200</c:v>
                      </c:pt>
                      <c:pt idx="53">
                        <c:v>851200</c:v>
                      </c:pt>
                      <c:pt idx="54">
                        <c:v>867200</c:v>
                      </c:pt>
                      <c:pt idx="55">
                        <c:v>883200</c:v>
                      </c:pt>
                      <c:pt idx="56">
                        <c:v>899200</c:v>
                      </c:pt>
                      <c:pt idx="57">
                        <c:v>915200</c:v>
                      </c:pt>
                      <c:pt idx="58">
                        <c:v>931200</c:v>
                      </c:pt>
                      <c:pt idx="59">
                        <c:v>947200</c:v>
                      </c:pt>
                      <c:pt idx="60">
                        <c:v>963200</c:v>
                      </c:pt>
                      <c:pt idx="61">
                        <c:v>979200</c:v>
                      </c:pt>
                      <c:pt idx="62">
                        <c:v>995200</c:v>
                      </c:pt>
                      <c:pt idx="63">
                        <c:v>1011200</c:v>
                      </c:pt>
                      <c:pt idx="64">
                        <c:v>1027200</c:v>
                      </c:pt>
                      <c:pt idx="65">
                        <c:v>1043200</c:v>
                      </c:pt>
                      <c:pt idx="66">
                        <c:v>1059200</c:v>
                      </c:pt>
                      <c:pt idx="67">
                        <c:v>1075200</c:v>
                      </c:pt>
                      <c:pt idx="68">
                        <c:v>1091200</c:v>
                      </c:pt>
                      <c:pt idx="69">
                        <c:v>1107200</c:v>
                      </c:pt>
                      <c:pt idx="70">
                        <c:v>1123200</c:v>
                      </c:pt>
                      <c:pt idx="71">
                        <c:v>1139200</c:v>
                      </c:pt>
                      <c:pt idx="72">
                        <c:v>1155200</c:v>
                      </c:pt>
                      <c:pt idx="73">
                        <c:v>1171200</c:v>
                      </c:pt>
                      <c:pt idx="74">
                        <c:v>1187200</c:v>
                      </c:pt>
                      <c:pt idx="75">
                        <c:v>1203200</c:v>
                      </c:pt>
                      <c:pt idx="76">
                        <c:v>1219200</c:v>
                      </c:pt>
                      <c:pt idx="77">
                        <c:v>1235200</c:v>
                      </c:pt>
                      <c:pt idx="78">
                        <c:v>1251200</c:v>
                      </c:pt>
                      <c:pt idx="79">
                        <c:v>1267200</c:v>
                      </c:pt>
                      <c:pt idx="80">
                        <c:v>1283200</c:v>
                      </c:pt>
                      <c:pt idx="81">
                        <c:v>1299200</c:v>
                      </c:pt>
                      <c:pt idx="82">
                        <c:v>1315200</c:v>
                      </c:pt>
                      <c:pt idx="83">
                        <c:v>1331200</c:v>
                      </c:pt>
                      <c:pt idx="84">
                        <c:v>1347200</c:v>
                      </c:pt>
                      <c:pt idx="85">
                        <c:v>1363200</c:v>
                      </c:pt>
                      <c:pt idx="86">
                        <c:v>1379200</c:v>
                      </c:pt>
                      <c:pt idx="87">
                        <c:v>1395200</c:v>
                      </c:pt>
                      <c:pt idx="88">
                        <c:v>1411200</c:v>
                      </c:pt>
                      <c:pt idx="89">
                        <c:v>1427200</c:v>
                      </c:pt>
                      <c:pt idx="90">
                        <c:v>1443200</c:v>
                      </c:pt>
                      <c:pt idx="91">
                        <c:v>1459200</c:v>
                      </c:pt>
                      <c:pt idx="92">
                        <c:v>1475200</c:v>
                      </c:pt>
                      <c:pt idx="93">
                        <c:v>1491200</c:v>
                      </c:pt>
                      <c:pt idx="94">
                        <c:v>1507200</c:v>
                      </c:pt>
                      <c:pt idx="95">
                        <c:v>1523200</c:v>
                      </c:pt>
                      <c:pt idx="96">
                        <c:v>1539200</c:v>
                      </c:pt>
                      <c:pt idx="97">
                        <c:v>1555200</c:v>
                      </c:pt>
                      <c:pt idx="98">
                        <c:v>1571200</c:v>
                      </c:pt>
                      <c:pt idx="99">
                        <c:v>1587200</c:v>
                      </c:pt>
                      <c:pt idx="100">
                        <c:v>1603200</c:v>
                      </c:pt>
                      <c:pt idx="101">
                        <c:v>1619200</c:v>
                      </c:pt>
                      <c:pt idx="102">
                        <c:v>1635200</c:v>
                      </c:pt>
                      <c:pt idx="103">
                        <c:v>1651200</c:v>
                      </c:pt>
                      <c:pt idx="104">
                        <c:v>1667200</c:v>
                      </c:pt>
                      <c:pt idx="105">
                        <c:v>1683200</c:v>
                      </c:pt>
                      <c:pt idx="106">
                        <c:v>1699200</c:v>
                      </c:pt>
                      <c:pt idx="107">
                        <c:v>1715200</c:v>
                      </c:pt>
                      <c:pt idx="108">
                        <c:v>1731200</c:v>
                      </c:pt>
                      <c:pt idx="109">
                        <c:v>1747200</c:v>
                      </c:pt>
                      <c:pt idx="110">
                        <c:v>1763200</c:v>
                      </c:pt>
                      <c:pt idx="111">
                        <c:v>1779200</c:v>
                      </c:pt>
                      <c:pt idx="112">
                        <c:v>1795200</c:v>
                      </c:pt>
                      <c:pt idx="113">
                        <c:v>1811200</c:v>
                      </c:pt>
                      <c:pt idx="114">
                        <c:v>1827200</c:v>
                      </c:pt>
                      <c:pt idx="115">
                        <c:v>1843200</c:v>
                      </c:pt>
                      <c:pt idx="116">
                        <c:v>1859200</c:v>
                      </c:pt>
                      <c:pt idx="117">
                        <c:v>1875200</c:v>
                      </c:pt>
                      <c:pt idx="118">
                        <c:v>1891200</c:v>
                      </c:pt>
                      <c:pt idx="119">
                        <c:v>1907200</c:v>
                      </c:pt>
                      <c:pt idx="120">
                        <c:v>1923200</c:v>
                      </c:pt>
                      <c:pt idx="121">
                        <c:v>1939200</c:v>
                      </c:pt>
                      <c:pt idx="122">
                        <c:v>1955200</c:v>
                      </c:pt>
                      <c:pt idx="123">
                        <c:v>1971200</c:v>
                      </c:pt>
                      <c:pt idx="124">
                        <c:v>1987200</c:v>
                      </c:pt>
                      <c:pt idx="125">
                        <c:v>2003200</c:v>
                      </c:pt>
                      <c:pt idx="126">
                        <c:v>2019200</c:v>
                      </c:pt>
                      <c:pt idx="127">
                        <c:v>2035200</c:v>
                      </c:pt>
                      <c:pt idx="128">
                        <c:v>2051200</c:v>
                      </c:pt>
                      <c:pt idx="129">
                        <c:v>2067200</c:v>
                      </c:pt>
                      <c:pt idx="130">
                        <c:v>2083200</c:v>
                      </c:pt>
                      <c:pt idx="131">
                        <c:v>2099200</c:v>
                      </c:pt>
                      <c:pt idx="132">
                        <c:v>2115200</c:v>
                      </c:pt>
                      <c:pt idx="133">
                        <c:v>2131200</c:v>
                      </c:pt>
                      <c:pt idx="134">
                        <c:v>2147200</c:v>
                      </c:pt>
                      <c:pt idx="135">
                        <c:v>2163200</c:v>
                      </c:pt>
                      <c:pt idx="136">
                        <c:v>2179200</c:v>
                      </c:pt>
                      <c:pt idx="137">
                        <c:v>2195200</c:v>
                      </c:pt>
                      <c:pt idx="138">
                        <c:v>2211200</c:v>
                      </c:pt>
                      <c:pt idx="139">
                        <c:v>2227200</c:v>
                      </c:pt>
                      <c:pt idx="140">
                        <c:v>2243200</c:v>
                      </c:pt>
                      <c:pt idx="141">
                        <c:v>2259200</c:v>
                      </c:pt>
                      <c:pt idx="142">
                        <c:v>2275200</c:v>
                      </c:pt>
                      <c:pt idx="143">
                        <c:v>2291200</c:v>
                      </c:pt>
                      <c:pt idx="144">
                        <c:v>2307200</c:v>
                      </c:pt>
                      <c:pt idx="145">
                        <c:v>2323200</c:v>
                      </c:pt>
                      <c:pt idx="146">
                        <c:v>2339200</c:v>
                      </c:pt>
                      <c:pt idx="147">
                        <c:v>2355200</c:v>
                      </c:pt>
                      <c:pt idx="148">
                        <c:v>2371200</c:v>
                      </c:pt>
                      <c:pt idx="149">
                        <c:v>2387200</c:v>
                      </c:pt>
                      <c:pt idx="150">
                        <c:v>2403200</c:v>
                      </c:pt>
                      <c:pt idx="151">
                        <c:v>2419200</c:v>
                      </c:pt>
                      <c:pt idx="152">
                        <c:v>2435200</c:v>
                      </c:pt>
                      <c:pt idx="153">
                        <c:v>2451200</c:v>
                      </c:pt>
                      <c:pt idx="154">
                        <c:v>2467200</c:v>
                      </c:pt>
                      <c:pt idx="155">
                        <c:v>2483200</c:v>
                      </c:pt>
                      <c:pt idx="156">
                        <c:v>2499200</c:v>
                      </c:pt>
                      <c:pt idx="157">
                        <c:v>2515200</c:v>
                      </c:pt>
                      <c:pt idx="158">
                        <c:v>2531200</c:v>
                      </c:pt>
                      <c:pt idx="159">
                        <c:v>2547200</c:v>
                      </c:pt>
                      <c:pt idx="160">
                        <c:v>2563200</c:v>
                      </c:pt>
                      <c:pt idx="161">
                        <c:v>2579200</c:v>
                      </c:pt>
                      <c:pt idx="162">
                        <c:v>2595200</c:v>
                      </c:pt>
                      <c:pt idx="163">
                        <c:v>2611200</c:v>
                      </c:pt>
                      <c:pt idx="164">
                        <c:v>2627200</c:v>
                      </c:pt>
                      <c:pt idx="165">
                        <c:v>2643200</c:v>
                      </c:pt>
                      <c:pt idx="166">
                        <c:v>2659200</c:v>
                      </c:pt>
                      <c:pt idx="167">
                        <c:v>2675200</c:v>
                      </c:pt>
                      <c:pt idx="168">
                        <c:v>2691200</c:v>
                      </c:pt>
                      <c:pt idx="169">
                        <c:v>2707200</c:v>
                      </c:pt>
                      <c:pt idx="170">
                        <c:v>2723200</c:v>
                      </c:pt>
                      <c:pt idx="171">
                        <c:v>2739200</c:v>
                      </c:pt>
                      <c:pt idx="172">
                        <c:v>2755200</c:v>
                      </c:pt>
                      <c:pt idx="173">
                        <c:v>2771200</c:v>
                      </c:pt>
                      <c:pt idx="174">
                        <c:v>2787200</c:v>
                      </c:pt>
                      <c:pt idx="175">
                        <c:v>2803200</c:v>
                      </c:pt>
                      <c:pt idx="176">
                        <c:v>2819200</c:v>
                      </c:pt>
                      <c:pt idx="177">
                        <c:v>2835200</c:v>
                      </c:pt>
                      <c:pt idx="178">
                        <c:v>2851200</c:v>
                      </c:pt>
                      <c:pt idx="179">
                        <c:v>2867200</c:v>
                      </c:pt>
                      <c:pt idx="180">
                        <c:v>2883200</c:v>
                      </c:pt>
                      <c:pt idx="181">
                        <c:v>2899200</c:v>
                      </c:pt>
                      <c:pt idx="182">
                        <c:v>2915200</c:v>
                      </c:pt>
                      <c:pt idx="183">
                        <c:v>2931200</c:v>
                      </c:pt>
                      <c:pt idx="184">
                        <c:v>2947200</c:v>
                      </c:pt>
                      <c:pt idx="185">
                        <c:v>2963200</c:v>
                      </c:pt>
                      <c:pt idx="186">
                        <c:v>2979200</c:v>
                      </c:pt>
                      <c:pt idx="187">
                        <c:v>2995200</c:v>
                      </c:pt>
                      <c:pt idx="188">
                        <c:v>3011200</c:v>
                      </c:pt>
                      <c:pt idx="189">
                        <c:v>3027200</c:v>
                      </c:pt>
                      <c:pt idx="190">
                        <c:v>3043200</c:v>
                      </c:pt>
                      <c:pt idx="191">
                        <c:v>3059200</c:v>
                      </c:pt>
                      <c:pt idx="192">
                        <c:v>3075200</c:v>
                      </c:pt>
                      <c:pt idx="193">
                        <c:v>3091200</c:v>
                      </c:pt>
                      <c:pt idx="194">
                        <c:v>3107200</c:v>
                      </c:pt>
                      <c:pt idx="195">
                        <c:v>3123200</c:v>
                      </c:pt>
                      <c:pt idx="196">
                        <c:v>3139200</c:v>
                      </c:pt>
                      <c:pt idx="197">
                        <c:v>3155200</c:v>
                      </c:pt>
                      <c:pt idx="198">
                        <c:v>3171200</c:v>
                      </c:pt>
                      <c:pt idx="199">
                        <c:v>3187200</c:v>
                      </c:pt>
                      <c:pt idx="200">
                        <c:v>3203200</c:v>
                      </c:pt>
                      <c:pt idx="201">
                        <c:v>3219200</c:v>
                      </c:pt>
                      <c:pt idx="202">
                        <c:v>3235200</c:v>
                      </c:pt>
                      <c:pt idx="203">
                        <c:v>3251200</c:v>
                      </c:pt>
                      <c:pt idx="204">
                        <c:v>3267200</c:v>
                      </c:pt>
                      <c:pt idx="205">
                        <c:v>3283200</c:v>
                      </c:pt>
                      <c:pt idx="206">
                        <c:v>3299200</c:v>
                      </c:pt>
                      <c:pt idx="207">
                        <c:v>3315200</c:v>
                      </c:pt>
                      <c:pt idx="208">
                        <c:v>3331200</c:v>
                      </c:pt>
                      <c:pt idx="209">
                        <c:v>3347200</c:v>
                      </c:pt>
                      <c:pt idx="210">
                        <c:v>3363200</c:v>
                      </c:pt>
                      <c:pt idx="211">
                        <c:v>3379200</c:v>
                      </c:pt>
                      <c:pt idx="212">
                        <c:v>3395200</c:v>
                      </c:pt>
                      <c:pt idx="213">
                        <c:v>3411200</c:v>
                      </c:pt>
                      <c:pt idx="214">
                        <c:v>3427200</c:v>
                      </c:pt>
                      <c:pt idx="215">
                        <c:v>3443200</c:v>
                      </c:pt>
                      <c:pt idx="216">
                        <c:v>3459200</c:v>
                      </c:pt>
                      <c:pt idx="217">
                        <c:v>3475200</c:v>
                      </c:pt>
                      <c:pt idx="218">
                        <c:v>3491200</c:v>
                      </c:pt>
                      <c:pt idx="219">
                        <c:v>3507200</c:v>
                      </c:pt>
                      <c:pt idx="220">
                        <c:v>3523200</c:v>
                      </c:pt>
                      <c:pt idx="221">
                        <c:v>3539200</c:v>
                      </c:pt>
                      <c:pt idx="222">
                        <c:v>3555200</c:v>
                      </c:pt>
                      <c:pt idx="223">
                        <c:v>3571200</c:v>
                      </c:pt>
                      <c:pt idx="224">
                        <c:v>3587200</c:v>
                      </c:pt>
                      <c:pt idx="225">
                        <c:v>3603200</c:v>
                      </c:pt>
                      <c:pt idx="226">
                        <c:v>3619200</c:v>
                      </c:pt>
                      <c:pt idx="227">
                        <c:v>3635200</c:v>
                      </c:pt>
                      <c:pt idx="228">
                        <c:v>3651200</c:v>
                      </c:pt>
                      <c:pt idx="229">
                        <c:v>3667200</c:v>
                      </c:pt>
                      <c:pt idx="230">
                        <c:v>3683200</c:v>
                      </c:pt>
                      <c:pt idx="231">
                        <c:v>3699200</c:v>
                      </c:pt>
                      <c:pt idx="232">
                        <c:v>3715200</c:v>
                      </c:pt>
                      <c:pt idx="233">
                        <c:v>3731200</c:v>
                      </c:pt>
                      <c:pt idx="234">
                        <c:v>3747200</c:v>
                      </c:pt>
                      <c:pt idx="235">
                        <c:v>3763200</c:v>
                      </c:pt>
                      <c:pt idx="236">
                        <c:v>3779200</c:v>
                      </c:pt>
                      <c:pt idx="237">
                        <c:v>3795200</c:v>
                      </c:pt>
                      <c:pt idx="238">
                        <c:v>3811200</c:v>
                      </c:pt>
                      <c:pt idx="239">
                        <c:v>3827200</c:v>
                      </c:pt>
                      <c:pt idx="240">
                        <c:v>3843200</c:v>
                      </c:pt>
                      <c:pt idx="241">
                        <c:v>3859200</c:v>
                      </c:pt>
                      <c:pt idx="242">
                        <c:v>3875200</c:v>
                      </c:pt>
                      <c:pt idx="243">
                        <c:v>3891200</c:v>
                      </c:pt>
                      <c:pt idx="244">
                        <c:v>3907200</c:v>
                      </c:pt>
                      <c:pt idx="245">
                        <c:v>3923200</c:v>
                      </c:pt>
                      <c:pt idx="246">
                        <c:v>3939200</c:v>
                      </c:pt>
                      <c:pt idx="247">
                        <c:v>3955200</c:v>
                      </c:pt>
                      <c:pt idx="248">
                        <c:v>3971200</c:v>
                      </c:pt>
                      <c:pt idx="249">
                        <c:v>3987200</c:v>
                      </c:pt>
                      <c:pt idx="250">
                        <c:v>4003200</c:v>
                      </c:pt>
                      <c:pt idx="251">
                        <c:v>4019200</c:v>
                      </c:pt>
                      <c:pt idx="252">
                        <c:v>4035200</c:v>
                      </c:pt>
                      <c:pt idx="253">
                        <c:v>4051200</c:v>
                      </c:pt>
                      <c:pt idx="254">
                        <c:v>4067200</c:v>
                      </c:pt>
                      <c:pt idx="255">
                        <c:v>4083200</c:v>
                      </c:pt>
                      <c:pt idx="256">
                        <c:v>4099200</c:v>
                      </c:pt>
                      <c:pt idx="257">
                        <c:v>4115200</c:v>
                      </c:pt>
                      <c:pt idx="258">
                        <c:v>4131200</c:v>
                      </c:pt>
                      <c:pt idx="259">
                        <c:v>4147200</c:v>
                      </c:pt>
                      <c:pt idx="260">
                        <c:v>4163200</c:v>
                      </c:pt>
                      <c:pt idx="261">
                        <c:v>4179200</c:v>
                      </c:pt>
                      <c:pt idx="262">
                        <c:v>4195200</c:v>
                      </c:pt>
                      <c:pt idx="263">
                        <c:v>4211200</c:v>
                      </c:pt>
                      <c:pt idx="264">
                        <c:v>4227200</c:v>
                      </c:pt>
                      <c:pt idx="265">
                        <c:v>4243200</c:v>
                      </c:pt>
                      <c:pt idx="266">
                        <c:v>4259200</c:v>
                      </c:pt>
                      <c:pt idx="267">
                        <c:v>4275200</c:v>
                      </c:pt>
                      <c:pt idx="268">
                        <c:v>4291200</c:v>
                      </c:pt>
                      <c:pt idx="269">
                        <c:v>4307200</c:v>
                      </c:pt>
                      <c:pt idx="270">
                        <c:v>4323200</c:v>
                      </c:pt>
                      <c:pt idx="271">
                        <c:v>4339200</c:v>
                      </c:pt>
                      <c:pt idx="272">
                        <c:v>4355200</c:v>
                      </c:pt>
                      <c:pt idx="273">
                        <c:v>4371200</c:v>
                      </c:pt>
                      <c:pt idx="274">
                        <c:v>4387200</c:v>
                      </c:pt>
                      <c:pt idx="275">
                        <c:v>4403200</c:v>
                      </c:pt>
                      <c:pt idx="276">
                        <c:v>4419200</c:v>
                      </c:pt>
                      <c:pt idx="277">
                        <c:v>4435200</c:v>
                      </c:pt>
                      <c:pt idx="278">
                        <c:v>4451200</c:v>
                      </c:pt>
                      <c:pt idx="279">
                        <c:v>4467200</c:v>
                      </c:pt>
                      <c:pt idx="280">
                        <c:v>4483200</c:v>
                      </c:pt>
                      <c:pt idx="281">
                        <c:v>4499200</c:v>
                      </c:pt>
                      <c:pt idx="282">
                        <c:v>4515200</c:v>
                      </c:pt>
                      <c:pt idx="283">
                        <c:v>4531200</c:v>
                      </c:pt>
                      <c:pt idx="284">
                        <c:v>4547200</c:v>
                      </c:pt>
                      <c:pt idx="285">
                        <c:v>4563200</c:v>
                      </c:pt>
                      <c:pt idx="286">
                        <c:v>4579200</c:v>
                      </c:pt>
                      <c:pt idx="287">
                        <c:v>4595200</c:v>
                      </c:pt>
                      <c:pt idx="288">
                        <c:v>4611200</c:v>
                      </c:pt>
                      <c:pt idx="289">
                        <c:v>4627200</c:v>
                      </c:pt>
                      <c:pt idx="290">
                        <c:v>4643200</c:v>
                      </c:pt>
                      <c:pt idx="291">
                        <c:v>4659200</c:v>
                      </c:pt>
                      <c:pt idx="292">
                        <c:v>4675200</c:v>
                      </c:pt>
                      <c:pt idx="293">
                        <c:v>4691200</c:v>
                      </c:pt>
                      <c:pt idx="294">
                        <c:v>4707200</c:v>
                      </c:pt>
                      <c:pt idx="295">
                        <c:v>4723200</c:v>
                      </c:pt>
                      <c:pt idx="296">
                        <c:v>4739200</c:v>
                      </c:pt>
                      <c:pt idx="297">
                        <c:v>4755200</c:v>
                      </c:pt>
                      <c:pt idx="298">
                        <c:v>4771200</c:v>
                      </c:pt>
                      <c:pt idx="299">
                        <c:v>4787200</c:v>
                      </c:pt>
                      <c:pt idx="300">
                        <c:v>4803200</c:v>
                      </c:pt>
                      <c:pt idx="301">
                        <c:v>4819200</c:v>
                      </c:pt>
                      <c:pt idx="302">
                        <c:v>4835200</c:v>
                      </c:pt>
                      <c:pt idx="303">
                        <c:v>4851200</c:v>
                      </c:pt>
                      <c:pt idx="304">
                        <c:v>4867200</c:v>
                      </c:pt>
                      <c:pt idx="305">
                        <c:v>4883200</c:v>
                      </c:pt>
                      <c:pt idx="306">
                        <c:v>4899200</c:v>
                      </c:pt>
                      <c:pt idx="307">
                        <c:v>4915200</c:v>
                      </c:pt>
                      <c:pt idx="308">
                        <c:v>4931200</c:v>
                      </c:pt>
                      <c:pt idx="309">
                        <c:v>4947200</c:v>
                      </c:pt>
                      <c:pt idx="310">
                        <c:v>4963200</c:v>
                      </c:pt>
                      <c:pt idx="311">
                        <c:v>4979200</c:v>
                      </c:pt>
                      <c:pt idx="312">
                        <c:v>4995200</c:v>
                      </c:pt>
                    </c:numCache>
                  </c:numRef>
                </c:cat>
                <c:val>
                  <c:numRef>
                    <c:extLst xmlns:c15="http://schemas.microsoft.com/office/drawing/2012/chart">
                      <c:ext xmlns:c15="http://schemas.microsoft.com/office/drawing/2012/chart" uri="{02D57815-91ED-43cb-92C2-25804820EDAC}">
                        <c15:formulaRef>
                          <c15:sqref>'7agent'!$G$2:$G$314</c15:sqref>
                        </c15:formulaRef>
                      </c:ext>
                    </c:extLst>
                    <c:numCache>
                      <c:formatCode>General</c:formatCode>
                      <c:ptCount val="313"/>
                      <c:pt idx="0">
                        <c:v>-213.738</c:v>
                      </c:pt>
                      <c:pt idx="1">
                        <c:v>-210.56200000000001</c:v>
                      </c:pt>
                      <c:pt idx="2">
                        <c:v>-192.78800000000001</c:v>
                      </c:pt>
                      <c:pt idx="3">
                        <c:v>-180.77600000000001</c:v>
                      </c:pt>
                      <c:pt idx="4">
                        <c:v>-172.99</c:v>
                      </c:pt>
                      <c:pt idx="5">
                        <c:v>-170.77</c:v>
                      </c:pt>
                      <c:pt idx="6">
                        <c:v>-156.78800000000001</c:v>
                      </c:pt>
                      <c:pt idx="7">
                        <c:v>-148.387</c:v>
                      </c:pt>
                      <c:pt idx="8">
                        <c:v>-148.56800000000001</c:v>
                      </c:pt>
                      <c:pt idx="9">
                        <c:v>-140.64500000000001</c:v>
                      </c:pt>
                      <c:pt idx="10">
                        <c:v>-137.916</c:v>
                      </c:pt>
                      <c:pt idx="11">
                        <c:v>-137.845</c:v>
                      </c:pt>
                      <c:pt idx="12">
                        <c:v>-145.88499999999999</c:v>
                      </c:pt>
                      <c:pt idx="13">
                        <c:v>-141.65100000000001</c:v>
                      </c:pt>
                      <c:pt idx="14">
                        <c:v>-145.74600000000001</c:v>
                      </c:pt>
                      <c:pt idx="15">
                        <c:v>-129.625</c:v>
                      </c:pt>
                      <c:pt idx="16">
                        <c:v>-136.70400000000001</c:v>
                      </c:pt>
                      <c:pt idx="17">
                        <c:v>-139.197</c:v>
                      </c:pt>
                      <c:pt idx="18">
                        <c:v>-136.535</c:v>
                      </c:pt>
                      <c:pt idx="19">
                        <c:v>-127.447</c:v>
                      </c:pt>
                      <c:pt idx="20">
                        <c:v>-134.54499999999999</c:v>
                      </c:pt>
                      <c:pt idx="21">
                        <c:v>-130.791</c:v>
                      </c:pt>
                      <c:pt idx="22">
                        <c:v>-126.383</c:v>
                      </c:pt>
                      <c:pt idx="23">
                        <c:v>-114.22199999999999</c:v>
                      </c:pt>
                      <c:pt idx="24">
                        <c:v>-113.95399999999999</c:v>
                      </c:pt>
                      <c:pt idx="25">
                        <c:v>-117.04600000000001</c:v>
                      </c:pt>
                      <c:pt idx="26">
                        <c:v>-109.227</c:v>
                      </c:pt>
                      <c:pt idx="27">
                        <c:v>-98.843999999999994</c:v>
                      </c:pt>
                      <c:pt idx="28">
                        <c:v>-85.072000000000003</c:v>
                      </c:pt>
                      <c:pt idx="29">
                        <c:v>-84.623000000000005</c:v>
                      </c:pt>
                      <c:pt idx="30">
                        <c:v>-80.623999999999995</c:v>
                      </c:pt>
                      <c:pt idx="31">
                        <c:v>-72.349000000000004</c:v>
                      </c:pt>
                      <c:pt idx="32">
                        <c:v>-68.864000000000004</c:v>
                      </c:pt>
                      <c:pt idx="33">
                        <c:v>-51.337000000000003</c:v>
                      </c:pt>
                      <c:pt idx="34">
                        <c:v>-53.088000000000001</c:v>
                      </c:pt>
                      <c:pt idx="35">
                        <c:v>-29.771000000000001</c:v>
                      </c:pt>
                      <c:pt idx="36">
                        <c:v>-17.524999999999999</c:v>
                      </c:pt>
                      <c:pt idx="37">
                        <c:v>-8.7059999999999995</c:v>
                      </c:pt>
                      <c:pt idx="38">
                        <c:v>8.2620000000000005</c:v>
                      </c:pt>
                      <c:pt idx="39">
                        <c:v>29.515000000000001</c:v>
                      </c:pt>
                      <c:pt idx="40">
                        <c:v>51.154000000000003</c:v>
                      </c:pt>
                      <c:pt idx="41">
                        <c:v>55.110999999999997</c:v>
                      </c:pt>
                      <c:pt idx="42">
                        <c:v>58.454000000000001</c:v>
                      </c:pt>
                      <c:pt idx="43">
                        <c:v>60.206000000000003</c:v>
                      </c:pt>
                      <c:pt idx="44">
                        <c:v>77.087000000000003</c:v>
                      </c:pt>
                      <c:pt idx="45">
                        <c:v>76.554000000000002</c:v>
                      </c:pt>
                      <c:pt idx="46">
                        <c:v>86.688999999999993</c:v>
                      </c:pt>
                      <c:pt idx="47">
                        <c:v>88.019000000000005</c:v>
                      </c:pt>
                      <c:pt idx="48">
                        <c:v>104.839</c:v>
                      </c:pt>
                      <c:pt idx="49">
                        <c:v>107.621</c:v>
                      </c:pt>
                      <c:pt idx="50">
                        <c:v>122.004</c:v>
                      </c:pt>
                      <c:pt idx="51">
                        <c:v>123.199</c:v>
                      </c:pt>
                      <c:pt idx="52">
                        <c:v>114.19799999999999</c:v>
                      </c:pt>
                      <c:pt idx="53">
                        <c:v>124.58799999999999</c:v>
                      </c:pt>
                      <c:pt idx="54">
                        <c:v>144.19300000000001</c:v>
                      </c:pt>
                      <c:pt idx="55">
                        <c:v>129.548</c:v>
                      </c:pt>
                      <c:pt idx="56">
                        <c:v>120.29900000000001</c:v>
                      </c:pt>
                      <c:pt idx="57">
                        <c:v>139.56200000000001</c:v>
                      </c:pt>
                      <c:pt idx="58">
                        <c:v>131.077</c:v>
                      </c:pt>
                      <c:pt idx="59">
                        <c:v>141.00299999999999</c:v>
                      </c:pt>
                      <c:pt idx="60">
                        <c:v>136.81200000000001</c:v>
                      </c:pt>
                      <c:pt idx="61">
                        <c:v>124.13800000000001</c:v>
                      </c:pt>
                      <c:pt idx="62">
                        <c:v>127.021</c:v>
                      </c:pt>
                      <c:pt idx="63">
                        <c:v>162.768</c:v>
                      </c:pt>
                      <c:pt idx="64">
                        <c:v>151.256</c:v>
                      </c:pt>
                      <c:pt idx="65">
                        <c:v>138.47</c:v>
                      </c:pt>
                      <c:pt idx="66">
                        <c:v>141.30600000000001</c:v>
                      </c:pt>
                      <c:pt idx="67">
                        <c:v>157.77500000000001</c:v>
                      </c:pt>
                      <c:pt idx="68">
                        <c:v>147.94</c:v>
                      </c:pt>
                      <c:pt idx="69">
                        <c:v>156.328</c:v>
                      </c:pt>
                      <c:pt idx="70">
                        <c:v>149.28899999999999</c:v>
                      </c:pt>
                      <c:pt idx="71">
                        <c:v>168.839</c:v>
                      </c:pt>
                      <c:pt idx="72">
                        <c:v>141.25700000000001</c:v>
                      </c:pt>
                      <c:pt idx="73">
                        <c:v>150.172</c:v>
                      </c:pt>
                      <c:pt idx="74">
                        <c:v>187.14</c:v>
                      </c:pt>
                      <c:pt idx="75">
                        <c:v>204.19399999999999</c:v>
                      </c:pt>
                      <c:pt idx="76">
                        <c:v>203.73599999999999</c:v>
                      </c:pt>
                      <c:pt idx="77">
                        <c:v>206.96799999999999</c:v>
                      </c:pt>
                      <c:pt idx="78">
                        <c:v>217.05500000000001</c:v>
                      </c:pt>
                      <c:pt idx="79">
                        <c:v>214.61699999999999</c:v>
                      </c:pt>
                      <c:pt idx="80">
                        <c:v>205.209</c:v>
                      </c:pt>
                      <c:pt idx="81">
                        <c:v>218.96899999999999</c:v>
                      </c:pt>
                      <c:pt idx="82">
                        <c:v>235.49100000000001</c:v>
                      </c:pt>
                      <c:pt idx="83">
                        <c:v>221.24</c:v>
                      </c:pt>
                      <c:pt idx="84">
                        <c:v>202.4</c:v>
                      </c:pt>
                      <c:pt idx="85">
                        <c:v>234.214</c:v>
                      </c:pt>
                      <c:pt idx="86">
                        <c:v>255.15199999999999</c:v>
                      </c:pt>
                      <c:pt idx="87">
                        <c:v>224.05699999999999</c:v>
                      </c:pt>
                      <c:pt idx="88">
                        <c:v>223.941</c:v>
                      </c:pt>
                      <c:pt idx="89">
                        <c:v>224.68199999999999</c:v>
                      </c:pt>
                      <c:pt idx="90">
                        <c:v>247.35499999999999</c:v>
                      </c:pt>
                      <c:pt idx="91">
                        <c:v>257.37400000000002</c:v>
                      </c:pt>
                      <c:pt idx="92">
                        <c:v>254.66300000000001</c:v>
                      </c:pt>
                      <c:pt idx="93">
                        <c:v>254.29300000000001</c:v>
                      </c:pt>
                      <c:pt idx="94">
                        <c:v>246.99700000000001</c:v>
                      </c:pt>
                      <c:pt idx="95">
                        <c:v>259.14699999999999</c:v>
                      </c:pt>
                      <c:pt idx="96">
                        <c:v>256.96699999999998</c:v>
                      </c:pt>
                      <c:pt idx="97">
                        <c:v>264.19099999999997</c:v>
                      </c:pt>
                      <c:pt idx="98">
                        <c:v>253.37299999999999</c:v>
                      </c:pt>
                      <c:pt idx="99">
                        <c:v>264.55</c:v>
                      </c:pt>
                      <c:pt idx="100">
                        <c:v>271.72899999999998</c:v>
                      </c:pt>
                      <c:pt idx="101">
                        <c:v>276.39800000000002</c:v>
                      </c:pt>
                      <c:pt idx="102">
                        <c:v>294.447</c:v>
                      </c:pt>
                      <c:pt idx="103">
                        <c:v>301.57299999999998</c:v>
                      </c:pt>
                      <c:pt idx="104">
                        <c:v>292.77</c:v>
                      </c:pt>
                      <c:pt idx="105">
                        <c:v>302.03399999999999</c:v>
                      </c:pt>
                      <c:pt idx="106">
                        <c:v>298.858</c:v>
                      </c:pt>
                      <c:pt idx="107">
                        <c:v>301.49599999999998</c:v>
                      </c:pt>
                      <c:pt idx="108">
                        <c:v>293.714</c:v>
                      </c:pt>
                      <c:pt idx="109">
                        <c:v>290.32400000000001</c:v>
                      </c:pt>
                      <c:pt idx="110">
                        <c:v>306.26100000000002</c:v>
                      </c:pt>
                      <c:pt idx="111">
                        <c:v>297.25799999999998</c:v>
                      </c:pt>
                      <c:pt idx="112">
                        <c:v>314.54000000000002</c:v>
                      </c:pt>
                      <c:pt idx="113">
                        <c:v>295.70400000000001</c:v>
                      </c:pt>
                      <c:pt idx="114">
                        <c:v>305.23399999999998</c:v>
                      </c:pt>
                      <c:pt idx="115">
                        <c:v>293.68099999999998</c:v>
                      </c:pt>
                      <c:pt idx="116">
                        <c:v>283.93900000000002</c:v>
                      </c:pt>
                      <c:pt idx="117">
                        <c:v>283.26799999999997</c:v>
                      </c:pt>
                      <c:pt idx="118">
                        <c:v>298.11</c:v>
                      </c:pt>
                      <c:pt idx="119">
                        <c:v>319.34100000000001</c:v>
                      </c:pt>
                      <c:pt idx="120">
                        <c:v>313.91899999999998</c:v>
                      </c:pt>
                      <c:pt idx="121">
                        <c:v>325.01299999999998</c:v>
                      </c:pt>
                      <c:pt idx="122">
                        <c:v>318.80500000000001</c:v>
                      </c:pt>
                      <c:pt idx="123">
                        <c:v>325.50799999999998</c:v>
                      </c:pt>
                      <c:pt idx="124">
                        <c:v>313.73500000000001</c:v>
                      </c:pt>
                      <c:pt idx="125">
                        <c:v>319.49599999999998</c:v>
                      </c:pt>
                      <c:pt idx="126">
                        <c:v>303.983</c:v>
                      </c:pt>
                      <c:pt idx="127">
                        <c:v>313.01600000000002</c:v>
                      </c:pt>
                      <c:pt idx="128">
                        <c:v>328.45699999999999</c:v>
                      </c:pt>
                      <c:pt idx="129">
                        <c:v>301.22500000000002</c:v>
                      </c:pt>
                      <c:pt idx="130">
                        <c:v>295.83600000000001</c:v>
                      </c:pt>
                      <c:pt idx="131">
                        <c:v>310.43599999999998</c:v>
                      </c:pt>
                      <c:pt idx="132">
                        <c:v>323.30700000000002</c:v>
                      </c:pt>
                      <c:pt idx="133">
                        <c:v>342.51600000000002</c:v>
                      </c:pt>
                      <c:pt idx="134">
                        <c:v>325.46800000000002</c:v>
                      </c:pt>
                      <c:pt idx="135">
                        <c:v>300.80200000000002</c:v>
                      </c:pt>
                      <c:pt idx="136">
                        <c:v>318.24200000000002</c:v>
                      </c:pt>
                      <c:pt idx="137">
                        <c:v>313.67700000000002</c:v>
                      </c:pt>
                      <c:pt idx="138">
                        <c:v>304.351</c:v>
                      </c:pt>
                      <c:pt idx="139">
                        <c:v>297.44</c:v>
                      </c:pt>
                      <c:pt idx="140">
                        <c:v>300.13499999999999</c:v>
                      </c:pt>
                      <c:pt idx="141">
                        <c:v>294.44400000000002</c:v>
                      </c:pt>
                      <c:pt idx="142">
                        <c:v>303.029</c:v>
                      </c:pt>
                      <c:pt idx="143">
                        <c:v>287.12900000000002</c:v>
                      </c:pt>
                      <c:pt idx="144">
                        <c:v>307.25299999999999</c:v>
                      </c:pt>
                      <c:pt idx="145">
                        <c:v>294.178</c:v>
                      </c:pt>
                      <c:pt idx="146">
                        <c:v>304.33199999999999</c:v>
                      </c:pt>
                      <c:pt idx="147">
                        <c:v>316.21600000000001</c:v>
                      </c:pt>
                      <c:pt idx="148">
                        <c:v>301.887</c:v>
                      </c:pt>
                      <c:pt idx="149">
                        <c:v>310.83800000000002</c:v>
                      </c:pt>
                      <c:pt idx="150">
                        <c:v>314.892</c:v>
                      </c:pt>
                      <c:pt idx="151">
                        <c:v>339.96</c:v>
                      </c:pt>
                      <c:pt idx="152">
                        <c:v>328.44</c:v>
                      </c:pt>
                      <c:pt idx="153">
                        <c:v>300.23599999999999</c:v>
                      </c:pt>
                      <c:pt idx="154">
                        <c:v>323.166</c:v>
                      </c:pt>
                      <c:pt idx="155">
                        <c:v>318.10700000000003</c:v>
                      </c:pt>
                      <c:pt idx="156">
                        <c:v>312.18400000000003</c:v>
                      </c:pt>
                      <c:pt idx="157">
                        <c:v>305.13400000000001</c:v>
                      </c:pt>
                      <c:pt idx="158">
                        <c:v>311.82499999999999</c:v>
                      </c:pt>
                      <c:pt idx="159">
                        <c:v>330.78699999999998</c:v>
                      </c:pt>
                      <c:pt idx="160">
                        <c:v>319.95600000000002</c:v>
                      </c:pt>
                      <c:pt idx="161">
                        <c:v>324.15499999999997</c:v>
                      </c:pt>
                      <c:pt idx="162">
                        <c:v>328.38200000000001</c:v>
                      </c:pt>
                      <c:pt idx="163">
                        <c:v>293.43200000000002</c:v>
                      </c:pt>
                      <c:pt idx="164">
                        <c:v>308.63099999999997</c:v>
                      </c:pt>
                      <c:pt idx="165">
                        <c:v>302.839</c:v>
                      </c:pt>
                      <c:pt idx="166">
                        <c:v>291.20499999999998</c:v>
                      </c:pt>
                      <c:pt idx="167">
                        <c:v>289.70699999999999</c:v>
                      </c:pt>
                      <c:pt idx="168">
                        <c:v>276.29899999999998</c:v>
                      </c:pt>
                      <c:pt idx="169">
                        <c:v>299.94600000000003</c:v>
                      </c:pt>
                      <c:pt idx="170">
                        <c:v>291.791</c:v>
                      </c:pt>
                      <c:pt idx="171">
                        <c:v>308.81700000000001</c:v>
                      </c:pt>
                      <c:pt idx="172">
                        <c:v>306.05</c:v>
                      </c:pt>
                      <c:pt idx="173">
                        <c:v>306.40699999999998</c:v>
                      </c:pt>
                      <c:pt idx="174">
                        <c:v>331.59800000000001</c:v>
                      </c:pt>
                      <c:pt idx="175">
                        <c:v>308.57600000000002</c:v>
                      </c:pt>
                      <c:pt idx="176">
                        <c:v>322.36900000000003</c:v>
                      </c:pt>
                      <c:pt idx="177">
                        <c:v>311.99700000000001</c:v>
                      </c:pt>
                      <c:pt idx="178">
                        <c:v>300.45</c:v>
                      </c:pt>
                      <c:pt idx="179">
                        <c:v>296.26400000000001</c:v>
                      </c:pt>
                      <c:pt idx="180">
                        <c:v>314.392</c:v>
                      </c:pt>
                      <c:pt idx="181">
                        <c:v>308.47699999999998</c:v>
                      </c:pt>
                      <c:pt idx="182">
                        <c:v>281.68099999999998</c:v>
                      </c:pt>
                      <c:pt idx="183">
                        <c:v>276.67</c:v>
                      </c:pt>
                      <c:pt idx="184">
                        <c:v>275.89299999999997</c:v>
                      </c:pt>
                      <c:pt idx="185">
                        <c:v>272.149</c:v>
                      </c:pt>
                      <c:pt idx="186">
                        <c:v>257.44900000000001</c:v>
                      </c:pt>
                      <c:pt idx="187">
                        <c:v>275.55599999999998</c:v>
                      </c:pt>
                      <c:pt idx="188">
                        <c:v>281.935</c:v>
                      </c:pt>
                      <c:pt idx="189">
                        <c:v>292.01</c:v>
                      </c:pt>
                      <c:pt idx="190">
                        <c:v>283.58699999999999</c:v>
                      </c:pt>
                      <c:pt idx="191">
                        <c:v>297.298</c:v>
                      </c:pt>
                      <c:pt idx="192">
                        <c:v>298.02</c:v>
                      </c:pt>
                      <c:pt idx="193">
                        <c:v>304.47199999999998</c:v>
                      </c:pt>
                      <c:pt idx="194">
                        <c:v>305.23599999999999</c:v>
                      </c:pt>
                      <c:pt idx="195">
                        <c:v>284.86200000000002</c:v>
                      </c:pt>
                      <c:pt idx="196">
                        <c:v>305.07600000000002</c:v>
                      </c:pt>
                      <c:pt idx="197">
                        <c:v>312.375</c:v>
                      </c:pt>
                      <c:pt idx="198">
                        <c:v>294.59100000000001</c:v>
                      </c:pt>
                      <c:pt idx="199">
                        <c:v>301.75400000000002</c:v>
                      </c:pt>
                      <c:pt idx="200">
                        <c:v>322.12</c:v>
                      </c:pt>
                      <c:pt idx="201">
                        <c:v>318.726</c:v>
                      </c:pt>
                      <c:pt idx="202">
                        <c:v>308.84699999999998</c:v>
                      </c:pt>
                      <c:pt idx="203">
                        <c:v>320.23700000000002</c:v>
                      </c:pt>
                      <c:pt idx="204">
                        <c:v>327.31700000000001</c:v>
                      </c:pt>
                      <c:pt idx="205">
                        <c:v>326.512</c:v>
                      </c:pt>
                      <c:pt idx="206">
                        <c:v>326.20400000000001</c:v>
                      </c:pt>
                      <c:pt idx="207">
                        <c:v>312.76900000000001</c:v>
                      </c:pt>
                      <c:pt idx="208">
                        <c:v>333.03699999999998</c:v>
                      </c:pt>
                      <c:pt idx="209">
                        <c:v>303.96199999999999</c:v>
                      </c:pt>
                      <c:pt idx="210">
                        <c:v>313.84800000000001</c:v>
                      </c:pt>
                      <c:pt idx="211">
                        <c:v>299.11399999999998</c:v>
                      </c:pt>
                      <c:pt idx="212">
                        <c:v>323.27100000000002</c:v>
                      </c:pt>
                      <c:pt idx="213">
                        <c:v>319.505</c:v>
                      </c:pt>
                      <c:pt idx="214">
                        <c:v>303.22000000000003</c:v>
                      </c:pt>
                      <c:pt idx="215">
                        <c:v>293.46499999999997</c:v>
                      </c:pt>
                      <c:pt idx="216">
                        <c:v>297.83199999999999</c:v>
                      </c:pt>
                      <c:pt idx="217">
                        <c:v>297.666</c:v>
                      </c:pt>
                      <c:pt idx="218">
                        <c:v>321.28199999999998</c:v>
                      </c:pt>
                      <c:pt idx="219">
                        <c:v>321.96100000000001</c:v>
                      </c:pt>
                      <c:pt idx="220">
                        <c:v>298.77800000000002</c:v>
                      </c:pt>
                      <c:pt idx="221">
                        <c:v>308.291</c:v>
                      </c:pt>
                      <c:pt idx="222">
                        <c:v>305.35199999999998</c:v>
                      </c:pt>
                      <c:pt idx="223">
                        <c:v>293.83699999999999</c:v>
                      </c:pt>
                      <c:pt idx="224">
                        <c:v>304.23</c:v>
                      </c:pt>
                      <c:pt idx="225">
                        <c:v>293.875</c:v>
                      </c:pt>
                      <c:pt idx="226">
                        <c:v>318.601</c:v>
                      </c:pt>
                      <c:pt idx="227">
                        <c:v>316.98500000000001</c:v>
                      </c:pt>
                      <c:pt idx="228">
                        <c:v>323.48500000000001</c:v>
                      </c:pt>
                      <c:pt idx="229">
                        <c:v>324.738</c:v>
                      </c:pt>
                      <c:pt idx="230">
                        <c:v>328.85399999999998</c:v>
                      </c:pt>
                      <c:pt idx="231">
                        <c:v>325.23399999999998</c:v>
                      </c:pt>
                      <c:pt idx="232">
                        <c:v>301.2</c:v>
                      </c:pt>
                      <c:pt idx="233">
                        <c:v>309.09100000000001</c:v>
                      </c:pt>
                      <c:pt idx="234">
                        <c:v>318.21600000000001</c:v>
                      </c:pt>
                      <c:pt idx="235">
                        <c:v>321.71800000000002</c:v>
                      </c:pt>
                      <c:pt idx="236">
                        <c:v>326.46899999999999</c:v>
                      </c:pt>
                      <c:pt idx="237">
                        <c:v>338.61599999999999</c:v>
                      </c:pt>
                      <c:pt idx="238">
                        <c:v>356.608</c:v>
                      </c:pt>
                      <c:pt idx="239">
                        <c:v>339.101</c:v>
                      </c:pt>
                      <c:pt idx="240">
                        <c:v>352.11399999999998</c:v>
                      </c:pt>
                      <c:pt idx="241">
                        <c:v>350.27300000000002</c:v>
                      </c:pt>
                      <c:pt idx="242">
                        <c:v>347.66699999999997</c:v>
                      </c:pt>
                      <c:pt idx="243">
                        <c:v>340.03100000000001</c:v>
                      </c:pt>
                      <c:pt idx="244">
                        <c:v>361.529</c:v>
                      </c:pt>
                      <c:pt idx="245">
                        <c:v>363.11900000000003</c:v>
                      </c:pt>
                      <c:pt idx="246">
                        <c:v>346.87599999999998</c:v>
                      </c:pt>
                      <c:pt idx="247">
                        <c:v>370.42500000000001</c:v>
                      </c:pt>
                      <c:pt idx="248">
                        <c:v>369.613</c:v>
                      </c:pt>
                      <c:pt idx="249">
                        <c:v>355.16399999999999</c:v>
                      </c:pt>
                      <c:pt idx="250">
                        <c:v>376.084</c:v>
                      </c:pt>
                      <c:pt idx="251">
                        <c:v>358.46</c:v>
                      </c:pt>
                      <c:pt idx="252">
                        <c:v>347.64600000000002</c:v>
                      </c:pt>
                      <c:pt idx="253">
                        <c:v>350.86900000000003</c:v>
                      </c:pt>
                      <c:pt idx="254">
                        <c:v>358.65100000000001</c:v>
                      </c:pt>
                      <c:pt idx="255">
                        <c:v>353.52800000000002</c:v>
                      </c:pt>
                      <c:pt idx="256">
                        <c:v>356.40199999999999</c:v>
                      </c:pt>
                      <c:pt idx="257">
                        <c:v>349.10599999999999</c:v>
                      </c:pt>
                      <c:pt idx="258">
                        <c:v>365.05399999999997</c:v>
                      </c:pt>
                      <c:pt idx="259">
                        <c:v>338.988</c:v>
                      </c:pt>
                      <c:pt idx="260">
                        <c:v>352.24200000000002</c:v>
                      </c:pt>
                      <c:pt idx="261">
                        <c:v>355.07</c:v>
                      </c:pt>
                      <c:pt idx="262">
                        <c:v>365.01</c:v>
                      </c:pt>
                      <c:pt idx="263">
                        <c:v>353.63</c:v>
                      </c:pt>
                      <c:pt idx="264">
                        <c:v>351.40100000000001</c:v>
                      </c:pt>
                      <c:pt idx="265">
                        <c:v>345.601</c:v>
                      </c:pt>
                      <c:pt idx="266">
                        <c:v>363.262</c:v>
                      </c:pt>
                      <c:pt idx="267">
                        <c:v>352.53699999999998</c:v>
                      </c:pt>
                      <c:pt idx="268">
                        <c:v>365.06299999999999</c:v>
                      </c:pt>
                      <c:pt idx="269">
                        <c:v>348.07</c:v>
                      </c:pt>
                      <c:pt idx="270">
                        <c:v>365.14699999999999</c:v>
                      </c:pt>
                      <c:pt idx="271">
                        <c:v>368.048</c:v>
                      </c:pt>
                      <c:pt idx="272">
                        <c:v>347.29300000000001</c:v>
                      </c:pt>
                      <c:pt idx="273">
                        <c:v>346.2</c:v>
                      </c:pt>
                      <c:pt idx="274">
                        <c:v>367.62900000000002</c:v>
                      </c:pt>
                      <c:pt idx="275">
                        <c:v>387.12900000000002</c:v>
                      </c:pt>
                      <c:pt idx="276">
                        <c:v>358.221</c:v>
                      </c:pt>
                      <c:pt idx="277">
                        <c:v>346.27600000000001</c:v>
                      </c:pt>
                      <c:pt idx="278">
                        <c:v>359.44400000000002</c:v>
                      </c:pt>
                      <c:pt idx="279">
                        <c:v>343.30500000000001</c:v>
                      </c:pt>
                      <c:pt idx="280">
                        <c:v>338.14</c:v>
                      </c:pt>
                      <c:pt idx="281">
                        <c:v>334.64600000000002</c:v>
                      </c:pt>
                      <c:pt idx="282">
                        <c:v>348.77100000000002</c:v>
                      </c:pt>
                      <c:pt idx="283">
                        <c:v>366.22300000000001</c:v>
                      </c:pt>
                      <c:pt idx="284">
                        <c:v>363.53100000000001</c:v>
                      </c:pt>
                      <c:pt idx="285">
                        <c:v>373.85300000000001</c:v>
                      </c:pt>
                      <c:pt idx="286">
                        <c:v>364.82499999999999</c:v>
                      </c:pt>
                      <c:pt idx="287">
                        <c:v>358.43599999999998</c:v>
                      </c:pt>
                      <c:pt idx="288">
                        <c:v>356.62599999999998</c:v>
                      </c:pt>
                      <c:pt idx="289">
                        <c:v>368.541</c:v>
                      </c:pt>
                      <c:pt idx="290">
                        <c:v>359.137</c:v>
                      </c:pt>
                      <c:pt idx="291">
                        <c:v>367.48</c:v>
                      </c:pt>
                      <c:pt idx="292">
                        <c:v>378.00200000000001</c:v>
                      </c:pt>
                      <c:pt idx="293">
                        <c:v>361.80500000000001</c:v>
                      </c:pt>
                      <c:pt idx="294">
                        <c:v>348.14600000000002</c:v>
                      </c:pt>
                      <c:pt idx="295">
                        <c:v>358.44299999999998</c:v>
                      </c:pt>
                      <c:pt idx="296">
                        <c:v>350.11700000000002</c:v>
                      </c:pt>
                      <c:pt idx="297">
                        <c:v>362.15800000000002</c:v>
                      </c:pt>
                      <c:pt idx="298">
                        <c:v>370.45299999999997</c:v>
                      </c:pt>
                      <c:pt idx="299">
                        <c:v>369.666</c:v>
                      </c:pt>
                      <c:pt idx="300">
                        <c:v>379.19299999999998</c:v>
                      </c:pt>
                      <c:pt idx="301">
                        <c:v>378.12700000000001</c:v>
                      </c:pt>
                      <c:pt idx="302">
                        <c:v>371.09699999999998</c:v>
                      </c:pt>
                      <c:pt idx="303">
                        <c:v>350.14800000000002</c:v>
                      </c:pt>
                      <c:pt idx="304">
                        <c:v>352.74099999999999</c:v>
                      </c:pt>
                      <c:pt idx="305">
                        <c:v>357.73599999999999</c:v>
                      </c:pt>
                      <c:pt idx="306">
                        <c:v>359.79</c:v>
                      </c:pt>
                      <c:pt idx="307">
                        <c:v>357.41399999999999</c:v>
                      </c:pt>
                      <c:pt idx="308">
                        <c:v>340.98500000000001</c:v>
                      </c:pt>
                      <c:pt idx="309">
                        <c:v>333.32299999999998</c:v>
                      </c:pt>
                      <c:pt idx="310">
                        <c:v>356.14499999999998</c:v>
                      </c:pt>
                      <c:pt idx="311">
                        <c:v>339.12200000000001</c:v>
                      </c:pt>
                      <c:pt idx="312">
                        <c:v>332.85599999999999</c:v>
                      </c:pt>
                    </c:numCache>
                  </c:numRef>
                </c:val>
                <c:smooth val="0"/>
                <c:extLst xmlns:c15="http://schemas.microsoft.com/office/drawing/2012/chart">
                  <c:ext xmlns:c16="http://schemas.microsoft.com/office/drawing/2014/chart" uri="{C3380CC4-5D6E-409C-BE32-E72D297353CC}">
                    <c16:uniqueId val="{00000003-414D-4974-8900-C657A968F27D}"/>
                  </c:ext>
                </c:extLst>
              </c15:ser>
            </c15:filteredLineSeries>
          </c:ext>
        </c:extLst>
      </c:lineChart>
      <c:catAx>
        <c:axId val="191218142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prstDash val="solid"/>
            <a:round/>
          </a:ln>
          <a:effectLst/>
        </c:spPr>
        <c:txPr>
          <a:bodyPr rot="0" spcFirstLastPara="1" vertOverflow="ellipsis" vert="eaVert" wrap="square" anchor="b" anchorCtr="0"/>
          <a:lstStyle/>
          <a:p>
            <a:pPr>
              <a:defRPr sz="900" b="0" i="0" u="none" strike="noStrike" kern="1200" baseline="0">
                <a:solidFill>
                  <a:schemeClr val="tx1">
                    <a:lumMod val="65000"/>
                    <a:lumOff val="35000"/>
                  </a:schemeClr>
                </a:solidFill>
                <a:latin typeface="+mn-lt"/>
                <a:ea typeface="+mn-ea"/>
                <a:cs typeface="+mn-cs"/>
              </a:defRPr>
            </a:pPr>
            <a:endParaRPr lang="zh-TW"/>
          </a:p>
        </c:txPr>
        <c:crossAx val="1912191504"/>
        <c:crosses val="autoZero"/>
        <c:auto val="0"/>
        <c:lblAlgn val="ctr"/>
        <c:lblOffset val="100"/>
        <c:noMultiLvlLbl val="0"/>
      </c:catAx>
      <c:valAx>
        <c:axId val="1912191504"/>
        <c:scaling>
          <c:orientation val="minMax"/>
        </c:scaling>
        <c:delete val="0"/>
        <c:axPos val="r"/>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low"/>
        <c:spPr>
          <a:noFill/>
          <a:ln w="12700" cap="flat" cmpd="sng" algn="ctr">
            <a:noFill/>
            <a:prstDash val="solid"/>
            <a:round/>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912181424"/>
        <c:crosses val="max"/>
        <c:crossBetween val="midCat"/>
      </c:valAx>
      <c:spPr>
        <a:solidFill>
          <a:schemeClr val="bg1"/>
        </a:solidFill>
        <a:ln>
          <a:noFill/>
        </a:ln>
        <a:effectLst/>
      </c:spPr>
    </c:plotArea>
    <c:legend>
      <c:legendPos val="b"/>
      <c:overlay val="0"/>
      <c:spPr>
        <a:noFill/>
        <a:ln>
          <a:no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tint val="75000"/>
          <a:shade val="95000"/>
          <a:satMod val="105000"/>
        </a:schemeClr>
      </a:solidFill>
      <a:prstDash val="solid"/>
      <a:round/>
    </a:ln>
    <a:effectLst/>
  </c:spPr>
  <c:txPr>
    <a:bodyPr/>
    <a:lstStyle/>
    <a:p>
      <a:pPr>
        <a:defRPr/>
      </a:pPr>
      <a:endParaRPr lang="zh-TW"/>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TW"/>
              <a:t>7agent reward 10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lineChart>
        <c:grouping val="standard"/>
        <c:varyColors val="0"/>
        <c:ser>
          <c:idx val="0"/>
          <c:order val="0"/>
          <c:tx>
            <c:strRef>
              <c:f>'7agent'!$F$1</c:f>
              <c:strCache>
                <c:ptCount val="1"/>
                <c:pt idx="0">
                  <c:v>origin 10</c:v>
                </c:pt>
              </c:strCache>
            </c:strRef>
          </c:tx>
          <c:spPr>
            <a:ln w="28575" cap="rnd">
              <a:solidFill>
                <a:schemeClr val="accent1"/>
              </a:solidFill>
              <a:round/>
            </a:ln>
            <a:effectLst/>
          </c:spPr>
          <c:marker>
            <c:symbol val="none"/>
          </c:marker>
          <c:val>
            <c:numRef>
              <c:f>'7agent'!$F$2:$F$305</c:f>
              <c:numCache>
                <c:formatCode>General</c:formatCode>
                <c:ptCount val="304"/>
                <c:pt idx="0">
                  <c:v>-180.96299999999999</c:v>
                </c:pt>
                <c:pt idx="1">
                  <c:v>-174.82750000000001</c:v>
                </c:pt>
                <c:pt idx="2">
                  <c:v>-168.56850000000003</c:v>
                </c:pt>
                <c:pt idx="3">
                  <c:v>-162.92120000000006</c:v>
                </c:pt>
                <c:pt idx="4">
                  <c:v>-159.48230000000001</c:v>
                </c:pt>
                <c:pt idx="5">
                  <c:v>-156.50800000000001</c:v>
                </c:pt>
                <c:pt idx="6">
                  <c:v>-153.28730000000002</c:v>
                </c:pt>
                <c:pt idx="7">
                  <c:v>-150.28529999999998</c:v>
                </c:pt>
                <c:pt idx="8">
                  <c:v>-147.19029999999998</c:v>
                </c:pt>
                <c:pt idx="9">
                  <c:v>-143.4273</c:v>
                </c:pt>
                <c:pt idx="10">
                  <c:v>-141.05540000000002</c:v>
                </c:pt>
                <c:pt idx="11">
                  <c:v>-139.161</c:v>
                </c:pt>
                <c:pt idx="12">
                  <c:v>-136.9469</c:v>
                </c:pt>
                <c:pt idx="13">
                  <c:v>-134.37120000000002</c:v>
                </c:pt>
                <c:pt idx="14">
                  <c:v>-131.39960000000002</c:v>
                </c:pt>
                <c:pt idx="15">
                  <c:v>-129.14179999999999</c:v>
                </c:pt>
                <c:pt idx="16">
                  <c:v>-126.553</c:v>
                </c:pt>
                <c:pt idx="17">
                  <c:v>-122.64880000000001</c:v>
                </c:pt>
                <c:pt idx="18">
                  <c:v>-118.2107</c:v>
                </c:pt>
                <c:pt idx="19">
                  <c:v>-115.5916</c:v>
                </c:pt>
                <c:pt idx="20">
                  <c:v>-110.62090000000001</c:v>
                </c:pt>
                <c:pt idx="21">
                  <c:v>-105.15940000000001</c:v>
                </c:pt>
                <c:pt idx="22">
                  <c:v>-99.781800000000004</c:v>
                </c:pt>
                <c:pt idx="23">
                  <c:v>-93.692099999999996</c:v>
                </c:pt>
                <c:pt idx="24">
                  <c:v>-87.206800000000001</c:v>
                </c:pt>
                <c:pt idx="25">
                  <c:v>-78.347700000000003</c:v>
                </c:pt>
                <c:pt idx="26">
                  <c:v>-68.09190000000001</c:v>
                </c:pt>
                <c:pt idx="27">
                  <c:v>-58.9298</c:v>
                </c:pt>
                <c:pt idx="28">
                  <c:v>-46.239699999999999</c:v>
                </c:pt>
                <c:pt idx="29">
                  <c:v>-33.092599999999997</c:v>
                </c:pt>
                <c:pt idx="30">
                  <c:v>-20.380200000000002</c:v>
                </c:pt>
                <c:pt idx="31">
                  <c:v>-8.7474999999999987</c:v>
                </c:pt>
                <c:pt idx="32">
                  <c:v>1.6455000000000013</c:v>
                </c:pt>
                <c:pt idx="33">
                  <c:v>14.218</c:v>
                </c:pt>
                <c:pt idx="34">
                  <c:v>29.267199999999995</c:v>
                </c:pt>
                <c:pt idx="35">
                  <c:v>42.3093</c:v>
                </c:pt>
                <c:pt idx="36">
                  <c:v>54.878300000000003</c:v>
                </c:pt>
                <c:pt idx="37">
                  <c:v>68.736900000000006</c:v>
                </c:pt>
                <c:pt idx="38">
                  <c:v>78.414200000000008</c:v>
                </c:pt>
                <c:pt idx="39">
                  <c:v>89.14500000000001</c:v>
                </c:pt>
                <c:pt idx="40">
                  <c:v>99.859300000000005</c:v>
                </c:pt>
                <c:pt idx="41">
                  <c:v>110.54569999999998</c:v>
                </c:pt>
                <c:pt idx="42">
                  <c:v>121.2825</c:v>
                </c:pt>
                <c:pt idx="43">
                  <c:v>129.0685</c:v>
                </c:pt>
                <c:pt idx="44">
                  <c:v>134.76219999999998</c:v>
                </c:pt>
                <c:pt idx="45">
                  <c:v>140.9315</c:v>
                </c:pt>
                <c:pt idx="46">
                  <c:v>146.77849999999998</c:v>
                </c:pt>
                <c:pt idx="47">
                  <c:v>150.61369999999997</c:v>
                </c:pt>
                <c:pt idx="48">
                  <c:v>154.42079999999999</c:v>
                </c:pt>
                <c:pt idx="49">
                  <c:v>156.54249999999999</c:v>
                </c:pt>
                <c:pt idx="50">
                  <c:v>157.2346</c:v>
                </c:pt>
                <c:pt idx="51">
                  <c:v>157.66569999999999</c:v>
                </c:pt>
                <c:pt idx="52">
                  <c:v>157.7158</c:v>
                </c:pt>
                <c:pt idx="53">
                  <c:v>160.4426</c:v>
                </c:pt>
                <c:pt idx="54">
                  <c:v>164.15989999999999</c:v>
                </c:pt>
                <c:pt idx="55">
                  <c:v>166.887</c:v>
                </c:pt>
                <c:pt idx="56">
                  <c:v>169.10230000000001</c:v>
                </c:pt>
                <c:pt idx="57">
                  <c:v>170.40770000000003</c:v>
                </c:pt>
                <c:pt idx="58">
                  <c:v>170.85309999999998</c:v>
                </c:pt>
                <c:pt idx="59">
                  <c:v>174.06620000000001</c:v>
                </c:pt>
                <c:pt idx="60">
                  <c:v>176.80609999999999</c:v>
                </c:pt>
                <c:pt idx="61">
                  <c:v>179.57799999999997</c:v>
                </c:pt>
                <c:pt idx="62">
                  <c:v>183.13749999999999</c:v>
                </c:pt>
                <c:pt idx="63">
                  <c:v>184.29509999999999</c:v>
                </c:pt>
                <c:pt idx="64">
                  <c:v>184.09689999999998</c:v>
                </c:pt>
                <c:pt idx="65">
                  <c:v>183.09160000000003</c:v>
                </c:pt>
                <c:pt idx="66">
                  <c:v>181.82999999999998</c:v>
                </c:pt>
                <c:pt idx="67">
                  <c:v>181.19479999999999</c:v>
                </c:pt>
                <c:pt idx="68">
                  <c:v>181.1105</c:v>
                </c:pt>
                <c:pt idx="69">
                  <c:v>178.17939999999999</c:v>
                </c:pt>
                <c:pt idx="70">
                  <c:v>177.8655</c:v>
                </c:pt>
                <c:pt idx="71">
                  <c:v>178.20350000000002</c:v>
                </c:pt>
                <c:pt idx="72">
                  <c:v>180.59870000000004</c:v>
                </c:pt>
                <c:pt idx="73">
                  <c:v>186.4854</c:v>
                </c:pt>
                <c:pt idx="74">
                  <c:v>190.64579999999998</c:v>
                </c:pt>
                <c:pt idx="75">
                  <c:v>194.8509</c:v>
                </c:pt>
                <c:pt idx="76">
                  <c:v>199.1439</c:v>
                </c:pt>
                <c:pt idx="77">
                  <c:v>203.89529999999999</c:v>
                </c:pt>
                <c:pt idx="78">
                  <c:v>205.53539999999998</c:v>
                </c:pt>
                <c:pt idx="79">
                  <c:v>210.42050000000003</c:v>
                </c:pt>
                <c:pt idx="80">
                  <c:v>214.87520000000001</c:v>
                </c:pt>
                <c:pt idx="81">
                  <c:v>217.38749999999999</c:v>
                </c:pt>
                <c:pt idx="82">
                  <c:v>218.09770000000003</c:v>
                </c:pt>
                <c:pt idx="83">
                  <c:v>215.4188</c:v>
                </c:pt>
                <c:pt idx="84">
                  <c:v>214.8638</c:v>
                </c:pt>
                <c:pt idx="85">
                  <c:v>214.91069999999999</c:v>
                </c:pt>
                <c:pt idx="86">
                  <c:v>216.785</c:v>
                </c:pt>
                <c:pt idx="87">
                  <c:v>218.99290000000002</c:v>
                </c:pt>
                <c:pt idx="88">
                  <c:v>222.17600000000002</c:v>
                </c:pt>
                <c:pt idx="89">
                  <c:v>225.6969</c:v>
                </c:pt>
                <c:pt idx="90">
                  <c:v>228.97689999999997</c:v>
                </c:pt>
                <c:pt idx="91">
                  <c:v>232.56949999999998</c:v>
                </c:pt>
                <c:pt idx="92">
                  <c:v>235.99259999999998</c:v>
                </c:pt>
                <c:pt idx="93">
                  <c:v>238.0393</c:v>
                </c:pt>
                <c:pt idx="94">
                  <c:v>239.7011</c:v>
                </c:pt>
                <c:pt idx="95">
                  <c:v>244.51390000000001</c:v>
                </c:pt>
                <c:pt idx="96">
                  <c:v>243.22359999999998</c:v>
                </c:pt>
                <c:pt idx="97">
                  <c:v>242.15169999999998</c:v>
                </c:pt>
                <c:pt idx="98">
                  <c:v>243.43980000000002</c:v>
                </c:pt>
                <c:pt idx="99">
                  <c:v>244.40019999999998</c:v>
                </c:pt>
                <c:pt idx="100">
                  <c:v>242.23269999999997</c:v>
                </c:pt>
                <c:pt idx="101">
                  <c:v>241.0188</c:v>
                </c:pt>
                <c:pt idx="102">
                  <c:v>238.90129999999999</c:v>
                </c:pt>
                <c:pt idx="103">
                  <c:v>239.03359999999998</c:v>
                </c:pt>
                <c:pt idx="104">
                  <c:v>241.98829999999998</c:v>
                </c:pt>
                <c:pt idx="105">
                  <c:v>240.92470000000003</c:v>
                </c:pt>
                <c:pt idx="106">
                  <c:v>245.35550000000003</c:v>
                </c:pt>
                <c:pt idx="107">
                  <c:v>248.96059999999997</c:v>
                </c:pt>
                <c:pt idx="108">
                  <c:v>256.16199999999998</c:v>
                </c:pt>
                <c:pt idx="109">
                  <c:v>261.37260000000003</c:v>
                </c:pt>
                <c:pt idx="110">
                  <c:v>266.23790000000002</c:v>
                </c:pt>
                <c:pt idx="111">
                  <c:v>274.89429999999999</c:v>
                </c:pt>
                <c:pt idx="112">
                  <c:v>283.1343</c:v>
                </c:pt>
                <c:pt idx="113">
                  <c:v>289.68940000000003</c:v>
                </c:pt>
                <c:pt idx="114">
                  <c:v>291.06429999999995</c:v>
                </c:pt>
                <c:pt idx="115">
                  <c:v>293.07059999999996</c:v>
                </c:pt>
                <c:pt idx="116">
                  <c:v>291.53529999999995</c:v>
                </c:pt>
                <c:pt idx="117">
                  <c:v>293.32259999999997</c:v>
                </c:pt>
                <c:pt idx="118">
                  <c:v>293.11860000000001</c:v>
                </c:pt>
                <c:pt idx="119">
                  <c:v>293.63610000000006</c:v>
                </c:pt>
                <c:pt idx="120">
                  <c:v>296.01949999999999</c:v>
                </c:pt>
                <c:pt idx="121">
                  <c:v>292.98320000000001</c:v>
                </c:pt>
                <c:pt idx="122">
                  <c:v>291.94970000000001</c:v>
                </c:pt>
                <c:pt idx="123">
                  <c:v>290.12450000000001</c:v>
                </c:pt>
                <c:pt idx="124">
                  <c:v>290.21480000000003</c:v>
                </c:pt>
                <c:pt idx="125">
                  <c:v>292.12210000000005</c:v>
                </c:pt>
                <c:pt idx="126">
                  <c:v>293.88339999999999</c:v>
                </c:pt>
                <c:pt idx="127">
                  <c:v>294.99489999999997</c:v>
                </c:pt>
                <c:pt idx="128">
                  <c:v>292.68209999999999</c:v>
                </c:pt>
                <c:pt idx="129">
                  <c:v>292.05309999999997</c:v>
                </c:pt>
                <c:pt idx="130">
                  <c:v>290.55919999999998</c:v>
                </c:pt>
                <c:pt idx="131">
                  <c:v>290.38029999999998</c:v>
                </c:pt>
                <c:pt idx="132">
                  <c:v>292.47399999999999</c:v>
                </c:pt>
                <c:pt idx="133">
                  <c:v>296.59040000000005</c:v>
                </c:pt>
                <c:pt idx="134">
                  <c:v>298.6336</c:v>
                </c:pt>
                <c:pt idx="135">
                  <c:v>299.77010000000001</c:v>
                </c:pt>
                <c:pt idx="136">
                  <c:v>302.55759999999998</c:v>
                </c:pt>
                <c:pt idx="137">
                  <c:v>303.71659999999997</c:v>
                </c:pt>
                <c:pt idx="138">
                  <c:v>305.38009999999997</c:v>
                </c:pt>
                <c:pt idx="139">
                  <c:v>305.34370000000001</c:v>
                </c:pt>
                <c:pt idx="140">
                  <c:v>306.45760000000007</c:v>
                </c:pt>
                <c:pt idx="141">
                  <c:v>309.01760000000002</c:v>
                </c:pt>
                <c:pt idx="142">
                  <c:v>306.2149</c:v>
                </c:pt>
                <c:pt idx="143">
                  <c:v>304.53359999999998</c:v>
                </c:pt>
                <c:pt idx="144">
                  <c:v>304.90609999999998</c:v>
                </c:pt>
                <c:pt idx="145">
                  <c:v>304.62830000000002</c:v>
                </c:pt>
                <c:pt idx="146">
                  <c:v>304.92630000000003</c:v>
                </c:pt>
                <c:pt idx="147">
                  <c:v>304.02830000000006</c:v>
                </c:pt>
                <c:pt idx="148">
                  <c:v>303.33550000000002</c:v>
                </c:pt>
                <c:pt idx="149">
                  <c:v>303.04239999999999</c:v>
                </c:pt>
                <c:pt idx="150">
                  <c:v>304.93789999999996</c:v>
                </c:pt>
                <c:pt idx="151">
                  <c:v>305.82460000000003</c:v>
                </c:pt>
                <c:pt idx="152">
                  <c:v>310.52450000000005</c:v>
                </c:pt>
                <c:pt idx="153">
                  <c:v>310.34730000000002</c:v>
                </c:pt>
                <c:pt idx="154">
                  <c:v>310.09800000000001</c:v>
                </c:pt>
                <c:pt idx="155">
                  <c:v>311.04750000000001</c:v>
                </c:pt>
                <c:pt idx="156">
                  <c:v>309.64430000000004</c:v>
                </c:pt>
                <c:pt idx="157">
                  <c:v>309.02769999999998</c:v>
                </c:pt>
                <c:pt idx="158">
                  <c:v>307.39430000000004</c:v>
                </c:pt>
                <c:pt idx="159">
                  <c:v>304.14340000000004</c:v>
                </c:pt>
                <c:pt idx="160">
                  <c:v>301.33640000000003</c:v>
                </c:pt>
                <c:pt idx="161">
                  <c:v>300.17060000000004</c:v>
                </c:pt>
                <c:pt idx="162">
                  <c:v>297.23239999999998</c:v>
                </c:pt>
                <c:pt idx="163">
                  <c:v>298.6952</c:v>
                </c:pt>
                <c:pt idx="164">
                  <c:v>298.37279999999998</c:v>
                </c:pt>
                <c:pt idx="165">
                  <c:v>298.07470000000001</c:v>
                </c:pt>
                <c:pt idx="166">
                  <c:v>298.91040000000004</c:v>
                </c:pt>
                <c:pt idx="167">
                  <c:v>301.51849999999996</c:v>
                </c:pt>
                <c:pt idx="168">
                  <c:v>304.86810000000003</c:v>
                </c:pt>
                <c:pt idx="169">
                  <c:v>308.92989999999998</c:v>
                </c:pt>
                <c:pt idx="170">
                  <c:v>308.9513</c:v>
                </c:pt>
                <c:pt idx="171">
                  <c:v>307.84730000000002</c:v>
                </c:pt>
                <c:pt idx="172">
                  <c:v>307.77449999999999</c:v>
                </c:pt>
                <c:pt idx="173">
                  <c:v>305.3818</c:v>
                </c:pt>
                <c:pt idx="174">
                  <c:v>307.01210000000003</c:v>
                </c:pt>
                <c:pt idx="175">
                  <c:v>306.50659999999999</c:v>
                </c:pt>
                <c:pt idx="176">
                  <c:v>304.4606</c:v>
                </c:pt>
                <c:pt idx="177">
                  <c:v>302.61599999999999</c:v>
                </c:pt>
                <c:pt idx="178">
                  <c:v>303.41629999999998</c:v>
                </c:pt>
                <c:pt idx="179">
                  <c:v>303.05399999999997</c:v>
                </c:pt>
                <c:pt idx="180">
                  <c:v>303.27439999999996</c:v>
                </c:pt>
                <c:pt idx="181">
                  <c:v>303.59209999999996</c:v>
                </c:pt>
                <c:pt idx="182">
                  <c:v>306.59299999999996</c:v>
                </c:pt>
                <c:pt idx="183">
                  <c:v>311.20670000000001</c:v>
                </c:pt>
                <c:pt idx="184">
                  <c:v>310.87579999999991</c:v>
                </c:pt>
                <c:pt idx="185">
                  <c:v>312.73660000000001</c:v>
                </c:pt>
                <c:pt idx="186">
                  <c:v>319.02009999999996</c:v>
                </c:pt>
                <c:pt idx="187">
                  <c:v>322.50460000000004</c:v>
                </c:pt>
                <c:pt idx="188">
                  <c:v>324.0548</c:v>
                </c:pt>
                <c:pt idx="189">
                  <c:v>327.64970000000005</c:v>
                </c:pt>
                <c:pt idx="190">
                  <c:v>332.08800000000002</c:v>
                </c:pt>
                <c:pt idx="191">
                  <c:v>334.71679999999998</c:v>
                </c:pt>
                <c:pt idx="192">
                  <c:v>335.43259999999998</c:v>
                </c:pt>
                <c:pt idx="193">
                  <c:v>335.27569999999997</c:v>
                </c:pt>
                <c:pt idx="194">
                  <c:v>339.09949999999992</c:v>
                </c:pt>
                <c:pt idx="195">
                  <c:v>341.37900000000002</c:v>
                </c:pt>
                <c:pt idx="196">
                  <c:v>342.72519999999997</c:v>
                </c:pt>
                <c:pt idx="197">
                  <c:v>343.01580000000001</c:v>
                </c:pt>
                <c:pt idx="198">
                  <c:v>344.84250000000003</c:v>
                </c:pt>
                <c:pt idx="199">
                  <c:v>345.2294</c:v>
                </c:pt>
                <c:pt idx="200">
                  <c:v>344.20529999999997</c:v>
                </c:pt>
                <c:pt idx="201">
                  <c:v>345.32289999999995</c:v>
                </c:pt>
                <c:pt idx="202">
                  <c:v>344.14189999999996</c:v>
                </c:pt>
                <c:pt idx="203">
                  <c:v>343.05629999999996</c:v>
                </c:pt>
                <c:pt idx="204">
                  <c:v>343.26140000000004</c:v>
                </c:pt>
                <c:pt idx="205">
                  <c:v>342.74880000000002</c:v>
                </c:pt>
                <c:pt idx="206">
                  <c:v>342.19179999999994</c:v>
                </c:pt>
                <c:pt idx="207">
                  <c:v>344.12469999999996</c:v>
                </c:pt>
                <c:pt idx="208">
                  <c:v>343.67770000000002</c:v>
                </c:pt>
                <c:pt idx="209">
                  <c:v>344.02520000000004</c:v>
                </c:pt>
                <c:pt idx="210">
                  <c:v>346.8458</c:v>
                </c:pt>
                <c:pt idx="211">
                  <c:v>349.66290000000004</c:v>
                </c:pt>
                <c:pt idx="212">
                  <c:v>353.512</c:v>
                </c:pt>
                <c:pt idx="213">
                  <c:v>357.18039999999996</c:v>
                </c:pt>
                <c:pt idx="214">
                  <c:v>355.83090000000004</c:v>
                </c:pt>
                <c:pt idx="215">
                  <c:v>357.73289999999997</c:v>
                </c:pt>
                <c:pt idx="216">
                  <c:v>357.79090000000002</c:v>
                </c:pt>
                <c:pt idx="217">
                  <c:v>357.34199999999998</c:v>
                </c:pt>
                <c:pt idx="218">
                  <c:v>357.68729999999999</c:v>
                </c:pt>
                <c:pt idx="219">
                  <c:v>356.85820000000001</c:v>
                </c:pt>
                <c:pt idx="220">
                  <c:v>354.74789999999996</c:v>
                </c:pt>
                <c:pt idx="221">
                  <c:v>352.75609999999995</c:v>
                </c:pt>
                <c:pt idx="222">
                  <c:v>351.6814</c:v>
                </c:pt>
                <c:pt idx="223">
                  <c:v>349.24279999999999</c:v>
                </c:pt>
                <c:pt idx="224">
                  <c:v>350.47950000000003</c:v>
                </c:pt>
                <c:pt idx="225">
                  <c:v>349.07560000000001</c:v>
                </c:pt>
                <c:pt idx="226">
                  <c:v>347.2571999999999</c:v>
                </c:pt>
                <c:pt idx="227">
                  <c:v>345.97859999999991</c:v>
                </c:pt>
                <c:pt idx="228">
                  <c:v>343.85329999999993</c:v>
                </c:pt>
                <c:pt idx="229">
                  <c:v>342.74879999999996</c:v>
                </c:pt>
                <c:pt idx="230">
                  <c:v>342.97950000000003</c:v>
                </c:pt>
                <c:pt idx="231">
                  <c:v>342.6739</c:v>
                </c:pt>
                <c:pt idx="232">
                  <c:v>339.66039999999998</c:v>
                </c:pt>
                <c:pt idx="233">
                  <c:v>338.0335</c:v>
                </c:pt>
                <c:pt idx="234">
                  <c:v>336.36829999999998</c:v>
                </c:pt>
                <c:pt idx="235">
                  <c:v>333.16429999999997</c:v>
                </c:pt>
                <c:pt idx="236">
                  <c:v>333.24899999999997</c:v>
                </c:pt>
                <c:pt idx="237">
                  <c:v>331.80549999999999</c:v>
                </c:pt>
                <c:pt idx="238">
                  <c:v>331.70230000000004</c:v>
                </c:pt>
                <c:pt idx="239">
                  <c:v>330.44960000000003</c:v>
                </c:pt>
                <c:pt idx="240">
                  <c:v>327.74439999999998</c:v>
                </c:pt>
                <c:pt idx="241">
                  <c:v>324.20050000000003</c:v>
                </c:pt>
                <c:pt idx="242">
                  <c:v>320.90940000000001</c:v>
                </c:pt>
                <c:pt idx="243">
                  <c:v>320.61450000000002</c:v>
                </c:pt>
                <c:pt idx="244">
                  <c:v>319.75330000000002</c:v>
                </c:pt>
                <c:pt idx="245">
                  <c:v>322.07189999999997</c:v>
                </c:pt>
                <c:pt idx="246">
                  <c:v>320.96500000000003</c:v>
                </c:pt>
                <c:pt idx="247">
                  <c:v>321.9004000000001</c:v>
                </c:pt>
                <c:pt idx="248">
                  <c:v>320.37070000000006</c:v>
                </c:pt>
                <c:pt idx="249">
                  <c:v>317.20690000000002</c:v>
                </c:pt>
                <c:pt idx="250">
                  <c:v>313.10399999999998</c:v>
                </c:pt>
                <c:pt idx="251">
                  <c:v>309.47989999999999</c:v>
                </c:pt>
                <c:pt idx="252">
                  <c:v>306.92360000000002</c:v>
                </c:pt>
                <c:pt idx="253">
                  <c:v>304.63160000000005</c:v>
                </c:pt>
                <c:pt idx="254">
                  <c:v>300.70410000000004</c:v>
                </c:pt>
                <c:pt idx="255">
                  <c:v>298.50030000000004</c:v>
                </c:pt>
                <c:pt idx="256">
                  <c:v>297.9742</c:v>
                </c:pt>
                <c:pt idx="257">
                  <c:v>297.08499999999992</c:v>
                </c:pt>
                <c:pt idx="258">
                  <c:v>298.20799999999997</c:v>
                </c:pt>
                <c:pt idx="259">
                  <c:v>300.13310000000001</c:v>
                </c:pt>
                <c:pt idx="260">
                  <c:v>304.7407</c:v>
                </c:pt>
                <c:pt idx="261">
                  <c:v>310.17750000000007</c:v>
                </c:pt>
                <c:pt idx="262">
                  <c:v>315.32720000000006</c:v>
                </c:pt>
                <c:pt idx="263">
                  <c:v>316.87279999999998</c:v>
                </c:pt>
                <c:pt idx="264">
                  <c:v>321.16980000000001</c:v>
                </c:pt>
                <c:pt idx="265">
                  <c:v>322.43860000000001</c:v>
                </c:pt>
                <c:pt idx="266">
                  <c:v>323.13410000000005</c:v>
                </c:pt>
                <c:pt idx="267">
                  <c:v>325.30320000000006</c:v>
                </c:pt>
                <c:pt idx="268">
                  <c:v>325.20680000000004</c:v>
                </c:pt>
                <c:pt idx="269">
                  <c:v>330.06370000000004</c:v>
                </c:pt>
                <c:pt idx="270">
                  <c:v>331.27139999999997</c:v>
                </c:pt>
                <c:pt idx="271">
                  <c:v>332.10509999999999</c:v>
                </c:pt>
                <c:pt idx="272">
                  <c:v>333.30099999999999</c:v>
                </c:pt>
                <c:pt idx="273">
                  <c:v>332.71259999999995</c:v>
                </c:pt>
                <c:pt idx="274">
                  <c:v>331.9196</c:v>
                </c:pt>
                <c:pt idx="275">
                  <c:v>333.85860000000002</c:v>
                </c:pt>
                <c:pt idx="276">
                  <c:v>331.97500000000002</c:v>
                </c:pt>
                <c:pt idx="277">
                  <c:v>328.63819999999998</c:v>
                </c:pt>
                <c:pt idx="278">
                  <c:v>330.92719999999997</c:v>
                </c:pt>
                <c:pt idx="279">
                  <c:v>329.48930000000001</c:v>
                </c:pt>
                <c:pt idx="280">
                  <c:v>330.33839999999998</c:v>
                </c:pt>
                <c:pt idx="281">
                  <c:v>332.17649999999998</c:v>
                </c:pt>
                <c:pt idx="282">
                  <c:v>334.05919999999998</c:v>
                </c:pt>
                <c:pt idx="283">
                  <c:v>339.02339999999998</c:v>
                </c:pt>
                <c:pt idx="284">
                  <c:v>341.02969999999999</c:v>
                </c:pt>
                <c:pt idx="285">
                  <c:v>341.06000000000006</c:v>
                </c:pt>
                <c:pt idx="286">
                  <c:v>343.70479999999998</c:v>
                </c:pt>
                <c:pt idx="287">
                  <c:v>347.09799999999996</c:v>
                </c:pt>
                <c:pt idx="288">
                  <c:v>348.04750000000001</c:v>
                </c:pt>
                <c:pt idx="289">
                  <c:v>348.22180000000009</c:v>
                </c:pt>
                <c:pt idx="290">
                  <c:v>350.07970000000006</c:v>
                </c:pt>
                <c:pt idx="291">
                  <c:v>350.02570000000003</c:v>
                </c:pt>
                <c:pt idx="292">
                  <c:v>350.89780000000002</c:v>
                </c:pt>
                <c:pt idx="293">
                  <c:v>352.3449</c:v>
                </c:pt>
                <c:pt idx="294">
                  <c:v>355.40039999999999</c:v>
                </c:pt>
                <c:pt idx="295">
                  <c:v>356.26300000000003</c:v>
                </c:pt>
                <c:pt idx="296">
                  <c:v>358.94979999999998</c:v>
                </c:pt>
                <c:pt idx="297">
                  <c:v>359.40770000000003</c:v>
                </c:pt>
                <c:pt idx="298">
                  <c:v>361.43020000000007</c:v>
                </c:pt>
                <c:pt idx="299">
                  <c:v>364.48530000000005</c:v>
                </c:pt>
                <c:pt idx="300">
                  <c:v>366.37320000000005</c:v>
                </c:pt>
                <c:pt idx="301">
                  <c:v>367.0419</c:v>
                </c:pt>
                <c:pt idx="302">
                  <c:v>367.44539999999995</c:v>
                </c:pt>
                <c:pt idx="303">
                  <c:v>367.15839999999997</c:v>
                </c:pt>
              </c:numCache>
            </c:numRef>
          </c:val>
          <c:smooth val="0"/>
          <c:extLst>
            <c:ext xmlns:c16="http://schemas.microsoft.com/office/drawing/2014/chart" uri="{C3380CC4-5D6E-409C-BE32-E72D297353CC}">
              <c16:uniqueId val="{00000000-3E60-4725-A088-35A6A2D580E5}"/>
            </c:ext>
          </c:extLst>
        </c:ser>
        <c:ser>
          <c:idx val="1"/>
          <c:order val="1"/>
          <c:tx>
            <c:strRef>
              <c:f>'7agent'!$H$1</c:f>
              <c:strCache>
                <c:ptCount val="1"/>
                <c:pt idx="0">
                  <c:v>change 10</c:v>
                </c:pt>
              </c:strCache>
            </c:strRef>
          </c:tx>
          <c:spPr>
            <a:ln w="28575" cap="rnd">
              <a:solidFill>
                <a:schemeClr val="accent2"/>
              </a:solidFill>
              <a:round/>
            </a:ln>
            <a:effectLst/>
          </c:spPr>
          <c:marker>
            <c:symbol val="none"/>
          </c:marker>
          <c:val>
            <c:numRef>
              <c:f>'7agent'!$H$2:$H$305</c:f>
              <c:numCache>
                <c:formatCode>General</c:formatCode>
                <c:ptCount val="304"/>
                <c:pt idx="0">
                  <c:v>-173.60120000000001</c:v>
                </c:pt>
                <c:pt idx="1">
                  <c:v>-166.01899999999998</c:v>
                </c:pt>
                <c:pt idx="2">
                  <c:v>-158.7473</c:v>
                </c:pt>
                <c:pt idx="3">
                  <c:v>-154.05699999999999</c:v>
                </c:pt>
                <c:pt idx="4">
                  <c:v>-150.14449999999999</c:v>
                </c:pt>
                <c:pt idx="5">
                  <c:v>-147.42010000000002</c:v>
                </c:pt>
                <c:pt idx="6">
                  <c:v>-143.30560000000003</c:v>
                </c:pt>
                <c:pt idx="7">
                  <c:v>-141.29720000000003</c:v>
                </c:pt>
                <c:pt idx="8">
                  <c:v>-140.37819999999996</c:v>
                </c:pt>
                <c:pt idx="9">
                  <c:v>-139.17490000000001</c:v>
                </c:pt>
                <c:pt idx="10">
                  <c:v>-137.85509999999999</c:v>
                </c:pt>
                <c:pt idx="11">
                  <c:v>-137.51800000000003</c:v>
                </c:pt>
                <c:pt idx="12">
                  <c:v>-136.8126</c:v>
                </c:pt>
                <c:pt idx="13">
                  <c:v>-134.86240000000001</c:v>
                </c:pt>
                <c:pt idx="14">
                  <c:v>-132.11949999999999</c:v>
                </c:pt>
                <c:pt idx="15">
                  <c:v>-128.94030000000001</c:v>
                </c:pt>
                <c:pt idx="16">
                  <c:v>-127.6824</c:v>
                </c:pt>
                <c:pt idx="17">
                  <c:v>-124.93469999999999</c:v>
                </c:pt>
                <c:pt idx="18">
                  <c:v>-120.89940000000001</c:v>
                </c:pt>
                <c:pt idx="19">
                  <c:v>-115.75309999999999</c:v>
                </c:pt>
                <c:pt idx="20">
                  <c:v>-111.47069999999999</c:v>
                </c:pt>
                <c:pt idx="21">
                  <c:v>-106.07859999999998</c:v>
                </c:pt>
                <c:pt idx="22">
                  <c:v>-100.23440000000001</c:v>
                </c:pt>
                <c:pt idx="23">
                  <c:v>-94.482500000000002</c:v>
                </c:pt>
                <c:pt idx="24">
                  <c:v>-88.194000000000017</c:v>
                </c:pt>
                <c:pt idx="25">
                  <c:v>-82.107400000000013</c:v>
                </c:pt>
                <c:pt idx="26">
                  <c:v>-73.379899999999992</c:v>
                </c:pt>
                <c:pt idx="27">
                  <c:v>-64.209699999999984</c:v>
                </c:pt>
                <c:pt idx="28">
                  <c:v>-55.195900000000009</c:v>
                </c:pt>
                <c:pt idx="29">
                  <c:v>-45.862500000000004</c:v>
                </c:pt>
                <c:pt idx="30">
                  <c:v>-34.448700000000009</c:v>
                </c:pt>
                <c:pt idx="31">
                  <c:v>-21.270900000000001</c:v>
                </c:pt>
                <c:pt idx="32">
                  <c:v>-8.5249000000000024</c:v>
                </c:pt>
                <c:pt idx="33">
                  <c:v>4.2068999999999992</c:v>
                </c:pt>
                <c:pt idx="34">
                  <c:v>15.361199999999997</c:v>
                </c:pt>
                <c:pt idx="35">
                  <c:v>28.378699999999998</c:v>
                </c:pt>
                <c:pt idx="36">
                  <c:v>39.011199999999995</c:v>
                </c:pt>
                <c:pt idx="37">
                  <c:v>49.432600000000001</c:v>
                </c:pt>
                <c:pt idx="38">
                  <c:v>59.105099999999993</c:v>
                </c:pt>
                <c:pt idx="39">
                  <c:v>68.762799999999999</c:v>
                </c:pt>
                <c:pt idx="40">
                  <c:v>76.573400000000007</c:v>
                </c:pt>
                <c:pt idx="41">
                  <c:v>83.6584</c:v>
                </c:pt>
                <c:pt idx="42">
                  <c:v>90.467199999999991</c:v>
                </c:pt>
                <c:pt idx="43">
                  <c:v>96.041599999999988</c:v>
                </c:pt>
                <c:pt idx="44">
                  <c:v>102.4798</c:v>
                </c:pt>
                <c:pt idx="45">
                  <c:v>109.1904</c:v>
                </c:pt>
                <c:pt idx="46">
                  <c:v>114.48979999999999</c:v>
                </c:pt>
                <c:pt idx="47">
                  <c:v>117.85079999999998</c:v>
                </c:pt>
                <c:pt idx="48">
                  <c:v>123.0051</c:v>
                </c:pt>
                <c:pt idx="49">
                  <c:v>125.6289</c:v>
                </c:pt>
                <c:pt idx="50">
                  <c:v>128.96710000000002</c:v>
                </c:pt>
                <c:pt idx="51">
                  <c:v>130.44789999999998</c:v>
                </c:pt>
                <c:pt idx="52">
                  <c:v>130.54180000000002</c:v>
                </c:pt>
                <c:pt idx="53">
                  <c:v>131.82409999999999</c:v>
                </c:pt>
                <c:pt idx="54">
                  <c:v>135.6421</c:v>
                </c:pt>
                <c:pt idx="55">
                  <c:v>136.34840000000003</c:v>
                </c:pt>
                <c:pt idx="56">
                  <c:v>137.24060000000003</c:v>
                </c:pt>
                <c:pt idx="57">
                  <c:v>139.34129999999999</c:v>
                </c:pt>
                <c:pt idx="58">
                  <c:v>141.1626</c:v>
                </c:pt>
                <c:pt idx="59">
                  <c:v>142.84890000000001</c:v>
                </c:pt>
                <c:pt idx="60">
                  <c:v>144.38140000000001</c:v>
                </c:pt>
                <c:pt idx="61">
                  <c:v>145.62909999999999</c:v>
                </c:pt>
                <c:pt idx="62">
                  <c:v>150.0992</c:v>
                </c:pt>
                <c:pt idx="63">
                  <c:v>151.52280000000002</c:v>
                </c:pt>
                <c:pt idx="64">
                  <c:v>150.26320000000001</c:v>
                </c:pt>
                <c:pt idx="65">
                  <c:v>153.85160000000002</c:v>
                </c:pt>
                <c:pt idx="66">
                  <c:v>160.42400000000004</c:v>
                </c:pt>
                <c:pt idx="67">
                  <c:v>166.667</c:v>
                </c:pt>
                <c:pt idx="68">
                  <c:v>171.58629999999999</c:v>
                </c:pt>
                <c:pt idx="69">
                  <c:v>178.49780000000001</c:v>
                </c:pt>
                <c:pt idx="70">
                  <c:v>184.32670000000002</c:v>
                </c:pt>
                <c:pt idx="71">
                  <c:v>189.9187</c:v>
                </c:pt>
                <c:pt idx="72">
                  <c:v>194.93170000000001</c:v>
                </c:pt>
                <c:pt idx="73">
                  <c:v>204.35509999999999</c:v>
                </c:pt>
                <c:pt idx="74">
                  <c:v>211.46189999999996</c:v>
                </c:pt>
                <c:pt idx="75">
                  <c:v>212.9879</c:v>
                </c:pt>
                <c:pt idx="76">
                  <c:v>215.98990000000003</c:v>
                </c:pt>
                <c:pt idx="77">
                  <c:v>221.13150000000002</c:v>
                </c:pt>
                <c:pt idx="78">
                  <c:v>222.84039999999999</c:v>
                </c:pt>
                <c:pt idx="79">
                  <c:v>223.529</c:v>
                </c:pt>
                <c:pt idx="80">
                  <c:v>224.53550000000001</c:v>
                </c:pt>
                <c:pt idx="81">
                  <c:v>228.75010000000003</c:v>
                </c:pt>
                <c:pt idx="82">
                  <c:v>232.59059999999999</c:v>
                </c:pt>
                <c:pt idx="83">
                  <c:v>234.5078</c:v>
                </c:pt>
                <c:pt idx="84">
                  <c:v>237.81310000000002</c:v>
                </c:pt>
                <c:pt idx="85">
                  <c:v>242.27280000000002</c:v>
                </c:pt>
                <c:pt idx="86">
                  <c:v>244.76609999999997</c:v>
                </c:pt>
                <c:pt idx="87">
                  <c:v>244.94760000000005</c:v>
                </c:pt>
                <c:pt idx="88">
                  <c:v>248.96099999999996</c:v>
                </c:pt>
                <c:pt idx="89">
                  <c:v>251.9042</c:v>
                </c:pt>
                <c:pt idx="90">
                  <c:v>255.89099999999999</c:v>
                </c:pt>
                <c:pt idx="91">
                  <c:v>258.32839999999999</c:v>
                </c:pt>
                <c:pt idx="92">
                  <c:v>260.23079999999999</c:v>
                </c:pt>
                <c:pt idx="93">
                  <c:v>264.20920000000001</c:v>
                </c:pt>
                <c:pt idx="94">
                  <c:v>268.93719999999996</c:v>
                </c:pt>
                <c:pt idx="95">
                  <c:v>273.5145</c:v>
                </c:pt>
                <c:pt idx="96">
                  <c:v>277.8032</c:v>
                </c:pt>
                <c:pt idx="97">
                  <c:v>281.9923</c:v>
                </c:pt>
                <c:pt idx="98">
                  <c:v>285.72280000000006</c:v>
                </c:pt>
                <c:pt idx="99">
                  <c:v>289.75690000000003</c:v>
                </c:pt>
                <c:pt idx="100">
                  <c:v>292.33429999999998</c:v>
                </c:pt>
                <c:pt idx="101">
                  <c:v>295.78750000000002</c:v>
                </c:pt>
                <c:pt idx="102">
                  <c:v>297.87349999999998</c:v>
                </c:pt>
                <c:pt idx="103">
                  <c:v>299.88279999999997</c:v>
                </c:pt>
                <c:pt idx="104">
                  <c:v>299.29589999999996</c:v>
                </c:pt>
                <c:pt idx="105">
                  <c:v>300.54230000000001</c:v>
                </c:pt>
                <c:pt idx="106">
                  <c:v>299.70699999999999</c:v>
                </c:pt>
                <c:pt idx="107">
                  <c:v>298.21510000000001</c:v>
                </c:pt>
                <c:pt idx="108">
                  <c:v>296.39229999999998</c:v>
                </c:pt>
                <c:pt idx="109">
                  <c:v>296.83190000000002</c:v>
                </c:pt>
                <c:pt idx="110">
                  <c:v>299.73359999999997</c:v>
                </c:pt>
                <c:pt idx="111">
                  <c:v>300.49939999999998</c:v>
                </c:pt>
                <c:pt idx="112">
                  <c:v>303.2749</c:v>
                </c:pt>
                <c:pt idx="113">
                  <c:v>303.70139999999998</c:v>
                </c:pt>
                <c:pt idx="114">
                  <c:v>306.68179999999995</c:v>
                </c:pt>
                <c:pt idx="115">
                  <c:v>307.53189999999995</c:v>
                </c:pt>
                <c:pt idx="116">
                  <c:v>310.11339999999996</c:v>
                </c:pt>
                <c:pt idx="117">
                  <c:v>312.11780000000005</c:v>
                </c:pt>
                <c:pt idx="118">
                  <c:v>315.09260000000006</c:v>
                </c:pt>
                <c:pt idx="119">
                  <c:v>318.12729999999999</c:v>
                </c:pt>
                <c:pt idx="120">
                  <c:v>316.31569999999999</c:v>
                </c:pt>
                <c:pt idx="121">
                  <c:v>314.50739999999996</c:v>
                </c:pt>
                <c:pt idx="122">
                  <c:v>313.04969999999997</c:v>
                </c:pt>
                <c:pt idx="123">
                  <c:v>313.49990000000008</c:v>
                </c:pt>
                <c:pt idx="124">
                  <c:v>315.20069999999998</c:v>
                </c:pt>
                <c:pt idx="125">
                  <c:v>316.37400000000002</c:v>
                </c:pt>
                <c:pt idx="126">
                  <c:v>314.50460000000004</c:v>
                </c:pt>
                <c:pt idx="127">
                  <c:v>315.93050000000005</c:v>
                </c:pt>
                <c:pt idx="128">
                  <c:v>315.99660000000006</c:v>
                </c:pt>
                <c:pt idx="129">
                  <c:v>313.58600000000007</c:v>
                </c:pt>
                <c:pt idx="130">
                  <c:v>313.2075000000001</c:v>
                </c:pt>
                <c:pt idx="131">
                  <c:v>313.63739999999996</c:v>
                </c:pt>
                <c:pt idx="132">
                  <c:v>312.03820000000002</c:v>
                </c:pt>
                <c:pt idx="133">
                  <c:v>310.0104</c:v>
                </c:pt>
                <c:pt idx="134">
                  <c:v>304.47169999999994</c:v>
                </c:pt>
                <c:pt idx="135">
                  <c:v>302.65020000000004</c:v>
                </c:pt>
                <c:pt idx="136">
                  <c:v>301.98779999999999</c:v>
                </c:pt>
                <c:pt idx="137">
                  <c:v>300.59679999999997</c:v>
                </c:pt>
                <c:pt idx="138">
                  <c:v>300.85069999999996</c:v>
                </c:pt>
                <c:pt idx="139">
                  <c:v>300.60430000000002</c:v>
                </c:pt>
                <c:pt idx="140">
                  <c:v>301.94410000000005</c:v>
                </c:pt>
                <c:pt idx="141">
                  <c:v>303.41980000000001</c:v>
                </c:pt>
                <c:pt idx="142">
                  <c:v>307.97140000000002</c:v>
                </c:pt>
                <c:pt idx="143">
                  <c:v>310.51249999999999</c:v>
                </c:pt>
                <c:pt idx="144">
                  <c:v>311.82319999999999</c:v>
                </c:pt>
                <c:pt idx="145">
                  <c:v>313.41449999999998</c:v>
                </c:pt>
                <c:pt idx="146">
                  <c:v>315.80740000000003</c:v>
                </c:pt>
                <c:pt idx="147">
                  <c:v>316.59260000000006</c:v>
                </c:pt>
                <c:pt idx="148">
                  <c:v>315.48440000000005</c:v>
                </c:pt>
                <c:pt idx="149">
                  <c:v>316.47820000000002</c:v>
                </c:pt>
                <c:pt idx="150">
                  <c:v>318.47309999999993</c:v>
                </c:pt>
                <c:pt idx="151">
                  <c:v>318.97949999999997</c:v>
                </c:pt>
                <c:pt idx="152">
                  <c:v>317.399</c:v>
                </c:pt>
                <c:pt idx="153">
                  <c:v>317.39320000000004</c:v>
                </c:pt>
                <c:pt idx="154">
                  <c:v>316.71280000000007</c:v>
                </c:pt>
                <c:pt idx="155">
                  <c:v>315.25930000000005</c:v>
                </c:pt>
                <c:pt idx="156">
                  <c:v>313.73249999999996</c:v>
                </c:pt>
                <c:pt idx="157">
                  <c:v>311.63459999999998</c:v>
                </c:pt>
                <c:pt idx="158">
                  <c:v>310.09190000000001</c:v>
                </c:pt>
                <c:pt idx="159">
                  <c:v>306.53929999999997</c:v>
                </c:pt>
                <c:pt idx="160">
                  <c:v>303.45519999999999</c:v>
                </c:pt>
                <c:pt idx="161">
                  <c:v>300.63869999999997</c:v>
                </c:pt>
                <c:pt idx="162">
                  <c:v>299.10489999999999</c:v>
                </c:pt>
                <c:pt idx="163">
                  <c:v>296.87170000000003</c:v>
                </c:pt>
                <c:pt idx="164">
                  <c:v>298.16920000000005</c:v>
                </c:pt>
                <c:pt idx="165">
                  <c:v>300.46590000000003</c:v>
                </c:pt>
                <c:pt idx="166">
                  <c:v>301.03960000000001</c:v>
                </c:pt>
                <c:pt idx="167">
                  <c:v>304.15600000000001</c:v>
                </c:pt>
                <c:pt idx="168">
                  <c:v>306.38499999999999</c:v>
                </c:pt>
                <c:pt idx="169">
                  <c:v>308.80009999999999</c:v>
                </c:pt>
                <c:pt idx="170">
                  <c:v>308.43189999999993</c:v>
                </c:pt>
                <c:pt idx="171">
                  <c:v>310.69199999999995</c:v>
                </c:pt>
                <c:pt idx="172">
                  <c:v>310.65800000000002</c:v>
                </c:pt>
                <c:pt idx="173">
                  <c:v>308.22109999999998</c:v>
                </c:pt>
                <c:pt idx="174">
                  <c:v>305.24739999999997</c:v>
                </c:pt>
                <c:pt idx="175">
                  <c:v>299.67690000000005</c:v>
                </c:pt>
                <c:pt idx="176">
                  <c:v>296.0342</c:v>
                </c:pt>
                <c:pt idx="177">
                  <c:v>289.54219999999998</c:v>
                </c:pt>
                <c:pt idx="178">
                  <c:v>285.8981</c:v>
                </c:pt>
                <c:pt idx="179">
                  <c:v>284.04660000000001</c:v>
                </c:pt>
                <c:pt idx="180">
                  <c:v>283.62120000000004</c:v>
                </c:pt>
                <c:pt idx="181">
                  <c:v>280.54069999999996</c:v>
                </c:pt>
                <c:pt idx="182">
                  <c:v>279.4228</c:v>
                </c:pt>
                <c:pt idx="183">
                  <c:v>281.05669999999998</c:v>
                </c:pt>
                <c:pt idx="184">
                  <c:v>283.83689999999996</c:v>
                </c:pt>
                <c:pt idx="185">
                  <c:v>286.77119999999996</c:v>
                </c:pt>
                <c:pt idx="186">
                  <c:v>288.04250000000002</c:v>
                </c:pt>
                <c:pt idx="187">
                  <c:v>292.80520000000001</c:v>
                </c:pt>
                <c:pt idx="188">
                  <c:v>296.4871</c:v>
                </c:pt>
                <c:pt idx="189">
                  <c:v>297.7527</c:v>
                </c:pt>
                <c:pt idx="190">
                  <c:v>298.72709999999995</c:v>
                </c:pt>
                <c:pt idx="191">
                  <c:v>302.58039999999994</c:v>
                </c:pt>
                <c:pt idx="192">
                  <c:v>304.72320000000002</c:v>
                </c:pt>
                <c:pt idx="193">
                  <c:v>305.80590000000001</c:v>
                </c:pt>
                <c:pt idx="194">
                  <c:v>307.38239999999996</c:v>
                </c:pt>
                <c:pt idx="195">
                  <c:v>309.59049999999996</c:v>
                </c:pt>
                <c:pt idx="196">
                  <c:v>313.7555000000001</c:v>
                </c:pt>
                <c:pt idx="197">
                  <c:v>315.86830000000003</c:v>
                </c:pt>
                <c:pt idx="198">
                  <c:v>315.90770000000003</c:v>
                </c:pt>
                <c:pt idx="199">
                  <c:v>319.75230000000005</c:v>
                </c:pt>
                <c:pt idx="200">
                  <c:v>319.97309999999999</c:v>
                </c:pt>
                <c:pt idx="201">
                  <c:v>319.14589999999998</c:v>
                </c:pt>
                <c:pt idx="202">
                  <c:v>317.18469999999996</c:v>
                </c:pt>
                <c:pt idx="203">
                  <c:v>318.62710000000004</c:v>
                </c:pt>
                <c:pt idx="204">
                  <c:v>318.5539</c:v>
                </c:pt>
                <c:pt idx="205">
                  <c:v>316.14420000000001</c:v>
                </c:pt>
                <c:pt idx="206">
                  <c:v>312.83950000000004</c:v>
                </c:pt>
                <c:pt idx="207">
                  <c:v>310.00229999999999</c:v>
                </c:pt>
                <c:pt idx="208">
                  <c:v>308.49200000000008</c:v>
                </c:pt>
                <c:pt idx="209">
                  <c:v>307.31650000000002</c:v>
                </c:pt>
                <c:pt idx="210">
                  <c:v>309.1164</c:v>
                </c:pt>
                <c:pt idx="211">
                  <c:v>307.60940000000011</c:v>
                </c:pt>
                <c:pt idx="212">
                  <c:v>308.52710000000008</c:v>
                </c:pt>
                <c:pt idx="213">
                  <c:v>306.73519999999996</c:v>
                </c:pt>
                <c:pt idx="214">
                  <c:v>304.16839999999996</c:v>
                </c:pt>
                <c:pt idx="215">
                  <c:v>304.26940000000002</c:v>
                </c:pt>
                <c:pt idx="216">
                  <c:v>304.31039999999996</c:v>
                </c:pt>
                <c:pt idx="217">
                  <c:v>306.38729999999998</c:v>
                </c:pt>
                <c:pt idx="218">
                  <c:v>308.31920000000002</c:v>
                </c:pt>
                <c:pt idx="219">
                  <c:v>308.53950000000003</c:v>
                </c:pt>
                <c:pt idx="220">
                  <c:v>308.81720000000001</c:v>
                </c:pt>
                <c:pt idx="221">
                  <c:v>311.82479999999998</c:v>
                </c:pt>
                <c:pt idx="222">
                  <c:v>313.51909999999998</c:v>
                </c:pt>
                <c:pt idx="223">
                  <c:v>313.10389999999995</c:v>
                </c:pt>
                <c:pt idx="224">
                  <c:v>314.62929999999994</c:v>
                </c:pt>
                <c:pt idx="225">
                  <c:v>316.02789999999993</c:v>
                </c:pt>
                <c:pt idx="226">
                  <c:v>318.81219999999996</c:v>
                </c:pt>
                <c:pt idx="227">
                  <c:v>319.59899999999999</c:v>
                </c:pt>
                <c:pt idx="228">
                  <c:v>321.76209999999998</c:v>
                </c:pt>
                <c:pt idx="229">
                  <c:v>325.07440000000003</c:v>
                </c:pt>
                <c:pt idx="230">
                  <c:v>326.51069999999999</c:v>
                </c:pt>
                <c:pt idx="231">
                  <c:v>328.83670000000001</c:v>
                </c:pt>
                <c:pt idx="232">
                  <c:v>331.34060000000005</c:v>
                </c:pt>
                <c:pt idx="233">
                  <c:v>335.9873</c:v>
                </c:pt>
                <c:pt idx="234">
                  <c:v>339.0813</c:v>
                </c:pt>
                <c:pt idx="235">
                  <c:v>343.4126</c:v>
                </c:pt>
                <c:pt idx="236">
                  <c:v>347.55270000000002</c:v>
                </c:pt>
                <c:pt idx="237">
                  <c:v>349.59340000000003</c:v>
                </c:pt>
                <c:pt idx="238">
                  <c:v>352.77430000000004</c:v>
                </c:pt>
                <c:pt idx="239">
                  <c:v>354.07479999999998</c:v>
                </c:pt>
                <c:pt idx="240">
                  <c:v>355.68109999999996</c:v>
                </c:pt>
                <c:pt idx="241">
                  <c:v>358.07810000000001</c:v>
                </c:pt>
                <c:pt idx="242">
                  <c:v>358.89679999999998</c:v>
                </c:pt>
                <c:pt idx="243">
                  <c:v>358.89469999999994</c:v>
                </c:pt>
                <c:pt idx="244">
                  <c:v>359.9785</c:v>
                </c:pt>
                <c:pt idx="245">
                  <c:v>359.69069999999999</c:v>
                </c:pt>
                <c:pt idx="246">
                  <c:v>358.73159999999996</c:v>
                </c:pt>
                <c:pt idx="247">
                  <c:v>359.68420000000003</c:v>
                </c:pt>
                <c:pt idx="248">
                  <c:v>357.5523</c:v>
                </c:pt>
                <c:pt idx="249">
                  <c:v>357.09640000000002</c:v>
                </c:pt>
                <c:pt idx="250">
                  <c:v>355.47879999999998</c:v>
                </c:pt>
                <c:pt idx="251">
                  <c:v>353.09460000000001</c:v>
                </c:pt>
                <c:pt idx="252">
                  <c:v>352.75560000000007</c:v>
                </c:pt>
                <c:pt idx="253">
                  <c:v>354.49200000000002</c:v>
                </c:pt>
                <c:pt idx="254">
                  <c:v>354.76810000000006</c:v>
                </c:pt>
                <c:pt idx="255">
                  <c:v>354.04310000000004</c:v>
                </c:pt>
                <c:pt idx="256">
                  <c:v>353.25040000000001</c:v>
                </c:pt>
                <c:pt idx="257">
                  <c:v>353.93639999999999</c:v>
                </c:pt>
                <c:pt idx="258">
                  <c:v>354.27949999999998</c:v>
                </c:pt>
                <c:pt idx="259">
                  <c:v>354.28039999999999</c:v>
                </c:pt>
                <c:pt idx="260">
                  <c:v>355.18860000000006</c:v>
                </c:pt>
                <c:pt idx="261">
                  <c:v>356.47910000000002</c:v>
                </c:pt>
                <c:pt idx="262">
                  <c:v>357.77690000000001</c:v>
                </c:pt>
                <c:pt idx="263">
                  <c:v>356.0052</c:v>
                </c:pt>
                <c:pt idx="264">
                  <c:v>355.26220000000001</c:v>
                </c:pt>
                <c:pt idx="265">
                  <c:v>356.88499999999999</c:v>
                </c:pt>
                <c:pt idx="266">
                  <c:v>361.03779999999995</c:v>
                </c:pt>
                <c:pt idx="267">
                  <c:v>360.53369999999995</c:v>
                </c:pt>
                <c:pt idx="268">
                  <c:v>359.90759999999995</c:v>
                </c:pt>
                <c:pt idx="269">
                  <c:v>359.34569999999997</c:v>
                </c:pt>
                <c:pt idx="270">
                  <c:v>358.86919999999998</c:v>
                </c:pt>
                <c:pt idx="271">
                  <c:v>356.16849999999994</c:v>
                </c:pt>
                <c:pt idx="272">
                  <c:v>352.82829999999996</c:v>
                </c:pt>
                <c:pt idx="273">
                  <c:v>352.97610000000003</c:v>
                </c:pt>
                <c:pt idx="274">
                  <c:v>354.97840000000002</c:v>
                </c:pt>
                <c:pt idx="275">
                  <c:v>354.5686</c:v>
                </c:pt>
                <c:pt idx="276">
                  <c:v>353.24100000000004</c:v>
                </c:pt>
                <c:pt idx="277">
                  <c:v>353.90139999999997</c:v>
                </c:pt>
                <c:pt idx="278">
                  <c:v>355.11739999999998</c:v>
                </c:pt>
                <c:pt idx="279">
                  <c:v>354.8356</c:v>
                </c:pt>
                <c:pt idx="280">
                  <c:v>357.35919999999999</c:v>
                </c:pt>
                <c:pt idx="281">
                  <c:v>359.45890000000003</c:v>
                </c:pt>
                <c:pt idx="282">
                  <c:v>362.74230000000006</c:v>
                </c:pt>
                <c:pt idx="283">
                  <c:v>365.66539999999998</c:v>
                </c:pt>
                <c:pt idx="284">
                  <c:v>365.22359999999998</c:v>
                </c:pt>
                <c:pt idx="285">
                  <c:v>363.68510000000003</c:v>
                </c:pt>
                <c:pt idx="286">
                  <c:v>362.14409999999998</c:v>
                </c:pt>
                <c:pt idx="287">
                  <c:v>360.67330000000004</c:v>
                </c:pt>
                <c:pt idx="288">
                  <c:v>361.04550000000006</c:v>
                </c:pt>
                <c:pt idx="289">
                  <c:v>362.4282</c:v>
                </c:pt>
                <c:pt idx="290">
                  <c:v>362.54070000000002</c:v>
                </c:pt>
                <c:pt idx="291">
                  <c:v>364.54629999999997</c:v>
                </c:pt>
                <c:pt idx="292">
                  <c:v>365.61099999999999</c:v>
                </c:pt>
                <c:pt idx="293">
                  <c:v>364.9205</c:v>
                </c:pt>
                <c:pt idx="294">
                  <c:v>363.75480000000005</c:v>
                </c:pt>
                <c:pt idx="295">
                  <c:v>364.21429999999998</c:v>
                </c:pt>
                <c:pt idx="296">
                  <c:v>364.14359999999999</c:v>
                </c:pt>
                <c:pt idx="297">
                  <c:v>365.11090000000002</c:v>
                </c:pt>
                <c:pt idx="298">
                  <c:v>364.63649999999996</c:v>
                </c:pt>
                <c:pt idx="299">
                  <c:v>361.68969999999996</c:v>
                </c:pt>
                <c:pt idx="300">
                  <c:v>358.05540000000002</c:v>
                </c:pt>
                <c:pt idx="301">
                  <c:v>355.75059999999996</c:v>
                </c:pt>
                <c:pt idx="302">
                  <c:v>351.85009999999994</c:v>
                </c:pt>
                <c:pt idx="303">
                  <c:v>348.02599999999995</c:v>
                </c:pt>
              </c:numCache>
            </c:numRef>
          </c:val>
          <c:smooth val="0"/>
          <c:extLst>
            <c:ext xmlns:c16="http://schemas.microsoft.com/office/drawing/2014/chart" uri="{C3380CC4-5D6E-409C-BE32-E72D297353CC}">
              <c16:uniqueId val="{00000001-3E60-4725-A088-35A6A2D580E5}"/>
            </c:ext>
          </c:extLst>
        </c:ser>
        <c:dLbls>
          <c:showLegendKey val="0"/>
          <c:showVal val="0"/>
          <c:showCatName val="0"/>
          <c:showSerName val="0"/>
          <c:showPercent val="0"/>
          <c:showBubbleSize val="0"/>
        </c:dLbls>
        <c:smooth val="0"/>
        <c:axId val="133456383"/>
        <c:axId val="133463103"/>
      </c:lineChart>
      <c:catAx>
        <c:axId val="133456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33463103"/>
        <c:crosses val="autoZero"/>
        <c:auto val="1"/>
        <c:lblAlgn val="ctr"/>
        <c:lblOffset val="100"/>
        <c:noMultiLvlLbl val="0"/>
      </c:catAx>
      <c:valAx>
        <c:axId val="13346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133456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TW" sz="1400" b="0" i="0" u="none" strike="noStrike" kern="1200" spc="0" baseline="0">
                <a:solidFill>
                  <a:sysClr val="windowText" lastClr="000000">
                    <a:lumMod val="65000"/>
                    <a:lumOff val="35000"/>
                  </a:sysClr>
                </a:solidFill>
              </a:rPr>
              <a:t>3agent reward 10</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TW"/>
        </a:p>
      </c:txPr>
    </c:title>
    <c:autoTitleDeleted val="0"/>
    <c:plotArea>
      <c:layout/>
      <c:lineChart>
        <c:grouping val="standard"/>
        <c:varyColors val="0"/>
        <c:ser>
          <c:idx val="0"/>
          <c:order val="0"/>
          <c:tx>
            <c:v>原版INFORMARL</c:v>
          </c:tx>
          <c:spPr>
            <a:ln w="22225" cap="rnd" cmpd="sng" algn="ctr">
              <a:solidFill>
                <a:schemeClr val="accent1"/>
              </a:solidFill>
              <a:round/>
            </a:ln>
            <a:effectLst/>
          </c:spPr>
          <c:marker>
            <c:symbol val="none"/>
          </c:marker>
          <c:val>
            <c:numRef>
              <c:f>'3agent'!$G$2:$G$117</c:f>
              <c:numCache>
                <c:formatCode>General</c:formatCode>
                <c:ptCount val="116"/>
                <c:pt idx="0">
                  <c:v>-50.957799999999999</c:v>
                </c:pt>
                <c:pt idx="1">
                  <c:v>-42.3003</c:v>
                </c:pt>
                <c:pt idx="2">
                  <c:v>-34.631500000000003</c:v>
                </c:pt>
                <c:pt idx="3">
                  <c:v>-25.456799999999994</c:v>
                </c:pt>
                <c:pt idx="4">
                  <c:v>-16.567300000000003</c:v>
                </c:pt>
                <c:pt idx="5">
                  <c:v>-6.4809000000000028</c:v>
                </c:pt>
                <c:pt idx="6">
                  <c:v>4.1189000000000009</c:v>
                </c:pt>
                <c:pt idx="7">
                  <c:v>16.7745</c:v>
                </c:pt>
                <c:pt idx="8">
                  <c:v>30.354099999999999</c:v>
                </c:pt>
                <c:pt idx="9">
                  <c:v>41.5869</c:v>
                </c:pt>
                <c:pt idx="10">
                  <c:v>53.721799999999995</c:v>
                </c:pt>
                <c:pt idx="11">
                  <c:v>65.459100000000007</c:v>
                </c:pt>
                <c:pt idx="12">
                  <c:v>76.7166</c:v>
                </c:pt>
                <c:pt idx="13">
                  <c:v>86.983499999999992</c:v>
                </c:pt>
                <c:pt idx="14">
                  <c:v>97.627399999999994</c:v>
                </c:pt>
                <c:pt idx="15">
                  <c:v>106.17140000000002</c:v>
                </c:pt>
                <c:pt idx="16">
                  <c:v>114.92530000000002</c:v>
                </c:pt>
                <c:pt idx="17">
                  <c:v>121.13640000000001</c:v>
                </c:pt>
                <c:pt idx="18">
                  <c:v>125.864</c:v>
                </c:pt>
                <c:pt idx="19">
                  <c:v>132.50480000000002</c:v>
                </c:pt>
                <c:pt idx="20">
                  <c:v>136.38119999999998</c:v>
                </c:pt>
                <c:pt idx="21">
                  <c:v>139.87459999999999</c:v>
                </c:pt>
                <c:pt idx="22">
                  <c:v>144.81010000000003</c:v>
                </c:pt>
                <c:pt idx="23">
                  <c:v>148.70689999999999</c:v>
                </c:pt>
                <c:pt idx="24">
                  <c:v>151.19290000000001</c:v>
                </c:pt>
                <c:pt idx="25">
                  <c:v>154.68039999999999</c:v>
                </c:pt>
                <c:pt idx="26">
                  <c:v>156.75190000000001</c:v>
                </c:pt>
                <c:pt idx="27">
                  <c:v>158.21109999999999</c:v>
                </c:pt>
                <c:pt idx="28">
                  <c:v>159.36479999999997</c:v>
                </c:pt>
                <c:pt idx="29">
                  <c:v>161.16030000000001</c:v>
                </c:pt>
                <c:pt idx="30">
                  <c:v>162.89260000000002</c:v>
                </c:pt>
                <c:pt idx="31">
                  <c:v>164.55740000000003</c:v>
                </c:pt>
                <c:pt idx="32">
                  <c:v>165.4246</c:v>
                </c:pt>
                <c:pt idx="33">
                  <c:v>166.16069999999999</c:v>
                </c:pt>
                <c:pt idx="34">
                  <c:v>167.63920000000002</c:v>
                </c:pt>
                <c:pt idx="35">
                  <c:v>169.44469999999998</c:v>
                </c:pt>
                <c:pt idx="36">
                  <c:v>170.0864</c:v>
                </c:pt>
                <c:pt idx="37">
                  <c:v>171.70050000000001</c:v>
                </c:pt>
                <c:pt idx="38">
                  <c:v>174.14000000000001</c:v>
                </c:pt>
                <c:pt idx="39">
                  <c:v>174.85219999999998</c:v>
                </c:pt>
                <c:pt idx="40">
                  <c:v>176.67479999999995</c:v>
                </c:pt>
                <c:pt idx="41">
                  <c:v>177.48169999999996</c:v>
                </c:pt>
                <c:pt idx="42">
                  <c:v>178.24420000000001</c:v>
                </c:pt>
                <c:pt idx="43">
                  <c:v>179.23609999999999</c:v>
                </c:pt>
                <c:pt idx="44">
                  <c:v>179.81529999999998</c:v>
                </c:pt>
                <c:pt idx="45">
                  <c:v>179.21979999999999</c:v>
                </c:pt>
                <c:pt idx="46">
                  <c:v>179.2106</c:v>
                </c:pt>
                <c:pt idx="47">
                  <c:v>180.1498</c:v>
                </c:pt>
                <c:pt idx="48">
                  <c:v>180.70270000000002</c:v>
                </c:pt>
                <c:pt idx="49">
                  <c:v>182.2276</c:v>
                </c:pt>
                <c:pt idx="50">
                  <c:v>181.8664</c:v>
                </c:pt>
                <c:pt idx="51">
                  <c:v>182.31829999999999</c:v>
                </c:pt>
                <c:pt idx="52">
                  <c:v>182.4477</c:v>
                </c:pt>
                <c:pt idx="53">
                  <c:v>183.50890000000001</c:v>
                </c:pt>
                <c:pt idx="54">
                  <c:v>183.89370000000002</c:v>
                </c:pt>
                <c:pt idx="55">
                  <c:v>184.48169999999999</c:v>
                </c:pt>
                <c:pt idx="56">
                  <c:v>185.40729999999999</c:v>
                </c:pt>
                <c:pt idx="57">
                  <c:v>185.22970000000001</c:v>
                </c:pt>
                <c:pt idx="58">
                  <c:v>185.54710000000003</c:v>
                </c:pt>
                <c:pt idx="59">
                  <c:v>185.4545</c:v>
                </c:pt>
                <c:pt idx="60">
                  <c:v>185.55240000000001</c:v>
                </c:pt>
                <c:pt idx="61">
                  <c:v>185.61309999999997</c:v>
                </c:pt>
                <c:pt idx="62">
                  <c:v>186.40459999999999</c:v>
                </c:pt>
                <c:pt idx="63">
                  <c:v>185.56179999999998</c:v>
                </c:pt>
                <c:pt idx="64">
                  <c:v>184.81299999999996</c:v>
                </c:pt>
                <c:pt idx="65">
                  <c:v>184.11549999999997</c:v>
                </c:pt>
                <c:pt idx="66">
                  <c:v>184.25849999999997</c:v>
                </c:pt>
                <c:pt idx="67">
                  <c:v>184.13299999999998</c:v>
                </c:pt>
                <c:pt idx="68">
                  <c:v>182.54</c:v>
                </c:pt>
                <c:pt idx="69">
                  <c:v>180.74250000000001</c:v>
                </c:pt>
                <c:pt idx="70">
                  <c:v>181.24850000000001</c:v>
                </c:pt>
                <c:pt idx="71">
                  <c:v>181.22140000000002</c:v>
                </c:pt>
                <c:pt idx="72">
                  <c:v>181.00800000000001</c:v>
                </c:pt>
                <c:pt idx="73">
                  <c:v>180.86439999999999</c:v>
                </c:pt>
                <c:pt idx="74">
                  <c:v>181.07969999999997</c:v>
                </c:pt>
                <c:pt idx="75">
                  <c:v>181.27280000000002</c:v>
                </c:pt>
                <c:pt idx="76">
                  <c:v>180.3212</c:v>
                </c:pt>
                <c:pt idx="77">
                  <c:v>179.8278</c:v>
                </c:pt>
                <c:pt idx="78">
                  <c:v>179.97390000000001</c:v>
                </c:pt>
                <c:pt idx="79">
                  <c:v>181.12140000000002</c:v>
                </c:pt>
                <c:pt idx="80">
                  <c:v>180.5719</c:v>
                </c:pt>
                <c:pt idx="81">
                  <c:v>181.2389</c:v>
                </c:pt>
                <c:pt idx="82">
                  <c:v>181.4579</c:v>
                </c:pt>
                <c:pt idx="83">
                  <c:v>181.25</c:v>
                </c:pt>
                <c:pt idx="84">
                  <c:v>180.89770000000004</c:v>
                </c:pt>
                <c:pt idx="85">
                  <c:v>181.1541</c:v>
                </c:pt>
                <c:pt idx="86">
                  <c:v>182.2235</c:v>
                </c:pt>
                <c:pt idx="87">
                  <c:v>183.00700000000001</c:v>
                </c:pt>
                <c:pt idx="88">
                  <c:v>184.02700000000002</c:v>
                </c:pt>
                <c:pt idx="89">
                  <c:v>185.73140000000004</c:v>
                </c:pt>
                <c:pt idx="90">
                  <c:v>187.50810000000004</c:v>
                </c:pt>
                <c:pt idx="91">
                  <c:v>188.34990000000002</c:v>
                </c:pt>
                <c:pt idx="92">
                  <c:v>188.22710000000001</c:v>
                </c:pt>
                <c:pt idx="93">
                  <c:v>189.45120000000003</c:v>
                </c:pt>
                <c:pt idx="94">
                  <c:v>190.74930000000001</c:v>
                </c:pt>
                <c:pt idx="95">
                  <c:v>191.05019999999999</c:v>
                </c:pt>
                <c:pt idx="96">
                  <c:v>192.16969999999998</c:v>
                </c:pt>
                <c:pt idx="97">
                  <c:v>192.17630000000003</c:v>
                </c:pt>
                <c:pt idx="98">
                  <c:v>192.82769999999999</c:v>
                </c:pt>
                <c:pt idx="99">
                  <c:v>192.0812</c:v>
                </c:pt>
                <c:pt idx="100">
                  <c:v>191.77690000000001</c:v>
                </c:pt>
                <c:pt idx="101">
                  <c:v>191.2105</c:v>
                </c:pt>
                <c:pt idx="102">
                  <c:v>192.67600000000002</c:v>
                </c:pt>
                <c:pt idx="103">
                  <c:v>193.10249999999999</c:v>
                </c:pt>
                <c:pt idx="104">
                  <c:v>192.80719999999997</c:v>
                </c:pt>
                <c:pt idx="105">
                  <c:v>192.9385</c:v>
                </c:pt>
                <c:pt idx="106">
                  <c:v>191.76050000000001</c:v>
                </c:pt>
                <c:pt idx="107">
                  <c:v>192.02510000000001</c:v>
                </c:pt>
                <c:pt idx="108">
                  <c:v>190.87010000000004</c:v>
                </c:pt>
                <c:pt idx="109">
                  <c:v>190.31290000000001</c:v>
                </c:pt>
                <c:pt idx="110">
                  <c:v>190.07060000000001</c:v>
                </c:pt>
                <c:pt idx="111">
                  <c:v>190.03060000000002</c:v>
                </c:pt>
                <c:pt idx="112">
                  <c:v>189.14700000000002</c:v>
                </c:pt>
                <c:pt idx="113">
                  <c:v>188.64060000000001</c:v>
                </c:pt>
                <c:pt idx="114">
                  <c:v>188.9051</c:v>
                </c:pt>
                <c:pt idx="115">
                  <c:v>189.02540000000002</c:v>
                </c:pt>
              </c:numCache>
            </c:numRef>
          </c:val>
          <c:smooth val="0"/>
          <c:extLst>
            <c:ext xmlns:c16="http://schemas.microsoft.com/office/drawing/2014/chart" uri="{C3380CC4-5D6E-409C-BE32-E72D297353CC}">
              <c16:uniqueId val="{00000000-756F-4D55-B2E1-C61BDEF15D86}"/>
            </c:ext>
          </c:extLst>
        </c:ser>
        <c:ser>
          <c:idx val="1"/>
          <c:order val="1"/>
          <c:tx>
            <c:v>改動排隊版本</c:v>
          </c:tx>
          <c:spPr>
            <a:ln w="22225" cap="rnd" cmpd="sng" algn="ctr">
              <a:solidFill>
                <a:schemeClr val="accent2"/>
              </a:solidFill>
              <a:round/>
            </a:ln>
            <a:effectLst/>
          </c:spPr>
          <c:marker>
            <c:symbol val="none"/>
          </c:marker>
          <c:val>
            <c:numRef>
              <c:f>'3agent'!$G$129:$G$244</c:f>
              <c:numCache>
                <c:formatCode>General</c:formatCode>
                <c:ptCount val="116"/>
                <c:pt idx="0">
                  <c:v>-50.469099999999997</c:v>
                </c:pt>
                <c:pt idx="1">
                  <c:v>-43.241399999999999</c:v>
                </c:pt>
                <c:pt idx="2">
                  <c:v>-35.895599999999995</c:v>
                </c:pt>
                <c:pt idx="3">
                  <c:v>-27.087100000000003</c:v>
                </c:pt>
                <c:pt idx="4">
                  <c:v>-17.372700000000002</c:v>
                </c:pt>
                <c:pt idx="5">
                  <c:v>-7.5936000000000039</c:v>
                </c:pt>
                <c:pt idx="6">
                  <c:v>2.7133000000000012</c:v>
                </c:pt>
                <c:pt idx="7">
                  <c:v>15.320499999999999</c:v>
                </c:pt>
                <c:pt idx="8">
                  <c:v>27.918700000000001</c:v>
                </c:pt>
                <c:pt idx="9">
                  <c:v>40.308299999999996</c:v>
                </c:pt>
                <c:pt idx="10">
                  <c:v>53.886600000000001</c:v>
                </c:pt>
                <c:pt idx="11">
                  <c:v>66.965999999999994</c:v>
                </c:pt>
                <c:pt idx="12">
                  <c:v>78.810300000000012</c:v>
                </c:pt>
                <c:pt idx="13">
                  <c:v>89.519800000000004</c:v>
                </c:pt>
                <c:pt idx="14">
                  <c:v>98.303799999999995</c:v>
                </c:pt>
                <c:pt idx="15">
                  <c:v>106.67460000000001</c:v>
                </c:pt>
                <c:pt idx="16">
                  <c:v>114.8152</c:v>
                </c:pt>
                <c:pt idx="17">
                  <c:v>119.74090000000001</c:v>
                </c:pt>
                <c:pt idx="18">
                  <c:v>125.43680000000002</c:v>
                </c:pt>
                <c:pt idx="19">
                  <c:v>129.5609</c:v>
                </c:pt>
                <c:pt idx="20">
                  <c:v>133.1105</c:v>
                </c:pt>
                <c:pt idx="21">
                  <c:v>135.8681</c:v>
                </c:pt>
                <c:pt idx="22">
                  <c:v>139.07229999999998</c:v>
                </c:pt>
                <c:pt idx="23">
                  <c:v>141.57909999999998</c:v>
                </c:pt>
                <c:pt idx="24">
                  <c:v>144.30590000000001</c:v>
                </c:pt>
                <c:pt idx="25">
                  <c:v>146.59129999999999</c:v>
                </c:pt>
                <c:pt idx="26">
                  <c:v>148.75670000000002</c:v>
                </c:pt>
                <c:pt idx="27">
                  <c:v>149.84569999999999</c:v>
                </c:pt>
                <c:pt idx="28">
                  <c:v>150.32329999999999</c:v>
                </c:pt>
                <c:pt idx="29">
                  <c:v>151.89319999999998</c:v>
                </c:pt>
                <c:pt idx="30">
                  <c:v>151.11789999999999</c:v>
                </c:pt>
                <c:pt idx="31">
                  <c:v>151.88040000000001</c:v>
                </c:pt>
                <c:pt idx="32">
                  <c:v>153.1687</c:v>
                </c:pt>
                <c:pt idx="33">
                  <c:v>153.86750000000001</c:v>
                </c:pt>
                <c:pt idx="34">
                  <c:v>154.23689999999999</c:v>
                </c:pt>
                <c:pt idx="35">
                  <c:v>155.3184</c:v>
                </c:pt>
                <c:pt idx="36">
                  <c:v>156.19040000000001</c:v>
                </c:pt>
                <c:pt idx="37">
                  <c:v>158.78209999999999</c:v>
                </c:pt>
                <c:pt idx="38">
                  <c:v>159.59920000000002</c:v>
                </c:pt>
                <c:pt idx="39">
                  <c:v>161.27069999999998</c:v>
                </c:pt>
                <c:pt idx="40">
                  <c:v>163.28249999999997</c:v>
                </c:pt>
                <c:pt idx="41">
                  <c:v>164.2021</c:v>
                </c:pt>
                <c:pt idx="42">
                  <c:v>165.09709999999998</c:v>
                </c:pt>
                <c:pt idx="43">
                  <c:v>166.18629999999999</c:v>
                </c:pt>
                <c:pt idx="44">
                  <c:v>168.01759999999999</c:v>
                </c:pt>
                <c:pt idx="45">
                  <c:v>167.59729999999996</c:v>
                </c:pt>
                <c:pt idx="46">
                  <c:v>167.64170000000001</c:v>
                </c:pt>
                <c:pt idx="47">
                  <c:v>167.6404</c:v>
                </c:pt>
                <c:pt idx="48">
                  <c:v>168.6807</c:v>
                </c:pt>
                <c:pt idx="49">
                  <c:v>169.00309999999999</c:v>
                </c:pt>
                <c:pt idx="50">
                  <c:v>169.2397</c:v>
                </c:pt>
                <c:pt idx="51">
                  <c:v>169.19919999999999</c:v>
                </c:pt>
                <c:pt idx="52">
                  <c:v>168.54590000000002</c:v>
                </c:pt>
                <c:pt idx="53">
                  <c:v>169.22409999999999</c:v>
                </c:pt>
                <c:pt idx="54">
                  <c:v>169.78800000000001</c:v>
                </c:pt>
                <c:pt idx="55">
                  <c:v>171.13050000000001</c:v>
                </c:pt>
                <c:pt idx="56">
                  <c:v>172.00489999999996</c:v>
                </c:pt>
                <c:pt idx="57">
                  <c:v>172.58169999999998</c:v>
                </c:pt>
                <c:pt idx="58">
                  <c:v>173.07730000000001</c:v>
                </c:pt>
                <c:pt idx="59">
                  <c:v>172.95170000000002</c:v>
                </c:pt>
                <c:pt idx="60">
                  <c:v>173.58390000000003</c:v>
                </c:pt>
                <c:pt idx="61">
                  <c:v>174.00800000000001</c:v>
                </c:pt>
                <c:pt idx="62">
                  <c:v>175.4812</c:v>
                </c:pt>
                <c:pt idx="63">
                  <c:v>176.54990000000001</c:v>
                </c:pt>
                <c:pt idx="64">
                  <c:v>176.46469999999999</c:v>
                </c:pt>
                <c:pt idx="65">
                  <c:v>177.49209999999999</c:v>
                </c:pt>
                <c:pt idx="66">
                  <c:v>177.12649999999999</c:v>
                </c:pt>
                <c:pt idx="67">
                  <c:v>177.8502</c:v>
                </c:pt>
                <c:pt idx="68">
                  <c:v>178.21449999999999</c:v>
                </c:pt>
                <c:pt idx="69">
                  <c:v>178.2595</c:v>
                </c:pt>
                <c:pt idx="70">
                  <c:v>179.14920000000001</c:v>
                </c:pt>
                <c:pt idx="71">
                  <c:v>180.6326</c:v>
                </c:pt>
                <c:pt idx="72">
                  <c:v>180.72359999999998</c:v>
                </c:pt>
                <c:pt idx="73">
                  <c:v>180.81879999999998</c:v>
                </c:pt>
                <c:pt idx="74">
                  <c:v>181.22089999999997</c:v>
                </c:pt>
                <c:pt idx="75">
                  <c:v>180.5806</c:v>
                </c:pt>
                <c:pt idx="76">
                  <c:v>180.64629999999997</c:v>
                </c:pt>
                <c:pt idx="77">
                  <c:v>179.9837</c:v>
                </c:pt>
                <c:pt idx="78">
                  <c:v>180.08369999999999</c:v>
                </c:pt>
                <c:pt idx="79">
                  <c:v>180.8235</c:v>
                </c:pt>
                <c:pt idx="80">
                  <c:v>180.80799999999999</c:v>
                </c:pt>
                <c:pt idx="81">
                  <c:v>181.10139999999998</c:v>
                </c:pt>
                <c:pt idx="82">
                  <c:v>182.20889999999997</c:v>
                </c:pt>
                <c:pt idx="83">
                  <c:v>181.28370000000001</c:v>
                </c:pt>
                <c:pt idx="84">
                  <c:v>180.80510000000001</c:v>
                </c:pt>
                <c:pt idx="85">
                  <c:v>180.77860000000001</c:v>
                </c:pt>
                <c:pt idx="86">
                  <c:v>181.03880000000001</c:v>
                </c:pt>
                <c:pt idx="87">
                  <c:v>181.19050000000001</c:v>
                </c:pt>
                <c:pt idx="88">
                  <c:v>180.94809999999998</c:v>
                </c:pt>
                <c:pt idx="89">
                  <c:v>181.17599999999999</c:v>
                </c:pt>
                <c:pt idx="90">
                  <c:v>182.04989999999998</c:v>
                </c:pt>
                <c:pt idx="91">
                  <c:v>182.46129999999999</c:v>
                </c:pt>
                <c:pt idx="92">
                  <c:v>182.75640000000001</c:v>
                </c:pt>
                <c:pt idx="93">
                  <c:v>184.10520000000002</c:v>
                </c:pt>
                <c:pt idx="94">
                  <c:v>185.6327</c:v>
                </c:pt>
                <c:pt idx="95">
                  <c:v>186.54340000000002</c:v>
                </c:pt>
                <c:pt idx="96">
                  <c:v>186.71239999999997</c:v>
                </c:pt>
                <c:pt idx="97">
                  <c:v>187.11679999999998</c:v>
                </c:pt>
                <c:pt idx="98">
                  <c:v>187.70099999999999</c:v>
                </c:pt>
                <c:pt idx="99">
                  <c:v>187.29999999999998</c:v>
                </c:pt>
                <c:pt idx="100">
                  <c:v>186.08519999999999</c:v>
                </c:pt>
                <c:pt idx="101">
                  <c:v>185.97040000000001</c:v>
                </c:pt>
                <c:pt idx="102">
                  <c:v>185.73439999999999</c:v>
                </c:pt>
                <c:pt idx="103">
                  <c:v>185.77799999999996</c:v>
                </c:pt>
                <c:pt idx="104">
                  <c:v>185.56720000000001</c:v>
                </c:pt>
                <c:pt idx="105">
                  <c:v>185.55350000000001</c:v>
                </c:pt>
                <c:pt idx="106">
                  <c:v>185.88809999999998</c:v>
                </c:pt>
                <c:pt idx="107">
                  <c:v>185.90020000000001</c:v>
                </c:pt>
                <c:pt idx="108">
                  <c:v>186.08270000000002</c:v>
                </c:pt>
                <c:pt idx="109">
                  <c:v>185.96080000000001</c:v>
                </c:pt>
                <c:pt idx="110">
                  <c:v>185.9768</c:v>
                </c:pt>
                <c:pt idx="111">
                  <c:v>186.19200000000001</c:v>
                </c:pt>
                <c:pt idx="112">
                  <c:v>185.87039999999999</c:v>
                </c:pt>
                <c:pt idx="113">
                  <c:v>185.71600000000001</c:v>
                </c:pt>
                <c:pt idx="114">
                  <c:v>185.87369999999999</c:v>
                </c:pt>
                <c:pt idx="115">
                  <c:v>185.04759999999999</c:v>
                </c:pt>
              </c:numCache>
            </c:numRef>
          </c:val>
          <c:smooth val="0"/>
          <c:extLst>
            <c:ext xmlns:c16="http://schemas.microsoft.com/office/drawing/2014/chart" uri="{C3380CC4-5D6E-409C-BE32-E72D297353CC}">
              <c16:uniqueId val="{00000001-756F-4D55-B2E1-C61BDEF15D86}"/>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923257999"/>
        <c:axId val="1923250799"/>
        <c:extLst>
          <c:ext xmlns:c15="http://schemas.microsoft.com/office/drawing/2012/chart" uri="{02D57815-91ED-43cb-92C2-25804820EDAC}">
            <c15:filteredLineSeries>
              <c15:ser>
                <c:idx val="2"/>
                <c:order val="2"/>
                <c:tx>
                  <c:v>line3</c:v>
                </c:tx>
                <c:spPr>
                  <a:ln w="22225" cap="rnd" cmpd="sng" algn="ctr">
                    <a:solidFill>
                      <a:schemeClr val="accent3"/>
                    </a:solidFill>
                    <a:round/>
                  </a:ln>
                  <a:effectLst/>
                </c:spPr>
                <c:marker>
                  <c:symbol val="none"/>
                </c:marker>
                <c:val>
                  <c:numRef>
                    <c:extLst>
                      <c:ext uri="{02D57815-91ED-43cb-92C2-25804820EDAC}">
                        <c15:formulaRef>
                          <c15:sqref>'3agent'!$G$256:$G$371</c15:sqref>
                        </c15:formulaRef>
                      </c:ext>
                    </c:extLst>
                    <c:numCache>
                      <c:formatCode>General</c:formatCode>
                      <c:ptCount val="116"/>
                      <c:pt idx="0">
                        <c:v>-50.469099999999997</c:v>
                      </c:pt>
                      <c:pt idx="1">
                        <c:v>-43.241399999999999</c:v>
                      </c:pt>
                      <c:pt idx="2">
                        <c:v>-35.895599999999995</c:v>
                      </c:pt>
                      <c:pt idx="3">
                        <c:v>-27.087100000000003</c:v>
                      </c:pt>
                      <c:pt idx="4">
                        <c:v>-17.372700000000002</c:v>
                      </c:pt>
                      <c:pt idx="5">
                        <c:v>-7.5936000000000039</c:v>
                      </c:pt>
                      <c:pt idx="6">
                        <c:v>2.7133000000000012</c:v>
                      </c:pt>
                      <c:pt idx="7">
                        <c:v>15.320499999999999</c:v>
                      </c:pt>
                      <c:pt idx="8">
                        <c:v>27.918700000000001</c:v>
                      </c:pt>
                      <c:pt idx="9">
                        <c:v>40.308299999999996</c:v>
                      </c:pt>
                      <c:pt idx="10">
                        <c:v>53.886600000000001</c:v>
                      </c:pt>
                      <c:pt idx="11">
                        <c:v>66.965999999999994</c:v>
                      </c:pt>
                      <c:pt idx="12">
                        <c:v>78.810300000000012</c:v>
                      </c:pt>
                      <c:pt idx="13">
                        <c:v>89.519800000000004</c:v>
                      </c:pt>
                      <c:pt idx="14">
                        <c:v>98.303799999999995</c:v>
                      </c:pt>
                      <c:pt idx="15">
                        <c:v>106.67460000000001</c:v>
                      </c:pt>
                      <c:pt idx="16">
                        <c:v>114.8152</c:v>
                      </c:pt>
                      <c:pt idx="17">
                        <c:v>119.74090000000001</c:v>
                      </c:pt>
                      <c:pt idx="18">
                        <c:v>125.43680000000002</c:v>
                      </c:pt>
                      <c:pt idx="19">
                        <c:v>129.5609</c:v>
                      </c:pt>
                      <c:pt idx="20">
                        <c:v>133.1105</c:v>
                      </c:pt>
                      <c:pt idx="21">
                        <c:v>135.8681</c:v>
                      </c:pt>
                      <c:pt idx="22">
                        <c:v>139.07229999999998</c:v>
                      </c:pt>
                      <c:pt idx="23">
                        <c:v>141.57909999999998</c:v>
                      </c:pt>
                      <c:pt idx="24">
                        <c:v>144.30590000000001</c:v>
                      </c:pt>
                      <c:pt idx="25">
                        <c:v>146.59129999999999</c:v>
                      </c:pt>
                      <c:pt idx="26">
                        <c:v>148.75670000000002</c:v>
                      </c:pt>
                      <c:pt idx="27">
                        <c:v>149.84569999999999</c:v>
                      </c:pt>
                      <c:pt idx="28">
                        <c:v>150.32329999999999</c:v>
                      </c:pt>
                      <c:pt idx="29">
                        <c:v>151.89319999999998</c:v>
                      </c:pt>
                      <c:pt idx="30">
                        <c:v>151.11789999999999</c:v>
                      </c:pt>
                      <c:pt idx="31">
                        <c:v>151.88040000000001</c:v>
                      </c:pt>
                      <c:pt idx="32">
                        <c:v>153.1687</c:v>
                      </c:pt>
                      <c:pt idx="33">
                        <c:v>153.86750000000001</c:v>
                      </c:pt>
                      <c:pt idx="34">
                        <c:v>154.23689999999999</c:v>
                      </c:pt>
                      <c:pt idx="35">
                        <c:v>155.3184</c:v>
                      </c:pt>
                      <c:pt idx="36">
                        <c:v>156.19040000000001</c:v>
                      </c:pt>
                      <c:pt idx="37">
                        <c:v>158.78209999999999</c:v>
                      </c:pt>
                      <c:pt idx="38">
                        <c:v>159.59920000000002</c:v>
                      </c:pt>
                      <c:pt idx="39">
                        <c:v>161.27069999999998</c:v>
                      </c:pt>
                      <c:pt idx="40">
                        <c:v>163.28249999999997</c:v>
                      </c:pt>
                      <c:pt idx="41">
                        <c:v>164.2021</c:v>
                      </c:pt>
                      <c:pt idx="42">
                        <c:v>165.09709999999998</c:v>
                      </c:pt>
                      <c:pt idx="43">
                        <c:v>166.18629999999999</c:v>
                      </c:pt>
                      <c:pt idx="44">
                        <c:v>168.01759999999999</c:v>
                      </c:pt>
                      <c:pt idx="45">
                        <c:v>167.59729999999996</c:v>
                      </c:pt>
                      <c:pt idx="46">
                        <c:v>167.64170000000001</c:v>
                      </c:pt>
                      <c:pt idx="47">
                        <c:v>167.6404</c:v>
                      </c:pt>
                      <c:pt idx="48">
                        <c:v>168.6807</c:v>
                      </c:pt>
                      <c:pt idx="49">
                        <c:v>169.00309999999999</c:v>
                      </c:pt>
                      <c:pt idx="50">
                        <c:v>169.2397</c:v>
                      </c:pt>
                      <c:pt idx="51">
                        <c:v>169.19919999999999</c:v>
                      </c:pt>
                      <c:pt idx="52">
                        <c:v>168.54590000000002</c:v>
                      </c:pt>
                      <c:pt idx="53">
                        <c:v>169.22409999999999</c:v>
                      </c:pt>
                      <c:pt idx="54">
                        <c:v>169.78800000000001</c:v>
                      </c:pt>
                      <c:pt idx="55">
                        <c:v>171.13050000000001</c:v>
                      </c:pt>
                      <c:pt idx="56">
                        <c:v>172.00489999999996</c:v>
                      </c:pt>
                      <c:pt idx="57">
                        <c:v>172.58169999999998</c:v>
                      </c:pt>
                      <c:pt idx="58">
                        <c:v>173.07730000000001</c:v>
                      </c:pt>
                      <c:pt idx="59">
                        <c:v>172.95170000000002</c:v>
                      </c:pt>
                      <c:pt idx="60">
                        <c:v>173.58390000000003</c:v>
                      </c:pt>
                      <c:pt idx="61">
                        <c:v>174.00800000000001</c:v>
                      </c:pt>
                      <c:pt idx="62">
                        <c:v>175.4812</c:v>
                      </c:pt>
                      <c:pt idx="63">
                        <c:v>176.54990000000001</c:v>
                      </c:pt>
                      <c:pt idx="64">
                        <c:v>176.46469999999999</c:v>
                      </c:pt>
                      <c:pt idx="65">
                        <c:v>177.49209999999999</c:v>
                      </c:pt>
                      <c:pt idx="66">
                        <c:v>177.12649999999999</c:v>
                      </c:pt>
                      <c:pt idx="67">
                        <c:v>177.8502</c:v>
                      </c:pt>
                      <c:pt idx="68">
                        <c:v>178.21449999999999</c:v>
                      </c:pt>
                      <c:pt idx="69">
                        <c:v>178.2595</c:v>
                      </c:pt>
                      <c:pt idx="70">
                        <c:v>179.14920000000001</c:v>
                      </c:pt>
                      <c:pt idx="71">
                        <c:v>180.6326</c:v>
                      </c:pt>
                      <c:pt idx="72">
                        <c:v>180.72359999999998</c:v>
                      </c:pt>
                      <c:pt idx="73">
                        <c:v>180.81879999999998</c:v>
                      </c:pt>
                      <c:pt idx="74">
                        <c:v>181.22089999999997</c:v>
                      </c:pt>
                      <c:pt idx="75">
                        <c:v>180.5806</c:v>
                      </c:pt>
                      <c:pt idx="76">
                        <c:v>180.64629999999997</c:v>
                      </c:pt>
                      <c:pt idx="77">
                        <c:v>179.9837</c:v>
                      </c:pt>
                      <c:pt idx="78">
                        <c:v>180.08369999999999</c:v>
                      </c:pt>
                      <c:pt idx="79">
                        <c:v>180.8235</c:v>
                      </c:pt>
                      <c:pt idx="80">
                        <c:v>180.80799999999999</c:v>
                      </c:pt>
                      <c:pt idx="81">
                        <c:v>181.10139999999998</c:v>
                      </c:pt>
                      <c:pt idx="82">
                        <c:v>182.20889999999997</c:v>
                      </c:pt>
                      <c:pt idx="83">
                        <c:v>181.28370000000001</c:v>
                      </c:pt>
                      <c:pt idx="84">
                        <c:v>180.80510000000001</c:v>
                      </c:pt>
                      <c:pt idx="85">
                        <c:v>180.77860000000001</c:v>
                      </c:pt>
                      <c:pt idx="86">
                        <c:v>181.03880000000001</c:v>
                      </c:pt>
                      <c:pt idx="87">
                        <c:v>181.19050000000001</c:v>
                      </c:pt>
                      <c:pt idx="88">
                        <c:v>180.94809999999998</c:v>
                      </c:pt>
                      <c:pt idx="89">
                        <c:v>181.17599999999999</c:v>
                      </c:pt>
                      <c:pt idx="90">
                        <c:v>182.04989999999998</c:v>
                      </c:pt>
                      <c:pt idx="91">
                        <c:v>182.46129999999999</c:v>
                      </c:pt>
                      <c:pt idx="92">
                        <c:v>182.75640000000001</c:v>
                      </c:pt>
                      <c:pt idx="93">
                        <c:v>184.10520000000002</c:v>
                      </c:pt>
                      <c:pt idx="94">
                        <c:v>185.6327</c:v>
                      </c:pt>
                      <c:pt idx="95">
                        <c:v>186.54340000000002</c:v>
                      </c:pt>
                      <c:pt idx="96">
                        <c:v>186.71239999999997</c:v>
                      </c:pt>
                      <c:pt idx="97">
                        <c:v>187.11679999999998</c:v>
                      </c:pt>
                      <c:pt idx="98">
                        <c:v>187.70099999999999</c:v>
                      </c:pt>
                      <c:pt idx="99">
                        <c:v>187.29999999999998</c:v>
                      </c:pt>
                      <c:pt idx="100">
                        <c:v>186.08519999999999</c:v>
                      </c:pt>
                      <c:pt idx="101">
                        <c:v>185.97040000000001</c:v>
                      </c:pt>
                      <c:pt idx="102">
                        <c:v>185.73439999999999</c:v>
                      </c:pt>
                      <c:pt idx="103">
                        <c:v>185.77799999999996</c:v>
                      </c:pt>
                      <c:pt idx="104">
                        <c:v>185.56720000000001</c:v>
                      </c:pt>
                      <c:pt idx="105">
                        <c:v>185.55350000000001</c:v>
                      </c:pt>
                      <c:pt idx="106">
                        <c:v>185.88809999999998</c:v>
                      </c:pt>
                      <c:pt idx="107">
                        <c:v>185.90020000000001</c:v>
                      </c:pt>
                      <c:pt idx="108">
                        <c:v>186.08270000000002</c:v>
                      </c:pt>
                      <c:pt idx="109">
                        <c:v>185.96080000000001</c:v>
                      </c:pt>
                      <c:pt idx="110">
                        <c:v>185.9768</c:v>
                      </c:pt>
                      <c:pt idx="111">
                        <c:v>186.19200000000001</c:v>
                      </c:pt>
                      <c:pt idx="112">
                        <c:v>185.87039999999999</c:v>
                      </c:pt>
                      <c:pt idx="113">
                        <c:v>185.71600000000001</c:v>
                      </c:pt>
                      <c:pt idx="114">
                        <c:v>185.87369999999999</c:v>
                      </c:pt>
                      <c:pt idx="115">
                        <c:v>185.04759999999999</c:v>
                      </c:pt>
                    </c:numCache>
                  </c:numRef>
                </c:val>
                <c:smooth val="0"/>
                <c:extLst>
                  <c:ext xmlns:c16="http://schemas.microsoft.com/office/drawing/2014/chart" uri="{C3380CC4-5D6E-409C-BE32-E72D297353CC}">
                    <c16:uniqueId val="{00000002-756F-4D55-B2E1-C61BDEF15D86}"/>
                  </c:ext>
                </c:extLst>
              </c15:ser>
            </c15:filteredLineSeries>
          </c:ext>
        </c:extLst>
      </c:lineChart>
      <c:catAx>
        <c:axId val="1923257999"/>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923250799"/>
        <c:crosses val="autoZero"/>
        <c:auto val="1"/>
        <c:lblAlgn val="ctr"/>
        <c:lblOffset val="100"/>
        <c:noMultiLvlLbl val="0"/>
      </c:catAx>
      <c:valAx>
        <c:axId val="192325079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923257999"/>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TW"/>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TW"/>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US" altLang="zh-TW"/>
              <a:t>3agent </a:t>
            </a:r>
            <a:r>
              <a:rPr lang="en-US"/>
              <a:t>reward</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zh-TW"/>
        </a:p>
      </c:txPr>
    </c:title>
    <c:autoTitleDeleted val="0"/>
    <c:plotArea>
      <c:layout/>
      <c:lineChart>
        <c:grouping val="standard"/>
        <c:varyColors val="0"/>
        <c:ser>
          <c:idx val="1"/>
          <c:order val="0"/>
          <c:tx>
            <c:v>原版INFORMARL</c:v>
          </c:tx>
          <c:spPr>
            <a:ln w="22225" cap="rnd" cmpd="sng" algn="ctr">
              <a:solidFill>
                <a:schemeClr val="accent2"/>
              </a:solidFill>
              <a:round/>
            </a:ln>
            <a:effectLst/>
          </c:spPr>
          <c:marker>
            <c:symbol val="none"/>
          </c:marker>
          <c:val>
            <c:numRef>
              <c:f>'3agent'!$C$2:$C$126</c:f>
              <c:numCache>
                <c:formatCode>General</c:formatCode>
                <c:ptCount val="125"/>
                <c:pt idx="0">
                  <c:v>-88.155000000000001</c:v>
                </c:pt>
                <c:pt idx="1">
                  <c:v>-77.631</c:v>
                </c:pt>
                <c:pt idx="2">
                  <c:v>-68.941000000000003</c:v>
                </c:pt>
                <c:pt idx="3">
                  <c:v>-56.274999999999999</c:v>
                </c:pt>
                <c:pt idx="4">
                  <c:v>-54.655999999999999</c:v>
                </c:pt>
                <c:pt idx="5">
                  <c:v>-46.078000000000003</c:v>
                </c:pt>
                <c:pt idx="6">
                  <c:v>-40.529000000000003</c:v>
                </c:pt>
                <c:pt idx="7">
                  <c:v>-35.113999999999997</c:v>
                </c:pt>
                <c:pt idx="8">
                  <c:v>-27.193000000000001</c:v>
                </c:pt>
                <c:pt idx="9">
                  <c:v>-15.006</c:v>
                </c:pt>
                <c:pt idx="10">
                  <c:v>-1.58</c:v>
                </c:pt>
                <c:pt idx="11">
                  <c:v>-0.94299999999999995</c:v>
                </c:pt>
                <c:pt idx="12">
                  <c:v>22.806000000000001</c:v>
                </c:pt>
                <c:pt idx="13">
                  <c:v>32.619999999999997</c:v>
                </c:pt>
                <c:pt idx="14">
                  <c:v>46.207999999999998</c:v>
                </c:pt>
                <c:pt idx="15">
                  <c:v>59.92</c:v>
                </c:pt>
                <c:pt idx="16">
                  <c:v>86.027000000000001</c:v>
                </c:pt>
                <c:pt idx="17">
                  <c:v>100.682</c:v>
                </c:pt>
                <c:pt idx="18">
                  <c:v>85.135000000000005</c:v>
                </c:pt>
                <c:pt idx="19">
                  <c:v>106.343</c:v>
                </c:pt>
                <c:pt idx="20">
                  <c:v>115.79300000000001</c:v>
                </c:pt>
                <c:pt idx="21">
                  <c:v>111.63200000000001</c:v>
                </c:pt>
                <c:pt idx="22">
                  <c:v>125.47499999999999</c:v>
                </c:pt>
                <c:pt idx="23">
                  <c:v>139.059</c:v>
                </c:pt>
                <c:pt idx="24">
                  <c:v>131.648</c:v>
                </c:pt>
                <c:pt idx="25">
                  <c:v>147.459</c:v>
                </c:pt>
                <c:pt idx="26">
                  <c:v>148.13800000000001</c:v>
                </c:pt>
                <c:pt idx="27">
                  <c:v>147.958</c:v>
                </c:pt>
                <c:pt idx="28">
                  <c:v>151.54300000000001</c:v>
                </c:pt>
                <c:pt idx="29">
                  <c:v>145.107</c:v>
                </c:pt>
                <c:pt idx="30">
                  <c:v>150.727</c:v>
                </c:pt>
                <c:pt idx="31">
                  <c:v>160.98699999999999</c:v>
                </c:pt>
                <c:pt idx="32">
                  <c:v>164.44300000000001</c:v>
                </c:pt>
                <c:pt idx="33">
                  <c:v>163.91900000000001</c:v>
                </c:pt>
                <c:pt idx="34">
                  <c:v>166.523</c:v>
                </c:pt>
                <c:pt idx="35">
                  <c:v>168.17400000000001</c:v>
                </c:pt>
                <c:pt idx="36">
                  <c:v>162.72999999999999</c:v>
                </c:pt>
                <c:pt idx="37">
                  <c:v>159.495</c:v>
                </c:pt>
                <c:pt idx="38">
                  <c:v>169.49799999999999</c:v>
                </c:pt>
                <c:pt idx="39">
                  <c:v>162.43</c:v>
                </c:pt>
                <c:pt idx="40">
                  <c:v>167.375</c:v>
                </c:pt>
                <c:pt idx="41">
                  <c:v>169.65899999999999</c:v>
                </c:pt>
                <c:pt idx="42">
                  <c:v>171.804</c:v>
                </c:pt>
                <c:pt idx="43">
                  <c:v>178.70400000000001</c:v>
                </c:pt>
                <c:pt idx="44">
                  <c:v>184.578</c:v>
                </c:pt>
                <c:pt idx="45">
                  <c:v>174.59100000000001</c:v>
                </c:pt>
                <c:pt idx="46">
                  <c:v>178.87100000000001</c:v>
                </c:pt>
                <c:pt idx="47">
                  <c:v>183.89</c:v>
                </c:pt>
                <c:pt idx="48">
                  <c:v>176.62</c:v>
                </c:pt>
                <c:pt idx="49">
                  <c:v>180.65600000000001</c:v>
                </c:pt>
                <c:pt idx="50">
                  <c:v>175.44399999999999</c:v>
                </c:pt>
                <c:pt idx="51">
                  <c:v>177.28399999999999</c:v>
                </c:pt>
                <c:pt idx="52">
                  <c:v>181.72300000000001</c:v>
                </c:pt>
                <c:pt idx="53">
                  <c:v>184.49600000000001</c:v>
                </c:pt>
                <c:pt idx="54">
                  <c:v>178.62299999999999</c:v>
                </c:pt>
                <c:pt idx="55">
                  <c:v>174.499</c:v>
                </c:pt>
                <c:pt idx="56">
                  <c:v>188.26300000000001</c:v>
                </c:pt>
                <c:pt idx="57">
                  <c:v>189.41900000000001</c:v>
                </c:pt>
                <c:pt idx="58">
                  <c:v>191.869</c:v>
                </c:pt>
                <c:pt idx="59">
                  <c:v>177.04400000000001</c:v>
                </c:pt>
                <c:pt idx="60">
                  <c:v>179.96299999999999</c:v>
                </c:pt>
                <c:pt idx="61">
                  <c:v>178.578</c:v>
                </c:pt>
                <c:pt idx="62">
                  <c:v>192.33500000000001</c:v>
                </c:pt>
                <c:pt idx="63">
                  <c:v>188.34399999999999</c:v>
                </c:pt>
                <c:pt idx="64">
                  <c:v>184.50299999999999</c:v>
                </c:pt>
                <c:pt idx="65">
                  <c:v>183.755</c:v>
                </c:pt>
                <c:pt idx="66">
                  <c:v>186.48699999999999</c:v>
                </c:pt>
                <c:pt idx="67">
                  <c:v>192.59299999999999</c:v>
                </c:pt>
                <c:pt idx="68">
                  <c:v>190.94300000000001</c:v>
                </c:pt>
                <c:pt idx="69">
                  <c:v>178.023</c:v>
                </c:pt>
                <c:pt idx="70">
                  <c:v>180.57</c:v>
                </c:pt>
                <c:pt idx="71">
                  <c:v>186.49299999999999</c:v>
                </c:pt>
                <c:pt idx="72">
                  <c:v>183.90700000000001</c:v>
                </c:pt>
                <c:pt idx="73">
                  <c:v>180.85599999999999</c:v>
                </c:pt>
                <c:pt idx="74">
                  <c:v>177.52799999999999</c:v>
                </c:pt>
                <c:pt idx="75">
                  <c:v>185.185</c:v>
                </c:pt>
                <c:pt idx="76">
                  <c:v>185.232</c:v>
                </c:pt>
                <c:pt idx="77">
                  <c:v>176.66300000000001</c:v>
                </c:pt>
                <c:pt idx="78">
                  <c:v>172.96799999999999</c:v>
                </c:pt>
                <c:pt idx="79">
                  <c:v>183.083</c:v>
                </c:pt>
                <c:pt idx="80">
                  <c:v>180.29900000000001</c:v>
                </c:pt>
                <c:pt idx="81">
                  <c:v>184.35900000000001</c:v>
                </c:pt>
                <c:pt idx="82">
                  <c:v>182.471</c:v>
                </c:pt>
                <c:pt idx="83">
                  <c:v>183.00899999999999</c:v>
                </c:pt>
                <c:pt idx="84">
                  <c:v>179.459</c:v>
                </c:pt>
                <c:pt idx="85">
                  <c:v>175.66900000000001</c:v>
                </c:pt>
                <c:pt idx="86">
                  <c:v>180.298</c:v>
                </c:pt>
                <c:pt idx="87">
                  <c:v>178.124</c:v>
                </c:pt>
                <c:pt idx="88">
                  <c:v>184.44300000000001</c:v>
                </c:pt>
                <c:pt idx="89">
                  <c:v>177.58799999999999</c:v>
                </c:pt>
                <c:pt idx="90">
                  <c:v>186.96899999999999</c:v>
                </c:pt>
                <c:pt idx="91">
                  <c:v>186.54900000000001</c:v>
                </c:pt>
                <c:pt idx="92">
                  <c:v>180.392</c:v>
                </c:pt>
                <c:pt idx="93">
                  <c:v>179.48599999999999</c:v>
                </c:pt>
                <c:pt idx="94">
                  <c:v>182.023</c:v>
                </c:pt>
                <c:pt idx="95">
                  <c:v>186.363</c:v>
                </c:pt>
                <c:pt idx="96">
                  <c:v>188.13300000000001</c:v>
                </c:pt>
                <c:pt idx="97">
                  <c:v>188.32400000000001</c:v>
                </c:pt>
                <c:pt idx="98">
                  <c:v>201.48699999999999</c:v>
                </c:pt>
                <c:pt idx="99">
                  <c:v>195.35499999999999</c:v>
                </c:pt>
                <c:pt idx="100">
                  <c:v>195.387</c:v>
                </c:pt>
                <c:pt idx="101">
                  <c:v>185.321</c:v>
                </c:pt>
                <c:pt idx="102">
                  <c:v>192.63300000000001</c:v>
                </c:pt>
                <c:pt idx="103">
                  <c:v>192.46700000000001</c:v>
                </c:pt>
                <c:pt idx="104">
                  <c:v>185.03200000000001</c:v>
                </c:pt>
                <c:pt idx="105">
                  <c:v>197.55799999999999</c:v>
                </c:pt>
                <c:pt idx="106">
                  <c:v>188.19900000000001</c:v>
                </c:pt>
                <c:pt idx="107">
                  <c:v>194.83799999999999</c:v>
                </c:pt>
                <c:pt idx="108">
                  <c:v>194.02199999999999</c:v>
                </c:pt>
                <c:pt idx="109">
                  <c:v>192.31200000000001</c:v>
                </c:pt>
                <c:pt idx="110">
                  <c:v>189.72300000000001</c:v>
                </c:pt>
                <c:pt idx="111">
                  <c:v>199.976</c:v>
                </c:pt>
                <c:pt idx="112">
                  <c:v>196.898</c:v>
                </c:pt>
                <c:pt idx="113">
                  <c:v>189.51400000000001</c:v>
                </c:pt>
                <c:pt idx="114">
                  <c:v>186.345</c:v>
                </c:pt>
                <c:pt idx="115">
                  <c:v>185.77799999999999</c:v>
                </c:pt>
                <c:pt idx="116">
                  <c:v>190.845</c:v>
                </c:pt>
                <c:pt idx="117">
                  <c:v>183.28800000000001</c:v>
                </c:pt>
                <c:pt idx="118">
                  <c:v>188.45</c:v>
                </c:pt>
                <c:pt idx="119">
                  <c:v>189.88900000000001</c:v>
                </c:pt>
                <c:pt idx="120">
                  <c:v>189.32300000000001</c:v>
                </c:pt>
                <c:pt idx="121">
                  <c:v>191.14</c:v>
                </c:pt>
                <c:pt idx="122">
                  <c:v>191.834</c:v>
                </c:pt>
                <c:pt idx="123">
                  <c:v>192.15899999999999</c:v>
                </c:pt>
                <c:pt idx="124">
                  <c:v>187.548</c:v>
                </c:pt>
              </c:numCache>
            </c:numRef>
          </c:val>
          <c:smooth val="0"/>
          <c:extLst>
            <c:ext xmlns:c16="http://schemas.microsoft.com/office/drawing/2014/chart" uri="{C3380CC4-5D6E-409C-BE32-E72D297353CC}">
              <c16:uniqueId val="{00000000-86DC-4E0B-BD0B-850CA6D3076C}"/>
            </c:ext>
          </c:extLst>
        </c:ser>
        <c:ser>
          <c:idx val="0"/>
          <c:order val="1"/>
          <c:tx>
            <c:v>改動排隊版</c:v>
          </c:tx>
          <c:spPr>
            <a:ln w="22225" cap="rnd" cmpd="sng" algn="ctr">
              <a:solidFill>
                <a:schemeClr val="accent1"/>
              </a:solidFill>
              <a:round/>
            </a:ln>
            <a:effectLst/>
          </c:spPr>
          <c:marker>
            <c:symbol val="none"/>
          </c:marker>
          <c:val>
            <c:numRef>
              <c:f>'3agent'!$C$129:$C$253</c:f>
              <c:numCache>
                <c:formatCode>General</c:formatCode>
                <c:ptCount val="125"/>
                <c:pt idx="0">
                  <c:v>-84.100999999999999</c:v>
                </c:pt>
                <c:pt idx="1">
                  <c:v>-77.593000000000004</c:v>
                </c:pt>
                <c:pt idx="2">
                  <c:v>-71.930999999999997</c:v>
                </c:pt>
                <c:pt idx="3">
                  <c:v>-61.889000000000003</c:v>
                </c:pt>
                <c:pt idx="4">
                  <c:v>-47.280999999999999</c:v>
                </c:pt>
                <c:pt idx="5">
                  <c:v>-43.930999999999997</c:v>
                </c:pt>
                <c:pt idx="6">
                  <c:v>-39.994999999999997</c:v>
                </c:pt>
                <c:pt idx="7">
                  <c:v>-36.280999999999999</c:v>
                </c:pt>
                <c:pt idx="8">
                  <c:v>-23.181000000000001</c:v>
                </c:pt>
                <c:pt idx="9">
                  <c:v>-18.507999999999999</c:v>
                </c:pt>
                <c:pt idx="10">
                  <c:v>-11.824</c:v>
                </c:pt>
                <c:pt idx="11">
                  <c:v>-4.1349999999999998</c:v>
                </c:pt>
                <c:pt idx="12">
                  <c:v>16.154</c:v>
                </c:pt>
                <c:pt idx="13">
                  <c:v>35.255000000000003</c:v>
                </c:pt>
                <c:pt idx="14">
                  <c:v>50.51</c:v>
                </c:pt>
                <c:pt idx="15">
                  <c:v>59.137999999999998</c:v>
                </c:pt>
                <c:pt idx="16">
                  <c:v>86.076999999999998</c:v>
                </c:pt>
                <c:pt idx="17">
                  <c:v>89.700999999999993</c:v>
                </c:pt>
                <c:pt idx="18">
                  <c:v>100.715</c:v>
                </c:pt>
                <c:pt idx="19">
                  <c:v>117.27500000000001</c:v>
                </c:pt>
                <c:pt idx="20">
                  <c:v>118.97</c:v>
                </c:pt>
                <c:pt idx="21">
                  <c:v>114.30800000000001</c:v>
                </c:pt>
                <c:pt idx="22">
                  <c:v>123.249</c:v>
                </c:pt>
                <c:pt idx="23">
                  <c:v>123.095</c:v>
                </c:pt>
                <c:pt idx="24">
                  <c:v>134.21799999999999</c:v>
                </c:pt>
                <c:pt idx="25">
                  <c:v>140.54400000000001</c:v>
                </c:pt>
                <c:pt idx="26">
                  <c:v>135.334</c:v>
                </c:pt>
                <c:pt idx="27">
                  <c:v>146.66</c:v>
                </c:pt>
                <c:pt idx="28">
                  <c:v>141.95599999999999</c:v>
                </c:pt>
                <c:pt idx="29">
                  <c:v>152.77099999999999</c:v>
                </c:pt>
                <c:pt idx="30">
                  <c:v>146.54599999999999</c:v>
                </c:pt>
                <c:pt idx="31">
                  <c:v>146.35</c:v>
                </c:pt>
                <c:pt idx="32">
                  <c:v>148.31700000000001</c:v>
                </c:pt>
                <c:pt idx="33">
                  <c:v>150.363</c:v>
                </c:pt>
                <c:pt idx="34">
                  <c:v>157.072</c:v>
                </c:pt>
                <c:pt idx="35">
                  <c:v>162.19800000000001</c:v>
                </c:pt>
                <c:pt idx="36">
                  <c:v>146.22399999999999</c:v>
                </c:pt>
                <c:pt idx="37">
                  <c:v>151.43600000000001</c:v>
                </c:pt>
                <c:pt idx="38">
                  <c:v>157.655</c:v>
                </c:pt>
                <c:pt idx="39">
                  <c:v>145.018</c:v>
                </c:pt>
                <c:pt idx="40">
                  <c:v>154.17099999999999</c:v>
                </c:pt>
                <c:pt idx="41">
                  <c:v>159.233</c:v>
                </c:pt>
                <c:pt idx="42">
                  <c:v>155.30500000000001</c:v>
                </c:pt>
                <c:pt idx="43">
                  <c:v>154.05699999999999</c:v>
                </c:pt>
                <c:pt idx="44">
                  <c:v>167.887</c:v>
                </c:pt>
                <c:pt idx="45">
                  <c:v>170.91800000000001</c:v>
                </c:pt>
                <c:pt idx="46">
                  <c:v>172.14099999999999</c:v>
                </c:pt>
                <c:pt idx="47">
                  <c:v>159.607</c:v>
                </c:pt>
                <c:pt idx="48">
                  <c:v>174.37</c:v>
                </c:pt>
                <c:pt idx="49">
                  <c:v>165.136</c:v>
                </c:pt>
                <c:pt idx="50">
                  <c:v>163.36699999999999</c:v>
                </c:pt>
                <c:pt idx="51">
                  <c:v>168.18299999999999</c:v>
                </c:pt>
                <c:pt idx="52">
                  <c:v>166.197</c:v>
                </c:pt>
                <c:pt idx="53">
                  <c:v>172.37</c:v>
                </c:pt>
                <c:pt idx="54">
                  <c:v>163.684</c:v>
                </c:pt>
                <c:pt idx="55">
                  <c:v>171.36199999999999</c:v>
                </c:pt>
                <c:pt idx="56">
                  <c:v>172.12799999999999</c:v>
                </c:pt>
                <c:pt idx="57">
                  <c:v>170.01</c:v>
                </c:pt>
                <c:pt idx="58">
                  <c:v>177.59399999999999</c:v>
                </c:pt>
                <c:pt idx="59">
                  <c:v>167.50200000000001</c:v>
                </c:pt>
                <c:pt idx="60">
                  <c:v>162.96199999999999</c:v>
                </c:pt>
                <c:pt idx="61">
                  <c:v>161.65</c:v>
                </c:pt>
                <c:pt idx="62">
                  <c:v>172.97900000000001</c:v>
                </c:pt>
                <c:pt idx="63">
                  <c:v>178.00899999999999</c:v>
                </c:pt>
                <c:pt idx="64">
                  <c:v>177.10900000000001</c:v>
                </c:pt>
                <c:pt idx="65">
                  <c:v>180.10599999999999</c:v>
                </c:pt>
                <c:pt idx="66">
                  <c:v>177.89599999999999</c:v>
                </c:pt>
                <c:pt idx="67">
                  <c:v>174.96600000000001</c:v>
                </c:pt>
                <c:pt idx="68">
                  <c:v>176.33799999999999</c:v>
                </c:pt>
                <c:pt idx="69">
                  <c:v>173.82400000000001</c:v>
                </c:pt>
                <c:pt idx="70">
                  <c:v>167.203</c:v>
                </c:pt>
                <c:pt idx="71">
                  <c:v>176.38200000000001</c:v>
                </c:pt>
                <c:pt idx="72">
                  <c:v>183.666</c:v>
                </c:pt>
                <c:pt idx="73">
                  <c:v>177.15700000000001</c:v>
                </c:pt>
                <c:pt idx="74">
                  <c:v>187.38300000000001</c:v>
                </c:pt>
                <c:pt idx="75">
                  <c:v>176.45</c:v>
                </c:pt>
                <c:pt idx="76">
                  <c:v>185.13300000000001</c:v>
                </c:pt>
                <c:pt idx="77">
                  <c:v>178.60900000000001</c:v>
                </c:pt>
                <c:pt idx="78">
                  <c:v>176.78800000000001</c:v>
                </c:pt>
                <c:pt idx="79">
                  <c:v>182.721</c:v>
                </c:pt>
                <c:pt idx="80">
                  <c:v>182.03700000000001</c:v>
                </c:pt>
                <c:pt idx="81">
                  <c:v>177.292</c:v>
                </c:pt>
                <c:pt idx="82">
                  <c:v>184.61799999999999</c:v>
                </c:pt>
                <c:pt idx="83">
                  <c:v>181.178</c:v>
                </c:pt>
                <c:pt idx="84">
                  <c:v>180.98</c:v>
                </c:pt>
                <c:pt idx="85">
                  <c:v>177.107</c:v>
                </c:pt>
                <c:pt idx="86">
                  <c:v>178.50700000000001</c:v>
                </c:pt>
                <c:pt idx="87">
                  <c:v>179.60900000000001</c:v>
                </c:pt>
                <c:pt idx="88">
                  <c:v>184.18600000000001</c:v>
                </c:pt>
                <c:pt idx="89">
                  <c:v>182.566</c:v>
                </c:pt>
                <c:pt idx="90">
                  <c:v>184.971</c:v>
                </c:pt>
                <c:pt idx="91">
                  <c:v>188.36699999999999</c:v>
                </c:pt>
                <c:pt idx="92">
                  <c:v>175.36600000000001</c:v>
                </c:pt>
                <c:pt idx="93">
                  <c:v>176.392</c:v>
                </c:pt>
                <c:pt idx="94">
                  <c:v>180.715</c:v>
                </c:pt>
                <c:pt idx="95">
                  <c:v>179.709</c:v>
                </c:pt>
                <c:pt idx="96">
                  <c:v>180.024</c:v>
                </c:pt>
                <c:pt idx="97">
                  <c:v>177.185</c:v>
                </c:pt>
                <c:pt idx="98">
                  <c:v>186.465</c:v>
                </c:pt>
                <c:pt idx="99">
                  <c:v>191.30500000000001</c:v>
                </c:pt>
                <c:pt idx="100">
                  <c:v>189.08500000000001</c:v>
                </c:pt>
                <c:pt idx="101">
                  <c:v>191.31800000000001</c:v>
                </c:pt>
                <c:pt idx="102">
                  <c:v>188.85400000000001</c:v>
                </c:pt>
                <c:pt idx="103">
                  <c:v>191.667</c:v>
                </c:pt>
                <c:pt idx="104">
                  <c:v>189.822</c:v>
                </c:pt>
                <c:pt idx="105">
                  <c:v>181.399</c:v>
                </c:pt>
                <c:pt idx="106">
                  <c:v>184.06800000000001</c:v>
                </c:pt>
                <c:pt idx="107">
                  <c:v>183.02699999999999</c:v>
                </c:pt>
                <c:pt idx="108">
                  <c:v>182.45500000000001</c:v>
                </c:pt>
                <c:pt idx="109">
                  <c:v>179.15700000000001</c:v>
                </c:pt>
                <c:pt idx="110">
                  <c:v>187.93700000000001</c:v>
                </c:pt>
                <c:pt idx="111">
                  <c:v>188.958</c:v>
                </c:pt>
                <c:pt idx="112">
                  <c:v>189.29</c:v>
                </c:pt>
                <c:pt idx="113">
                  <c:v>189.559</c:v>
                </c:pt>
                <c:pt idx="114">
                  <c:v>189.685</c:v>
                </c:pt>
                <c:pt idx="115">
                  <c:v>184.745</c:v>
                </c:pt>
                <c:pt idx="116">
                  <c:v>184.18899999999999</c:v>
                </c:pt>
                <c:pt idx="117">
                  <c:v>184.852</c:v>
                </c:pt>
                <c:pt idx="118">
                  <c:v>181.23599999999999</c:v>
                </c:pt>
                <c:pt idx="119">
                  <c:v>179.31700000000001</c:v>
                </c:pt>
                <c:pt idx="120">
                  <c:v>190.089</c:v>
                </c:pt>
                <c:pt idx="121">
                  <c:v>185.74199999999999</c:v>
                </c:pt>
                <c:pt idx="122">
                  <c:v>187.74600000000001</c:v>
                </c:pt>
                <c:pt idx="123">
                  <c:v>191.136</c:v>
                </c:pt>
                <c:pt idx="124">
                  <c:v>181.42400000000001</c:v>
                </c:pt>
              </c:numCache>
            </c:numRef>
          </c:val>
          <c:smooth val="0"/>
          <c:extLst>
            <c:ext xmlns:c16="http://schemas.microsoft.com/office/drawing/2014/chart" uri="{C3380CC4-5D6E-409C-BE32-E72D297353CC}">
              <c16:uniqueId val="{00000001-86DC-4E0B-BD0B-850CA6D3076C}"/>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1705892992"/>
        <c:axId val="1705890592"/>
        <c:extLst>
          <c:ext xmlns:c15="http://schemas.microsoft.com/office/drawing/2012/chart" uri="{02D57815-91ED-43cb-92C2-25804820EDAC}">
            <c15:filteredLineSeries>
              <c15:ser>
                <c:idx val="2"/>
                <c:order val="2"/>
                <c:tx>
                  <c:v>line3</c:v>
                </c:tx>
                <c:spPr>
                  <a:ln w="22225" cap="rnd" cmpd="sng" algn="ctr">
                    <a:solidFill>
                      <a:schemeClr val="accent3"/>
                    </a:solidFill>
                    <a:round/>
                  </a:ln>
                  <a:effectLst/>
                </c:spPr>
                <c:marker>
                  <c:symbol val="none"/>
                </c:marker>
                <c:val>
                  <c:numRef>
                    <c:extLst>
                      <c:ext uri="{02D57815-91ED-43cb-92C2-25804820EDAC}">
                        <c15:formulaRef>
                          <c15:sqref>'3agent'!$C$256:$C$380</c15:sqref>
                        </c15:formulaRef>
                      </c:ext>
                    </c:extLst>
                    <c:numCache>
                      <c:formatCode>General</c:formatCode>
                      <c:ptCount val="125"/>
                      <c:pt idx="0">
                        <c:v>-84.100999999999999</c:v>
                      </c:pt>
                      <c:pt idx="1">
                        <c:v>-77.593000000000004</c:v>
                      </c:pt>
                      <c:pt idx="2">
                        <c:v>-71.930999999999997</c:v>
                      </c:pt>
                      <c:pt idx="3">
                        <c:v>-61.889000000000003</c:v>
                      </c:pt>
                      <c:pt idx="4">
                        <c:v>-47.280999999999999</c:v>
                      </c:pt>
                      <c:pt idx="5">
                        <c:v>-43.930999999999997</c:v>
                      </c:pt>
                      <c:pt idx="6">
                        <c:v>-39.994999999999997</c:v>
                      </c:pt>
                      <c:pt idx="7">
                        <c:v>-36.280999999999999</c:v>
                      </c:pt>
                      <c:pt idx="8">
                        <c:v>-23.181000000000001</c:v>
                      </c:pt>
                      <c:pt idx="9">
                        <c:v>-18.507999999999999</c:v>
                      </c:pt>
                      <c:pt idx="10">
                        <c:v>-11.824</c:v>
                      </c:pt>
                      <c:pt idx="11">
                        <c:v>-4.1349999999999998</c:v>
                      </c:pt>
                      <c:pt idx="12">
                        <c:v>16.154</c:v>
                      </c:pt>
                      <c:pt idx="13">
                        <c:v>35.255000000000003</c:v>
                      </c:pt>
                      <c:pt idx="14">
                        <c:v>50.51</c:v>
                      </c:pt>
                      <c:pt idx="15">
                        <c:v>59.137999999999998</c:v>
                      </c:pt>
                      <c:pt idx="16">
                        <c:v>86.076999999999998</c:v>
                      </c:pt>
                      <c:pt idx="17">
                        <c:v>89.700999999999993</c:v>
                      </c:pt>
                      <c:pt idx="18">
                        <c:v>100.715</c:v>
                      </c:pt>
                      <c:pt idx="19">
                        <c:v>117.27500000000001</c:v>
                      </c:pt>
                      <c:pt idx="20">
                        <c:v>118.97</c:v>
                      </c:pt>
                      <c:pt idx="21">
                        <c:v>114.30800000000001</c:v>
                      </c:pt>
                      <c:pt idx="22">
                        <c:v>123.249</c:v>
                      </c:pt>
                      <c:pt idx="23">
                        <c:v>123.095</c:v>
                      </c:pt>
                      <c:pt idx="24">
                        <c:v>134.21799999999999</c:v>
                      </c:pt>
                      <c:pt idx="25">
                        <c:v>140.54400000000001</c:v>
                      </c:pt>
                      <c:pt idx="26">
                        <c:v>135.334</c:v>
                      </c:pt>
                      <c:pt idx="27">
                        <c:v>146.66</c:v>
                      </c:pt>
                      <c:pt idx="28">
                        <c:v>141.95599999999999</c:v>
                      </c:pt>
                      <c:pt idx="29">
                        <c:v>152.77099999999999</c:v>
                      </c:pt>
                      <c:pt idx="30">
                        <c:v>146.54599999999999</c:v>
                      </c:pt>
                      <c:pt idx="31">
                        <c:v>146.35</c:v>
                      </c:pt>
                      <c:pt idx="32">
                        <c:v>148.31700000000001</c:v>
                      </c:pt>
                      <c:pt idx="33">
                        <c:v>150.363</c:v>
                      </c:pt>
                      <c:pt idx="34">
                        <c:v>157.072</c:v>
                      </c:pt>
                      <c:pt idx="35">
                        <c:v>162.19800000000001</c:v>
                      </c:pt>
                      <c:pt idx="36">
                        <c:v>146.22399999999999</c:v>
                      </c:pt>
                      <c:pt idx="37">
                        <c:v>151.43600000000001</c:v>
                      </c:pt>
                      <c:pt idx="38">
                        <c:v>157.655</c:v>
                      </c:pt>
                      <c:pt idx="39">
                        <c:v>145.018</c:v>
                      </c:pt>
                      <c:pt idx="40">
                        <c:v>154.17099999999999</c:v>
                      </c:pt>
                      <c:pt idx="41">
                        <c:v>159.233</c:v>
                      </c:pt>
                      <c:pt idx="42">
                        <c:v>155.30500000000001</c:v>
                      </c:pt>
                      <c:pt idx="43">
                        <c:v>154.05699999999999</c:v>
                      </c:pt>
                      <c:pt idx="44">
                        <c:v>167.887</c:v>
                      </c:pt>
                      <c:pt idx="45">
                        <c:v>170.91800000000001</c:v>
                      </c:pt>
                      <c:pt idx="46">
                        <c:v>172.14099999999999</c:v>
                      </c:pt>
                      <c:pt idx="47">
                        <c:v>159.607</c:v>
                      </c:pt>
                      <c:pt idx="48">
                        <c:v>174.37</c:v>
                      </c:pt>
                      <c:pt idx="49">
                        <c:v>165.136</c:v>
                      </c:pt>
                      <c:pt idx="50">
                        <c:v>163.36699999999999</c:v>
                      </c:pt>
                      <c:pt idx="51">
                        <c:v>168.18299999999999</c:v>
                      </c:pt>
                      <c:pt idx="52">
                        <c:v>166.197</c:v>
                      </c:pt>
                      <c:pt idx="53">
                        <c:v>172.37</c:v>
                      </c:pt>
                      <c:pt idx="54">
                        <c:v>163.684</c:v>
                      </c:pt>
                      <c:pt idx="55">
                        <c:v>171.36199999999999</c:v>
                      </c:pt>
                      <c:pt idx="56">
                        <c:v>172.12799999999999</c:v>
                      </c:pt>
                      <c:pt idx="57">
                        <c:v>170.01</c:v>
                      </c:pt>
                      <c:pt idx="58">
                        <c:v>177.59399999999999</c:v>
                      </c:pt>
                      <c:pt idx="59">
                        <c:v>167.50200000000001</c:v>
                      </c:pt>
                      <c:pt idx="60">
                        <c:v>162.96199999999999</c:v>
                      </c:pt>
                      <c:pt idx="61">
                        <c:v>161.65</c:v>
                      </c:pt>
                      <c:pt idx="62">
                        <c:v>172.97900000000001</c:v>
                      </c:pt>
                      <c:pt idx="63">
                        <c:v>178.00899999999999</c:v>
                      </c:pt>
                      <c:pt idx="64">
                        <c:v>177.10900000000001</c:v>
                      </c:pt>
                      <c:pt idx="65">
                        <c:v>180.10599999999999</c:v>
                      </c:pt>
                      <c:pt idx="66">
                        <c:v>177.89599999999999</c:v>
                      </c:pt>
                      <c:pt idx="67">
                        <c:v>174.96600000000001</c:v>
                      </c:pt>
                      <c:pt idx="68">
                        <c:v>176.33799999999999</c:v>
                      </c:pt>
                      <c:pt idx="69">
                        <c:v>173.82400000000001</c:v>
                      </c:pt>
                      <c:pt idx="70">
                        <c:v>167.203</c:v>
                      </c:pt>
                      <c:pt idx="71">
                        <c:v>176.38200000000001</c:v>
                      </c:pt>
                      <c:pt idx="72">
                        <c:v>183.666</c:v>
                      </c:pt>
                      <c:pt idx="73">
                        <c:v>177.15700000000001</c:v>
                      </c:pt>
                      <c:pt idx="74">
                        <c:v>187.38300000000001</c:v>
                      </c:pt>
                      <c:pt idx="75">
                        <c:v>176.45</c:v>
                      </c:pt>
                      <c:pt idx="76">
                        <c:v>185.13300000000001</c:v>
                      </c:pt>
                      <c:pt idx="77">
                        <c:v>178.60900000000001</c:v>
                      </c:pt>
                      <c:pt idx="78">
                        <c:v>176.78800000000001</c:v>
                      </c:pt>
                      <c:pt idx="79">
                        <c:v>182.721</c:v>
                      </c:pt>
                      <c:pt idx="80">
                        <c:v>182.03700000000001</c:v>
                      </c:pt>
                      <c:pt idx="81">
                        <c:v>177.292</c:v>
                      </c:pt>
                      <c:pt idx="82">
                        <c:v>184.61799999999999</c:v>
                      </c:pt>
                      <c:pt idx="83">
                        <c:v>181.178</c:v>
                      </c:pt>
                      <c:pt idx="84">
                        <c:v>180.98</c:v>
                      </c:pt>
                      <c:pt idx="85">
                        <c:v>177.107</c:v>
                      </c:pt>
                      <c:pt idx="86">
                        <c:v>178.50700000000001</c:v>
                      </c:pt>
                      <c:pt idx="87">
                        <c:v>179.60900000000001</c:v>
                      </c:pt>
                      <c:pt idx="88">
                        <c:v>184.18600000000001</c:v>
                      </c:pt>
                      <c:pt idx="89">
                        <c:v>182.566</c:v>
                      </c:pt>
                      <c:pt idx="90">
                        <c:v>184.971</c:v>
                      </c:pt>
                      <c:pt idx="91">
                        <c:v>188.36699999999999</c:v>
                      </c:pt>
                      <c:pt idx="92">
                        <c:v>175.36600000000001</c:v>
                      </c:pt>
                      <c:pt idx="93">
                        <c:v>176.392</c:v>
                      </c:pt>
                      <c:pt idx="94">
                        <c:v>180.715</c:v>
                      </c:pt>
                      <c:pt idx="95">
                        <c:v>179.709</c:v>
                      </c:pt>
                      <c:pt idx="96">
                        <c:v>180.024</c:v>
                      </c:pt>
                      <c:pt idx="97">
                        <c:v>177.185</c:v>
                      </c:pt>
                      <c:pt idx="98">
                        <c:v>186.465</c:v>
                      </c:pt>
                      <c:pt idx="99">
                        <c:v>191.30500000000001</c:v>
                      </c:pt>
                      <c:pt idx="100">
                        <c:v>189.08500000000001</c:v>
                      </c:pt>
                      <c:pt idx="101">
                        <c:v>191.31800000000001</c:v>
                      </c:pt>
                      <c:pt idx="102">
                        <c:v>188.85400000000001</c:v>
                      </c:pt>
                      <c:pt idx="103">
                        <c:v>191.667</c:v>
                      </c:pt>
                      <c:pt idx="104">
                        <c:v>189.822</c:v>
                      </c:pt>
                      <c:pt idx="105">
                        <c:v>181.399</c:v>
                      </c:pt>
                      <c:pt idx="106">
                        <c:v>184.06800000000001</c:v>
                      </c:pt>
                      <c:pt idx="107">
                        <c:v>183.02699999999999</c:v>
                      </c:pt>
                      <c:pt idx="108">
                        <c:v>182.45500000000001</c:v>
                      </c:pt>
                      <c:pt idx="109">
                        <c:v>179.15700000000001</c:v>
                      </c:pt>
                      <c:pt idx="110">
                        <c:v>187.93700000000001</c:v>
                      </c:pt>
                      <c:pt idx="111">
                        <c:v>188.958</c:v>
                      </c:pt>
                      <c:pt idx="112">
                        <c:v>189.29</c:v>
                      </c:pt>
                      <c:pt idx="113">
                        <c:v>189.559</c:v>
                      </c:pt>
                      <c:pt idx="114">
                        <c:v>189.685</c:v>
                      </c:pt>
                      <c:pt idx="115">
                        <c:v>184.745</c:v>
                      </c:pt>
                      <c:pt idx="116">
                        <c:v>184.18899999999999</c:v>
                      </c:pt>
                      <c:pt idx="117">
                        <c:v>184.852</c:v>
                      </c:pt>
                      <c:pt idx="118">
                        <c:v>181.23599999999999</c:v>
                      </c:pt>
                      <c:pt idx="119">
                        <c:v>179.31700000000001</c:v>
                      </c:pt>
                      <c:pt idx="120">
                        <c:v>190.089</c:v>
                      </c:pt>
                      <c:pt idx="121">
                        <c:v>185.74199999999999</c:v>
                      </c:pt>
                      <c:pt idx="122">
                        <c:v>187.74600000000001</c:v>
                      </c:pt>
                      <c:pt idx="123">
                        <c:v>191.136</c:v>
                      </c:pt>
                      <c:pt idx="124">
                        <c:v>181.42400000000001</c:v>
                      </c:pt>
                    </c:numCache>
                  </c:numRef>
                </c:val>
                <c:smooth val="0"/>
                <c:extLst>
                  <c:ext xmlns:c16="http://schemas.microsoft.com/office/drawing/2014/chart" uri="{C3380CC4-5D6E-409C-BE32-E72D297353CC}">
                    <c16:uniqueId val="{00000002-86DC-4E0B-BD0B-850CA6D3076C}"/>
                  </c:ext>
                </c:extLst>
              </c15:ser>
            </c15:filteredLineSeries>
          </c:ext>
        </c:extLst>
      </c:lineChart>
      <c:catAx>
        <c:axId val="1705892992"/>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705890592"/>
        <c:crosses val="autoZero"/>
        <c:auto val="1"/>
        <c:lblAlgn val="ctr"/>
        <c:lblOffset val="100"/>
        <c:noMultiLvlLbl val="0"/>
      </c:catAx>
      <c:valAx>
        <c:axId val="170589059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zh-TW"/>
          </a:p>
        </c:txPr>
        <c:crossAx val="17058929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TW"/>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4">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mods="ignoreCSTransforms">
      <cs:styleClr val="0">
        <a:shade val="25000"/>
      </cs:styl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mods="ignoreCSTransforms">
      <cs:styleClr val="0">
        <a:tint val="25000"/>
      </cs:styl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D2D3-3DE6-4945-8309-CA39A436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3222</TotalTime>
  <Pages>14</Pages>
  <Words>329</Words>
  <Characters>1876</Characters>
  <Application>Microsoft Office Word</Application>
  <DocSecurity>0</DocSecurity>
  <Lines>15</Lines>
  <Paragraphs>4</Paragraphs>
  <ScaleCrop>false</ScaleCrop>
  <Company>BB</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靜宜資工系</dc:title>
  <dc:creator>AA;資工系</dc:creator>
  <cp:lastModifiedBy>徐廣亮</cp:lastModifiedBy>
  <cp:revision>15</cp:revision>
  <cp:lastPrinted>2005-05-27T03:34:00Z</cp:lastPrinted>
  <dcterms:created xsi:type="dcterms:W3CDTF">2023-12-29T04:24:00Z</dcterms:created>
  <dcterms:modified xsi:type="dcterms:W3CDTF">2024-12-05T17:44:00Z</dcterms:modified>
</cp:coreProperties>
</file>