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1AD25" w14:textId="77777777" w:rsidR="00485624" w:rsidRPr="009F4523" w:rsidRDefault="00485624">
      <w:pPr>
        <w:jc w:val="center"/>
        <w:rPr>
          <w:rFonts w:eastAsia="標楷體"/>
          <w:b/>
          <w:bCs/>
          <w:sz w:val="52"/>
          <w:szCs w:val="52"/>
        </w:rPr>
      </w:pPr>
      <w:r w:rsidRPr="00A12EF5">
        <w:rPr>
          <w:rFonts w:eastAsia="標楷體" w:hint="eastAsia"/>
          <w:b/>
          <w:bCs/>
          <w:sz w:val="52"/>
          <w:szCs w:val="52"/>
        </w:rPr>
        <w:t xml:space="preserve"> </w:t>
      </w:r>
      <w:r w:rsidRPr="00A12EF5">
        <w:rPr>
          <w:rFonts w:eastAsia="標楷體" w:hint="eastAsia"/>
          <w:b/>
          <w:bCs/>
          <w:sz w:val="52"/>
          <w:szCs w:val="52"/>
        </w:rPr>
        <w:t>靜宜大學資訊</w:t>
      </w:r>
      <w:r w:rsidR="00103B0F">
        <w:rPr>
          <w:rFonts w:eastAsia="標楷體" w:hint="eastAsia"/>
          <w:b/>
          <w:bCs/>
          <w:sz w:val="52"/>
          <w:szCs w:val="52"/>
        </w:rPr>
        <w:t>工程</w:t>
      </w:r>
      <w:r w:rsidRPr="00A12EF5">
        <w:rPr>
          <w:rFonts w:eastAsia="標楷體" w:hint="eastAsia"/>
          <w:b/>
          <w:bCs/>
          <w:sz w:val="52"/>
          <w:szCs w:val="52"/>
        </w:rPr>
        <w:t>學系</w:t>
      </w:r>
      <w:r w:rsidR="00103B0F">
        <w:rPr>
          <w:rFonts w:eastAsia="標楷體" w:hint="eastAsia"/>
          <w:b/>
          <w:bCs/>
          <w:sz w:val="52"/>
          <w:szCs w:val="52"/>
        </w:rPr>
        <w:t>畢業</w:t>
      </w:r>
      <w:r w:rsidR="009F4523" w:rsidRPr="009F4523">
        <w:rPr>
          <w:rFonts w:eastAsia="標楷體" w:hint="eastAsia"/>
          <w:b/>
          <w:bCs/>
          <w:sz w:val="52"/>
          <w:szCs w:val="52"/>
        </w:rPr>
        <w:t>專題計畫書</w:t>
      </w:r>
    </w:p>
    <w:p w14:paraId="672A6659" w14:textId="77777777" w:rsidR="00485624" w:rsidRDefault="00485624">
      <w:pPr>
        <w:pStyle w:val="a3"/>
        <w:snapToGrid w:val="0"/>
        <w:jc w:val="both"/>
        <w:rPr>
          <w:rFonts w:ascii="Times New Roman" w:eastAsia="標楷體" w:hAnsi="Times New Roman" w:hint="default"/>
        </w:rPr>
      </w:pPr>
    </w:p>
    <w:p w14:paraId="20523F22" w14:textId="77777777" w:rsidR="009F4523" w:rsidRDefault="009F4523" w:rsidP="009F4523">
      <w:pPr>
        <w:rPr>
          <w:rFonts w:eastAsia="標楷體"/>
          <w:b/>
          <w:bCs/>
          <w:i/>
          <w:iCs/>
          <w:sz w:val="32"/>
        </w:rPr>
      </w:pPr>
      <w:r>
        <w:rPr>
          <w:rFonts w:eastAsia="標楷體" w:hint="eastAsia"/>
          <w:b/>
          <w:bCs/>
          <w:i/>
          <w:iCs/>
          <w:sz w:val="32"/>
        </w:rPr>
        <w:t>一、封面內容包括：</w:t>
      </w:r>
    </w:p>
    <w:p w14:paraId="28C55C1B" w14:textId="5A7B6246" w:rsidR="009F4523" w:rsidRDefault="009F4523" w:rsidP="6EF30084">
      <w:pPr>
        <w:pStyle w:val="a3"/>
        <w:pBdr>
          <w:top w:val="thinThickSmallGap" w:sz="24" w:space="0" w:color="auto"/>
          <w:bottom w:val="thickThinSmallGap" w:sz="24" w:space="0" w:color="auto"/>
        </w:pBdr>
        <w:snapToGrid w:val="0"/>
        <w:jc w:val="both"/>
        <w:rPr>
          <w:rFonts w:ascii="Times New Roman" w:eastAsia="標楷體" w:hAnsi="Times New Roman" w:hint="default"/>
          <w:sz w:val="28"/>
          <w:szCs w:val="28"/>
        </w:rPr>
      </w:pPr>
      <w:r w:rsidRPr="6EF30084">
        <w:rPr>
          <w:rFonts w:ascii="Times New Roman" w:eastAsia="標楷體" w:hAnsi="Times New Roman"/>
          <w:sz w:val="28"/>
          <w:szCs w:val="28"/>
        </w:rPr>
        <w:t>專題名稱：</w:t>
      </w:r>
      <w:r w:rsidR="7110F0B6" w:rsidRPr="6EF30084">
        <w:rPr>
          <w:rFonts w:ascii="Times New Roman" w:eastAsia="標楷體" w:hAnsi="Times New Roman"/>
          <w:sz w:val="28"/>
          <w:szCs w:val="28"/>
        </w:rPr>
        <w:t>食得其所</w:t>
      </w:r>
      <w:r w:rsidR="7110F0B6" w:rsidRPr="6EF30084">
        <w:rPr>
          <w:rFonts w:ascii="Times New Roman" w:eastAsia="標楷體" w:hAnsi="Times New Roman"/>
          <w:sz w:val="28"/>
          <w:szCs w:val="28"/>
        </w:rPr>
        <w:t>:</w:t>
      </w:r>
      <w:r w:rsidR="7110F0B6" w:rsidRPr="6EF30084">
        <w:rPr>
          <w:rFonts w:ascii="Times New Roman" w:eastAsia="標楷體" w:hAnsi="Times New Roman"/>
          <w:sz w:val="28"/>
          <w:szCs w:val="28"/>
        </w:rPr>
        <w:t>各地美食</w:t>
      </w:r>
    </w:p>
    <w:p w14:paraId="2B446FB1" w14:textId="0E1470A0" w:rsidR="009F4523" w:rsidRDefault="009F4523" w:rsidP="69C8C180">
      <w:pPr>
        <w:pStyle w:val="a3"/>
        <w:pBdr>
          <w:top w:val="thinThickSmallGap" w:sz="24" w:space="0" w:color="auto"/>
          <w:bottom w:val="thickThinSmallGap" w:sz="24" w:space="0" w:color="auto"/>
        </w:pBdr>
        <w:snapToGrid w:val="0"/>
        <w:jc w:val="both"/>
        <w:rPr>
          <w:rFonts w:ascii="Times New Roman" w:eastAsia="標楷體" w:hAnsi="Times New Roman" w:hint="default"/>
          <w:sz w:val="28"/>
          <w:szCs w:val="28"/>
        </w:rPr>
      </w:pPr>
      <w:r w:rsidRPr="69C8C180">
        <w:rPr>
          <w:rFonts w:ascii="Times New Roman" w:eastAsia="標楷體" w:hAnsi="Times New Roman"/>
          <w:sz w:val="28"/>
          <w:szCs w:val="28"/>
        </w:rPr>
        <w:t>指導教師：</w:t>
      </w:r>
      <w:r w:rsidR="7782A967" w:rsidRPr="69C8C180">
        <w:rPr>
          <w:rFonts w:ascii="Times New Roman" w:eastAsia="標楷體" w:hAnsi="Times New Roman"/>
          <w:sz w:val="28"/>
          <w:szCs w:val="28"/>
        </w:rPr>
        <w:t>滕元翔</w:t>
      </w:r>
    </w:p>
    <w:p w14:paraId="0BAFB4E8" w14:textId="66D21695" w:rsidR="009F4523" w:rsidRDefault="009F4523" w:rsidP="56A3A553">
      <w:pPr>
        <w:pStyle w:val="a3"/>
        <w:pBdr>
          <w:top w:val="thinThickSmallGap" w:sz="24" w:space="0" w:color="000000"/>
          <w:bottom w:val="thickThinSmallGap" w:sz="24" w:space="0" w:color="000000"/>
        </w:pBdr>
        <w:snapToGrid w:val="0"/>
        <w:jc w:val="both"/>
        <w:rPr>
          <w:rFonts w:ascii="Times New Roman" w:eastAsia="標楷體" w:hAnsi="Times New Roman" w:hint="default"/>
          <w:sz w:val="28"/>
          <w:szCs w:val="28"/>
        </w:rPr>
      </w:pPr>
      <w:r w:rsidRPr="56A3A553">
        <w:rPr>
          <w:rFonts w:ascii="Times New Roman" w:eastAsia="標楷體" w:hAnsi="Times New Roman"/>
          <w:sz w:val="28"/>
          <w:szCs w:val="28"/>
        </w:rPr>
        <w:t>專題學生：</w:t>
      </w:r>
    </w:p>
    <w:p w14:paraId="707CF36D" w14:textId="77777777" w:rsidR="001A2365" w:rsidRDefault="6490D778" w:rsidP="001A2365">
      <w:pPr>
        <w:pStyle w:val="a3"/>
        <w:pBdr>
          <w:top w:val="thinThickSmallGap" w:sz="24" w:space="0" w:color="000000"/>
          <w:bottom w:val="thickThinSmallGap" w:sz="24" w:space="0" w:color="000000"/>
        </w:pBdr>
        <w:snapToGrid w:val="0"/>
        <w:jc w:val="both"/>
        <w:rPr>
          <w:rFonts w:ascii="Times New Roman" w:eastAsia="標楷體" w:hAnsi="Times New Roman" w:hint="default"/>
          <w:sz w:val="28"/>
          <w:szCs w:val="28"/>
        </w:rPr>
      </w:pPr>
      <w:r w:rsidRPr="56A3A553">
        <w:rPr>
          <w:rFonts w:ascii="Times New Roman" w:eastAsia="標楷體" w:hAnsi="Times New Roman"/>
          <w:sz w:val="28"/>
          <w:szCs w:val="28"/>
        </w:rPr>
        <w:t>資工三</w:t>
      </w:r>
      <w:r w:rsidRPr="56A3A553">
        <w:rPr>
          <w:rFonts w:ascii="Times New Roman" w:eastAsia="標楷體" w:hAnsi="Times New Roman"/>
          <w:sz w:val="28"/>
          <w:szCs w:val="28"/>
        </w:rPr>
        <w:t xml:space="preserve">A 411004053 </w:t>
      </w:r>
      <w:r w:rsidRPr="56A3A553">
        <w:rPr>
          <w:rFonts w:ascii="Times New Roman" w:eastAsia="標楷體" w:hAnsi="Times New Roman"/>
          <w:sz w:val="28"/>
          <w:szCs w:val="28"/>
        </w:rPr>
        <w:t>葉峻豪</w:t>
      </w:r>
    </w:p>
    <w:p w14:paraId="7649749D" w14:textId="77777777" w:rsidR="001A2365" w:rsidRDefault="6490D778" w:rsidP="001A2365">
      <w:pPr>
        <w:pStyle w:val="a3"/>
        <w:pBdr>
          <w:top w:val="thinThickSmallGap" w:sz="24" w:space="0" w:color="000000"/>
          <w:bottom w:val="thickThinSmallGap" w:sz="24" w:space="0" w:color="000000"/>
        </w:pBdr>
        <w:snapToGrid w:val="0"/>
        <w:jc w:val="both"/>
        <w:rPr>
          <w:rFonts w:ascii="Times New Roman" w:eastAsia="標楷體" w:hAnsi="Times New Roman" w:hint="default"/>
          <w:sz w:val="28"/>
          <w:szCs w:val="28"/>
        </w:rPr>
      </w:pPr>
      <w:r w:rsidRPr="69C8C180">
        <w:rPr>
          <w:rFonts w:ascii="Times New Roman" w:eastAsia="標楷體" w:hAnsi="Times New Roman"/>
          <w:sz w:val="28"/>
          <w:szCs w:val="28"/>
        </w:rPr>
        <w:t>資工三</w:t>
      </w:r>
      <w:r w:rsidRPr="69C8C180">
        <w:rPr>
          <w:rFonts w:ascii="Times New Roman" w:eastAsia="標楷體" w:hAnsi="Times New Roman"/>
          <w:sz w:val="28"/>
          <w:szCs w:val="28"/>
        </w:rPr>
        <w:t xml:space="preserve">A 411004079 </w:t>
      </w:r>
      <w:r w:rsidRPr="69C8C180">
        <w:rPr>
          <w:rFonts w:ascii="Times New Roman" w:eastAsia="標楷體" w:hAnsi="Times New Roman"/>
          <w:sz w:val="28"/>
          <w:szCs w:val="28"/>
        </w:rPr>
        <w:t>黃昱傑</w:t>
      </w:r>
    </w:p>
    <w:p w14:paraId="37FD8DF0" w14:textId="77777777" w:rsidR="001A2365" w:rsidRDefault="6490D778" w:rsidP="001A2365">
      <w:pPr>
        <w:pStyle w:val="a3"/>
        <w:pBdr>
          <w:top w:val="thinThickSmallGap" w:sz="24" w:space="0" w:color="000000"/>
          <w:bottom w:val="thickThinSmallGap" w:sz="24" w:space="0" w:color="000000"/>
        </w:pBdr>
        <w:snapToGrid w:val="0"/>
        <w:jc w:val="both"/>
        <w:rPr>
          <w:rFonts w:ascii="Times New Roman" w:eastAsia="標楷體" w:hAnsi="Times New Roman" w:hint="default"/>
          <w:sz w:val="28"/>
          <w:szCs w:val="28"/>
        </w:rPr>
      </w:pPr>
      <w:r w:rsidRPr="69C8C180">
        <w:rPr>
          <w:rFonts w:ascii="Times New Roman" w:eastAsia="標楷體" w:hAnsi="Times New Roman"/>
          <w:sz w:val="28"/>
          <w:szCs w:val="28"/>
        </w:rPr>
        <w:t>資工三</w:t>
      </w:r>
      <w:r w:rsidRPr="69C8C180">
        <w:rPr>
          <w:rFonts w:ascii="Times New Roman" w:eastAsia="標楷體" w:hAnsi="Times New Roman"/>
          <w:sz w:val="28"/>
          <w:szCs w:val="28"/>
        </w:rPr>
        <w:t xml:space="preserve">A 411004037 </w:t>
      </w:r>
      <w:r w:rsidR="754F6F59" w:rsidRPr="69C8C180">
        <w:rPr>
          <w:rFonts w:ascii="Times New Roman" w:eastAsia="標楷體" w:hAnsi="Times New Roman"/>
          <w:sz w:val="28"/>
          <w:szCs w:val="28"/>
        </w:rPr>
        <w:t>吳東翰</w:t>
      </w:r>
    </w:p>
    <w:p w14:paraId="4C11A43F" w14:textId="77777777" w:rsidR="001A2365" w:rsidRDefault="6490D778" w:rsidP="001A2365">
      <w:pPr>
        <w:pStyle w:val="a3"/>
        <w:pBdr>
          <w:top w:val="thinThickSmallGap" w:sz="24" w:space="0" w:color="000000"/>
          <w:bottom w:val="thickThinSmallGap" w:sz="24" w:space="0" w:color="000000"/>
        </w:pBdr>
        <w:snapToGrid w:val="0"/>
        <w:jc w:val="both"/>
        <w:rPr>
          <w:rFonts w:ascii="Times New Roman" w:eastAsia="標楷體" w:hAnsi="Times New Roman" w:hint="default"/>
          <w:sz w:val="28"/>
          <w:szCs w:val="28"/>
        </w:rPr>
      </w:pPr>
      <w:r w:rsidRPr="56A3A553">
        <w:rPr>
          <w:rFonts w:ascii="Times New Roman" w:eastAsia="標楷體" w:hAnsi="Times New Roman"/>
          <w:sz w:val="28"/>
          <w:szCs w:val="28"/>
        </w:rPr>
        <w:t>資工三</w:t>
      </w:r>
      <w:r w:rsidRPr="56A3A553">
        <w:rPr>
          <w:rFonts w:ascii="Times New Roman" w:eastAsia="標楷體" w:hAnsi="Times New Roman"/>
          <w:sz w:val="28"/>
          <w:szCs w:val="28"/>
        </w:rPr>
        <w:t>A 411030575</w:t>
      </w:r>
      <w:r w:rsidR="43CFD0CB" w:rsidRPr="56A3A553">
        <w:rPr>
          <w:rFonts w:ascii="Times New Roman" w:eastAsia="標楷體" w:hAnsi="Times New Roman"/>
          <w:sz w:val="28"/>
          <w:szCs w:val="28"/>
        </w:rPr>
        <w:t xml:space="preserve"> </w:t>
      </w:r>
      <w:r w:rsidR="43CFD0CB" w:rsidRPr="56A3A553">
        <w:rPr>
          <w:rFonts w:ascii="Times New Roman" w:eastAsia="標楷體" w:hAnsi="Times New Roman"/>
          <w:sz w:val="28"/>
          <w:szCs w:val="28"/>
        </w:rPr>
        <w:t>葉宇軒</w:t>
      </w:r>
    </w:p>
    <w:p w14:paraId="12E4A800" w14:textId="11678979" w:rsidR="6490D778" w:rsidRDefault="6490D778" w:rsidP="001A2365">
      <w:pPr>
        <w:pStyle w:val="a3"/>
        <w:pBdr>
          <w:top w:val="thinThickSmallGap" w:sz="24" w:space="0" w:color="000000"/>
          <w:bottom w:val="thickThinSmallGap" w:sz="24" w:space="0" w:color="000000"/>
        </w:pBdr>
        <w:snapToGrid w:val="0"/>
        <w:jc w:val="both"/>
        <w:rPr>
          <w:rFonts w:ascii="Times New Roman" w:eastAsia="標楷體" w:hAnsi="Times New Roman" w:hint="default"/>
          <w:sz w:val="28"/>
          <w:szCs w:val="28"/>
        </w:rPr>
      </w:pPr>
      <w:r w:rsidRPr="56A3A553">
        <w:rPr>
          <w:rFonts w:ascii="Times New Roman" w:eastAsia="標楷體" w:hAnsi="Times New Roman"/>
          <w:sz w:val="28"/>
          <w:szCs w:val="28"/>
        </w:rPr>
        <w:t>資工三</w:t>
      </w:r>
      <w:r w:rsidRPr="56A3A553">
        <w:rPr>
          <w:rFonts w:ascii="Times New Roman" w:eastAsia="標楷體" w:hAnsi="Times New Roman"/>
          <w:sz w:val="28"/>
          <w:szCs w:val="28"/>
        </w:rPr>
        <w:t>A 411030478</w:t>
      </w:r>
      <w:r w:rsidR="10B15183" w:rsidRPr="56A3A553">
        <w:rPr>
          <w:rFonts w:ascii="Times New Roman" w:eastAsia="標楷體" w:hAnsi="Times New Roman"/>
          <w:sz w:val="28"/>
          <w:szCs w:val="28"/>
        </w:rPr>
        <w:t xml:space="preserve"> </w:t>
      </w:r>
      <w:r w:rsidR="10B15183" w:rsidRPr="56A3A553">
        <w:rPr>
          <w:rFonts w:ascii="Times New Roman" w:eastAsia="標楷體" w:hAnsi="Times New Roman"/>
          <w:sz w:val="28"/>
          <w:szCs w:val="28"/>
        </w:rPr>
        <w:t>朱奕吉</w:t>
      </w:r>
    </w:p>
    <w:p w14:paraId="59934138" w14:textId="0E15D371" w:rsidR="00600068" w:rsidRPr="001B68A6" w:rsidRDefault="00103B0F" w:rsidP="001B68A6">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繳交</w:t>
      </w:r>
      <w:r w:rsidR="009F4523">
        <w:rPr>
          <w:rFonts w:ascii="Times New Roman" w:eastAsia="標楷體" w:hAnsi="Times New Roman"/>
          <w:sz w:val="28"/>
        </w:rPr>
        <w:t>日期：</w:t>
      </w:r>
    </w:p>
    <w:p w14:paraId="772A8B90" w14:textId="77777777" w:rsidR="001B68A6" w:rsidRDefault="001B68A6" w:rsidP="009F4523">
      <w:pPr>
        <w:pStyle w:val="a3"/>
        <w:snapToGrid w:val="0"/>
        <w:spacing w:afterLines="50" w:after="180"/>
        <w:jc w:val="both"/>
        <w:rPr>
          <w:rFonts w:ascii="Times New Roman" w:eastAsia="標楷體" w:hAnsi="Times New Roman" w:hint="default"/>
          <w:b/>
          <w:bCs/>
          <w:i/>
          <w:iCs/>
          <w:sz w:val="32"/>
        </w:rPr>
      </w:pPr>
    </w:p>
    <w:p w14:paraId="4D1E484F" w14:textId="765D5FA1" w:rsidR="009F4523" w:rsidRDefault="009F4523" w:rsidP="009F4523">
      <w:pPr>
        <w:pStyle w:val="a3"/>
        <w:snapToGrid w:val="0"/>
        <w:spacing w:afterLines="50" w:after="180"/>
        <w:jc w:val="both"/>
        <w:rPr>
          <w:rFonts w:ascii="Times New Roman" w:eastAsia="標楷體" w:hAnsi="Times New Roman" w:hint="default"/>
          <w:b/>
          <w:bCs/>
          <w:i/>
          <w:iCs/>
          <w:sz w:val="32"/>
        </w:rPr>
      </w:pPr>
      <w:r>
        <w:rPr>
          <w:rFonts w:ascii="Times New Roman" w:eastAsia="標楷體" w:hAnsi="Times New Roman"/>
          <w:b/>
          <w:bCs/>
          <w:i/>
          <w:iCs/>
          <w:sz w:val="32"/>
        </w:rPr>
        <w:t>二、內容包括：</w:t>
      </w:r>
    </w:p>
    <w:p w14:paraId="56ABEE1C" w14:textId="77777777" w:rsidR="00F76AC9" w:rsidRDefault="00F76AC9" w:rsidP="00F76AC9">
      <w:pPr>
        <w:snapToGrid w:val="0"/>
        <w:jc w:val="both"/>
        <w:rPr>
          <w:rFonts w:eastAsia="標楷體"/>
          <w:b/>
          <w:sz w:val="28"/>
        </w:rPr>
      </w:pPr>
      <w:r>
        <w:rPr>
          <w:rFonts w:eastAsia="標楷體"/>
          <w:b/>
          <w:bCs/>
          <w:sz w:val="28"/>
        </w:rPr>
        <w:t>●</w:t>
      </w:r>
      <w:r>
        <w:rPr>
          <w:rFonts w:eastAsia="標楷體" w:hint="eastAsia"/>
          <w:b/>
          <w:bCs/>
          <w:sz w:val="28"/>
        </w:rPr>
        <w:t xml:space="preserve"> </w:t>
      </w:r>
      <w:r>
        <w:rPr>
          <w:rFonts w:eastAsia="標楷體" w:hint="eastAsia"/>
          <w:b/>
          <w:sz w:val="28"/>
        </w:rPr>
        <w:t>目錄</w:t>
      </w:r>
    </w:p>
    <w:p w14:paraId="62734B9C" w14:textId="1CDA9545" w:rsidR="00F76AC9" w:rsidRDefault="00F76AC9" w:rsidP="00F76AC9">
      <w:pPr>
        <w:snapToGrid w:val="0"/>
        <w:jc w:val="both"/>
        <w:rPr>
          <w:rFonts w:eastAsia="標楷體"/>
          <w:b/>
          <w:sz w:val="28"/>
        </w:rPr>
      </w:pPr>
      <w:r>
        <w:rPr>
          <w:rFonts w:eastAsia="標楷體"/>
          <w:b/>
          <w:sz w:val="28"/>
        </w:rPr>
        <w:tab/>
      </w:r>
      <w:r>
        <w:rPr>
          <w:rFonts w:eastAsia="標楷體" w:hint="eastAsia"/>
          <w:b/>
          <w:sz w:val="28"/>
        </w:rPr>
        <w:t xml:space="preserve"> </w:t>
      </w:r>
    </w:p>
    <w:p w14:paraId="0BB3C40C" w14:textId="3DC69BD9" w:rsidR="00F76AC9" w:rsidRPr="00F76AC9" w:rsidRDefault="00F76AC9" w:rsidP="00F76AC9">
      <w:pPr>
        <w:pStyle w:val="a3"/>
        <w:numPr>
          <w:ilvl w:val="0"/>
          <w:numId w:val="10"/>
        </w:numPr>
        <w:snapToGrid w:val="0"/>
        <w:spacing w:afterLines="50" w:after="180"/>
        <w:jc w:val="both"/>
        <w:rPr>
          <w:rFonts w:ascii="標楷體" w:eastAsia="標楷體" w:hAnsi="標楷體" w:hint="default"/>
        </w:rPr>
      </w:pPr>
      <w:r>
        <w:rPr>
          <w:rFonts w:ascii="標楷體" w:eastAsia="標楷體" w:hAnsi="標楷體"/>
        </w:rPr>
        <w:t>摘要</w:t>
      </w:r>
    </w:p>
    <w:p w14:paraId="65101323" w14:textId="37067624" w:rsidR="00F76AC9" w:rsidRPr="00F76AC9" w:rsidRDefault="00F76AC9" w:rsidP="00F76AC9">
      <w:pPr>
        <w:pStyle w:val="a3"/>
        <w:numPr>
          <w:ilvl w:val="0"/>
          <w:numId w:val="10"/>
        </w:numPr>
        <w:snapToGrid w:val="0"/>
        <w:spacing w:afterLines="50" w:after="180"/>
        <w:jc w:val="both"/>
        <w:rPr>
          <w:rFonts w:ascii="標楷體" w:eastAsia="標楷體" w:hAnsi="標楷體" w:hint="default"/>
        </w:rPr>
      </w:pPr>
      <w:r w:rsidRPr="00F76AC9">
        <w:rPr>
          <w:rFonts w:ascii="標楷體" w:eastAsia="標楷體" w:hAnsi="標楷體"/>
        </w:rPr>
        <w:t>研究動機</w:t>
      </w:r>
    </w:p>
    <w:p w14:paraId="07FE58D4" w14:textId="795B6784" w:rsidR="00F76AC9" w:rsidRDefault="001B68A6" w:rsidP="00F76AC9">
      <w:pPr>
        <w:pStyle w:val="a3"/>
        <w:numPr>
          <w:ilvl w:val="0"/>
          <w:numId w:val="10"/>
        </w:numPr>
        <w:snapToGrid w:val="0"/>
        <w:spacing w:afterLines="50" w:after="180"/>
        <w:jc w:val="both"/>
        <w:rPr>
          <w:rFonts w:ascii="標楷體" w:eastAsia="標楷體" w:hAnsi="標楷體" w:hint="default"/>
        </w:rPr>
      </w:pPr>
      <w:r>
        <w:rPr>
          <w:rFonts w:ascii="標楷體" w:eastAsia="標楷體" w:hAnsi="標楷體"/>
        </w:rPr>
        <w:t>專題</w:t>
      </w:r>
      <w:r w:rsidR="00F76AC9" w:rsidRPr="00F76AC9">
        <w:rPr>
          <w:rFonts w:ascii="標楷體" w:eastAsia="標楷體" w:hAnsi="標楷體"/>
        </w:rPr>
        <w:t>介紹</w:t>
      </w:r>
    </w:p>
    <w:p w14:paraId="4A2AD2CD" w14:textId="12E8AF3C" w:rsidR="001B68A6" w:rsidRPr="00F76AC9" w:rsidRDefault="001B68A6" w:rsidP="00F76AC9">
      <w:pPr>
        <w:pStyle w:val="a3"/>
        <w:numPr>
          <w:ilvl w:val="0"/>
          <w:numId w:val="10"/>
        </w:numPr>
        <w:snapToGrid w:val="0"/>
        <w:spacing w:afterLines="50" w:after="180"/>
        <w:jc w:val="both"/>
        <w:rPr>
          <w:rFonts w:ascii="標楷體" w:eastAsia="標楷體" w:hAnsi="標楷體" w:hint="default"/>
        </w:rPr>
      </w:pPr>
      <w:r>
        <w:rPr>
          <w:rFonts w:ascii="標楷體" w:eastAsia="標楷體" w:hAnsi="標楷體"/>
        </w:rPr>
        <w:lastRenderedPageBreak/>
        <w:t>技術介紹</w:t>
      </w:r>
    </w:p>
    <w:p w14:paraId="77C62A91" w14:textId="4F660873" w:rsidR="00F76AC9" w:rsidRDefault="00F76AC9" w:rsidP="00F76AC9">
      <w:pPr>
        <w:pStyle w:val="a3"/>
        <w:snapToGrid w:val="0"/>
        <w:spacing w:afterLines="50" w:after="180"/>
        <w:ind w:left="600" w:firstLine="360"/>
        <w:jc w:val="both"/>
        <w:rPr>
          <w:rFonts w:ascii="標楷體" w:eastAsia="標楷體" w:hAnsi="標楷體" w:hint="default"/>
        </w:rPr>
      </w:pPr>
      <w:r w:rsidRPr="00F76AC9">
        <w:rPr>
          <w:rFonts w:ascii="標楷體" w:eastAsia="標楷體" w:hAnsi="標楷體"/>
        </w:rPr>
        <w:t>影像辨識</w:t>
      </w:r>
    </w:p>
    <w:p w14:paraId="56A32DA8" w14:textId="0A7228BA" w:rsidR="00F76AC9" w:rsidRDefault="001B68A6" w:rsidP="00F76AC9">
      <w:pPr>
        <w:pStyle w:val="a3"/>
        <w:snapToGrid w:val="0"/>
        <w:spacing w:afterLines="50" w:after="180"/>
        <w:ind w:left="600" w:firstLine="360"/>
        <w:jc w:val="both"/>
        <w:rPr>
          <w:rFonts w:ascii="標楷體" w:eastAsia="標楷體" w:hAnsi="標楷體" w:hint="default"/>
        </w:rPr>
      </w:pPr>
      <w:r>
        <w:rPr>
          <w:rFonts w:ascii="標楷體" w:eastAsia="標楷體" w:hAnsi="標楷體"/>
        </w:rPr>
        <w:t>資料庫</w:t>
      </w:r>
    </w:p>
    <w:p w14:paraId="305BE71D" w14:textId="77777777" w:rsidR="00F76AC9" w:rsidRDefault="00F76AC9" w:rsidP="00F76AC9">
      <w:pPr>
        <w:pStyle w:val="a3"/>
        <w:numPr>
          <w:ilvl w:val="0"/>
          <w:numId w:val="10"/>
        </w:numPr>
        <w:snapToGrid w:val="0"/>
        <w:spacing w:afterLines="50" w:after="180"/>
        <w:jc w:val="both"/>
        <w:rPr>
          <w:rFonts w:ascii="標楷體" w:eastAsia="標楷體" w:hAnsi="標楷體" w:hint="default"/>
        </w:rPr>
      </w:pPr>
      <w:r w:rsidRPr="00F76AC9">
        <w:rPr>
          <w:rFonts w:ascii="標楷體" w:eastAsia="標楷體" w:hAnsi="標楷體"/>
        </w:rPr>
        <w:t>系統設計與架構</w:t>
      </w:r>
    </w:p>
    <w:p w14:paraId="630CC638" w14:textId="77777777" w:rsidR="00F76AC9" w:rsidRDefault="00F76AC9" w:rsidP="00F76AC9">
      <w:pPr>
        <w:pStyle w:val="a3"/>
        <w:snapToGrid w:val="0"/>
        <w:spacing w:afterLines="50" w:after="180"/>
        <w:ind w:left="720" w:firstLine="240"/>
        <w:jc w:val="both"/>
        <w:rPr>
          <w:rFonts w:ascii="標楷體" w:eastAsia="標楷體" w:hAnsi="標楷體" w:hint="default"/>
        </w:rPr>
      </w:pPr>
      <w:r w:rsidRPr="00F76AC9">
        <w:rPr>
          <w:rFonts w:ascii="標楷體" w:eastAsia="標楷體" w:hAnsi="標楷體"/>
        </w:rPr>
        <w:t>系統架構圖</w:t>
      </w:r>
    </w:p>
    <w:p w14:paraId="0748CC56" w14:textId="77777777" w:rsidR="00F76AC9" w:rsidRDefault="00F76AC9" w:rsidP="00F76AC9">
      <w:pPr>
        <w:pStyle w:val="a3"/>
        <w:numPr>
          <w:ilvl w:val="0"/>
          <w:numId w:val="10"/>
        </w:numPr>
        <w:snapToGrid w:val="0"/>
        <w:spacing w:afterLines="50" w:after="180"/>
        <w:jc w:val="both"/>
        <w:rPr>
          <w:rFonts w:ascii="標楷體" w:eastAsia="標楷體" w:hAnsi="標楷體" w:hint="default"/>
        </w:rPr>
      </w:pPr>
      <w:r w:rsidRPr="00F76AC9">
        <w:rPr>
          <w:rFonts w:ascii="標楷體" w:eastAsia="標楷體" w:hAnsi="標楷體"/>
        </w:rPr>
        <w:t>實現方法</w:t>
      </w:r>
    </w:p>
    <w:p w14:paraId="332D22C2" w14:textId="77777777" w:rsidR="00F76AC9" w:rsidRDefault="00F76AC9" w:rsidP="00F76AC9">
      <w:pPr>
        <w:pStyle w:val="a3"/>
        <w:snapToGrid w:val="0"/>
        <w:spacing w:afterLines="50" w:after="180"/>
        <w:ind w:firstLine="360"/>
        <w:jc w:val="both"/>
        <w:rPr>
          <w:rFonts w:ascii="標楷體" w:eastAsia="標楷體" w:hAnsi="標楷體" w:hint="default"/>
        </w:rPr>
      </w:pPr>
      <w:r>
        <w:rPr>
          <w:rFonts w:ascii="標楷體" w:eastAsia="標楷體" w:hAnsi="標楷體"/>
        </w:rPr>
        <w:t xml:space="preserve">   </w:t>
      </w:r>
      <w:r>
        <w:rPr>
          <w:rFonts w:ascii="標楷體" w:eastAsia="標楷體" w:hAnsi="標楷體" w:hint="default"/>
        </w:rPr>
        <w:tab/>
      </w:r>
      <w:r w:rsidRPr="00F76AC9">
        <w:rPr>
          <w:rFonts w:ascii="標楷體" w:eastAsia="標楷體" w:hAnsi="標楷體"/>
        </w:rPr>
        <w:t>資料收集與預處理</w:t>
      </w:r>
    </w:p>
    <w:p w14:paraId="5B75B035" w14:textId="213E61D7" w:rsidR="00F76AC9" w:rsidRPr="00F76AC9" w:rsidRDefault="00F76AC9" w:rsidP="00F76AC9">
      <w:pPr>
        <w:pStyle w:val="a3"/>
        <w:snapToGrid w:val="0"/>
        <w:spacing w:afterLines="50" w:after="180"/>
        <w:ind w:left="960"/>
        <w:jc w:val="both"/>
        <w:rPr>
          <w:rFonts w:ascii="標楷體" w:eastAsia="標楷體" w:hAnsi="標楷體" w:hint="default"/>
        </w:rPr>
      </w:pPr>
      <w:r w:rsidRPr="00F76AC9">
        <w:rPr>
          <w:rFonts w:ascii="標楷體" w:eastAsia="標楷體" w:hAnsi="標楷體"/>
        </w:rPr>
        <w:t>評估與優化</w:t>
      </w:r>
    </w:p>
    <w:p w14:paraId="6AC90B2B" w14:textId="0C4F7476" w:rsidR="00F76AC9" w:rsidRDefault="001B68A6" w:rsidP="001B68A6">
      <w:pPr>
        <w:pStyle w:val="a3"/>
        <w:snapToGrid w:val="0"/>
        <w:spacing w:afterLines="50" w:after="180"/>
        <w:ind w:firstLine="480"/>
        <w:jc w:val="both"/>
        <w:rPr>
          <w:rFonts w:ascii="標楷體" w:eastAsia="標楷體" w:hAnsi="標楷體" w:hint="default"/>
        </w:rPr>
      </w:pPr>
      <w:r>
        <w:rPr>
          <w:rFonts w:ascii="標楷體" w:eastAsia="標楷體" w:hAnsi="標楷體"/>
        </w:rPr>
        <w:t>6.</w:t>
      </w:r>
      <w:r w:rsidR="00F76AC9" w:rsidRPr="00F76AC9">
        <w:rPr>
          <w:rFonts w:ascii="標楷體" w:eastAsia="標楷體" w:hAnsi="標楷體"/>
        </w:rPr>
        <w:t>結果與討論</w:t>
      </w:r>
    </w:p>
    <w:p w14:paraId="172CDD46" w14:textId="4EB3AE76" w:rsidR="00F76AC9" w:rsidRDefault="00F76AC9" w:rsidP="00F76AC9">
      <w:pPr>
        <w:pStyle w:val="a3"/>
        <w:snapToGrid w:val="0"/>
        <w:spacing w:afterLines="50" w:after="180"/>
        <w:ind w:left="720" w:firstLine="240"/>
        <w:jc w:val="both"/>
        <w:rPr>
          <w:rFonts w:ascii="標楷體" w:eastAsia="標楷體" w:hAnsi="標楷體" w:hint="default"/>
        </w:rPr>
      </w:pPr>
      <w:r w:rsidRPr="00F76AC9">
        <w:rPr>
          <w:rFonts w:ascii="標楷體" w:eastAsia="標楷體" w:hAnsi="標楷體"/>
        </w:rPr>
        <w:t>結論</w:t>
      </w:r>
    </w:p>
    <w:p w14:paraId="2344D934" w14:textId="157DD3A3" w:rsidR="00F45E3B" w:rsidRPr="00F76AC9" w:rsidRDefault="00F76AC9" w:rsidP="00F76AC9">
      <w:pPr>
        <w:pStyle w:val="a3"/>
        <w:snapToGrid w:val="0"/>
        <w:spacing w:afterLines="50" w:after="180"/>
        <w:ind w:left="720" w:firstLine="240"/>
        <w:jc w:val="both"/>
        <w:rPr>
          <w:rFonts w:ascii="標楷體" w:eastAsia="標楷體" w:hAnsi="標楷體" w:hint="default"/>
        </w:rPr>
      </w:pPr>
      <w:r w:rsidRPr="00F76AC9">
        <w:rPr>
          <w:rFonts w:ascii="標楷體" w:eastAsia="標楷體" w:hAnsi="標楷體"/>
        </w:rPr>
        <w:t>參考文獻</w:t>
      </w:r>
    </w:p>
    <w:p w14:paraId="3123A781" w14:textId="3FDDDC8D" w:rsidR="001B68A6" w:rsidRDefault="009F4523" w:rsidP="009F4523">
      <w:pPr>
        <w:snapToGrid w:val="0"/>
        <w:jc w:val="both"/>
        <w:rPr>
          <w:rFonts w:eastAsia="標楷體"/>
          <w:b/>
          <w:sz w:val="28"/>
        </w:rPr>
      </w:pPr>
      <w:r>
        <w:rPr>
          <w:rFonts w:eastAsia="標楷體"/>
          <w:b/>
          <w:bCs/>
          <w:sz w:val="28"/>
        </w:rPr>
        <w:t>●</w:t>
      </w:r>
      <w:r>
        <w:rPr>
          <w:rFonts w:eastAsia="標楷體" w:hint="eastAsia"/>
          <w:b/>
          <w:bCs/>
          <w:sz w:val="28"/>
        </w:rPr>
        <w:t xml:space="preserve"> </w:t>
      </w:r>
      <w:r>
        <w:rPr>
          <w:rFonts w:eastAsia="標楷體" w:hint="eastAsia"/>
          <w:b/>
          <w:sz w:val="28"/>
        </w:rPr>
        <w:t>摘要</w:t>
      </w:r>
      <w:r>
        <w:rPr>
          <w:rFonts w:eastAsia="標楷體" w:hint="eastAsia"/>
          <w:b/>
          <w:sz w:val="28"/>
        </w:rPr>
        <w:t xml:space="preserve"> </w:t>
      </w:r>
    </w:p>
    <w:p w14:paraId="2595EC75" w14:textId="77777777" w:rsidR="00CB2579" w:rsidRDefault="00CB2579" w:rsidP="009F4523">
      <w:pPr>
        <w:snapToGrid w:val="0"/>
        <w:jc w:val="both"/>
        <w:rPr>
          <w:rFonts w:eastAsia="標楷體"/>
          <w:b/>
          <w:sz w:val="28"/>
        </w:rPr>
      </w:pPr>
    </w:p>
    <w:p w14:paraId="0C442185" w14:textId="3E9B759D" w:rsidR="00D45C49" w:rsidRPr="00D92B3E" w:rsidRDefault="00D97E07" w:rsidP="00D92B3E">
      <w:pPr>
        <w:snapToGrid w:val="0"/>
        <w:jc w:val="both"/>
        <w:rPr>
          <w:rFonts w:asciiTheme="minorEastAsia" w:eastAsiaTheme="minorEastAsia" w:hAnsiTheme="minorEastAsia"/>
        </w:rPr>
      </w:pPr>
      <w:r w:rsidRPr="00D92B3E">
        <w:rPr>
          <w:rFonts w:asciiTheme="minorEastAsia" w:eastAsiaTheme="minorEastAsia" w:hAnsiTheme="minorEastAsia" w:hint="eastAsia"/>
        </w:rPr>
        <w:t>「食得其所」是一個以數據為基礎的餐點備料系統，隨著人工智慧和深度學習技術的迅速發展，資料庫技術在各個領域都有廣泛應用，其中在食品行業的應用也越來越受到關注。</w:t>
      </w:r>
      <w:r w:rsidRPr="00D92B3E">
        <w:rPr>
          <w:rFonts w:asciiTheme="minorEastAsia" w:eastAsiaTheme="minorEastAsia" w:hAnsiTheme="minorEastAsia" w:hint="eastAsia"/>
          <w:bCs/>
        </w:rPr>
        <w:t>一家餐廳在不同季節、天氣、溫度，都會有不同的客人量，利用氣象局的預測天氣，推估下一周將會有多少的客人量，讓餐廳得知下一週該進貨多少食材，減少食材的浪費。</w:t>
      </w:r>
    </w:p>
    <w:p w14:paraId="174488AC" w14:textId="3AFDDA76" w:rsidR="00600068" w:rsidRPr="00D92B3E" w:rsidRDefault="00600068" w:rsidP="007B396D">
      <w:pPr>
        <w:snapToGrid w:val="0"/>
        <w:jc w:val="both"/>
        <w:rPr>
          <w:rFonts w:ascii="標楷體" w:eastAsia="標楷體" w:hAnsi="標楷體"/>
          <w:bCs/>
        </w:rPr>
      </w:pPr>
    </w:p>
    <w:p w14:paraId="1D102059" w14:textId="77777777" w:rsidR="00F76AC9" w:rsidRPr="00F76AC9" w:rsidRDefault="00F76AC9" w:rsidP="00F76AC9">
      <w:pPr>
        <w:snapToGrid w:val="0"/>
        <w:ind w:firstLine="480"/>
        <w:jc w:val="both"/>
        <w:rPr>
          <w:rFonts w:ascii="標楷體" w:eastAsia="標楷體" w:hAnsi="標楷體"/>
          <w:bCs/>
        </w:rPr>
      </w:pPr>
    </w:p>
    <w:p w14:paraId="1962FF64" w14:textId="3180C915" w:rsidR="00F76AC9" w:rsidRDefault="00F76AC9" w:rsidP="00F76AC9">
      <w:pPr>
        <w:snapToGrid w:val="0"/>
        <w:jc w:val="both"/>
        <w:rPr>
          <w:rFonts w:eastAsia="標楷體"/>
          <w:b/>
          <w:sz w:val="28"/>
        </w:rPr>
      </w:pPr>
      <w:r>
        <w:rPr>
          <w:rFonts w:eastAsia="標楷體"/>
          <w:b/>
          <w:bCs/>
          <w:sz w:val="28"/>
        </w:rPr>
        <w:t>●</w:t>
      </w:r>
      <w:r>
        <w:rPr>
          <w:rFonts w:eastAsia="標楷體" w:hint="eastAsia"/>
          <w:b/>
          <w:bCs/>
          <w:sz w:val="28"/>
        </w:rPr>
        <w:t xml:space="preserve"> </w:t>
      </w:r>
      <w:r>
        <w:rPr>
          <w:rFonts w:eastAsia="標楷體" w:hint="eastAsia"/>
          <w:b/>
          <w:sz w:val="28"/>
        </w:rPr>
        <w:t>研究動機</w:t>
      </w:r>
    </w:p>
    <w:p w14:paraId="38DF1E7A" w14:textId="77777777" w:rsidR="00CB2579" w:rsidRDefault="00CB2579" w:rsidP="00F76AC9">
      <w:pPr>
        <w:snapToGrid w:val="0"/>
        <w:jc w:val="both"/>
        <w:rPr>
          <w:rFonts w:eastAsia="標楷體" w:hint="eastAsia"/>
          <w:b/>
          <w:sz w:val="28"/>
        </w:rPr>
      </w:pPr>
    </w:p>
    <w:p w14:paraId="02EB378F" w14:textId="6B36BCAC" w:rsidR="009F4523" w:rsidRDefault="00B00484" w:rsidP="001B68A6">
      <w:pPr>
        <w:snapToGrid w:val="0"/>
        <w:ind w:firstLine="480"/>
        <w:jc w:val="both"/>
        <w:rPr>
          <w:rFonts w:ascii="Segoe UI" w:hAnsi="Segoe UI" w:cs="Segoe UI"/>
          <w:color w:val="0D0D0D"/>
          <w:shd w:val="clear" w:color="auto" w:fill="FFFFFF"/>
        </w:rPr>
      </w:pPr>
      <w:r>
        <w:rPr>
          <w:rFonts w:ascii="Segoe UI" w:hAnsi="Segoe UI" w:cs="Segoe UI"/>
          <w:color w:val="0D0D0D"/>
          <w:shd w:val="clear" w:color="auto" w:fill="FFFFFF"/>
        </w:rPr>
        <w:t>天氣對餐廳訂單有著顯著的影響。不同的天氣情況會影響顧客的就餐選擇和出行頻率。惡劣天氣如暴雨和極端高溫，往往會減少顧客外出就餐的次數，從而導致餐廳客流量和銷售額的下降。在這些情況下，顧客更傾向於選擇外賣或在家用餐。惡劣天氣還會影響</w:t>
      </w:r>
      <w:r>
        <w:rPr>
          <w:rFonts w:ascii="Segoe UI" w:hAnsi="Segoe UI" w:cs="Segoe UI"/>
          <w:color w:val="0D0D0D"/>
          <w:shd w:val="clear" w:color="auto" w:fill="FFFFFF"/>
        </w:rPr>
        <w:lastRenderedPageBreak/>
        <w:t>食材的供應鏈，增加餐廳的運營成本。相反，晴朗和溫暖的天氣則會吸引更多顧客外出就餐，特別是那些提供戶外座位的餐廳。季節性的天氣變化也會改變顧客的飲食偏好，例如，寒冷的天氣會增加熱飲和舒適食物的需求，而炎熱的天氣則會提升冷飲和清淡食物的銷量。因此，了解和預測天氣變化對餐廳經營者制定營銷策略和運營計劃至關重要。我們決定開發一套系統</w:t>
      </w:r>
      <w:r>
        <w:rPr>
          <w:rFonts w:ascii="Segoe UI" w:hAnsi="Segoe UI" w:cs="Segoe UI"/>
          <w:color w:val="0D0D0D"/>
          <w:shd w:val="clear" w:color="auto" w:fill="FFFFFF"/>
        </w:rPr>
        <w:t>——</w:t>
      </w:r>
      <w:r>
        <w:rPr>
          <w:rFonts w:ascii="Segoe UI" w:hAnsi="Segoe UI" w:cs="Segoe UI"/>
          <w:color w:val="0D0D0D"/>
          <w:shd w:val="clear" w:color="auto" w:fill="FFFFFF"/>
        </w:rPr>
        <w:t>「食得其所」，幫助餐廳經營者和消費者快速查詢食物的詳細信息，並根據天氣變化進行合理的營銷和運營策略調整。</w:t>
      </w:r>
    </w:p>
    <w:p w14:paraId="5416BD58" w14:textId="77777777" w:rsidR="00CB2579" w:rsidRDefault="00CB2579" w:rsidP="001B68A6">
      <w:pPr>
        <w:snapToGrid w:val="0"/>
        <w:ind w:firstLine="480"/>
        <w:jc w:val="both"/>
        <w:rPr>
          <w:rFonts w:eastAsia="標楷體" w:hint="eastAsia"/>
        </w:rPr>
      </w:pPr>
    </w:p>
    <w:p w14:paraId="172AF323" w14:textId="50737E24" w:rsidR="0052268E" w:rsidRDefault="001B68A6" w:rsidP="001B68A6">
      <w:pPr>
        <w:snapToGrid w:val="0"/>
        <w:jc w:val="both"/>
        <w:rPr>
          <w:rFonts w:eastAsia="標楷體"/>
          <w:b/>
          <w:bCs/>
          <w:sz w:val="28"/>
        </w:rPr>
      </w:pPr>
      <w:r>
        <w:rPr>
          <w:rFonts w:eastAsia="標楷體"/>
          <w:b/>
          <w:bCs/>
          <w:sz w:val="28"/>
        </w:rPr>
        <w:t>●</w:t>
      </w:r>
      <w:r>
        <w:rPr>
          <w:rFonts w:eastAsia="標楷體" w:hint="eastAsia"/>
          <w:b/>
          <w:bCs/>
          <w:sz w:val="28"/>
        </w:rPr>
        <w:t>專題介紹</w:t>
      </w:r>
    </w:p>
    <w:p w14:paraId="106FB758" w14:textId="77777777" w:rsidR="00CB2579" w:rsidRDefault="00CB2579" w:rsidP="001B68A6">
      <w:pPr>
        <w:snapToGrid w:val="0"/>
        <w:jc w:val="both"/>
        <w:rPr>
          <w:rFonts w:eastAsia="標楷體" w:hint="eastAsia"/>
          <w:b/>
          <w:bCs/>
          <w:sz w:val="28"/>
        </w:rPr>
      </w:pPr>
    </w:p>
    <w:p w14:paraId="5BC2D881" w14:textId="19BE9621" w:rsidR="001B68A6" w:rsidRPr="00CB2579" w:rsidRDefault="00B00484" w:rsidP="001B68A6">
      <w:pPr>
        <w:snapToGrid w:val="0"/>
        <w:jc w:val="both"/>
        <w:rPr>
          <w:rFonts w:eastAsia="標楷體"/>
        </w:rPr>
      </w:pPr>
      <w:r>
        <w:rPr>
          <w:rFonts w:ascii="Segoe UI" w:hAnsi="Segoe UI" w:cs="Segoe UI"/>
          <w:color w:val="0D0D0D"/>
          <w:shd w:val="clear" w:color="auto" w:fill="FFFFFF"/>
        </w:rPr>
        <w:t>系統將結合天氣數據，分析不同天氣條件下顧客的飲食偏好，並提供相應的建議，幫助餐廳經營者制定更有效的營銷策略。我們將通過建立一個資料庫，儲存各類食物的相關信息</w:t>
      </w:r>
      <w:r w:rsidR="00CB2579">
        <w:rPr>
          <w:rFonts w:ascii="Segoe UI" w:hAnsi="Segoe UI" w:cs="Segoe UI" w:hint="eastAsia"/>
          <w:color w:val="0D0D0D"/>
          <w:shd w:val="clear" w:color="auto" w:fill="FFFFFF"/>
        </w:rPr>
        <w:t>，讓餐廳了解各週食材進貨量的建議。</w:t>
      </w:r>
    </w:p>
    <w:p w14:paraId="17AF38A1" w14:textId="77777777" w:rsidR="00F76AC9" w:rsidRPr="00CB2579" w:rsidRDefault="00F76AC9" w:rsidP="009F4523">
      <w:pPr>
        <w:snapToGrid w:val="0"/>
        <w:jc w:val="both"/>
        <w:rPr>
          <w:rFonts w:eastAsia="標楷體"/>
        </w:rPr>
      </w:pPr>
    </w:p>
    <w:p w14:paraId="69EA7BDA" w14:textId="11557363" w:rsidR="009F4523" w:rsidRPr="00E5062F" w:rsidRDefault="009F4523" w:rsidP="009F4523">
      <w:pPr>
        <w:snapToGrid w:val="0"/>
        <w:jc w:val="both"/>
        <w:rPr>
          <w:rFonts w:eastAsia="標楷體"/>
          <w:b/>
          <w:sz w:val="28"/>
        </w:rPr>
      </w:pPr>
      <w:r>
        <w:rPr>
          <w:rFonts w:eastAsia="標楷體"/>
          <w:b/>
          <w:bCs/>
          <w:sz w:val="28"/>
        </w:rPr>
        <w:t>●</w:t>
      </w:r>
      <w:r w:rsidR="001B68A6">
        <w:rPr>
          <w:rFonts w:eastAsia="標楷體" w:hint="eastAsia"/>
          <w:b/>
          <w:bCs/>
          <w:sz w:val="28"/>
        </w:rPr>
        <w:t>技術介紹</w:t>
      </w:r>
    </w:p>
    <w:p w14:paraId="57345A87" w14:textId="77777777" w:rsidR="00B00484" w:rsidRPr="00B00484" w:rsidRDefault="00B00484" w:rsidP="00B004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B00484">
        <w:rPr>
          <w:rFonts w:ascii="Segoe UI" w:hAnsi="Segoe UI" w:cs="Segoe UI"/>
          <w:b/>
          <w:bCs/>
          <w:color w:val="0D0D0D"/>
          <w:kern w:val="0"/>
          <w:bdr w:val="single" w:sz="2" w:space="0" w:color="E3E3E3" w:frame="1"/>
        </w:rPr>
        <w:t>天氣數據整合</w:t>
      </w:r>
    </w:p>
    <w:p w14:paraId="0E81DDF7" w14:textId="1783369B"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實時天氣數據獲取</w:t>
      </w:r>
      <w:r w:rsidRPr="00B00484">
        <w:rPr>
          <w:rFonts w:ascii="Segoe UI" w:hAnsi="Segoe UI" w:cs="Segoe UI"/>
          <w:color w:val="0D0D0D"/>
          <w:kern w:val="0"/>
        </w:rPr>
        <w:t>：從多個可靠的天氣預報</w:t>
      </w:r>
      <w:r w:rsidRPr="00B00484">
        <w:rPr>
          <w:rFonts w:ascii="Segoe UI" w:hAnsi="Segoe UI" w:cs="Segoe UI"/>
          <w:color w:val="0D0D0D"/>
          <w:kern w:val="0"/>
        </w:rPr>
        <w:t>API</w:t>
      </w:r>
      <w:r w:rsidRPr="00B00484">
        <w:rPr>
          <w:rFonts w:ascii="Segoe UI" w:hAnsi="Segoe UI" w:cs="Segoe UI"/>
          <w:color w:val="0D0D0D"/>
          <w:kern w:val="0"/>
        </w:rPr>
        <w:t>中實時獲取當前及未來的天氣數據，如溫度、</w:t>
      </w:r>
      <w:r w:rsidR="007B396D">
        <w:rPr>
          <w:rFonts w:ascii="Segoe UI" w:hAnsi="Segoe UI" w:cs="Segoe UI" w:hint="eastAsia"/>
          <w:color w:val="0D0D0D"/>
          <w:kern w:val="0"/>
        </w:rPr>
        <w:t>降雨機率</w:t>
      </w:r>
      <w:r w:rsidRPr="00B00484">
        <w:rPr>
          <w:rFonts w:ascii="Segoe UI" w:hAnsi="Segoe UI" w:cs="Segoe UI"/>
          <w:color w:val="0D0D0D"/>
          <w:kern w:val="0"/>
        </w:rPr>
        <w:t>。</w:t>
      </w:r>
    </w:p>
    <w:p w14:paraId="272CF5F1"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歷史天氣數據分析</w:t>
      </w:r>
      <w:r w:rsidRPr="00B00484">
        <w:rPr>
          <w:rFonts w:ascii="Segoe UI" w:hAnsi="Segoe UI" w:cs="Segoe UI"/>
          <w:color w:val="0D0D0D"/>
          <w:kern w:val="0"/>
        </w:rPr>
        <w:t>：收集和存儲歷史天氣數據，用於模式識別和預測模型訓練。</w:t>
      </w:r>
    </w:p>
    <w:p w14:paraId="02E3F4A6" w14:textId="77777777" w:rsidR="00B00484" w:rsidRPr="00B00484" w:rsidRDefault="00B00484" w:rsidP="00B004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B00484">
        <w:rPr>
          <w:rFonts w:ascii="Segoe UI" w:hAnsi="Segoe UI" w:cs="Segoe UI"/>
          <w:b/>
          <w:bCs/>
          <w:color w:val="0D0D0D"/>
          <w:kern w:val="0"/>
          <w:bdr w:val="single" w:sz="2" w:space="0" w:color="E3E3E3" w:frame="1"/>
        </w:rPr>
        <w:t>訂單數據管理</w:t>
      </w:r>
    </w:p>
    <w:p w14:paraId="7E2D2C76" w14:textId="1FD292FB"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歷史訂單數據庫</w:t>
      </w:r>
      <w:r w:rsidRPr="00B00484">
        <w:rPr>
          <w:rFonts w:ascii="Segoe UI" w:hAnsi="Segoe UI" w:cs="Segoe UI"/>
          <w:color w:val="0D0D0D"/>
          <w:kern w:val="0"/>
        </w:rPr>
        <w:t>：儲存過去的訂單數據，包括訂單量、菜品種類、銷售額、時間等。</w:t>
      </w:r>
    </w:p>
    <w:p w14:paraId="260FB8DC" w14:textId="3AAB8CA2"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數據清洗與處理</w:t>
      </w:r>
      <w:r w:rsidRPr="00B00484">
        <w:rPr>
          <w:rFonts w:ascii="Segoe UI" w:hAnsi="Segoe UI" w:cs="Segoe UI"/>
          <w:color w:val="0D0D0D"/>
          <w:kern w:val="0"/>
        </w:rPr>
        <w:t>：處理和清洗訂單數據，確保數據質量。</w:t>
      </w:r>
    </w:p>
    <w:p w14:paraId="4433A26B" w14:textId="77777777" w:rsidR="00B00484" w:rsidRPr="00B00484" w:rsidRDefault="00B00484" w:rsidP="00B004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B00484">
        <w:rPr>
          <w:rFonts w:ascii="Segoe UI" w:hAnsi="Segoe UI" w:cs="Segoe UI"/>
          <w:b/>
          <w:bCs/>
          <w:color w:val="0D0D0D"/>
          <w:kern w:val="0"/>
          <w:bdr w:val="single" w:sz="2" w:space="0" w:color="E3E3E3" w:frame="1"/>
        </w:rPr>
        <w:t>預測模型</w:t>
      </w:r>
    </w:p>
    <w:p w14:paraId="474244B2"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模型訓練與調優</w:t>
      </w:r>
      <w:r w:rsidRPr="00B00484">
        <w:rPr>
          <w:rFonts w:ascii="Segoe UI" w:hAnsi="Segoe UI" w:cs="Segoe UI"/>
          <w:color w:val="0D0D0D"/>
          <w:kern w:val="0"/>
        </w:rPr>
        <w:t>：定期訓練和調整預測模型，以提高預測準確性。</w:t>
      </w:r>
    </w:p>
    <w:p w14:paraId="54523089" w14:textId="77777777" w:rsidR="00B00484" w:rsidRPr="00B00484" w:rsidRDefault="00B00484" w:rsidP="00B004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B00484">
        <w:rPr>
          <w:rFonts w:ascii="Segoe UI" w:hAnsi="Segoe UI" w:cs="Segoe UI"/>
          <w:b/>
          <w:bCs/>
          <w:color w:val="0D0D0D"/>
          <w:kern w:val="0"/>
          <w:bdr w:val="single" w:sz="2" w:space="0" w:color="E3E3E3" w:frame="1"/>
        </w:rPr>
        <w:lastRenderedPageBreak/>
        <w:t>分析與報告</w:t>
      </w:r>
    </w:p>
    <w:p w14:paraId="701CE9BC"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訂單量預測</w:t>
      </w:r>
      <w:r w:rsidRPr="00B00484">
        <w:rPr>
          <w:rFonts w:ascii="Segoe UI" w:hAnsi="Segoe UI" w:cs="Segoe UI"/>
          <w:color w:val="0D0D0D"/>
          <w:kern w:val="0"/>
        </w:rPr>
        <w:t>：基於當前和未來的天氣數據，預測未來的訂單量。</w:t>
      </w:r>
    </w:p>
    <w:p w14:paraId="203FB5B4"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可視化報告</w:t>
      </w:r>
      <w:r w:rsidRPr="00B00484">
        <w:rPr>
          <w:rFonts w:ascii="Segoe UI" w:hAnsi="Segoe UI" w:cs="Segoe UI"/>
          <w:color w:val="0D0D0D"/>
          <w:kern w:val="0"/>
        </w:rPr>
        <w:t>：生成可視化報告，如圖表和趨勢圖，以便直觀展示預測結果和天氣對訂單的影響。</w:t>
      </w:r>
    </w:p>
    <w:p w14:paraId="76A0BA4C" w14:textId="77777777" w:rsidR="00B00484" w:rsidRPr="00B00484" w:rsidRDefault="00B00484" w:rsidP="00B00484">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ind w:left="0"/>
        <w:rPr>
          <w:rFonts w:ascii="Segoe UI" w:hAnsi="Segoe UI" w:cs="Segoe UI"/>
          <w:color w:val="0D0D0D"/>
          <w:kern w:val="0"/>
        </w:rPr>
      </w:pPr>
      <w:r w:rsidRPr="00B00484">
        <w:rPr>
          <w:rFonts w:ascii="Segoe UI" w:hAnsi="Segoe UI" w:cs="Segoe UI"/>
          <w:b/>
          <w:bCs/>
          <w:color w:val="0D0D0D"/>
          <w:kern w:val="0"/>
          <w:bdr w:val="single" w:sz="2" w:space="0" w:color="E3E3E3" w:frame="1"/>
        </w:rPr>
        <w:t>決策支持</w:t>
      </w:r>
    </w:p>
    <w:p w14:paraId="24B40485" w14:textId="77777777" w:rsidR="00B00484" w:rsidRPr="00B00484" w:rsidRDefault="00B00484" w:rsidP="00B0048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B00484">
        <w:rPr>
          <w:rFonts w:ascii="Segoe UI" w:hAnsi="Segoe UI" w:cs="Segoe UI"/>
          <w:b/>
          <w:bCs/>
          <w:color w:val="0D0D0D"/>
          <w:kern w:val="0"/>
          <w:bdr w:val="single" w:sz="2" w:space="0" w:color="E3E3E3" w:frame="1"/>
        </w:rPr>
        <w:t>庫存管理建議</w:t>
      </w:r>
      <w:r w:rsidRPr="00B00484">
        <w:rPr>
          <w:rFonts w:ascii="Segoe UI" w:hAnsi="Segoe UI" w:cs="Segoe UI"/>
          <w:color w:val="0D0D0D"/>
          <w:kern w:val="0"/>
        </w:rPr>
        <w:t>：提供食材和庫存管理建議，確保在預計的高峰期有充足的庫存，並在低谷期減少浪費。</w:t>
      </w:r>
    </w:p>
    <w:p w14:paraId="19CA7B05" w14:textId="6CFBDF40" w:rsidR="001B68A6" w:rsidRDefault="001B68A6" w:rsidP="001B68A6">
      <w:pPr>
        <w:snapToGrid w:val="0"/>
        <w:jc w:val="both"/>
        <w:rPr>
          <w:rFonts w:eastAsia="標楷體"/>
          <w:b/>
          <w:bCs/>
          <w:sz w:val="28"/>
        </w:rPr>
      </w:pPr>
      <w:r>
        <w:rPr>
          <w:rFonts w:eastAsia="標楷體"/>
          <w:b/>
          <w:bCs/>
          <w:sz w:val="28"/>
        </w:rPr>
        <w:t>●</w:t>
      </w:r>
      <w:r>
        <w:rPr>
          <w:rFonts w:eastAsia="標楷體" w:hint="eastAsia"/>
          <w:b/>
          <w:bCs/>
          <w:sz w:val="28"/>
        </w:rPr>
        <w:t>系統設計與架構</w:t>
      </w:r>
    </w:p>
    <w:p w14:paraId="15B08493" w14:textId="283DD34A" w:rsidR="00D92B3E" w:rsidRDefault="00D92B3E" w:rsidP="001B68A6">
      <w:pPr>
        <w:snapToGrid w:val="0"/>
        <w:jc w:val="both"/>
        <w:rPr>
          <w:rFonts w:eastAsia="標楷體"/>
          <w:b/>
          <w:bCs/>
          <w:sz w:val="28"/>
        </w:rPr>
      </w:pPr>
      <w:r w:rsidRPr="00D92B3E">
        <w:rPr>
          <w:rFonts w:eastAsia="標楷體"/>
          <w:b/>
          <w:bCs/>
          <w:noProof/>
          <w:sz w:val="28"/>
        </w:rPr>
        <w:drawing>
          <wp:inline distT="0" distB="0" distL="0" distR="0" wp14:anchorId="5A7C2EB4" wp14:editId="67C48FDE">
            <wp:extent cx="3348460" cy="2495550"/>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3260" cy="2506581"/>
                    </a:xfrm>
                    <a:prstGeom prst="rect">
                      <a:avLst/>
                    </a:prstGeom>
                  </pic:spPr>
                </pic:pic>
              </a:graphicData>
            </a:graphic>
          </wp:inline>
        </w:drawing>
      </w:r>
      <w:r w:rsidRPr="00D92B3E">
        <w:rPr>
          <w:rFonts w:eastAsia="標楷體"/>
          <w:b/>
          <w:bCs/>
          <w:noProof/>
          <w:sz w:val="28"/>
        </w:rPr>
        <w:drawing>
          <wp:inline distT="0" distB="0" distL="0" distR="0" wp14:anchorId="66DF9420" wp14:editId="42C3F718">
            <wp:extent cx="3877633" cy="2456815"/>
            <wp:effectExtent l="0" t="0" r="889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421" cy="2498498"/>
                    </a:xfrm>
                    <a:prstGeom prst="rect">
                      <a:avLst/>
                    </a:prstGeom>
                  </pic:spPr>
                </pic:pic>
              </a:graphicData>
            </a:graphic>
          </wp:inline>
        </w:drawing>
      </w:r>
    </w:p>
    <w:p w14:paraId="23B4CF0E" w14:textId="5471E43C" w:rsidR="001B68A6" w:rsidRDefault="001B68A6" w:rsidP="00A96A5F">
      <w:pPr>
        <w:snapToGrid w:val="0"/>
        <w:jc w:val="both"/>
        <w:rPr>
          <w:rFonts w:eastAsia="標楷體"/>
          <w:b/>
          <w:bCs/>
          <w:sz w:val="28"/>
        </w:rPr>
      </w:pPr>
      <w:r>
        <w:rPr>
          <w:rFonts w:eastAsia="標楷體"/>
          <w:b/>
          <w:bCs/>
          <w:sz w:val="28"/>
        </w:rPr>
        <w:t>●</w:t>
      </w:r>
      <w:r>
        <w:rPr>
          <w:rFonts w:eastAsia="標楷體" w:hint="eastAsia"/>
          <w:b/>
          <w:bCs/>
          <w:sz w:val="28"/>
        </w:rPr>
        <w:t>實現方法</w:t>
      </w:r>
    </w:p>
    <w:p w14:paraId="2824F24E" w14:textId="2D194744" w:rsidR="00D45C49" w:rsidRPr="00D92B3E" w:rsidRDefault="00D92B3E" w:rsidP="00D92B3E">
      <w:pPr>
        <w:snapToGrid w:val="0"/>
        <w:ind w:left="720"/>
        <w:jc w:val="both"/>
        <w:rPr>
          <w:rFonts w:eastAsia="標楷體"/>
          <w:bCs/>
          <w:sz w:val="28"/>
        </w:rPr>
      </w:pPr>
      <w:r w:rsidRPr="00D92B3E">
        <w:rPr>
          <w:rFonts w:eastAsia="標楷體" w:hint="eastAsia"/>
          <w:bCs/>
          <w:sz w:val="28"/>
        </w:rPr>
        <w:t>1</w:t>
      </w:r>
      <w:r w:rsidRPr="00D92B3E">
        <w:rPr>
          <w:rFonts w:eastAsia="標楷體"/>
          <w:bCs/>
          <w:sz w:val="28"/>
        </w:rPr>
        <w:t>.</w:t>
      </w:r>
      <w:r w:rsidR="00D97E07" w:rsidRPr="00D92B3E">
        <w:rPr>
          <w:rFonts w:eastAsia="標楷體" w:hint="eastAsia"/>
          <w:bCs/>
          <w:sz w:val="28"/>
        </w:rPr>
        <w:t>使用</w:t>
      </w:r>
      <w:r w:rsidR="00D97E07" w:rsidRPr="00D92B3E">
        <w:rPr>
          <w:rFonts w:eastAsia="標楷體"/>
          <w:bCs/>
          <w:sz w:val="28"/>
        </w:rPr>
        <w:t>C</w:t>
      </w:r>
      <w:r w:rsidR="00D97E07" w:rsidRPr="00D92B3E">
        <w:rPr>
          <w:rFonts w:eastAsia="標楷體" w:hint="eastAsia"/>
          <w:bCs/>
          <w:sz w:val="28"/>
        </w:rPr>
        <w:t>語言先進行計算，並讓使用者輸入日期、天氣、溫度，並推估出當天客人量。</w:t>
      </w:r>
    </w:p>
    <w:p w14:paraId="2C706BA2" w14:textId="64663F09" w:rsidR="00D45C49" w:rsidRPr="00D92B3E" w:rsidRDefault="00D92B3E" w:rsidP="00D92B3E">
      <w:pPr>
        <w:snapToGrid w:val="0"/>
        <w:ind w:left="720"/>
        <w:jc w:val="both"/>
        <w:rPr>
          <w:rFonts w:eastAsia="標楷體"/>
          <w:bCs/>
          <w:sz w:val="28"/>
        </w:rPr>
      </w:pPr>
      <w:r w:rsidRPr="00D92B3E">
        <w:rPr>
          <w:rFonts w:eastAsia="標楷體" w:hint="eastAsia"/>
          <w:bCs/>
          <w:sz w:val="28"/>
        </w:rPr>
        <w:t>2</w:t>
      </w:r>
      <w:r w:rsidRPr="00D92B3E">
        <w:rPr>
          <w:rFonts w:eastAsia="標楷體"/>
          <w:bCs/>
          <w:sz w:val="28"/>
        </w:rPr>
        <w:t>.</w:t>
      </w:r>
      <w:r w:rsidR="00D97E07" w:rsidRPr="00D92B3E">
        <w:rPr>
          <w:rFonts w:eastAsia="標楷體" w:hint="eastAsia"/>
          <w:bCs/>
          <w:sz w:val="28"/>
        </w:rPr>
        <w:t>取的下週天氣預測後，利用決策樹進行分類，是否下雨、季節、當天溫度進行評估，</w:t>
      </w:r>
    </w:p>
    <w:p w14:paraId="6FDE02C3" w14:textId="2FC9F8CA" w:rsidR="00D92B3E" w:rsidRDefault="00D92B3E" w:rsidP="00D92B3E">
      <w:pPr>
        <w:snapToGrid w:val="0"/>
        <w:jc w:val="both"/>
        <w:rPr>
          <w:rFonts w:eastAsia="標楷體"/>
          <w:bCs/>
          <w:sz w:val="28"/>
        </w:rPr>
      </w:pPr>
      <w:r w:rsidRPr="00D92B3E">
        <w:rPr>
          <w:rFonts w:eastAsia="標楷體" w:hint="eastAsia"/>
          <w:bCs/>
          <w:sz w:val="28"/>
        </w:rPr>
        <w:t>再給予店家預測結果，紐約客、肋眼牛排、沙朗牛排、雞排、羊排、豬排、牛排，各需要進多少食材。</w:t>
      </w:r>
    </w:p>
    <w:p w14:paraId="077BB49C" w14:textId="77777777" w:rsidR="00D92B3E" w:rsidRPr="00E5062F" w:rsidRDefault="00D92B3E" w:rsidP="00D92B3E">
      <w:pPr>
        <w:snapToGrid w:val="0"/>
        <w:jc w:val="both"/>
        <w:rPr>
          <w:rFonts w:eastAsia="標楷體"/>
          <w:b/>
          <w:bCs/>
          <w:sz w:val="28"/>
        </w:rPr>
      </w:pPr>
      <w:r>
        <w:rPr>
          <w:rFonts w:eastAsia="標楷體"/>
          <w:b/>
          <w:bCs/>
          <w:sz w:val="28"/>
        </w:rPr>
        <w:t>●</w:t>
      </w:r>
      <w:r>
        <w:rPr>
          <w:rFonts w:eastAsia="標楷體" w:hint="eastAsia"/>
          <w:b/>
          <w:bCs/>
          <w:sz w:val="28"/>
        </w:rPr>
        <w:t>結果與討論</w:t>
      </w:r>
    </w:p>
    <w:p w14:paraId="7BFB41ED" w14:textId="3D07B5C6" w:rsidR="00D45C49" w:rsidRPr="00D92B3E" w:rsidRDefault="00D92B3E" w:rsidP="00D92B3E">
      <w:pPr>
        <w:snapToGrid w:val="0"/>
        <w:ind w:left="720"/>
        <w:jc w:val="both"/>
        <w:rPr>
          <w:rFonts w:eastAsia="標楷體"/>
          <w:bCs/>
          <w:sz w:val="28"/>
        </w:rPr>
      </w:pPr>
      <w:r>
        <w:rPr>
          <w:rFonts w:eastAsia="標楷體" w:hint="eastAsia"/>
          <w:bCs/>
          <w:sz w:val="28"/>
        </w:rPr>
        <w:lastRenderedPageBreak/>
        <w:t>1</w:t>
      </w:r>
      <w:r>
        <w:rPr>
          <w:rFonts w:eastAsia="標楷體"/>
          <w:bCs/>
          <w:sz w:val="28"/>
        </w:rPr>
        <w:t>.</w:t>
      </w:r>
      <w:r w:rsidR="00D97E07" w:rsidRPr="00D92B3E">
        <w:rPr>
          <w:rFonts w:eastAsia="標楷體" w:hint="eastAsia"/>
          <w:bCs/>
          <w:sz w:val="28"/>
        </w:rPr>
        <w:t>使用得數據為</w:t>
      </w:r>
      <w:r w:rsidR="00D97E07" w:rsidRPr="00D92B3E">
        <w:rPr>
          <w:rFonts w:eastAsia="標楷體"/>
          <w:bCs/>
          <w:sz w:val="28"/>
        </w:rPr>
        <w:t>Chat GPT</w:t>
      </w:r>
      <w:r w:rsidR="00D97E07" w:rsidRPr="00D92B3E">
        <w:rPr>
          <w:rFonts w:eastAsia="標楷體" w:hint="eastAsia"/>
          <w:bCs/>
          <w:sz w:val="28"/>
        </w:rPr>
        <w:t>產生，做為參考數據，若使用店家餐廳數據，產生結果更能與實際比對，得知計算與推估是否接近實際值。</w:t>
      </w:r>
    </w:p>
    <w:p w14:paraId="711D22F2" w14:textId="6E8A7670" w:rsidR="00D45C49" w:rsidRPr="00D92B3E" w:rsidRDefault="00D92B3E" w:rsidP="00D92B3E">
      <w:pPr>
        <w:snapToGrid w:val="0"/>
        <w:ind w:left="720"/>
        <w:jc w:val="both"/>
        <w:rPr>
          <w:rFonts w:eastAsia="標楷體"/>
          <w:bCs/>
          <w:sz w:val="28"/>
        </w:rPr>
      </w:pPr>
      <w:r>
        <w:rPr>
          <w:rFonts w:eastAsia="標楷體" w:hint="eastAsia"/>
          <w:bCs/>
          <w:sz w:val="28"/>
        </w:rPr>
        <w:t>2</w:t>
      </w:r>
      <w:r>
        <w:rPr>
          <w:rFonts w:eastAsia="標楷體"/>
          <w:bCs/>
          <w:sz w:val="28"/>
        </w:rPr>
        <w:t>.</w:t>
      </w:r>
      <w:r w:rsidR="00D97E07" w:rsidRPr="00D92B3E">
        <w:rPr>
          <w:rFonts w:eastAsia="標楷體" w:hint="eastAsia"/>
          <w:bCs/>
          <w:sz w:val="28"/>
        </w:rPr>
        <w:t>紀錄該餐廳每天銷售紀錄、記錄每天當天天氣狀況，更能精準預測下週客人量，精準推估要準備多少食材。</w:t>
      </w:r>
    </w:p>
    <w:p w14:paraId="725A2649" w14:textId="77777777" w:rsidR="00D92B3E" w:rsidRPr="00D92B3E" w:rsidRDefault="00D92B3E" w:rsidP="00D92B3E">
      <w:pPr>
        <w:snapToGrid w:val="0"/>
        <w:jc w:val="both"/>
        <w:rPr>
          <w:rFonts w:eastAsia="標楷體"/>
          <w:bCs/>
          <w:sz w:val="28"/>
        </w:rPr>
      </w:pPr>
    </w:p>
    <w:p w14:paraId="1E378BC6" w14:textId="77777777" w:rsidR="00A96A5F" w:rsidRPr="00D92B3E" w:rsidRDefault="00A96A5F" w:rsidP="001B68A6">
      <w:pPr>
        <w:snapToGrid w:val="0"/>
        <w:jc w:val="both"/>
        <w:rPr>
          <w:rFonts w:eastAsia="標楷體"/>
          <w:b/>
          <w:bCs/>
          <w:sz w:val="28"/>
        </w:rPr>
      </w:pPr>
    </w:p>
    <w:p w14:paraId="13F38DE4" w14:textId="77777777" w:rsidR="002E157F" w:rsidRDefault="002E157F" w:rsidP="001B68A6">
      <w:pPr>
        <w:snapToGrid w:val="0"/>
        <w:jc w:val="both"/>
        <w:rPr>
          <w:rFonts w:eastAsia="標楷體"/>
          <w:b/>
          <w:bCs/>
          <w:sz w:val="28"/>
        </w:rPr>
      </w:pPr>
    </w:p>
    <w:p w14:paraId="392B0901" w14:textId="430545E0" w:rsidR="00CB2579" w:rsidRPr="00CB2579" w:rsidRDefault="001B68A6" w:rsidP="001B68A6">
      <w:pPr>
        <w:snapToGrid w:val="0"/>
        <w:jc w:val="both"/>
        <w:rPr>
          <w:rFonts w:eastAsia="標楷體" w:hint="eastAsia"/>
          <w:b/>
          <w:bCs/>
          <w:sz w:val="28"/>
        </w:rPr>
      </w:pPr>
      <w:r>
        <w:rPr>
          <w:rFonts w:eastAsia="標楷體"/>
          <w:b/>
          <w:bCs/>
          <w:sz w:val="28"/>
        </w:rPr>
        <w:t>●</w:t>
      </w:r>
      <w:r>
        <w:rPr>
          <w:rFonts w:eastAsia="標楷體" w:hint="eastAsia"/>
          <w:b/>
          <w:bCs/>
          <w:sz w:val="28"/>
        </w:rPr>
        <w:t>參考文獻</w:t>
      </w:r>
    </w:p>
    <w:p w14:paraId="3C9752AE" w14:textId="58DCD84B" w:rsidR="002E157F" w:rsidRDefault="00B50DC8" w:rsidP="69C8C180">
      <w:pPr>
        <w:snapToGrid w:val="0"/>
        <w:jc w:val="both"/>
        <w:rPr>
          <w:rFonts w:eastAsia="標楷體"/>
        </w:rPr>
      </w:pPr>
      <w:r w:rsidRPr="007B18DF">
        <w:rPr>
          <w:rFonts w:ascii="新細明體" w:hAnsi="Symbol" w:cs="新細明體"/>
          <w:kern w:val="0"/>
        </w:rPr>
        <w:t></w:t>
      </w:r>
      <w:r w:rsidRPr="007B18DF">
        <w:rPr>
          <w:rFonts w:ascii="新細明體" w:hAnsi="新細明體" w:cs="新細明體"/>
          <w:kern w:val="0"/>
        </w:rPr>
        <w:t xml:space="preserve"> </w:t>
      </w:r>
      <w:r w:rsidR="002E157F">
        <w:rPr>
          <w:rFonts w:eastAsia="標楷體" w:hint="eastAsia"/>
        </w:rPr>
        <w:t>Google</w:t>
      </w:r>
    </w:p>
    <w:p w14:paraId="5F54FFB7" w14:textId="5AE30770" w:rsidR="00CB2579" w:rsidRDefault="00B50DC8" w:rsidP="69C8C180">
      <w:pPr>
        <w:snapToGrid w:val="0"/>
        <w:jc w:val="both"/>
        <w:rPr>
          <w:rFonts w:eastAsia="標楷體" w:hint="eastAsia"/>
        </w:rPr>
      </w:pPr>
      <w:r w:rsidRPr="007B18DF">
        <w:rPr>
          <w:rFonts w:ascii="新細明體" w:hAnsi="Symbol" w:cs="新細明體"/>
          <w:kern w:val="0"/>
        </w:rPr>
        <w:t></w:t>
      </w:r>
      <w:r w:rsidRPr="007B18DF">
        <w:rPr>
          <w:rFonts w:ascii="新細明體" w:hAnsi="新細明體" w:cs="新細明體"/>
          <w:kern w:val="0"/>
        </w:rPr>
        <w:t xml:space="preserve"> </w:t>
      </w:r>
      <w:r w:rsidR="002E157F">
        <w:rPr>
          <w:rFonts w:eastAsia="標楷體" w:hint="eastAsia"/>
        </w:rPr>
        <w:t>Chat GPT</w:t>
      </w:r>
    </w:p>
    <w:p w14:paraId="5901E492" w14:textId="77777777" w:rsidR="00B50DC8" w:rsidRPr="007B18DF" w:rsidRDefault="00B50DC8" w:rsidP="00B50DC8">
      <w:pPr>
        <w:widowControl/>
        <w:rPr>
          <w:rFonts w:ascii="新細明體" w:hAnsi="新細明體" w:cs="新細明體"/>
          <w:kern w:val="0"/>
        </w:rPr>
      </w:pPr>
      <w:r w:rsidRPr="007B18DF">
        <w:rPr>
          <w:rFonts w:ascii="新細明體" w:hAnsi="Symbol" w:cs="新細明體"/>
          <w:kern w:val="0"/>
        </w:rPr>
        <w:t></w:t>
      </w:r>
      <w:r w:rsidRPr="007B18DF">
        <w:rPr>
          <w:rFonts w:ascii="新細明體" w:hAnsi="新細明體" w:cs="新細明體"/>
          <w:kern w:val="0"/>
        </w:rPr>
        <w:t xml:space="preserve">  </w:t>
      </w:r>
      <w:r w:rsidRPr="007B18DF">
        <w:rPr>
          <w:rFonts w:ascii="新細明體" w:hAnsi="新細明體" w:cs="新細明體"/>
          <w:b/>
          <w:bCs/>
          <w:kern w:val="0"/>
        </w:rPr>
        <w:t>API</w:t>
      </w:r>
      <w:r w:rsidRPr="007B18DF">
        <w:rPr>
          <w:rFonts w:ascii="新細明體" w:hAnsi="新細明體" w:cs="新細明體"/>
          <w:kern w:val="0"/>
        </w:rPr>
        <w:t>：</w:t>
      </w:r>
    </w:p>
    <w:p w14:paraId="38AA898F" w14:textId="2915888E" w:rsidR="00B50DC8" w:rsidRPr="008B0F07" w:rsidRDefault="00B50DC8" w:rsidP="00B50DC8">
      <w:pPr>
        <w:widowControl/>
        <w:numPr>
          <w:ilvl w:val="0"/>
          <w:numId w:val="29"/>
        </w:numPr>
        <w:spacing w:before="100" w:beforeAutospacing="1" w:after="100" w:afterAutospacing="1"/>
        <w:rPr>
          <w:rFonts w:ascii="新細明體" w:hAnsi="新細明體" w:cs="新細明體"/>
          <w:kern w:val="0"/>
        </w:rPr>
      </w:pPr>
      <w:r w:rsidRPr="007B18DF">
        <w:rPr>
          <w:rFonts w:ascii="新細明體" w:hAnsi="新細明體" w:cs="新細明體"/>
          <w:b/>
          <w:bCs/>
          <w:kern w:val="0"/>
        </w:rPr>
        <w:t>天氣預報</w:t>
      </w:r>
      <w:r w:rsidRPr="007B18DF">
        <w:rPr>
          <w:rFonts w:ascii="新細明體" w:hAnsi="新細明體" w:cs="新細明體"/>
          <w:kern w:val="0"/>
        </w:rPr>
        <w:t>：</w:t>
      </w:r>
      <w:r w:rsidR="00CB2579">
        <w:rPr>
          <w:rFonts w:ascii="新細明體" w:hAnsi="新細明體" w:cs="新細明體" w:hint="eastAsia"/>
          <w:kern w:val="0"/>
        </w:rPr>
        <w:t>參考氣象中央局，</w:t>
      </w:r>
      <w:r w:rsidRPr="007B18DF">
        <w:rPr>
          <w:rFonts w:ascii="新細明體" w:hAnsi="新細明體" w:cs="新細明體"/>
          <w:kern w:val="0"/>
        </w:rPr>
        <w:t>用於獲取實時和歷史天氣數據。</w:t>
      </w:r>
    </w:p>
    <w:p w14:paraId="1D5B7771" w14:textId="77777777" w:rsidR="00B50DC8" w:rsidRDefault="00B50DC8" w:rsidP="69C8C180">
      <w:pPr>
        <w:snapToGrid w:val="0"/>
        <w:jc w:val="both"/>
        <w:rPr>
          <w:rFonts w:eastAsia="標楷體"/>
        </w:rPr>
      </w:pPr>
    </w:p>
    <w:p w14:paraId="5A39BBE3" w14:textId="111196C5" w:rsidR="009F4523" w:rsidRDefault="002E157F" w:rsidP="69C8C180">
      <w:pPr>
        <w:snapToGrid w:val="0"/>
        <w:jc w:val="both"/>
        <w:rPr>
          <w:rFonts w:eastAsia="標楷體"/>
        </w:rPr>
      </w:pPr>
      <w:r>
        <w:rPr>
          <w:rFonts w:eastAsia="標楷體"/>
        </w:rPr>
        <w:tab/>
      </w:r>
      <w:r w:rsidR="009F4523" w:rsidRPr="69C8C180">
        <w:rPr>
          <w:rFonts w:eastAsia="標楷體"/>
          <w:b/>
          <w:bCs/>
          <w:sz w:val="28"/>
          <w:szCs w:val="28"/>
        </w:rPr>
        <w:t xml:space="preserve"> </w:t>
      </w:r>
      <w:r w:rsidR="00103B0F" w:rsidRPr="69C8C180">
        <w:rPr>
          <w:rFonts w:eastAsia="標楷體"/>
        </w:rPr>
        <w:br w:type="page"/>
      </w:r>
    </w:p>
    <w:p w14:paraId="41C8F396" w14:textId="77777777" w:rsidR="00741408" w:rsidRDefault="00741408" w:rsidP="009F4523">
      <w:pPr>
        <w:snapToGrid w:val="0"/>
        <w:jc w:val="both"/>
        <w:rPr>
          <w:rFonts w:eastAsia="標楷體"/>
          <w:bCs/>
        </w:rPr>
      </w:pPr>
    </w:p>
    <w:p w14:paraId="7E5E94AF" w14:textId="619D3723" w:rsidR="00741408" w:rsidRDefault="00741408" w:rsidP="69C8C180">
      <w:pPr>
        <w:jc w:val="both"/>
        <w:rPr>
          <w:rFonts w:eastAsia="標楷體"/>
        </w:rPr>
      </w:pPr>
      <w:r w:rsidRPr="69C8C180">
        <w:rPr>
          <w:rFonts w:eastAsia="標楷體"/>
          <w:sz w:val="28"/>
          <w:szCs w:val="28"/>
        </w:rPr>
        <w:t xml:space="preserve">● </w:t>
      </w:r>
      <w:r w:rsidRPr="69C8C180">
        <w:rPr>
          <w:rFonts w:eastAsia="標楷體"/>
          <w:b/>
          <w:bCs/>
          <w:sz w:val="28"/>
          <w:szCs w:val="28"/>
        </w:rPr>
        <w:t>經費預算需求表</w:t>
      </w:r>
      <w:r w:rsidRPr="69C8C180">
        <w:rPr>
          <w:rFonts w:eastAsia="標楷體"/>
          <w:b/>
          <w:bCs/>
          <w:sz w:val="28"/>
          <w:szCs w:val="28"/>
        </w:rPr>
        <w:t xml:space="preserve"> </w:t>
      </w:r>
    </w:p>
    <w:p w14:paraId="62192141" w14:textId="78728EC9" w:rsidR="69C8C180" w:rsidRDefault="69C8C180" w:rsidP="69C8C180">
      <w:pPr>
        <w:jc w:val="both"/>
        <w:rPr>
          <w:rFonts w:eastAsia="標楷體"/>
          <w:b/>
          <w:bCs/>
          <w:sz w:val="28"/>
          <w:szCs w:val="28"/>
        </w:rPr>
      </w:pPr>
    </w:p>
    <w:tbl>
      <w:tblPr>
        <w:tblW w:w="97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71"/>
        <w:gridCol w:w="3289"/>
        <w:gridCol w:w="540"/>
        <w:gridCol w:w="540"/>
        <w:gridCol w:w="1080"/>
        <w:gridCol w:w="1080"/>
        <w:gridCol w:w="1620"/>
      </w:tblGrid>
      <w:tr w:rsidR="00EA6D25" w:rsidRPr="0010246D" w14:paraId="1403B9C4" w14:textId="77777777" w:rsidTr="69C8C180">
        <w:trPr>
          <w:cantSplit/>
          <w:trHeight w:val="540"/>
          <w:jc w:val="center"/>
        </w:trPr>
        <w:tc>
          <w:tcPr>
            <w:tcW w:w="1571" w:type="dxa"/>
            <w:vMerge w:val="restart"/>
          </w:tcPr>
          <w:p w14:paraId="3E09E1E0" w14:textId="77777777" w:rsidR="00EA6D25" w:rsidRPr="0010246D" w:rsidRDefault="00EA6D25" w:rsidP="00E67B4D">
            <w:pPr>
              <w:adjustRightInd w:val="0"/>
              <w:spacing w:before="360" w:line="360" w:lineRule="atLeast"/>
              <w:jc w:val="center"/>
              <w:textAlignment w:val="baseline"/>
            </w:pPr>
            <w:r w:rsidRPr="0010246D">
              <w:rPr>
                <w:rFonts w:hint="eastAsia"/>
              </w:rPr>
              <w:t>項</w:t>
            </w:r>
            <w:r w:rsidRPr="0010246D">
              <w:t xml:space="preserve"> </w:t>
            </w:r>
            <w:r w:rsidRPr="0010246D">
              <w:rPr>
                <w:rFonts w:hint="eastAsia"/>
              </w:rPr>
              <w:t>目</w:t>
            </w:r>
            <w:r w:rsidRPr="0010246D">
              <w:t xml:space="preserve"> </w:t>
            </w:r>
            <w:r w:rsidRPr="0010246D">
              <w:rPr>
                <w:rFonts w:hint="eastAsia"/>
              </w:rPr>
              <w:t>名</w:t>
            </w:r>
            <w:r w:rsidRPr="0010246D">
              <w:t xml:space="preserve"> </w:t>
            </w:r>
            <w:r w:rsidRPr="0010246D">
              <w:rPr>
                <w:rFonts w:hint="eastAsia"/>
              </w:rPr>
              <w:t>稱</w:t>
            </w:r>
          </w:p>
        </w:tc>
        <w:tc>
          <w:tcPr>
            <w:tcW w:w="3289" w:type="dxa"/>
            <w:vMerge w:val="restart"/>
          </w:tcPr>
          <w:p w14:paraId="556ABABE" w14:textId="77777777" w:rsidR="00EA6D25" w:rsidRPr="0010246D" w:rsidRDefault="00EA6D25" w:rsidP="00E67B4D">
            <w:pPr>
              <w:adjustRightInd w:val="0"/>
              <w:spacing w:before="360" w:line="360" w:lineRule="atLeast"/>
              <w:jc w:val="center"/>
              <w:textAlignment w:val="baseline"/>
            </w:pPr>
            <w:r w:rsidRPr="0010246D">
              <w:rPr>
                <w:rFonts w:hint="eastAsia"/>
              </w:rPr>
              <w:t>說</w:t>
            </w:r>
            <w:r w:rsidRPr="0010246D">
              <w:t xml:space="preserve">         </w:t>
            </w:r>
            <w:r w:rsidRPr="0010246D">
              <w:rPr>
                <w:rFonts w:hint="eastAsia"/>
              </w:rPr>
              <w:t>明</w:t>
            </w:r>
          </w:p>
          <w:p w14:paraId="72A3D3EC" w14:textId="77777777" w:rsidR="00EA6D25" w:rsidRPr="0010246D" w:rsidRDefault="00EA6D25" w:rsidP="00E67B4D">
            <w:pPr>
              <w:adjustRightInd w:val="0"/>
              <w:spacing w:line="360" w:lineRule="atLeast"/>
              <w:jc w:val="center"/>
              <w:textAlignment w:val="baseline"/>
            </w:pPr>
          </w:p>
        </w:tc>
        <w:tc>
          <w:tcPr>
            <w:tcW w:w="540" w:type="dxa"/>
            <w:vMerge w:val="restart"/>
          </w:tcPr>
          <w:p w14:paraId="25D4A02A" w14:textId="77777777" w:rsidR="00EA6D25" w:rsidRPr="0010246D" w:rsidRDefault="00EA6D25" w:rsidP="00E67B4D">
            <w:pPr>
              <w:adjustRightInd w:val="0"/>
              <w:spacing w:before="360" w:line="360" w:lineRule="atLeast"/>
              <w:jc w:val="center"/>
              <w:textAlignment w:val="baseline"/>
            </w:pPr>
            <w:r w:rsidRPr="0010246D">
              <w:rPr>
                <w:rFonts w:hint="eastAsia"/>
              </w:rPr>
              <w:t>單位</w:t>
            </w:r>
          </w:p>
        </w:tc>
        <w:tc>
          <w:tcPr>
            <w:tcW w:w="540" w:type="dxa"/>
            <w:vMerge w:val="restart"/>
          </w:tcPr>
          <w:p w14:paraId="2BEEE833" w14:textId="77777777" w:rsidR="00EA6D25" w:rsidRPr="0010246D" w:rsidRDefault="00EA6D25" w:rsidP="00E67B4D">
            <w:pPr>
              <w:adjustRightInd w:val="0"/>
              <w:spacing w:before="360" w:line="360" w:lineRule="atLeast"/>
              <w:jc w:val="center"/>
              <w:textAlignment w:val="baseline"/>
            </w:pPr>
            <w:r w:rsidRPr="0010246D">
              <w:rPr>
                <w:rFonts w:hint="eastAsia"/>
              </w:rPr>
              <w:t>數量</w:t>
            </w:r>
          </w:p>
        </w:tc>
        <w:tc>
          <w:tcPr>
            <w:tcW w:w="1080" w:type="dxa"/>
          </w:tcPr>
          <w:p w14:paraId="7EC955B2" w14:textId="77777777" w:rsidR="00EA6D25" w:rsidRPr="0010246D" w:rsidRDefault="00EA6D25" w:rsidP="00E67B4D">
            <w:pPr>
              <w:adjustRightInd w:val="0"/>
              <w:spacing w:before="100" w:line="360" w:lineRule="atLeast"/>
              <w:jc w:val="center"/>
              <w:textAlignment w:val="baseline"/>
            </w:pPr>
            <w:r w:rsidRPr="0010246D">
              <w:rPr>
                <w:rFonts w:hint="eastAsia"/>
              </w:rPr>
              <w:t>單</w:t>
            </w:r>
            <w:r w:rsidRPr="0010246D">
              <w:t xml:space="preserve">  </w:t>
            </w:r>
            <w:r w:rsidRPr="0010246D">
              <w:rPr>
                <w:rFonts w:hint="eastAsia"/>
              </w:rPr>
              <w:t>價</w:t>
            </w:r>
          </w:p>
        </w:tc>
        <w:tc>
          <w:tcPr>
            <w:tcW w:w="1080" w:type="dxa"/>
          </w:tcPr>
          <w:p w14:paraId="59FD53A9" w14:textId="77777777" w:rsidR="00EA6D25" w:rsidRPr="0010246D" w:rsidRDefault="00EA6D25" w:rsidP="00E67B4D">
            <w:pPr>
              <w:adjustRightInd w:val="0"/>
              <w:spacing w:before="100" w:line="360" w:lineRule="atLeast"/>
              <w:jc w:val="center"/>
              <w:textAlignment w:val="baseline"/>
            </w:pPr>
            <w:r w:rsidRPr="0010246D">
              <w:rPr>
                <w:rFonts w:hint="eastAsia"/>
              </w:rPr>
              <w:t>小</w:t>
            </w:r>
            <w:r w:rsidRPr="0010246D">
              <w:t xml:space="preserve">  </w:t>
            </w:r>
            <w:r w:rsidRPr="0010246D">
              <w:rPr>
                <w:rFonts w:hint="eastAsia"/>
              </w:rPr>
              <w:t>計</w:t>
            </w:r>
          </w:p>
        </w:tc>
        <w:tc>
          <w:tcPr>
            <w:tcW w:w="1620" w:type="dxa"/>
            <w:vMerge w:val="restart"/>
          </w:tcPr>
          <w:p w14:paraId="59FFB28D" w14:textId="77777777" w:rsidR="00EA6D25" w:rsidRPr="0010246D" w:rsidRDefault="00EA6D25" w:rsidP="00E67B4D">
            <w:pPr>
              <w:adjustRightInd w:val="0"/>
              <w:spacing w:before="360" w:line="360" w:lineRule="atLeast"/>
              <w:jc w:val="center"/>
              <w:textAlignment w:val="baseline"/>
            </w:pPr>
            <w:r w:rsidRPr="0010246D">
              <w:rPr>
                <w:rFonts w:hint="eastAsia"/>
              </w:rPr>
              <w:t>備</w:t>
            </w:r>
            <w:r w:rsidRPr="0010246D">
              <w:t xml:space="preserve">    </w:t>
            </w:r>
            <w:r w:rsidRPr="0010246D">
              <w:rPr>
                <w:rFonts w:hint="eastAsia"/>
              </w:rPr>
              <w:t>註</w:t>
            </w:r>
          </w:p>
        </w:tc>
      </w:tr>
      <w:tr w:rsidR="00EA6D25" w:rsidRPr="0010246D" w14:paraId="3FDF6920" w14:textId="77777777" w:rsidTr="69C8C180">
        <w:trPr>
          <w:cantSplit/>
          <w:trHeight w:val="540"/>
          <w:jc w:val="center"/>
        </w:trPr>
        <w:tc>
          <w:tcPr>
            <w:tcW w:w="1571" w:type="dxa"/>
            <w:vMerge/>
          </w:tcPr>
          <w:p w14:paraId="0D0B940D" w14:textId="77777777" w:rsidR="00EA6D25" w:rsidRPr="0010246D" w:rsidRDefault="00EA6D25" w:rsidP="00E67B4D">
            <w:pPr>
              <w:adjustRightInd w:val="0"/>
              <w:spacing w:line="360" w:lineRule="atLeast"/>
              <w:textAlignment w:val="baseline"/>
            </w:pPr>
          </w:p>
        </w:tc>
        <w:tc>
          <w:tcPr>
            <w:tcW w:w="3289" w:type="dxa"/>
            <w:vMerge/>
          </w:tcPr>
          <w:p w14:paraId="0E27B00A" w14:textId="77777777" w:rsidR="00EA6D25" w:rsidRPr="0010246D" w:rsidRDefault="00EA6D25" w:rsidP="00E67B4D">
            <w:pPr>
              <w:adjustRightInd w:val="0"/>
              <w:spacing w:line="360" w:lineRule="atLeast"/>
              <w:textAlignment w:val="baseline"/>
            </w:pPr>
          </w:p>
        </w:tc>
        <w:tc>
          <w:tcPr>
            <w:tcW w:w="540" w:type="dxa"/>
            <w:vMerge/>
          </w:tcPr>
          <w:p w14:paraId="60061E4C" w14:textId="77777777" w:rsidR="00EA6D25" w:rsidRPr="0010246D" w:rsidRDefault="00EA6D25" w:rsidP="00E67B4D">
            <w:pPr>
              <w:adjustRightInd w:val="0"/>
              <w:spacing w:line="360" w:lineRule="atLeast"/>
              <w:textAlignment w:val="baseline"/>
            </w:pPr>
          </w:p>
        </w:tc>
        <w:tc>
          <w:tcPr>
            <w:tcW w:w="540" w:type="dxa"/>
            <w:vMerge/>
          </w:tcPr>
          <w:p w14:paraId="44EAFD9C" w14:textId="77777777" w:rsidR="00EA6D25" w:rsidRPr="0010246D" w:rsidRDefault="00EA6D25" w:rsidP="00E67B4D">
            <w:pPr>
              <w:adjustRightInd w:val="0"/>
              <w:spacing w:line="360" w:lineRule="atLeast"/>
              <w:textAlignment w:val="baseline"/>
            </w:pPr>
          </w:p>
        </w:tc>
        <w:tc>
          <w:tcPr>
            <w:tcW w:w="1080" w:type="dxa"/>
          </w:tcPr>
          <w:p w14:paraId="180FEF83" w14:textId="77777777" w:rsidR="00EA6D25" w:rsidRPr="0010246D" w:rsidRDefault="00EA6D25" w:rsidP="00E67B4D">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080" w:type="dxa"/>
          </w:tcPr>
          <w:p w14:paraId="03434566" w14:textId="77777777" w:rsidR="00EA6D25" w:rsidRPr="0010246D" w:rsidRDefault="00EA6D25" w:rsidP="00E67B4D">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620" w:type="dxa"/>
            <w:vMerge/>
          </w:tcPr>
          <w:p w14:paraId="4B94D5A5" w14:textId="77777777" w:rsidR="00EA6D25" w:rsidRPr="0010246D" w:rsidRDefault="00EA6D25" w:rsidP="00E67B4D">
            <w:pPr>
              <w:adjustRightInd w:val="0"/>
              <w:spacing w:before="60" w:line="360" w:lineRule="atLeast"/>
              <w:textAlignment w:val="baseline"/>
            </w:pPr>
          </w:p>
        </w:tc>
      </w:tr>
      <w:tr w:rsidR="00EA6D25" w:rsidRPr="0010246D" w14:paraId="1E8F4FF6" w14:textId="77777777" w:rsidTr="69C8C180">
        <w:trPr>
          <w:trHeight w:val="1123"/>
          <w:jc w:val="center"/>
        </w:trPr>
        <w:tc>
          <w:tcPr>
            <w:tcW w:w="1571" w:type="dxa"/>
          </w:tcPr>
          <w:p w14:paraId="6AFD396C" w14:textId="77777777" w:rsidR="00EA6D25" w:rsidRPr="0010246D" w:rsidRDefault="00EA6D25" w:rsidP="00E67B4D">
            <w:pPr>
              <w:adjustRightInd w:val="0"/>
              <w:spacing w:line="360" w:lineRule="atLeast"/>
              <w:ind w:firstLineChars="64" w:firstLine="154"/>
              <w:textAlignment w:val="baseline"/>
            </w:pPr>
            <w:r w:rsidRPr="0010246D">
              <w:rPr>
                <w:rFonts w:hint="eastAsia"/>
              </w:rPr>
              <w:t>個人電腦</w:t>
            </w:r>
          </w:p>
        </w:tc>
        <w:tc>
          <w:tcPr>
            <w:tcW w:w="3289" w:type="dxa"/>
          </w:tcPr>
          <w:p w14:paraId="1FDBC5A3" w14:textId="77777777" w:rsidR="00EA6D25" w:rsidRPr="0010246D" w:rsidRDefault="00EA6D25" w:rsidP="00E67B4D">
            <w:pPr>
              <w:adjustRightInd w:val="0"/>
              <w:spacing w:line="360" w:lineRule="atLeast"/>
              <w:textAlignment w:val="baseline"/>
            </w:pPr>
            <w:r w:rsidRPr="0010246D">
              <w:rPr>
                <w:rFonts w:hint="eastAsia"/>
              </w:rPr>
              <w:t>專案之進行</w:t>
            </w:r>
          </w:p>
        </w:tc>
        <w:tc>
          <w:tcPr>
            <w:tcW w:w="540" w:type="dxa"/>
          </w:tcPr>
          <w:p w14:paraId="159397D9" w14:textId="77777777" w:rsidR="00EA6D25" w:rsidRPr="0010246D" w:rsidRDefault="00EA6D25" w:rsidP="00E67B4D">
            <w:pPr>
              <w:adjustRightInd w:val="0"/>
              <w:spacing w:line="360" w:lineRule="atLeast"/>
              <w:jc w:val="center"/>
              <w:textAlignment w:val="baseline"/>
            </w:pPr>
            <w:r w:rsidRPr="0010246D">
              <w:rPr>
                <w:rFonts w:hint="eastAsia"/>
              </w:rPr>
              <w:t>部</w:t>
            </w:r>
          </w:p>
        </w:tc>
        <w:tc>
          <w:tcPr>
            <w:tcW w:w="540" w:type="dxa"/>
          </w:tcPr>
          <w:p w14:paraId="18F999B5" w14:textId="000ABF02" w:rsidR="00EA6D25" w:rsidRPr="0010246D" w:rsidRDefault="7D54F1CE" w:rsidP="00E67B4D">
            <w:pPr>
              <w:adjustRightInd w:val="0"/>
              <w:spacing w:line="360" w:lineRule="atLeast"/>
              <w:jc w:val="center"/>
              <w:textAlignment w:val="baseline"/>
            </w:pPr>
            <w:r>
              <w:t>1</w:t>
            </w:r>
          </w:p>
        </w:tc>
        <w:tc>
          <w:tcPr>
            <w:tcW w:w="1080" w:type="dxa"/>
          </w:tcPr>
          <w:p w14:paraId="6292E31F" w14:textId="0C93E6CD" w:rsidR="00EA6D25" w:rsidRPr="0010246D" w:rsidRDefault="00E5062F" w:rsidP="00E67B4D">
            <w:pPr>
              <w:adjustRightInd w:val="0"/>
              <w:spacing w:line="360" w:lineRule="atLeast"/>
              <w:ind w:rightChars="61" w:right="146"/>
              <w:jc w:val="right"/>
              <w:textAlignment w:val="baseline"/>
            </w:pPr>
            <w:r>
              <w:rPr>
                <w:rFonts w:hint="eastAsia"/>
              </w:rPr>
              <w:t>30000</w:t>
            </w:r>
          </w:p>
        </w:tc>
        <w:tc>
          <w:tcPr>
            <w:tcW w:w="1080" w:type="dxa"/>
          </w:tcPr>
          <w:p w14:paraId="07E02807" w14:textId="14F22608" w:rsidR="00EA6D25" w:rsidRPr="0010246D" w:rsidRDefault="00E5062F" w:rsidP="00E67B4D">
            <w:pPr>
              <w:adjustRightInd w:val="0"/>
              <w:spacing w:line="360" w:lineRule="atLeast"/>
              <w:ind w:rightChars="61" w:right="146"/>
              <w:jc w:val="right"/>
              <w:textAlignment w:val="baseline"/>
            </w:pPr>
            <w:r>
              <w:rPr>
                <w:rFonts w:hint="eastAsia"/>
              </w:rPr>
              <w:t>30000</w:t>
            </w:r>
          </w:p>
        </w:tc>
        <w:tc>
          <w:tcPr>
            <w:tcW w:w="1620" w:type="dxa"/>
          </w:tcPr>
          <w:p w14:paraId="2B1B3B1B" w14:textId="44940C37" w:rsidR="00EA6D25" w:rsidRPr="0010246D" w:rsidRDefault="3EA0DF87" w:rsidP="00E67B4D">
            <w:pPr>
              <w:adjustRightInd w:val="0"/>
              <w:spacing w:line="360" w:lineRule="atLeast"/>
              <w:textAlignment w:val="baseline"/>
            </w:pPr>
            <w:r>
              <w:t>同學提供</w:t>
            </w:r>
          </w:p>
        </w:tc>
      </w:tr>
      <w:tr w:rsidR="00EA6D25" w:rsidRPr="0010246D" w14:paraId="01CCB5A5" w14:textId="77777777" w:rsidTr="69C8C180">
        <w:trPr>
          <w:trHeight w:val="1123"/>
          <w:jc w:val="center"/>
        </w:trPr>
        <w:tc>
          <w:tcPr>
            <w:tcW w:w="1571" w:type="dxa"/>
          </w:tcPr>
          <w:p w14:paraId="18142165" w14:textId="539FF994" w:rsidR="00EA6D25" w:rsidRPr="0010246D" w:rsidRDefault="00E5062F" w:rsidP="00E67B4D">
            <w:pPr>
              <w:adjustRightInd w:val="0"/>
              <w:spacing w:line="360" w:lineRule="atLeast"/>
              <w:ind w:firstLineChars="64" w:firstLine="154"/>
              <w:textAlignment w:val="baseline"/>
            </w:pPr>
            <w:r>
              <w:rPr>
                <w:rFonts w:hint="eastAsia"/>
              </w:rPr>
              <w:t>文件</w:t>
            </w:r>
          </w:p>
        </w:tc>
        <w:tc>
          <w:tcPr>
            <w:tcW w:w="3289" w:type="dxa"/>
          </w:tcPr>
          <w:p w14:paraId="75E136A6" w14:textId="3AEE676D" w:rsidR="00EA6D25" w:rsidRPr="0010246D" w:rsidRDefault="00EA6D25" w:rsidP="00E67B4D">
            <w:pPr>
              <w:adjustRightInd w:val="0"/>
              <w:spacing w:line="360" w:lineRule="atLeast"/>
              <w:textAlignment w:val="baseline"/>
            </w:pPr>
            <w:r w:rsidRPr="0010246D">
              <w:rPr>
                <w:rFonts w:hint="eastAsia"/>
              </w:rPr>
              <w:t>文件整理及列印</w:t>
            </w:r>
            <w:r w:rsidR="00E5062F">
              <w:rPr>
                <w:rFonts w:hint="eastAsia"/>
              </w:rPr>
              <w:t>等</w:t>
            </w:r>
          </w:p>
        </w:tc>
        <w:tc>
          <w:tcPr>
            <w:tcW w:w="540" w:type="dxa"/>
          </w:tcPr>
          <w:p w14:paraId="671E0C04" w14:textId="77777777" w:rsidR="00EA6D25" w:rsidRPr="0010246D" w:rsidRDefault="00EA6D25" w:rsidP="00E67B4D">
            <w:pPr>
              <w:adjustRightInd w:val="0"/>
              <w:spacing w:line="360" w:lineRule="atLeast"/>
              <w:jc w:val="center"/>
              <w:textAlignment w:val="baseline"/>
            </w:pPr>
            <w:r w:rsidRPr="0010246D">
              <w:rPr>
                <w:rFonts w:hint="eastAsia"/>
              </w:rPr>
              <w:t>部</w:t>
            </w:r>
          </w:p>
        </w:tc>
        <w:tc>
          <w:tcPr>
            <w:tcW w:w="540" w:type="dxa"/>
          </w:tcPr>
          <w:p w14:paraId="649841BE" w14:textId="77777777" w:rsidR="00EA6D25" w:rsidRPr="0010246D" w:rsidRDefault="00EA6D25" w:rsidP="00E67B4D">
            <w:pPr>
              <w:adjustRightInd w:val="0"/>
              <w:spacing w:line="360" w:lineRule="atLeast"/>
              <w:jc w:val="center"/>
              <w:textAlignment w:val="baseline"/>
            </w:pPr>
            <w:r w:rsidRPr="0010246D">
              <w:rPr>
                <w:rFonts w:hint="eastAsia"/>
              </w:rPr>
              <w:t>1</w:t>
            </w:r>
          </w:p>
        </w:tc>
        <w:tc>
          <w:tcPr>
            <w:tcW w:w="1080" w:type="dxa"/>
          </w:tcPr>
          <w:p w14:paraId="4D75C4B4" w14:textId="341B3B1C" w:rsidR="00EA6D25" w:rsidRPr="0010246D" w:rsidRDefault="00E5062F" w:rsidP="00E67B4D">
            <w:pPr>
              <w:adjustRightInd w:val="0"/>
              <w:spacing w:line="360" w:lineRule="atLeast"/>
              <w:ind w:rightChars="61" w:right="146"/>
              <w:jc w:val="right"/>
              <w:textAlignment w:val="baseline"/>
            </w:pPr>
            <w:r>
              <w:rPr>
                <w:rFonts w:hint="eastAsia"/>
              </w:rPr>
              <w:t>5</w:t>
            </w:r>
            <w:r w:rsidR="00EA6D25" w:rsidRPr="0010246D">
              <w:rPr>
                <w:rFonts w:hint="eastAsia"/>
              </w:rPr>
              <w:t>00</w:t>
            </w:r>
          </w:p>
        </w:tc>
        <w:tc>
          <w:tcPr>
            <w:tcW w:w="1080" w:type="dxa"/>
          </w:tcPr>
          <w:p w14:paraId="20FF988E" w14:textId="139E01FB" w:rsidR="00EA6D25" w:rsidRPr="0010246D" w:rsidRDefault="00E5062F" w:rsidP="00E67B4D">
            <w:pPr>
              <w:adjustRightInd w:val="0"/>
              <w:spacing w:line="360" w:lineRule="atLeast"/>
              <w:ind w:rightChars="61" w:right="146"/>
              <w:jc w:val="right"/>
              <w:textAlignment w:val="baseline"/>
            </w:pPr>
            <w:r>
              <w:rPr>
                <w:rFonts w:hint="eastAsia"/>
              </w:rPr>
              <w:t>5</w:t>
            </w:r>
            <w:r w:rsidR="00EA6D25" w:rsidRPr="0010246D">
              <w:rPr>
                <w:rFonts w:hint="eastAsia"/>
              </w:rPr>
              <w:t>00</w:t>
            </w:r>
          </w:p>
        </w:tc>
        <w:tc>
          <w:tcPr>
            <w:tcW w:w="1620" w:type="dxa"/>
          </w:tcPr>
          <w:p w14:paraId="1734AFB2" w14:textId="0ED210F6" w:rsidR="00EA6D25" w:rsidRPr="0010246D" w:rsidRDefault="00E5062F" w:rsidP="00E67B4D">
            <w:pPr>
              <w:adjustRightInd w:val="0"/>
              <w:spacing w:line="360" w:lineRule="atLeast"/>
              <w:textAlignment w:val="baseline"/>
            </w:pPr>
            <w:r>
              <w:rPr>
                <w:rFonts w:hint="eastAsia"/>
              </w:rPr>
              <w:t>自行負擔</w:t>
            </w:r>
          </w:p>
        </w:tc>
      </w:tr>
      <w:tr w:rsidR="00EA6D25" w:rsidRPr="0010246D" w14:paraId="093B9B9E" w14:textId="77777777" w:rsidTr="69C8C180">
        <w:trPr>
          <w:trHeight w:val="539"/>
          <w:jc w:val="center"/>
        </w:trPr>
        <w:tc>
          <w:tcPr>
            <w:tcW w:w="1571" w:type="dxa"/>
          </w:tcPr>
          <w:p w14:paraId="60A57522" w14:textId="4F2D1C34" w:rsidR="00EA6D25" w:rsidRPr="0010246D" w:rsidRDefault="00E5062F" w:rsidP="00E67B4D">
            <w:pPr>
              <w:adjustRightInd w:val="0"/>
              <w:spacing w:line="360" w:lineRule="atLeast"/>
              <w:ind w:firstLineChars="64" w:firstLine="154"/>
              <w:textAlignment w:val="baseline"/>
            </w:pPr>
            <w:r>
              <w:rPr>
                <w:rFonts w:hint="eastAsia"/>
              </w:rPr>
              <w:t>專題</w:t>
            </w:r>
            <w:r w:rsidR="00CB2579">
              <w:rPr>
                <w:rFonts w:hint="eastAsia"/>
              </w:rPr>
              <w:t>資料</w:t>
            </w:r>
          </w:p>
        </w:tc>
        <w:tc>
          <w:tcPr>
            <w:tcW w:w="3289" w:type="dxa"/>
          </w:tcPr>
          <w:p w14:paraId="098BC374" w14:textId="6C72A985" w:rsidR="00EA6D25" w:rsidRPr="0010246D" w:rsidRDefault="00CB2579" w:rsidP="00E67B4D">
            <w:pPr>
              <w:adjustRightInd w:val="0"/>
              <w:spacing w:line="360" w:lineRule="atLeast"/>
              <w:textAlignment w:val="baseline"/>
            </w:pPr>
            <w:r>
              <w:rPr>
                <w:rFonts w:hint="eastAsia"/>
              </w:rPr>
              <w:t>氣象中央局提供</w:t>
            </w:r>
          </w:p>
        </w:tc>
        <w:tc>
          <w:tcPr>
            <w:tcW w:w="540" w:type="dxa"/>
          </w:tcPr>
          <w:p w14:paraId="75F719F8" w14:textId="77777777" w:rsidR="00EA6D25" w:rsidRPr="0010246D" w:rsidRDefault="00EA6D25" w:rsidP="00E67B4D">
            <w:pPr>
              <w:adjustRightInd w:val="0"/>
              <w:spacing w:line="360" w:lineRule="atLeast"/>
              <w:jc w:val="center"/>
              <w:textAlignment w:val="baseline"/>
            </w:pPr>
            <w:r w:rsidRPr="0010246D">
              <w:rPr>
                <w:rFonts w:hint="eastAsia"/>
              </w:rPr>
              <w:t>部</w:t>
            </w:r>
          </w:p>
        </w:tc>
        <w:tc>
          <w:tcPr>
            <w:tcW w:w="540" w:type="dxa"/>
          </w:tcPr>
          <w:p w14:paraId="56B20A0C" w14:textId="77777777" w:rsidR="00EA6D25" w:rsidRPr="0010246D" w:rsidRDefault="00EA6D25" w:rsidP="00E67B4D">
            <w:pPr>
              <w:adjustRightInd w:val="0"/>
              <w:spacing w:line="360" w:lineRule="atLeast"/>
              <w:jc w:val="center"/>
              <w:textAlignment w:val="baseline"/>
            </w:pPr>
            <w:r w:rsidRPr="0010246D">
              <w:rPr>
                <w:rFonts w:hint="eastAsia"/>
              </w:rPr>
              <w:t>1</w:t>
            </w:r>
          </w:p>
        </w:tc>
        <w:tc>
          <w:tcPr>
            <w:tcW w:w="1080" w:type="dxa"/>
          </w:tcPr>
          <w:p w14:paraId="7B40225E" w14:textId="5CD9E5F7" w:rsidR="00EA6D25" w:rsidRPr="0010246D" w:rsidRDefault="00E5062F" w:rsidP="00E67B4D">
            <w:pPr>
              <w:adjustRightInd w:val="0"/>
              <w:spacing w:line="360" w:lineRule="atLeast"/>
              <w:ind w:rightChars="61" w:right="146"/>
              <w:jc w:val="right"/>
              <w:textAlignment w:val="baseline"/>
            </w:pPr>
            <w:r>
              <w:rPr>
                <w:rFonts w:hint="eastAsia"/>
              </w:rPr>
              <w:t>0</w:t>
            </w:r>
          </w:p>
        </w:tc>
        <w:tc>
          <w:tcPr>
            <w:tcW w:w="1080" w:type="dxa"/>
          </w:tcPr>
          <w:p w14:paraId="44D6C1C9" w14:textId="5EC311F3" w:rsidR="00EA6D25" w:rsidRPr="0010246D" w:rsidRDefault="00EA6D25" w:rsidP="00E67B4D">
            <w:pPr>
              <w:adjustRightInd w:val="0"/>
              <w:spacing w:line="360" w:lineRule="atLeast"/>
              <w:ind w:rightChars="61" w:right="146"/>
              <w:jc w:val="right"/>
              <w:textAlignment w:val="baseline"/>
            </w:pPr>
            <w:r w:rsidRPr="0010246D">
              <w:rPr>
                <w:rFonts w:hint="eastAsia"/>
              </w:rPr>
              <w:t>0</w:t>
            </w:r>
          </w:p>
        </w:tc>
        <w:tc>
          <w:tcPr>
            <w:tcW w:w="1620" w:type="dxa"/>
          </w:tcPr>
          <w:p w14:paraId="4E5207FC" w14:textId="32BDF599" w:rsidR="00EA6D25" w:rsidRPr="0010246D" w:rsidRDefault="00CB2579" w:rsidP="00E67B4D">
            <w:pPr>
              <w:adjustRightInd w:val="0"/>
              <w:spacing w:line="360" w:lineRule="atLeast"/>
              <w:textAlignment w:val="baseline"/>
            </w:pPr>
            <w:r>
              <w:rPr>
                <w:rFonts w:hint="eastAsia"/>
              </w:rPr>
              <w:t>網路搜尋</w:t>
            </w:r>
          </w:p>
        </w:tc>
      </w:tr>
      <w:tr w:rsidR="00EA6D25" w:rsidRPr="0010246D" w14:paraId="2C37C731" w14:textId="77777777" w:rsidTr="69C8C180">
        <w:trPr>
          <w:trHeight w:val="508"/>
          <w:jc w:val="center"/>
        </w:trPr>
        <w:tc>
          <w:tcPr>
            <w:tcW w:w="1571" w:type="dxa"/>
          </w:tcPr>
          <w:p w14:paraId="621B2AC9" w14:textId="657777E4" w:rsidR="00EA6D25" w:rsidRPr="0010246D" w:rsidRDefault="00EA6D25" w:rsidP="00E67B4D">
            <w:pPr>
              <w:adjustRightInd w:val="0"/>
              <w:spacing w:line="360" w:lineRule="atLeast"/>
              <w:ind w:firstLineChars="64" w:firstLine="154"/>
              <w:textAlignment w:val="baseline"/>
            </w:pPr>
          </w:p>
        </w:tc>
        <w:tc>
          <w:tcPr>
            <w:tcW w:w="3289" w:type="dxa"/>
          </w:tcPr>
          <w:p w14:paraId="5118630E" w14:textId="333F6129" w:rsidR="00EA6D25" w:rsidRPr="0010246D" w:rsidRDefault="00EA6D25" w:rsidP="00E67B4D">
            <w:pPr>
              <w:adjustRightInd w:val="0"/>
              <w:spacing w:line="360" w:lineRule="atLeast"/>
              <w:textAlignment w:val="baseline"/>
            </w:pPr>
          </w:p>
        </w:tc>
        <w:tc>
          <w:tcPr>
            <w:tcW w:w="540" w:type="dxa"/>
          </w:tcPr>
          <w:p w14:paraId="15F45C9A" w14:textId="217F3AFD" w:rsidR="00EA6D25" w:rsidRPr="0010246D" w:rsidRDefault="00EA6D25" w:rsidP="00E67B4D">
            <w:pPr>
              <w:adjustRightInd w:val="0"/>
              <w:spacing w:line="360" w:lineRule="atLeast"/>
              <w:jc w:val="center"/>
              <w:textAlignment w:val="baseline"/>
            </w:pPr>
          </w:p>
        </w:tc>
        <w:tc>
          <w:tcPr>
            <w:tcW w:w="540" w:type="dxa"/>
          </w:tcPr>
          <w:p w14:paraId="249FAAB8" w14:textId="2906AE44" w:rsidR="00EA6D25" w:rsidRPr="0010246D" w:rsidRDefault="00EA6D25" w:rsidP="00E67B4D">
            <w:pPr>
              <w:adjustRightInd w:val="0"/>
              <w:spacing w:line="360" w:lineRule="atLeast"/>
              <w:jc w:val="center"/>
              <w:textAlignment w:val="baseline"/>
            </w:pPr>
          </w:p>
        </w:tc>
        <w:tc>
          <w:tcPr>
            <w:tcW w:w="1080" w:type="dxa"/>
          </w:tcPr>
          <w:p w14:paraId="3236D142" w14:textId="00581C95" w:rsidR="00EA6D25" w:rsidRPr="0010246D" w:rsidRDefault="00EA6D25" w:rsidP="00E67B4D">
            <w:pPr>
              <w:adjustRightInd w:val="0"/>
              <w:spacing w:line="360" w:lineRule="atLeast"/>
              <w:ind w:rightChars="61" w:right="146"/>
              <w:jc w:val="right"/>
              <w:textAlignment w:val="baseline"/>
            </w:pPr>
          </w:p>
        </w:tc>
        <w:tc>
          <w:tcPr>
            <w:tcW w:w="1080" w:type="dxa"/>
          </w:tcPr>
          <w:p w14:paraId="74D358FE" w14:textId="4F4D243E" w:rsidR="00EA6D25" w:rsidRPr="0010246D" w:rsidRDefault="00EA6D25" w:rsidP="00E67B4D">
            <w:pPr>
              <w:adjustRightInd w:val="0"/>
              <w:spacing w:line="360" w:lineRule="atLeast"/>
              <w:ind w:rightChars="61" w:right="146"/>
              <w:jc w:val="right"/>
              <w:textAlignment w:val="baseline"/>
            </w:pPr>
          </w:p>
        </w:tc>
        <w:tc>
          <w:tcPr>
            <w:tcW w:w="1620" w:type="dxa"/>
          </w:tcPr>
          <w:p w14:paraId="3C3079A2" w14:textId="5D744D7E" w:rsidR="00EA6D25" w:rsidRPr="0010246D" w:rsidRDefault="00EA6D25" w:rsidP="00E67B4D">
            <w:pPr>
              <w:adjustRightInd w:val="0"/>
              <w:spacing w:line="360" w:lineRule="atLeast"/>
              <w:textAlignment w:val="baseline"/>
            </w:pPr>
          </w:p>
        </w:tc>
      </w:tr>
      <w:tr w:rsidR="00EA6D25" w:rsidRPr="0010246D" w14:paraId="18CA4F96" w14:textId="77777777" w:rsidTr="69C8C180">
        <w:trPr>
          <w:trHeight w:val="523"/>
          <w:jc w:val="center"/>
        </w:trPr>
        <w:tc>
          <w:tcPr>
            <w:tcW w:w="1571" w:type="dxa"/>
          </w:tcPr>
          <w:p w14:paraId="381096C5" w14:textId="304F034C" w:rsidR="00EA6D25" w:rsidRPr="0010246D" w:rsidRDefault="00EA6D25" w:rsidP="00E67B4D">
            <w:pPr>
              <w:adjustRightInd w:val="0"/>
              <w:spacing w:line="360" w:lineRule="atLeast"/>
              <w:ind w:firstLineChars="64" w:firstLine="154"/>
              <w:textAlignment w:val="baseline"/>
            </w:pPr>
          </w:p>
        </w:tc>
        <w:tc>
          <w:tcPr>
            <w:tcW w:w="3289" w:type="dxa"/>
          </w:tcPr>
          <w:p w14:paraId="57D69D95" w14:textId="51CDC35F" w:rsidR="00EA6D25" w:rsidRPr="0010246D" w:rsidRDefault="00EA6D25" w:rsidP="69C8C180">
            <w:pPr>
              <w:adjustRightInd w:val="0"/>
              <w:spacing w:line="360" w:lineRule="atLeast"/>
              <w:textAlignment w:val="baseline"/>
              <w:rPr>
                <w:noProof/>
              </w:rPr>
            </w:pPr>
          </w:p>
        </w:tc>
        <w:tc>
          <w:tcPr>
            <w:tcW w:w="540" w:type="dxa"/>
          </w:tcPr>
          <w:p w14:paraId="06B2D9D2" w14:textId="5DCD033A" w:rsidR="00EA6D25" w:rsidRPr="0010246D" w:rsidRDefault="00EA6D25" w:rsidP="00E67B4D">
            <w:pPr>
              <w:adjustRightInd w:val="0"/>
              <w:spacing w:line="360" w:lineRule="atLeast"/>
              <w:jc w:val="center"/>
              <w:textAlignment w:val="baseline"/>
            </w:pPr>
          </w:p>
        </w:tc>
        <w:tc>
          <w:tcPr>
            <w:tcW w:w="540" w:type="dxa"/>
          </w:tcPr>
          <w:p w14:paraId="2E32D521" w14:textId="1D01C19B" w:rsidR="00EA6D25" w:rsidRPr="0010246D" w:rsidRDefault="00EA6D25" w:rsidP="00E67B4D">
            <w:pPr>
              <w:adjustRightInd w:val="0"/>
              <w:spacing w:line="360" w:lineRule="atLeast"/>
              <w:jc w:val="center"/>
              <w:textAlignment w:val="baseline"/>
            </w:pPr>
          </w:p>
        </w:tc>
        <w:tc>
          <w:tcPr>
            <w:tcW w:w="1080" w:type="dxa"/>
          </w:tcPr>
          <w:p w14:paraId="3DEEC669" w14:textId="411C8349" w:rsidR="00EA6D25" w:rsidRPr="0010246D" w:rsidRDefault="06FF50E9" w:rsidP="00E67B4D">
            <w:pPr>
              <w:adjustRightInd w:val="0"/>
              <w:spacing w:line="360" w:lineRule="atLeast"/>
              <w:textAlignment w:val="baseline"/>
            </w:pPr>
            <w:r>
              <w:t xml:space="preserve">   </w:t>
            </w:r>
          </w:p>
        </w:tc>
        <w:tc>
          <w:tcPr>
            <w:tcW w:w="1080" w:type="dxa"/>
          </w:tcPr>
          <w:p w14:paraId="5B060510" w14:textId="7DE56926" w:rsidR="00EA6D25" w:rsidRPr="0010246D" w:rsidRDefault="00EA6D25" w:rsidP="00E67B4D">
            <w:pPr>
              <w:adjustRightInd w:val="0"/>
              <w:spacing w:line="360" w:lineRule="atLeast"/>
              <w:jc w:val="right"/>
              <w:textAlignment w:val="baseline"/>
            </w:pPr>
          </w:p>
        </w:tc>
        <w:tc>
          <w:tcPr>
            <w:tcW w:w="1620" w:type="dxa"/>
          </w:tcPr>
          <w:p w14:paraId="2209A6E5" w14:textId="440DEEE3" w:rsidR="00EA6D25" w:rsidRPr="0010246D" w:rsidRDefault="00EA6D25" w:rsidP="00E67B4D">
            <w:pPr>
              <w:adjustRightInd w:val="0"/>
              <w:spacing w:line="360" w:lineRule="atLeast"/>
              <w:textAlignment w:val="baseline"/>
            </w:pPr>
          </w:p>
        </w:tc>
      </w:tr>
      <w:tr w:rsidR="00EA6D25" w:rsidRPr="0010246D" w14:paraId="443E22A7" w14:textId="77777777" w:rsidTr="69C8C180">
        <w:trPr>
          <w:cantSplit/>
          <w:jc w:val="center"/>
        </w:trPr>
        <w:tc>
          <w:tcPr>
            <w:tcW w:w="7020" w:type="dxa"/>
            <w:gridSpan w:val="5"/>
          </w:tcPr>
          <w:p w14:paraId="1B19C968" w14:textId="77777777" w:rsidR="00EA6D25" w:rsidRPr="0010246D" w:rsidRDefault="00EA6D25" w:rsidP="00E67B4D">
            <w:pPr>
              <w:adjustRightInd w:val="0"/>
              <w:spacing w:line="360" w:lineRule="atLeast"/>
              <w:jc w:val="center"/>
              <w:textAlignment w:val="baseline"/>
            </w:pPr>
            <w:r w:rsidRPr="0010246D">
              <w:rPr>
                <w:rFonts w:hint="eastAsia"/>
              </w:rPr>
              <w:t>共</w:t>
            </w:r>
            <w:r w:rsidRPr="0010246D">
              <w:t xml:space="preserve"> </w:t>
            </w:r>
            <w:r w:rsidRPr="0010246D">
              <w:rPr>
                <w:rFonts w:hint="eastAsia"/>
              </w:rPr>
              <w:t xml:space="preserve">  </w:t>
            </w:r>
            <w:r w:rsidRPr="0010246D">
              <w:t xml:space="preserve"> </w:t>
            </w:r>
            <w:r w:rsidRPr="0010246D">
              <w:rPr>
                <w:rFonts w:hint="eastAsia"/>
              </w:rPr>
              <w:t xml:space="preserve">                     </w:t>
            </w:r>
            <w:r w:rsidRPr="0010246D">
              <w:t xml:space="preserve"> </w:t>
            </w:r>
            <w:r w:rsidRPr="0010246D">
              <w:rPr>
                <w:rFonts w:hint="eastAsia"/>
              </w:rPr>
              <w:t>計</w:t>
            </w:r>
          </w:p>
        </w:tc>
        <w:tc>
          <w:tcPr>
            <w:tcW w:w="1080" w:type="dxa"/>
          </w:tcPr>
          <w:p w14:paraId="7C0B7064" w14:textId="1456E44C" w:rsidR="00EA6D25" w:rsidRPr="0010246D" w:rsidRDefault="00E5062F" w:rsidP="00E67B4D">
            <w:pPr>
              <w:adjustRightInd w:val="0"/>
              <w:spacing w:line="360" w:lineRule="atLeast"/>
              <w:jc w:val="center"/>
              <w:textAlignment w:val="baseline"/>
            </w:pPr>
            <w:r>
              <w:rPr>
                <w:rFonts w:hint="eastAsia"/>
              </w:rPr>
              <w:t>30500</w:t>
            </w:r>
          </w:p>
        </w:tc>
        <w:tc>
          <w:tcPr>
            <w:tcW w:w="1620" w:type="dxa"/>
          </w:tcPr>
          <w:p w14:paraId="3656B9AB" w14:textId="77777777" w:rsidR="00EA6D25" w:rsidRPr="0010246D" w:rsidRDefault="00EA6D25" w:rsidP="00E67B4D">
            <w:pPr>
              <w:adjustRightInd w:val="0"/>
              <w:spacing w:line="360" w:lineRule="atLeast"/>
              <w:jc w:val="center"/>
              <w:textAlignment w:val="baseline"/>
            </w:pPr>
          </w:p>
        </w:tc>
      </w:tr>
    </w:tbl>
    <w:p w14:paraId="45FB0818" w14:textId="77777777" w:rsidR="00EA6D25" w:rsidRDefault="00EA6D25" w:rsidP="00741408">
      <w:pPr>
        <w:snapToGrid w:val="0"/>
        <w:jc w:val="both"/>
        <w:rPr>
          <w:rFonts w:eastAsia="標楷體"/>
          <w:bCs/>
        </w:rPr>
      </w:pPr>
    </w:p>
    <w:p w14:paraId="049F31CB" w14:textId="77777777" w:rsidR="009F4523" w:rsidRDefault="009F4523" w:rsidP="009F4523">
      <w:pPr>
        <w:snapToGrid w:val="0"/>
        <w:jc w:val="both"/>
        <w:rPr>
          <w:rFonts w:eastAsia="標楷體"/>
          <w:bCs/>
        </w:rPr>
      </w:pPr>
    </w:p>
    <w:p w14:paraId="3599B103" w14:textId="4AFA72F2" w:rsidR="69C8C180" w:rsidRDefault="69C8C180" w:rsidP="69C8C180">
      <w:pPr>
        <w:jc w:val="both"/>
        <w:rPr>
          <w:rFonts w:eastAsia="標楷體"/>
          <w:b/>
          <w:bCs/>
          <w:sz w:val="28"/>
          <w:szCs w:val="28"/>
        </w:rPr>
      </w:pPr>
    </w:p>
    <w:p w14:paraId="1B548F98" w14:textId="77777777" w:rsidR="00FD47D5" w:rsidRDefault="00FD47D5" w:rsidP="69C8C180">
      <w:pPr>
        <w:jc w:val="both"/>
        <w:rPr>
          <w:rFonts w:eastAsia="標楷體"/>
          <w:b/>
          <w:bCs/>
          <w:sz w:val="28"/>
          <w:szCs w:val="28"/>
        </w:rPr>
      </w:pPr>
    </w:p>
    <w:p w14:paraId="51A4DA3D" w14:textId="77777777" w:rsidR="00FD47D5" w:rsidRDefault="00FD47D5" w:rsidP="69C8C180">
      <w:pPr>
        <w:jc w:val="both"/>
        <w:rPr>
          <w:rFonts w:eastAsia="標楷體"/>
          <w:b/>
          <w:bCs/>
          <w:sz w:val="28"/>
          <w:szCs w:val="28"/>
        </w:rPr>
      </w:pPr>
    </w:p>
    <w:p w14:paraId="2A13EDB3" w14:textId="77777777" w:rsidR="00FD47D5" w:rsidRDefault="00FD47D5" w:rsidP="69C8C180">
      <w:pPr>
        <w:jc w:val="both"/>
        <w:rPr>
          <w:rFonts w:eastAsia="標楷體" w:hint="eastAsia"/>
          <w:b/>
          <w:bCs/>
          <w:sz w:val="28"/>
          <w:szCs w:val="28"/>
        </w:rPr>
      </w:pPr>
    </w:p>
    <w:p w14:paraId="62486C05" w14:textId="7F83B17D" w:rsidR="009F4523" w:rsidRDefault="009F4523" w:rsidP="69C8C180">
      <w:pPr>
        <w:snapToGrid w:val="0"/>
        <w:jc w:val="both"/>
        <w:rPr>
          <w:rFonts w:eastAsia="標楷體"/>
          <w:b/>
          <w:bCs/>
          <w:sz w:val="28"/>
          <w:szCs w:val="28"/>
        </w:rPr>
      </w:pPr>
      <w:r w:rsidRPr="69C8C180">
        <w:rPr>
          <w:rFonts w:eastAsia="標楷體"/>
          <w:b/>
          <w:bCs/>
          <w:sz w:val="28"/>
          <w:szCs w:val="28"/>
        </w:rPr>
        <w:lastRenderedPageBreak/>
        <w:t xml:space="preserve">● </w:t>
      </w:r>
      <w:r w:rsidRPr="69C8C180">
        <w:rPr>
          <w:rFonts w:eastAsia="標楷體"/>
          <w:b/>
          <w:bCs/>
          <w:sz w:val="28"/>
          <w:szCs w:val="28"/>
        </w:rPr>
        <w:t>工作分配</w:t>
      </w:r>
      <w:r w:rsidRPr="69C8C180">
        <w:rPr>
          <w:rFonts w:eastAsia="標楷體"/>
          <w:b/>
          <w:bCs/>
          <w:sz w:val="28"/>
          <w:szCs w:val="28"/>
        </w:rPr>
        <w:t xml:space="preserve"> </w:t>
      </w:r>
    </w:p>
    <w:p w14:paraId="74340711" w14:textId="77777777" w:rsidR="00FD47D5" w:rsidRPr="00741408" w:rsidRDefault="00FD47D5" w:rsidP="69C8C180">
      <w:pPr>
        <w:snapToGrid w:val="0"/>
        <w:jc w:val="both"/>
        <w:rPr>
          <w:rFonts w:eastAsia="標楷體"/>
        </w:rPr>
      </w:pPr>
    </w:p>
    <w:p w14:paraId="1FD694D8" w14:textId="482316E8" w:rsidR="54A1E1F2" w:rsidRPr="00CB2579" w:rsidRDefault="54A1E1F2" w:rsidP="00F45E3B">
      <w:pPr>
        <w:ind w:firstLine="480"/>
        <w:jc w:val="both"/>
        <w:rPr>
          <w:rFonts w:eastAsia="標楷體"/>
          <w:b/>
          <w:bCs/>
          <w:sz w:val="28"/>
          <w:szCs w:val="28"/>
        </w:rPr>
      </w:pPr>
      <w:r>
        <w:t>資工三</w:t>
      </w:r>
      <w:r>
        <w:t>A 411004053</w:t>
      </w:r>
      <w:r>
        <w:t>葉峻豪</w:t>
      </w:r>
      <w:r>
        <w:t xml:space="preserve"> </w:t>
      </w:r>
      <w:r w:rsidR="00CB2579">
        <w:rPr>
          <w:rFonts w:hint="eastAsia"/>
        </w:rPr>
        <w:t xml:space="preserve"> : PPT</w:t>
      </w:r>
    </w:p>
    <w:p w14:paraId="2BBDBEC3" w14:textId="743B1DA2" w:rsidR="54A1E1F2" w:rsidRDefault="54A1E1F2" w:rsidP="69C8C180">
      <w:pPr>
        <w:ind w:firstLine="480"/>
        <w:jc w:val="both"/>
        <w:rPr>
          <w:rFonts w:eastAsia="標楷體"/>
          <w:b/>
          <w:bCs/>
          <w:sz w:val="28"/>
          <w:szCs w:val="28"/>
        </w:rPr>
      </w:pPr>
      <w:r>
        <w:t>資工三</w:t>
      </w:r>
      <w:r>
        <w:t xml:space="preserve">A 411004079 </w:t>
      </w:r>
      <w:r>
        <w:t>黃昱傑</w:t>
      </w:r>
      <w:r>
        <w:t xml:space="preserve"> </w:t>
      </w:r>
      <w:r w:rsidR="00E5062F">
        <w:rPr>
          <w:rFonts w:hint="eastAsia"/>
        </w:rPr>
        <w:t xml:space="preserve"> </w:t>
      </w:r>
      <w:r w:rsidR="00CB2579">
        <w:rPr>
          <w:rFonts w:hint="eastAsia"/>
        </w:rPr>
        <w:t>: PTT</w:t>
      </w:r>
    </w:p>
    <w:p w14:paraId="09D49E64" w14:textId="13E99E08" w:rsidR="54A1E1F2" w:rsidRDefault="54A1E1F2" w:rsidP="69C8C180">
      <w:pPr>
        <w:ind w:firstLine="480"/>
        <w:jc w:val="both"/>
        <w:rPr>
          <w:rFonts w:eastAsia="標楷體"/>
          <w:b/>
          <w:bCs/>
          <w:sz w:val="28"/>
          <w:szCs w:val="28"/>
        </w:rPr>
      </w:pPr>
      <w:r>
        <w:t>資工三</w:t>
      </w:r>
      <w:r>
        <w:t xml:space="preserve">A 411004037 </w:t>
      </w:r>
      <w:r>
        <w:t>吳東翰</w:t>
      </w:r>
      <w:r>
        <w:t xml:space="preserve"> </w:t>
      </w:r>
      <w:r w:rsidR="00CB2579">
        <w:rPr>
          <w:rFonts w:hint="eastAsia"/>
        </w:rPr>
        <w:t xml:space="preserve"> : </w:t>
      </w:r>
      <w:r w:rsidR="00CB2579">
        <w:rPr>
          <w:rFonts w:hint="eastAsia"/>
        </w:rPr>
        <w:t>專題規格書</w:t>
      </w:r>
    </w:p>
    <w:p w14:paraId="39C53F4F" w14:textId="460DCAC8" w:rsidR="54A1E1F2" w:rsidRDefault="54A1E1F2" w:rsidP="69C8C180">
      <w:pPr>
        <w:ind w:firstLine="480"/>
        <w:jc w:val="both"/>
        <w:rPr>
          <w:rFonts w:eastAsia="標楷體"/>
          <w:b/>
          <w:bCs/>
          <w:sz w:val="28"/>
          <w:szCs w:val="28"/>
        </w:rPr>
      </w:pPr>
      <w:r>
        <w:t>資工三</w:t>
      </w:r>
      <w:r>
        <w:t xml:space="preserve">A 411030575 </w:t>
      </w:r>
      <w:r>
        <w:t>葉宇軒</w:t>
      </w:r>
      <w:r>
        <w:t xml:space="preserve"> </w:t>
      </w:r>
      <w:r w:rsidR="00CB2579">
        <w:rPr>
          <w:rFonts w:hint="eastAsia"/>
        </w:rPr>
        <w:t xml:space="preserve"> : </w:t>
      </w:r>
      <w:r w:rsidR="00CB2579">
        <w:rPr>
          <w:rFonts w:hint="eastAsia"/>
        </w:rPr>
        <w:t>專題計劃書</w:t>
      </w:r>
    </w:p>
    <w:p w14:paraId="29BB8633" w14:textId="02F6B627" w:rsidR="54A1E1F2" w:rsidRDefault="54A1E1F2" w:rsidP="69C8C180">
      <w:pPr>
        <w:ind w:firstLine="480"/>
        <w:jc w:val="both"/>
      </w:pPr>
      <w:r>
        <w:t>資工三</w:t>
      </w:r>
      <w:r>
        <w:t xml:space="preserve">A 411030478 </w:t>
      </w:r>
      <w:r>
        <w:t>朱奕吉</w:t>
      </w:r>
      <w:r w:rsidR="00CB2579">
        <w:rPr>
          <w:rFonts w:hint="eastAsia"/>
        </w:rPr>
        <w:t xml:space="preserve">  : PPT</w:t>
      </w:r>
    </w:p>
    <w:p w14:paraId="37241040" w14:textId="77777777" w:rsidR="00FD47D5" w:rsidRDefault="00FD47D5" w:rsidP="69C8C180">
      <w:pPr>
        <w:ind w:firstLine="480"/>
        <w:jc w:val="both"/>
        <w:rPr>
          <w:rFonts w:eastAsia="標楷體"/>
          <w:b/>
          <w:bCs/>
          <w:sz w:val="28"/>
          <w:szCs w:val="28"/>
        </w:rPr>
      </w:pPr>
    </w:p>
    <w:p w14:paraId="27456382" w14:textId="77777777" w:rsidR="009F4523" w:rsidRDefault="009F4523" w:rsidP="009F4523">
      <w:pPr>
        <w:snapToGrid w:val="0"/>
        <w:jc w:val="both"/>
        <w:rPr>
          <w:rFonts w:eastAsia="標楷體"/>
          <w:b/>
          <w:bCs/>
          <w:sz w:val="28"/>
        </w:rPr>
      </w:pPr>
      <w:r>
        <w:rPr>
          <w:rFonts w:eastAsia="標楷體"/>
          <w:b/>
          <w:bCs/>
          <w:sz w:val="28"/>
        </w:rPr>
        <w:t>●</w:t>
      </w:r>
      <w:r>
        <w:rPr>
          <w:rFonts w:eastAsia="標楷體" w:hint="eastAsia"/>
          <w:b/>
          <w:bCs/>
          <w:sz w:val="28"/>
        </w:rPr>
        <w:t xml:space="preserve"> </w:t>
      </w:r>
      <w:r>
        <w:rPr>
          <w:rFonts w:eastAsia="標楷體" w:hint="eastAsia"/>
          <w:b/>
          <w:sz w:val="28"/>
        </w:rPr>
        <w:t>預期完成之工作項目及具體成果</w:t>
      </w:r>
    </w:p>
    <w:p w14:paraId="67561AAF" w14:textId="77777777" w:rsidR="00A96A5F" w:rsidRPr="00A96A5F" w:rsidRDefault="00A96A5F"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sidRPr="00A96A5F">
        <w:rPr>
          <w:rFonts w:ascii="Segoe UI" w:hAnsi="Segoe UI" w:cs="Segoe UI"/>
          <w:b/>
          <w:bCs/>
          <w:color w:val="0D0D0D"/>
          <w:kern w:val="0"/>
        </w:rPr>
        <w:t xml:space="preserve">1. </w:t>
      </w:r>
      <w:r w:rsidRPr="00A96A5F">
        <w:rPr>
          <w:rFonts w:ascii="Segoe UI" w:hAnsi="Segoe UI" w:cs="Segoe UI"/>
          <w:b/>
          <w:bCs/>
          <w:color w:val="0D0D0D"/>
          <w:kern w:val="0"/>
        </w:rPr>
        <w:t>系統需求分析</w:t>
      </w:r>
    </w:p>
    <w:p w14:paraId="6D4A9406" w14:textId="77777777" w:rsidR="00A96A5F" w:rsidRPr="00A96A5F" w:rsidRDefault="00A96A5F" w:rsidP="00A96A5F">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工作項目</w:t>
      </w:r>
      <w:r w:rsidRPr="00A96A5F">
        <w:rPr>
          <w:rFonts w:ascii="Segoe UI" w:hAnsi="Segoe UI" w:cs="Segoe UI"/>
          <w:color w:val="0D0D0D"/>
          <w:kern w:val="0"/>
        </w:rPr>
        <w:t>：</w:t>
      </w:r>
    </w:p>
    <w:p w14:paraId="458F37DB" w14:textId="77777777" w:rsidR="00A96A5F" w:rsidRPr="00A96A5F" w:rsidRDefault="00A96A5F" w:rsidP="00A96A5F">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收集和分析需求，確定系統功能和性能要求。</w:t>
      </w:r>
    </w:p>
    <w:p w14:paraId="225E9E15" w14:textId="77777777" w:rsidR="00A96A5F" w:rsidRPr="00A96A5F" w:rsidRDefault="00A96A5F" w:rsidP="00A96A5F">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具體成果</w:t>
      </w:r>
      <w:r w:rsidRPr="00A96A5F">
        <w:rPr>
          <w:rFonts w:ascii="Segoe UI" w:hAnsi="Segoe UI" w:cs="Segoe UI"/>
          <w:color w:val="0D0D0D"/>
          <w:kern w:val="0"/>
        </w:rPr>
        <w:t>：</w:t>
      </w:r>
    </w:p>
    <w:p w14:paraId="22E35715" w14:textId="177A6FD6" w:rsidR="00A96A5F" w:rsidRPr="00A96A5F" w:rsidRDefault="00A96A5F" w:rsidP="00A96A5F">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需求分析報告</w:t>
      </w:r>
      <w:r w:rsidR="00FD47D5">
        <w:rPr>
          <w:rFonts w:ascii="Segoe UI" w:hAnsi="Segoe UI" w:cs="Segoe UI" w:hint="eastAsia"/>
          <w:color w:val="0D0D0D"/>
          <w:kern w:val="0"/>
        </w:rPr>
        <w:t>、數據並計算最佳結果</w:t>
      </w:r>
      <w:r w:rsidRPr="00A96A5F">
        <w:rPr>
          <w:rFonts w:ascii="Segoe UI" w:hAnsi="Segoe UI" w:cs="Segoe UI"/>
          <w:color w:val="0D0D0D"/>
          <w:kern w:val="0"/>
        </w:rPr>
        <w:t>。</w:t>
      </w:r>
    </w:p>
    <w:p w14:paraId="74016515" w14:textId="77777777" w:rsidR="00A96A5F" w:rsidRPr="00A96A5F" w:rsidRDefault="00A96A5F"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sidRPr="00A96A5F">
        <w:rPr>
          <w:rFonts w:ascii="Segoe UI" w:hAnsi="Segoe UI" w:cs="Segoe UI"/>
          <w:b/>
          <w:bCs/>
          <w:color w:val="0D0D0D"/>
          <w:kern w:val="0"/>
        </w:rPr>
        <w:t xml:space="preserve">2. </w:t>
      </w:r>
      <w:r w:rsidRPr="00A96A5F">
        <w:rPr>
          <w:rFonts w:ascii="Segoe UI" w:hAnsi="Segoe UI" w:cs="Segoe UI"/>
          <w:b/>
          <w:bCs/>
          <w:color w:val="0D0D0D"/>
          <w:kern w:val="0"/>
        </w:rPr>
        <w:t>系統設計</w:t>
      </w:r>
    </w:p>
    <w:p w14:paraId="748FD003" w14:textId="77777777" w:rsidR="00A96A5F" w:rsidRPr="00A96A5F" w:rsidRDefault="00A96A5F" w:rsidP="00A96A5F">
      <w:pPr>
        <w:widowControl/>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工作項目</w:t>
      </w:r>
      <w:r w:rsidRPr="00A96A5F">
        <w:rPr>
          <w:rFonts w:ascii="Segoe UI" w:hAnsi="Segoe UI" w:cs="Segoe UI"/>
          <w:color w:val="0D0D0D"/>
          <w:kern w:val="0"/>
        </w:rPr>
        <w:t>：</w:t>
      </w:r>
    </w:p>
    <w:p w14:paraId="4B42D723" w14:textId="77777777" w:rsidR="00A96A5F" w:rsidRPr="00A96A5F" w:rsidRDefault="00A96A5F" w:rsidP="00A96A5F">
      <w:pPr>
        <w:widowControl/>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設計數據庫結構，包括訂單數據和天氣數據的存儲方案。</w:t>
      </w:r>
    </w:p>
    <w:p w14:paraId="5E44332D" w14:textId="77777777" w:rsidR="00A96A5F" w:rsidRPr="00A96A5F" w:rsidRDefault="00A96A5F" w:rsidP="00A96A5F">
      <w:pPr>
        <w:widowControl/>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具體成果</w:t>
      </w:r>
      <w:r w:rsidRPr="00A96A5F">
        <w:rPr>
          <w:rFonts w:ascii="Segoe UI" w:hAnsi="Segoe UI" w:cs="Segoe UI"/>
          <w:color w:val="0D0D0D"/>
          <w:kern w:val="0"/>
        </w:rPr>
        <w:t>：</w:t>
      </w:r>
    </w:p>
    <w:p w14:paraId="796C40E7" w14:textId="77777777" w:rsidR="00A96A5F" w:rsidRPr="00A96A5F" w:rsidRDefault="00A96A5F" w:rsidP="00A96A5F">
      <w:pPr>
        <w:widowControl/>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系統架構圖和詳細設計文檔。</w:t>
      </w:r>
    </w:p>
    <w:p w14:paraId="0B559C5D" w14:textId="77777777" w:rsidR="00A96A5F" w:rsidRPr="00A96A5F" w:rsidRDefault="00A96A5F"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sidRPr="00A96A5F">
        <w:rPr>
          <w:rFonts w:ascii="Segoe UI" w:hAnsi="Segoe UI" w:cs="Segoe UI"/>
          <w:b/>
          <w:bCs/>
          <w:color w:val="0D0D0D"/>
          <w:kern w:val="0"/>
        </w:rPr>
        <w:lastRenderedPageBreak/>
        <w:t xml:space="preserve">3. </w:t>
      </w:r>
      <w:r w:rsidRPr="00A96A5F">
        <w:rPr>
          <w:rFonts w:ascii="Segoe UI" w:hAnsi="Segoe UI" w:cs="Segoe UI"/>
          <w:b/>
          <w:bCs/>
          <w:color w:val="0D0D0D"/>
          <w:kern w:val="0"/>
        </w:rPr>
        <w:t>天氣數據整合</w:t>
      </w:r>
    </w:p>
    <w:p w14:paraId="6E5C52C8" w14:textId="77777777" w:rsidR="00A96A5F" w:rsidRPr="00A96A5F" w:rsidRDefault="00A96A5F" w:rsidP="00A96A5F">
      <w:pPr>
        <w:widowControl/>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工作項目</w:t>
      </w:r>
      <w:r w:rsidRPr="00A96A5F">
        <w:rPr>
          <w:rFonts w:ascii="Segoe UI" w:hAnsi="Segoe UI" w:cs="Segoe UI"/>
          <w:color w:val="0D0D0D"/>
          <w:kern w:val="0"/>
        </w:rPr>
        <w:t>：</w:t>
      </w:r>
    </w:p>
    <w:p w14:paraId="66E0A8EE" w14:textId="69776A1A" w:rsidR="00A96A5F" w:rsidRPr="00A96A5F" w:rsidRDefault="00A96A5F" w:rsidP="00A96A5F">
      <w:pPr>
        <w:widowControl/>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整合多個可靠的天氣預報</w:t>
      </w:r>
      <w:r w:rsidR="00FD47D5">
        <w:rPr>
          <w:rFonts w:ascii="Segoe UI" w:hAnsi="Segoe UI" w:cs="Segoe UI" w:hint="eastAsia"/>
          <w:color w:val="0D0D0D"/>
          <w:kern w:val="0"/>
        </w:rPr>
        <w:t>，</w:t>
      </w:r>
      <w:r w:rsidRPr="00A96A5F">
        <w:rPr>
          <w:rFonts w:ascii="Segoe UI" w:hAnsi="Segoe UI" w:cs="Segoe UI"/>
          <w:color w:val="0D0D0D"/>
          <w:kern w:val="0"/>
        </w:rPr>
        <w:t>實現實時天氣數據獲取。</w:t>
      </w:r>
    </w:p>
    <w:p w14:paraId="53BDB06A" w14:textId="77777777" w:rsidR="00A96A5F" w:rsidRPr="00A96A5F" w:rsidRDefault="00A96A5F" w:rsidP="00A96A5F">
      <w:pPr>
        <w:widowControl/>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收集和存儲歷史天氣數據，供後續分析使用。</w:t>
      </w:r>
    </w:p>
    <w:p w14:paraId="2F25B950" w14:textId="77777777" w:rsidR="00A96A5F" w:rsidRPr="00A96A5F" w:rsidRDefault="00A96A5F" w:rsidP="00A96A5F">
      <w:pPr>
        <w:widowControl/>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具體成果</w:t>
      </w:r>
      <w:r w:rsidRPr="00A96A5F">
        <w:rPr>
          <w:rFonts w:ascii="Segoe UI" w:hAnsi="Segoe UI" w:cs="Segoe UI"/>
          <w:color w:val="0D0D0D"/>
          <w:kern w:val="0"/>
        </w:rPr>
        <w:t>：</w:t>
      </w:r>
    </w:p>
    <w:p w14:paraId="5542EDA1" w14:textId="3249197F" w:rsidR="00A96A5F" w:rsidRPr="00A96A5F" w:rsidRDefault="00FD47D5" w:rsidP="00A96A5F">
      <w:pPr>
        <w:widowControl/>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Pr>
          <w:rFonts w:ascii="Segoe UI" w:hAnsi="Segoe UI" w:cs="Segoe UI" w:hint="eastAsia"/>
          <w:color w:val="0D0D0D"/>
          <w:kern w:val="0"/>
        </w:rPr>
        <w:t>從氣象中央局獲得下一週天氣預測，進行分析並計算，提供餐廳下一周最佳食材進貨量。</w:t>
      </w:r>
    </w:p>
    <w:p w14:paraId="247C546B" w14:textId="77777777" w:rsidR="00A96A5F" w:rsidRPr="00A96A5F" w:rsidRDefault="00A96A5F"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sidRPr="00A96A5F">
        <w:rPr>
          <w:rFonts w:ascii="Segoe UI" w:hAnsi="Segoe UI" w:cs="Segoe UI"/>
          <w:b/>
          <w:bCs/>
          <w:color w:val="0D0D0D"/>
          <w:kern w:val="0"/>
        </w:rPr>
        <w:t xml:space="preserve">4. </w:t>
      </w:r>
      <w:r w:rsidRPr="00A96A5F">
        <w:rPr>
          <w:rFonts w:ascii="Segoe UI" w:hAnsi="Segoe UI" w:cs="Segoe UI"/>
          <w:b/>
          <w:bCs/>
          <w:color w:val="0D0D0D"/>
          <w:kern w:val="0"/>
        </w:rPr>
        <w:t>訂單數據管理</w:t>
      </w:r>
    </w:p>
    <w:p w14:paraId="58671636" w14:textId="77777777" w:rsidR="00A96A5F" w:rsidRPr="00A96A5F" w:rsidRDefault="00A96A5F" w:rsidP="00A96A5F">
      <w:pPr>
        <w:widowControl/>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建立歷史訂單數據庫，儲存過去的訂單數據。</w:t>
      </w:r>
    </w:p>
    <w:p w14:paraId="4E8EFB1A" w14:textId="77777777" w:rsidR="00A96A5F" w:rsidRPr="00A96A5F" w:rsidRDefault="00A96A5F" w:rsidP="00A96A5F">
      <w:pPr>
        <w:widowControl/>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工作項目</w:t>
      </w:r>
      <w:r w:rsidRPr="00A96A5F">
        <w:rPr>
          <w:rFonts w:ascii="Segoe UI" w:hAnsi="Segoe UI" w:cs="Segoe UI"/>
          <w:color w:val="0D0D0D"/>
          <w:kern w:val="0"/>
        </w:rPr>
        <w:t>：</w:t>
      </w:r>
    </w:p>
    <w:p w14:paraId="6ED71B2A" w14:textId="77777777" w:rsidR="00A96A5F" w:rsidRPr="00A96A5F" w:rsidRDefault="00A96A5F" w:rsidP="00A96A5F">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定期調整和優化預測模型，提高預測準確性。</w:t>
      </w:r>
    </w:p>
    <w:p w14:paraId="4D3A05B4" w14:textId="77777777" w:rsidR="00A96A5F" w:rsidRPr="00A96A5F" w:rsidRDefault="00A96A5F" w:rsidP="00A96A5F">
      <w:pPr>
        <w:widowControl/>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具體成果</w:t>
      </w:r>
      <w:r w:rsidRPr="00A96A5F">
        <w:rPr>
          <w:rFonts w:ascii="Segoe UI" w:hAnsi="Segoe UI" w:cs="Segoe UI"/>
          <w:color w:val="0D0D0D"/>
          <w:kern w:val="0"/>
        </w:rPr>
        <w:t>：</w:t>
      </w:r>
    </w:p>
    <w:p w14:paraId="17DB9D8D" w14:textId="22915286" w:rsidR="00A96A5F" w:rsidRPr="00A96A5F" w:rsidRDefault="00A96A5F" w:rsidP="00A96A5F">
      <w:pPr>
        <w:widowControl/>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評估報告，包含預測準確性的指標和改進建議。</w:t>
      </w:r>
    </w:p>
    <w:p w14:paraId="5F37FB85" w14:textId="6683429A" w:rsidR="00A96A5F" w:rsidRPr="00A96A5F" w:rsidRDefault="007F6DAE"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Pr>
          <w:rFonts w:ascii="Segoe UI" w:hAnsi="Segoe UI" w:cs="Segoe UI" w:hint="eastAsia"/>
          <w:b/>
          <w:bCs/>
          <w:color w:val="0D0D0D"/>
          <w:kern w:val="0"/>
        </w:rPr>
        <w:t>5.</w:t>
      </w:r>
      <w:r w:rsidR="00A96A5F" w:rsidRPr="00A96A5F">
        <w:rPr>
          <w:rFonts w:ascii="Segoe UI" w:hAnsi="Segoe UI" w:cs="Segoe UI"/>
          <w:b/>
          <w:bCs/>
          <w:color w:val="0D0D0D"/>
          <w:kern w:val="0"/>
        </w:rPr>
        <w:t xml:space="preserve"> </w:t>
      </w:r>
      <w:r w:rsidR="00A96A5F" w:rsidRPr="00A96A5F">
        <w:rPr>
          <w:rFonts w:ascii="Segoe UI" w:hAnsi="Segoe UI" w:cs="Segoe UI"/>
          <w:b/>
          <w:bCs/>
          <w:color w:val="0D0D0D"/>
          <w:kern w:val="0"/>
        </w:rPr>
        <w:t>分析與報告生成</w:t>
      </w:r>
    </w:p>
    <w:p w14:paraId="01B8FA3B" w14:textId="77777777" w:rsidR="00A96A5F" w:rsidRPr="00A96A5F" w:rsidRDefault="00A96A5F" w:rsidP="00A96A5F">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工作項目</w:t>
      </w:r>
      <w:r w:rsidRPr="00A96A5F">
        <w:rPr>
          <w:rFonts w:ascii="Segoe UI" w:hAnsi="Segoe UI" w:cs="Segoe UI"/>
          <w:color w:val="0D0D0D"/>
          <w:kern w:val="0"/>
        </w:rPr>
        <w:t>：</w:t>
      </w:r>
    </w:p>
    <w:p w14:paraId="306465E7" w14:textId="1AF10FEC" w:rsidR="00A96A5F" w:rsidRPr="00A96A5F" w:rsidRDefault="00A96A5F" w:rsidP="00A96A5F">
      <w:pPr>
        <w:widowControl/>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實現訂單量預測和天氣影響分析。</w:t>
      </w:r>
    </w:p>
    <w:p w14:paraId="16A618CD" w14:textId="77777777" w:rsidR="00A96A5F" w:rsidRPr="00A96A5F" w:rsidRDefault="00A96A5F" w:rsidP="00A96A5F">
      <w:pPr>
        <w:widowControl/>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設計和生成可視化報告，直觀展示分析結果。</w:t>
      </w:r>
    </w:p>
    <w:p w14:paraId="7D123EB2" w14:textId="77777777" w:rsidR="00A96A5F" w:rsidRPr="00A96A5F" w:rsidRDefault="00A96A5F" w:rsidP="00A96A5F">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具體成果</w:t>
      </w:r>
      <w:r w:rsidRPr="00A96A5F">
        <w:rPr>
          <w:rFonts w:ascii="Segoe UI" w:hAnsi="Segoe UI" w:cs="Segoe UI"/>
          <w:color w:val="0D0D0D"/>
          <w:kern w:val="0"/>
        </w:rPr>
        <w:t>：</w:t>
      </w:r>
    </w:p>
    <w:p w14:paraId="471BD8B5" w14:textId="77777777" w:rsidR="00A96A5F" w:rsidRPr="00A96A5F" w:rsidRDefault="00A96A5F" w:rsidP="00A96A5F">
      <w:pPr>
        <w:widowControl/>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lastRenderedPageBreak/>
        <w:t>範例報告，展示系統生成的分析和預測結果。</w:t>
      </w:r>
    </w:p>
    <w:p w14:paraId="1F0B74C5" w14:textId="52CC20AE" w:rsidR="00A96A5F" w:rsidRPr="00A96A5F" w:rsidRDefault="007F6DAE" w:rsidP="00A96A5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b/>
          <w:bCs/>
          <w:color w:val="0D0D0D"/>
          <w:kern w:val="0"/>
        </w:rPr>
      </w:pPr>
      <w:r>
        <w:rPr>
          <w:rFonts w:ascii="Segoe UI" w:hAnsi="Segoe UI" w:cs="Segoe UI" w:hint="eastAsia"/>
          <w:b/>
          <w:bCs/>
          <w:color w:val="0D0D0D"/>
          <w:kern w:val="0"/>
        </w:rPr>
        <w:t>6</w:t>
      </w:r>
      <w:r w:rsidR="00A96A5F" w:rsidRPr="00A96A5F">
        <w:rPr>
          <w:rFonts w:ascii="Segoe UI" w:hAnsi="Segoe UI" w:cs="Segoe UI"/>
          <w:b/>
          <w:bCs/>
          <w:color w:val="0D0D0D"/>
          <w:kern w:val="0"/>
        </w:rPr>
        <w:t xml:space="preserve">. </w:t>
      </w:r>
      <w:r w:rsidR="00A96A5F" w:rsidRPr="00A96A5F">
        <w:rPr>
          <w:rFonts w:ascii="Segoe UI" w:hAnsi="Segoe UI" w:cs="Segoe UI"/>
          <w:b/>
          <w:bCs/>
          <w:color w:val="0D0D0D"/>
          <w:kern w:val="0"/>
        </w:rPr>
        <w:t>系統測試與部署</w:t>
      </w:r>
    </w:p>
    <w:p w14:paraId="158B6B48" w14:textId="77777777" w:rsidR="00A96A5F" w:rsidRPr="00A96A5F" w:rsidRDefault="00A96A5F" w:rsidP="00A96A5F">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工作項目</w:t>
      </w:r>
      <w:r w:rsidRPr="00A96A5F">
        <w:rPr>
          <w:rFonts w:ascii="Segoe UI" w:hAnsi="Segoe UI" w:cs="Segoe UI"/>
          <w:color w:val="0D0D0D"/>
          <w:kern w:val="0"/>
        </w:rPr>
        <w:t>：</w:t>
      </w:r>
    </w:p>
    <w:p w14:paraId="209F6819" w14:textId="77777777" w:rsidR="00A96A5F" w:rsidRPr="00A96A5F" w:rsidRDefault="00A96A5F" w:rsidP="00A96A5F">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進行功能測試、性能測試和用戶測試，確保系統穩定性和可靠性。</w:t>
      </w:r>
    </w:p>
    <w:p w14:paraId="494B2B57" w14:textId="77777777" w:rsidR="00A96A5F" w:rsidRPr="00A96A5F" w:rsidRDefault="00A96A5F" w:rsidP="00A96A5F">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kern w:val="0"/>
        </w:rPr>
      </w:pPr>
      <w:r w:rsidRPr="00A96A5F">
        <w:rPr>
          <w:rFonts w:ascii="Segoe UI" w:hAnsi="Segoe UI" w:cs="Segoe UI"/>
          <w:b/>
          <w:bCs/>
          <w:color w:val="0D0D0D"/>
          <w:kern w:val="0"/>
          <w:bdr w:val="single" w:sz="2" w:space="0" w:color="E3E3E3" w:frame="1"/>
        </w:rPr>
        <w:t>具體成果</w:t>
      </w:r>
      <w:r w:rsidRPr="00A96A5F">
        <w:rPr>
          <w:rFonts w:ascii="Segoe UI" w:hAnsi="Segoe UI" w:cs="Segoe UI"/>
          <w:color w:val="0D0D0D"/>
          <w:kern w:val="0"/>
        </w:rPr>
        <w:t>：</w:t>
      </w:r>
    </w:p>
    <w:p w14:paraId="63CA89C9" w14:textId="5007334F" w:rsidR="00A96A5F" w:rsidRPr="00A96A5F" w:rsidRDefault="00A96A5F" w:rsidP="00A96A5F">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測試報告，包含功能、和用試結果。</w:t>
      </w:r>
    </w:p>
    <w:p w14:paraId="6C14D469" w14:textId="77777777" w:rsidR="00A96A5F" w:rsidRPr="00A96A5F" w:rsidRDefault="00A96A5F" w:rsidP="00A96A5F">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kern w:val="0"/>
        </w:rPr>
      </w:pPr>
      <w:r w:rsidRPr="00A96A5F">
        <w:rPr>
          <w:rFonts w:ascii="Segoe UI" w:hAnsi="Segoe UI" w:cs="Segoe UI"/>
          <w:color w:val="0D0D0D"/>
          <w:kern w:val="0"/>
        </w:rPr>
        <w:t>部署文檔和維護計劃，確保系統長期穩定運行。</w:t>
      </w:r>
    </w:p>
    <w:p w14:paraId="4101652C" w14:textId="77777777" w:rsidR="009F4523" w:rsidRPr="00A96A5F" w:rsidRDefault="009F4523" w:rsidP="009F4523">
      <w:pPr>
        <w:snapToGrid w:val="0"/>
        <w:jc w:val="both"/>
        <w:rPr>
          <w:rFonts w:eastAsia="標楷體"/>
          <w:b/>
          <w:bCs/>
          <w:sz w:val="28"/>
        </w:rPr>
      </w:pPr>
    </w:p>
    <w:p w14:paraId="4B99056E" w14:textId="77777777" w:rsidR="009F4523" w:rsidRDefault="009F4523" w:rsidP="009F4523">
      <w:pPr>
        <w:snapToGrid w:val="0"/>
        <w:jc w:val="both"/>
        <w:rPr>
          <w:rFonts w:eastAsia="標楷體"/>
          <w:b/>
          <w:bCs/>
          <w:sz w:val="28"/>
        </w:rPr>
      </w:pPr>
    </w:p>
    <w:p w14:paraId="3461D779" w14:textId="30AF4EA2" w:rsidR="00221E11" w:rsidRPr="00CB2579" w:rsidRDefault="009F4523" w:rsidP="00CB2579">
      <w:pPr>
        <w:snapToGrid w:val="0"/>
        <w:spacing w:line="360" w:lineRule="auto"/>
        <w:jc w:val="both"/>
        <w:rPr>
          <w:rFonts w:eastAsia="標楷體" w:hint="eastAsia"/>
          <w:color w:val="FF0000"/>
        </w:rPr>
      </w:pPr>
      <w:r>
        <w:rPr>
          <w:rFonts w:eastAsia="標楷體" w:hint="eastAsia"/>
          <w:b/>
          <w:bCs/>
          <w:sz w:val="28"/>
        </w:rPr>
        <w:t>**************************************************************</w:t>
      </w:r>
    </w:p>
    <w:sectPr w:rsidR="00221E11" w:rsidRPr="00CB2579" w:rsidSect="00CE6451">
      <w:footerReference w:type="even" r:id="rId9"/>
      <w:footerReference w:type="default" r:id="rId10"/>
      <w:pgSz w:w="16838" w:h="11906" w:orient="landscape"/>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F2951" w14:textId="77777777" w:rsidR="00566FBB" w:rsidRDefault="00566FBB">
      <w:r>
        <w:separator/>
      </w:r>
    </w:p>
  </w:endnote>
  <w:endnote w:type="continuationSeparator" w:id="0">
    <w:p w14:paraId="63BC9191" w14:textId="77777777" w:rsidR="00566FBB" w:rsidRDefault="00566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28121" w14:textId="77777777" w:rsidR="00A16BCE" w:rsidRDefault="00A16BCE" w:rsidP="00FD6DB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0FB78278" w14:textId="77777777" w:rsidR="00A16BCE" w:rsidRDefault="00A16BC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4D5D3" w14:textId="77777777" w:rsidR="00A16BCE" w:rsidRDefault="00A16BCE" w:rsidP="00FD6DB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103B0F">
      <w:rPr>
        <w:rStyle w:val="a6"/>
        <w:noProof/>
      </w:rPr>
      <w:t>2</w:t>
    </w:r>
    <w:r>
      <w:rPr>
        <w:rStyle w:val="a6"/>
      </w:rPr>
      <w:fldChar w:fldCharType="end"/>
    </w:r>
  </w:p>
  <w:p w14:paraId="3CF2D8B6" w14:textId="77777777" w:rsidR="00A16BCE" w:rsidRDefault="00A16BC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10D2F" w14:textId="77777777" w:rsidR="00566FBB" w:rsidRDefault="00566FBB">
      <w:r>
        <w:separator/>
      </w:r>
    </w:p>
  </w:footnote>
  <w:footnote w:type="continuationSeparator" w:id="0">
    <w:p w14:paraId="7B5ABAF0" w14:textId="77777777" w:rsidR="00566FBB" w:rsidRDefault="00566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7CC"/>
    <w:multiLevelType w:val="multilevel"/>
    <w:tmpl w:val="51BC2B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76C6D"/>
    <w:multiLevelType w:val="hybridMultilevel"/>
    <w:tmpl w:val="D9C617A0"/>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15:restartNumberingAfterBreak="0">
    <w:nsid w:val="05617A7E"/>
    <w:multiLevelType w:val="hybridMultilevel"/>
    <w:tmpl w:val="29A4D9DA"/>
    <w:lvl w:ilvl="0" w:tplc="3EFEEDF2">
      <w:start w:val="1"/>
      <w:numFmt w:val="bullet"/>
      <w:lvlText w:val="•"/>
      <w:lvlJc w:val="left"/>
      <w:pPr>
        <w:tabs>
          <w:tab w:val="num" w:pos="720"/>
        </w:tabs>
        <w:ind w:left="720" w:hanging="360"/>
      </w:pPr>
      <w:rPr>
        <w:rFonts w:ascii="新細明體" w:hAnsi="新細明體" w:hint="default"/>
      </w:rPr>
    </w:lvl>
    <w:lvl w:ilvl="1" w:tplc="058416CC" w:tentative="1">
      <w:start w:val="1"/>
      <w:numFmt w:val="bullet"/>
      <w:lvlText w:val="•"/>
      <w:lvlJc w:val="left"/>
      <w:pPr>
        <w:tabs>
          <w:tab w:val="num" w:pos="1440"/>
        </w:tabs>
        <w:ind w:left="1440" w:hanging="360"/>
      </w:pPr>
      <w:rPr>
        <w:rFonts w:ascii="新細明體" w:hAnsi="新細明體" w:hint="default"/>
      </w:rPr>
    </w:lvl>
    <w:lvl w:ilvl="2" w:tplc="0E1C8C1E" w:tentative="1">
      <w:start w:val="1"/>
      <w:numFmt w:val="bullet"/>
      <w:lvlText w:val="•"/>
      <w:lvlJc w:val="left"/>
      <w:pPr>
        <w:tabs>
          <w:tab w:val="num" w:pos="2160"/>
        </w:tabs>
        <w:ind w:left="2160" w:hanging="360"/>
      </w:pPr>
      <w:rPr>
        <w:rFonts w:ascii="新細明體" w:hAnsi="新細明體" w:hint="default"/>
      </w:rPr>
    </w:lvl>
    <w:lvl w:ilvl="3" w:tplc="C54443AC" w:tentative="1">
      <w:start w:val="1"/>
      <w:numFmt w:val="bullet"/>
      <w:lvlText w:val="•"/>
      <w:lvlJc w:val="left"/>
      <w:pPr>
        <w:tabs>
          <w:tab w:val="num" w:pos="2880"/>
        </w:tabs>
        <w:ind w:left="2880" w:hanging="360"/>
      </w:pPr>
      <w:rPr>
        <w:rFonts w:ascii="新細明體" w:hAnsi="新細明體" w:hint="default"/>
      </w:rPr>
    </w:lvl>
    <w:lvl w:ilvl="4" w:tplc="A61AABFC" w:tentative="1">
      <w:start w:val="1"/>
      <w:numFmt w:val="bullet"/>
      <w:lvlText w:val="•"/>
      <w:lvlJc w:val="left"/>
      <w:pPr>
        <w:tabs>
          <w:tab w:val="num" w:pos="3600"/>
        </w:tabs>
        <w:ind w:left="3600" w:hanging="360"/>
      </w:pPr>
      <w:rPr>
        <w:rFonts w:ascii="新細明體" w:hAnsi="新細明體" w:hint="default"/>
      </w:rPr>
    </w:lvl>
    <w:lvl w:ilvl="5" w:tplc="67B87E5A" w:tentative="1">
      <w:start w:val="1"/>
      <w:numFmt w:val="bullet"/>
      <w:lvlText w:val="•"/>
      <w:lvlJc w:val="left"/>
      <w:pPr>
        <w:tabs>
          <w:tab w:val="num" w:pos="4320"/>
        </w:tabs>
        <w:ind w:left="4320" w:hanging="360"/>
      </w:pPr>
      <w:rPr>
        <w:rFonts w:ascii="新細明體" w:hAnsi="新細明體" w:hint="default"/>
      </w:rPr>
    </w:lvl>
    <w:lvl w:ilvl="6" w:tplc="B38237E2" w:tentative="1">
      <w:start w:val="1"/>
      <w:numFmt w:val="bullet"/>
      <w:lvlText w:val="•"/>
      <w:lvlJc w:val="left"/>
      <w:pPr>
        <w:tabs>
          <w:tab w:val="num" w:pos="5040"/>
        </w:tabs>
        <w:ind w:left="5040" w:hanging="360"/>
      </w:pPr>
      <w:rPr>
        <w:rFonts w:ascii="新細明體" w:hAnsi="新細明體" w:hint="default"/>
      </w:rPr>
    </w:lvl>
    <w:lvl w:ilvl="7" w:tplc="236E828E" w:tentative="1">
      <w:start w:val="1"/>
      <w:numFmt w:val="bullet"/>
      <w:lvlText w:val="•"/>
      <w:lvlJc w:val="left"/>
      <w:pPr>
        <w:tabs>
          <w:tab w:val="num" w:pos="5760"/>
        </w:tabs>
        <w:ind w:left="5760" w:hanging="360"/>
      </w:pPr>
      <w:rPr>
        <w:rFonts w:ascii="新細明體" w:hAnsi="新細明體" w:hint="default"/>
      </w:rPr>
    </w:lvl>
    <w:lvl w:ilvl="8" w:tplc="E2D6AC36"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08154589"/>
    <w:multiLevelType w:val="hybridMultilevel"/>
    <w:tmpl w:val="5EF0952C"/>
    <w:lvl w:ilvl="0" w:tplc="0409000F">
      <w:start w:val="1"/>
      <w:numFmt w:val="decimal"/>
      <w:lvlText w:val="%1."/>
      <w:lvlJc w:val="left"/>
      <w:pPr>
        <w:tabs>
          <w:tab w:val="num" w:pos="960"/>
        </w:tabs>
        <w:ind w:left="960" w:hanging="480"/>
      </w:pPr>
      <w:rPr>
        <w:rFont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0BC71272"/>
    <w:multiLevelType w:val="multilevel"/>
    <w:tmpl w:val="9E8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83DA7"/>
    <w:multiLevelType w:val="hybridMultilevel"/>
    <w:tmpl w:val="068A45EA"/>
    <w:lvl w:ilvl="0" w:tplc="7BDC3AF8">
      <w:start w:val="1"/>
      <w:numFmt w:val="bullet"/>
      <w:lvlText w:val="•"/>
      <w:lvlJc w:val="left"/>
      <w:pPr>
        <w:tabs>
          <w:tab w:val="num" w:pos="720"/>
        </w:tabs>
        <w:ind w:left="720" w:hanging="360"/>
      </w:pPr>
      <w:rPr>
        <w:rFonts w:ascii="新細明體" w:hAnsi="新細明體" w:hint="default"/>
      </w:rPr>
    </w:lvl>
    <w:lvl w:ilvl="1" w:tplc="938CE61E" w:tentative="1">
      <w:start w:val="1"/>
      <w:numFmt w:val="bullet"/>
      <w:lvlText w:val="•"/>
      <w:lvlJc w:val="left"/>
      <w:pPr>
        <w:tabs>
          <w:tab w:val="num" w:pos="1440"/>
        </w:tabs>
        <w:ind w:left="1440" w:hanging="360"/>
      </w:pPr>
      <w:rPr>
        <w:rFonts w:ascii="新細明體" w:hAnsi="新細明體" w:hint="default"/>
      </w:rPr>
    </w:lvl>
    <w:lvl w:ilvl="2" w:tplc="B2AAB944" w:tentative="1">
      <w:start w:val="1"/>
      <w:numFmt w:val="bullet"/>
      <w:lvlText w:val="•"/>
      <w:lvlJc w:val="left"/>
      <w:pPr>
        <w:tabs>
          <w:tab w:val="num" w:pos="2160"/>
        </w:tabs>
        <w:ind w:left="2160" w:hanging="360"/>
      </w:pPr>
      <w:rPr>
        <w:rFonts w:ascii="新細明體" w:hAnsi="新細明體" w:hint="default"/>
      </w:rPr>
    </w:lvl>
    <w:lvl w:ilvl="3" w:tplc="0A5CDCAA" w:tentative="1">
      <w:start w:val="1"/>
      <w:numFmt w:val="bullet"/>
      <w:lvlText w:val="•"/>
      <w:lvlJc w:val="left"/>
      <w:pPr>
        <w:tabs>
          <w:tab w:val="num" w:pos="2880"/>
        </w:tabs>
        <w:ind w:left="2880" w:hanging="360"/>
      </w:pPr>
      <w:rPr>
        <w:rFonts w:ascii="新細明體" w:hAnsi="新細明體" w:hint="default"/>
      </w:rPr>
    </w:lvl>
    <w:lvl w:ilvl="4" w:tplc="299A734C" w:tentative="1">
      <w:start w:val="1"/>
      <w:numFmt w:val="bullet"/>
      <w:lvlText w:val="•"/>
      <w:lvlJc w:val="left"/>
      <w:pPr>
        <w:tabs>
          <w:tab w:val="num" w:pos="3600"/>
        </w:tabs>
        <w:ind w:left="3600" w:hanging="360"/>
      </w:pPr>
      <w:rPr>
        <w:rFonts w:ascii="新細明體" w:hAnsi="新細明體" w:hint="default"/>
      </w:rPr>
    </w:lvl>
    <w:lvl w:ilvl="5" w:tplc="BE427D28" w:tentative="1">
      <w:start w:val="1"/>
      <w:numFmt w:val="bullet"/>
      <w:lvlText w:val="•"/>
      <w:lvlJc w:val="left"/>
      <w:pPr>
        <w:tabs>
          <w:tab w:val="num" w:pos="4320"/>
        </w:tabs>
        <w:ind w:left="4320" w:hanging="360"/>
      </w:pPr>
      <w:rPr>
        <w:rFonts w:ascii="新細明體" w:hAnsi="新細明體" w:hint="default"/>
      </w:rPr>
    </w:lvl>
    <w:lvl w:ilvl="6" w:tplc="F02E9758" w:tentative="1">
      <w:start w:val="1"/>
      <w:numFmt w:val="bullet"/>
      <w:lvlText w:val="•"/>
      <w:lvlJc w:val="left"/>
      <w:pPr>
        <w:tabs>
          <w:tab w:val="num" w:pos="5040"/>
        </w:tabs>
        <w:ind w:left="5040" w:hanging="360"/>
      </w:pPr>
      <w:rPr>
        <w:rFonts w:ascii="新細明體" w:hAnsi="新細明體" w:hint="default"/>
      </w:rPr>
    </w:lvl>
    <w:lvl w:ilvl="7" w:tplc="AC72088A" w:tentative="1">
      <w:start w:val="1"/>
      <w:numFmt w:val="bullet"/>
      <w:lvlText w:val="•"/>
      <w:lvlJc w:val="left"/>
      <w:pPr>
        <w:tabs>
          <w:tab w:val="num" w:pos="5760"/>
        </w:tabs>
        <w:ind w:left="5760" w:hanging="360"/>
      </w:pPr>
      <w:rPr>
        <w:rFonts w:ascii="新細明體" w:hAnsi="新細明體" w:hint="default"/>
      </w:rPr>
    </w:lvl>
    <w:lvl w:ilvl="8" w:tplc="D1A2E916" w:tentative="1">
      <w:start w:val="1"/>
      <w:numFmt w:val="bullet"/>
      <w:lvlText w:val="•"/>
      <w:lvlJc w:val="left"/>
      <w:pPr>
        <w:tabs>
          <w:tab w:val="num" w:pos="6480"/>
        </w:tabs>
        <w:ind w:left="6480" w:hanging="360"/>
      </w:pPr>
      <w:rPr>
        <w:rFonts w:ascii="新細明體" w:hAnsi="新細明體" w:hint="default"/>
      </w:rPr>
    </w:lvl>
  </w:abstractNum>
  <w:abstractNum w:abstractNumId="6" w15:restartNumberingAfterBreak="0">
    <w:nsid w:val="137A5EFD"/>
    <w:multiLevelType w:val="hybridMultilevel"/>
    <w:tmpl w:val="B6DCB848"/>
    <w:lvl w:ilvl="0" w:tplc="04090001">
      <w:start w:val="1"/>
      <w:numFmt w:val="bullet"/>
      <w:lvlText w:val=""/>
      <w:lvlJc w:val="left"/>
      <w:pPr>
        <w:tabs>
          <w:tab w:val="num" w:pos="960"/>
        </w:tabs>
        <w:ind w:left="960" w:hanging="480"/>
      </w:pPr>
      <w:rPr>
        <w:rFonts w:ascii="Wingdings" w:hAnsi="Wingding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1F361867"/>
    <w:multiLevelType w:val="hybridMultilevel"/>
    <w:tmpl w:val="D2CC5A04"/>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8" w15:restartNumberingAfterBreak="0">
    <w:nsid w:val="215448BA"/>
    <w:multiLevelType w:val="multilevel"/>
    <w:tmpl w:val="B15EE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0655C1"/>
    <w:multiLevelType w:val="multilevel"/>
    <w:tmpl w:val="2902B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B81FC0"/>
    <w:multiLevelType w:val="multilevel"/>
    <w:tmpl w:val="768C7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F72AC8"/>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A1B167E"/>
    <w:multiLevelType w:val="multilevel"/>
    <w:tmpl w:val="0BDC7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CA4068"/>
    <w:multiLevelType w:val="multilevel"/>
    <w:tmpl w:val="24C4D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4A64D6"/>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20118DD"/>
    <w:multiLevelType w:val="multilevel"/>
    <w:tmpl w:val="134CD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257A7"/>
    <w:multiLevelType w:val="multilevel"/>
    <w:tmpl w:val="C8286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AF600C"/>
    <w:multiLevelType w:val="multilevel"/>
    <w:tmpl w:val="FC1A0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015AC8"/>
    <w:multiLevelType w:val="multilevel"/>
    <w:tmpl w:val="E8D4A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8E1FCD"/>
    <w:multiLevelType w:val="multilevel"/>
    <w:tmpl w:val="43DE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5E24AA"/>
    <w:multiLevelType w:val="multilevel"/>
    <w:tmpl w:val="78F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106445"/>
    <w:multiLevelType w:val="multilevel"/>
    <w:tmpl w:val="CA7CB5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D412E5"/>
    <w:multiLevelType w:val="hybridMultilevel"/>
    <w:tmpl w:val="2F961814"/>
    <w:lvl w:ilvl="0" w:tplc="1E5AD038">
      <w:start w:val="1"/>
      <w:numFmt w:val="bullet"/>
      <w:lvlText w:val=""/>
      <w:lvlJc w:val="left"/>
      <w:pPr>
        <w:tabs>
          <w:tab w:val="num" w:pos="720"/>
        </w:tabs>
        <w:ind w:left="720" w:hanging="360"/>
      </w:pPr>
      <w:rPr>
        <w:rFonts w:ascii="Wingdings 3" w:hAnsi="Wingdings 3" w:hint="default"/>
      </w:rPr>
    </w:lvl>
    <w:lvl w:ilvl="1" w:tplc="A7226A62" w:tentative="1">
      <w:start w:val="1"/>
      <w:numFmt w:val="bullet"/>
      <w:lvlText w:val=""/>
      <w:lvlJc w:val="left"/>
      <w:pPr>
        <w:tabs>
          <w:tab w:val="num" w:pos="1440"/>
        </w:tabs>
        <w:ind w:left="1440" w:hanging="360"/>
      </w:pPr>
      <w:rPr>
        <w:rFonts w:ascii="Wingdings 3" w:hAnsi="Wingdings 3" w:hint="default"/>
      </w:rPr>
    </w:lvl>
    <w:lvl w:ilvl="2" w:tplc="C2C6A322" w:tentative="1">
      <w:start w:val="1"/>
      <w:numFmt w:val="bullet"/>
      <w:lvlText w:val=""/>
      <w:lvlJc w:val="left"/>
      <w:pPr>
        <w:tabs>
          <w:tab w:val="num" w:pos="2160"/>
        </w:tabs>
        <w:ind w:left="2160" w:hanging="360"/>
      </w:pPr>
      <w:rPr>
        <w:rFonts w:ascii="Wingdings 3" w:hAnsi="Wingdings 3" w:hint="default"/>
      </w:rPr>
    </w:lvl>
    <w:lvl w:ilvl="3" w:tplc="C59455AC" w:tentative="1">
      <w:start w:val="1"/>
      <w:numFmt w:val="bullet"/>
      <w:lvlText w:val=""/>
      <w:lvlJc w:val="left"/>
      <w:pPr>
        <w:tabs>
          <w:tab w:val="num" w:pos="2880"/>
        </w:tabs>
        <w:ind w:left="2880" w:hanging="360"/>
      </w:pPr>
      <w:rPr>
        <w:rFonts w:ascii="Wingdings 3" w:hAnsi="Wingdings 3" w:hint="default"/>
      </w:rPr>
    </w:lvl>
    <w:lvl w:ilvl="4" w:tplc="27AAEF10" w:tentative="1">
      <w:start w:val="1"/>
      <w:numFmt w:val="bullet"/>
      <w:lvlText w:val=""/>
      <w:lvlJc w:val="left"/>
      <w:pPr>
        <w:tabs>
          <w:tab w:val="num" w:pos="3600"/>
        </w:tabs>
        <w:ind w:left="3600" w:hanging="360"/>
      </w:pPr>
      <w:rPr>
        <w:rFonts w:ascii="Wingdings 3" w:hAnsi="Wingdings 3" w:hint="default"/>
      </w:rPr>
    </w:lvl>
    <w:lvl w:ilvl="5" w:tplc="E392FC94" w:tentative="1">
      <w:start w:val="1"/>
      <w:numFmt w:val="bullet"/>
      <w:lvlText w:val=""/>
      <w:lvlJc w:val="left"/>
      <w:pPr>
        <w:tabs>
          <w:tab w:val="num" w:pos="4320"/>
        </w:tabs>
        <w:ind w:left="4320" w:hanging="360"/>
      </w:pPr>
      <w:rPr>
        <w:rFonts w:ascii="Wingdings 3" w:hAnsi="Wingdings 3" w:hint="default"/>
      </w:rPr>
    </w:lvl>
    <w:lvl w:ilvl="6" w:tplc="680E4FEE" w:tentative="1">
      <w:start w:val="1"/>
      <w:numFmt w:val="bullet"/>
      <w:lvlText w:val=""/>
      <w:lvlJc w:val="left"/>
      <w:pPr>
        <w:tabs>
          <w:tab w:val="num" w:pos="5040"/>
        </w:tabs>
        <w:ind w:left="5040" w:hanging="360"/>
      </w:pPr>
      <w:rPr>
        <w:rFonts w:ascii="Wingdings 3" w:hAnsi="Wingdings 3" w:hint="default"/>
      </w:rPr>
    </w:lvl>
    <w:lvl w:ilvl="7" w:tplc="C37CF8E4" w:tentative="1">
      <w:start w:val="1"/>
      <w:numFmt w:val="bullet"/>
      <w:lvlText w:val=""/>
      <w:lvlJc w:val="left"/>
      <w:pPr>
        <w:tabs>
          <w:tab w:val="num" w:pos="5760"/>
        </w:tabs>
        <w:ind w:left="5760" w:hanging="360"/>
      </w:pPr>
      <w:rPr>
        <w:rFonts w:ascii="Wingdings 3" w:hAnsi="Wingdings 3" w:hint="default"/>
      </w:rPr>
    </w:lvl>
    <w:lvl w:ilvl="8" w:tplc="EE641B14"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C1210D1"/>
    <w:multiLevelType w:val="multilevel"/>
    <w:tmpl w:val="AB207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7B6129"/>
    <w:multiLevelType w:val="multilevel"/>
    <w:tmpl w:val="34E23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6848CA"/>
    <w:multiLevelType w:val="multilevel"/>
    <w:tmpl w:val="770C694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26" w15:restartNumberingAfterBreak="0">
    <w:nsid w:val="58A03498"/>
    <w:multiLevelType w:val="multilevel"/>
    <w:tmpl w:val="C05AC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6B303E"/>
    <w:multiLevelType w:val="hybridMultilevel"/>
    <w:tmpl w:val="E02A302C"/>
    <w:lvl w:ilvl="0" w:tplc="6CEE7A0A">
      <w:start w:val="1"/>
      <w:numFmt w:val="bullet"/>
      <w:lvlText w:val=""/>
      <w:lvlJc w:val="left"/>
      <w:pPr>
        <w:tabs>
          <w:tab w:val="num" w:pos="720"/>
        </w:tabs>
        <w:ind w:left="720" w:hanging="360"/>
      </w:pPr>
      <w:rPr>
        <w:rFonts w:ascii="Wingdings 3" w:hAnsi="Wingdings 3" w:hint="default"/>
      </w:rPr>
    </w:lvl>
    <w:lvl w:ilvl="1" w:tplc="765C3AC0" w:tentative="1">
      <w:start w:val="1"/>
      <w:numFmt w:val="bullet"/>
      <w:lvlText w:val=""/>
      <w:lvlJc w:val="left"/>
      <w:pPr>
        <w:tabs>
          <w:tab w:val="num" w:pos="1440"/>
        </w:tabs>
        <w:ind w:left="1440" w:hanging="360"/>
      </w:pPr>
      <w:rPr>
        <w:rFonts w:ascii="Wingdings 3" w:hAnsi="Wingdings 3" w:hint="default"/>
      </w:rPr>
    </w:lvl>
    <w:lvl w:ilvl="2" w:tplc="67C2E674" w:tentative="1">
      <w:start w:val="1"/>
      <w:numFmt w:val="bullet"/>
      <w:lvlText w:val=""/>
      <w:lvlJc w:val="left"/>
      <w:pPr>
        <w:tabs>
          <w:tab w:val="num" w:pos="2160"/>
        </w:tabs>
        <w:ind w:left="2160" w:hanging="360"/>
      </w:pPr>
      <w:rPr>
        <w:rFonts w:ascii="Wingdings 3" w:hAnsi="Wingdings 3" w:hint="default"/>
      </w:rPr>
    </w:lvl>
    <w:lvl w:ilvl="3" w:tplc="83641326" w:tentative="1">
      <w:start w:val="1"/>
      <w:numFmt w:val="bullet"/>
      <w:lvlText w:val=""/>
      <w:lvlJc w:val="left"/>
      <w:pPr>
        <w:tabs>
          <w:tab w:val="num" w:pos="2880"/>
        </w:tabs>
        <w:ind w:left="2880" w:hanging="360"/>
      </w:pPr>
      <w:rPr>
        <w:rFonts w:ascii="Wingdings 3" w:hAnsi="Wingdings 3" w:hint="default"/>
      </w:rPr>
    </w:lvl>
    <w:lvl w:ilvl="4" w:tplc="DB60A1FC" w:tentative="1">
      <w:start w:val="1"/>
      <w:numFmt w:val="bullet"/>
      <w:lvlText w:val=""/>
      <w:lvlJc w:val="left"/>
      <w:pPr>
        <w:tabs>
          <w:tab w:val="num" w:pos="3600"/>
        </w:tabs>
        <w:ind w:left="3600" w:hanging="360"/>
      </w:pPr>
      <w:rPr>
        <w:rFonts w:ascii="Wingdings 3" w:hAnsi="Wingdings 3" w:hint="default"/>
      </w:rPr>
    </w:lvl>
    <w:lvl w:ilvl="5" w:tplc="EDE88B2C" w:tentative="1">
      <w:start w:val="1"/>
      <w:numFmt w:val="bullet"/>
      <w:lvlText w:val=""/>
      <w:lvlJc w:val="left"/>
      <w:pPr>
        <w:tabs>
          <w:tab w:val="num" w:pos="4320"/>
        </w:tabs>
        <w:ind w:left="4320" w:hanging="360"/>
      </w:pPr>
      <w:rPr>
        <w:rFonts w:ascii="Wingdings 3" w:hAnsi="Wingdings 3" w:hint="default"/>
      </w:rPr>
    </w:lvl>
    <w:lvl w:ilvl="6" w:tplc="7B1658CA" w:tentative="1">
      <w:start w:val="1"/>
      <w:numFmt w:val="bullet"/>
      <w:lvlText w:val=""/>
      <w:lvlJc w:val="left"/>
      <w:pPr>
        <w:tabs>
          <w:tab w:val="num" w:pos="5040"/>
        </w:tabs>
        <w:ind w:left="5040" w:hanging="360"/>
      </w:pPr>
      <w:rPr>
        <w:rFonts w:ascii="Wingdings 3" w:hAnsi="Wingdings 3" w:hint="default"/>
      </w:rPr>
    </w:lvl>
    <w:lvl w:ilvl="7" w:tplc="9E663120" w:tentative="1">
      <w:start w:val="1"/>
      <w:numFmt w:val="bullet"/>
      <w:lvlText w:val=""/>
      <w:lvlJc w:val="left"/>
      <w:pPr>
        <w:tabs>
          <w:tab w:val="num" w:pos="5760"/>
        </w:tabs>
        <w:ind w:left="5760" w:hanging="360"/>
      </w:pPr>
      <w:rPr>
        <w:rFonts w:ascii="Wingdings 3" w:hAnsi="Wingdings 3" w:hint="default"/>
      </w:rPr>
    </w:lvl>
    <w:lvl w:ilvl="8" w:tplc="E2CA0556"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6B637E2B"/>
    <w:multiLevelType w:val="multilevel"/>
    <w:tmpl w:val="F2B6C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6F5FCB"/>
    <w:multiLevelType w:val="hybridMultilevel"/>
    <w:tmpl w:val="A9BE87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15:restartNumberingAfterBreak="0">
    <w:nsid w:val="75C275A7"/>
    <w:multiLevelType w:val="hybridMultilevel"/>
    <w:tmpl w:val="D2B28410"/>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79C7138C"/>
    <w:multiLevelType w:val="multilevel"/>
    <w:tmpl w:val="431CE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251506"/>
    <w:multiLevelType w:val="multilevel"/>
    <w:tmpl w:val="5EDA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61008"/>
    <w:multiLevelType w:val="hybridMultilevel"/>
    <w:tmpl w:val="3F60B990"/>
    <w:lvl w:ilvl="0" w:tplc="2380319A">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4" w15:restartNumberingAfterBreak="0">
    <w:nsid w:val="7FD55CE0"/>
    <w:multiLevelType w:val="multilevel"/>
    <w:tmpl w:val="8A90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055418">
    <w:abstractNumId w:val="7"/>
  </w:num>
  <w:num w:numId="2" w16cid:durableId="23554984">
    <w:abstractNumId w:val="29"/>
  </w:num>
  <w:num w:numId="3" w16cid:durableId="1078789632">
    <w:abstractNumId w:val="3"/>
  </w:num>
  <w:num w:numId="4" w16cid:durableId="1723869687">
    <w:abstractNumId w:val="6"/>
  </w:num>
  <w:num w:numId="5" w16cid:durableId="1023242557">
    <w:abstractNumId w:val="30"/>
  </w:num>
  <w:num w:numId="6" w16cid:durableId="1489782569">
    <w:abstractNumId w:val="25"/>
  </w:num>
  <w:num w:numId="7" w16cid:durableId="490565505">
    <w:abstractNumId w:val="14"/>
  </w:num>
  <w:num w:numId="8" w16cid:durableId="1211070988">
    <w:abstractNumId w:val="11"/>
  </w:num>
  <w:num w:numId="9" w16cid:durableId="247543753">
    <w:abstractNumId w:val="1"/>
  </w:num>
  <w:num w:numId="10" w16cid:durableId="185095885">
    <w:abstractNumId w:val="33"/>
  </w:num>
  <w:num w:numId="11" w16cid:durableId="1818062026">
    <w:abstractNumId w:val="17"/>
  </w:num>
  <w:num w:numId="12" w16cid:durableId="82268298">
    <w:abstractNumId w:val="26"/>
  </w:num>
  <w:num w:numId="13" w16cid:durableId="494954258">
    <w:abstractNumId w:val="31"/>
  </w:num>
  <w:num w:numId="14" w16cid:durableId="209417364">
    <w:abstractNumId w:val="20"/>
  </w:num>
  <w:num w:numId="15" w16cid:durableId="1902251066">
    <w:abstractNumId w:val="24"/>
  </w:num>
  <w:num w:numId="16" w16cid:durableId="1650287856">
    <w:abstractNumId w:val="28"/>
  </w:num>
  <w:num w:numId="17" w16cid:durableId="1413311433">
    <w:abstractNumId w:val="15"/>
  </w:num>
  <w:num w:numId="18" w16cid:durableId="1520972594">
    <w:abstractNumId w:val="10"/>
  </w:num>
  <w:num w:numId="19" w16cid:durableId="1352143014">
    <w:abstractNumId w:val="16"/>
  </w:num>
  <w:num w:numId="20" w16cid:durableId="1628392235">
    <w:abstractNumId w:val="12"/>
  </w:num>
  <w:num w:numId="21" w16cid:durableId="2064786320">
    <w:abstractNumId w:val="9"/>
  </w:num>
  <w:num w:numId="22" w16cid:durableId="1568757764">
    <w:abstractNumId w:val="0"/>
  </w:num>
  <w:num w:numId="23" w16cid:durableId="44257082">
    <w:abstractNumId w:val="21"/>
  </w:num>
  <w:num w:numId="24" w16cid:durableId="1030688718">
    <w:abstractNumId w:val="13"/>
  </w:num>
  <w:num w:numId="25" w16cid:durableId="1512838841">
    <w:abstractNumId w:val="19"/>
  </w:num>
  <w:num w:numId="26" w16cid:durableId="1462072908">
    <w:abstractNumId w:val="23"/>
  </w:num>
  <w:num w:numId="27" w16cid:durableId="1928997988">
    <w:abstractNumId w:val="8"/>
  </w:num>
  <w:num w:numId="28" w16cid:durableId="567813240">
    <w:abstractNumId w:val="18"/>
  </w:num>
  <w:num w:numId="29" w16cid:durableId="853150552">
    <w:abstractNumId w:val="4"/>
  </w:num>
  <w:num w:numId="30" w16cid:durableId="1462771176">
    <w:abstractNumId w:val="32"/>
  </w:num>
  <w:num w:numId="31" w16cid:durableId="1931697820">
    <w:abstractNumId w:val="34"/>
  </w:num>
  <w:num w:numId="32" w16cid:durableId="1216432849">
    <w:abstractNumId w:val="27"/>
  </w:num>
  <w:num w:numId="33" w16cid:durableId="1751266677">
    <w:abstractNumId w:val="2"/>
  </w:num>
  <w:num w:numId="34" w16cid:durableId="551845053">
    <w:abstractNumId w:val="5"/>
  </w:num>
  <w:num w:numId="35" w16cid:durableId="7856574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89"/>
    <w:rsid w:val="00007A72"/>
    <w:rsid w:val="00016DE5"/>
    <w:rsid w:val="000219D5"/>
    <w:rsid w:val="000310C3"/>
    <w:rsid w:val="000371BF"/>
    <w:rsid w:val="000449E7"/>
    <w:rsid w:val="00050F8D"/>
    <w:rsid w:val="00097367"/>
    <w:rsid w:val="00103B0F"/>
    <w:rsid w:val="0013366D"/>
    <w:rsid w:val="00143150"/>
    <w:rsid w:val="00170096"/>
    <w:rsid w:val="001A2365"/>
    <w:rsid w:val="001A682D"/>
    <w:rsid w:val="001B50B5"/>
    <w:rsid w:val="001B68A6"/>
    <w:rsid w:val="001D4EC7"/>
    <w:rsid w:val="00213595"/>
    <w:rsid w:val="00221E11"/>
    <w:rsid w:val="00251AB9"/>
    <w:rsid w:val="00263450"/>
    <w:rsid w:val="002D40BF"/>
    <w:rsid w:val="002E157F"/>
    <w:rsid w:val="002E6C13"/>
    <w:rsid w:val="002F6B35"/>
    <w:rsid w:val="0030455D"/>
    <w:rsid w:val="00307FB8"/>
    <w:rsid w:val="0031605C"/>
    <w:rsid w:val="00387A4C"/>
    <w:rsid w:val="00395063"/>
    <w:rsid w:val="003D2413"/>
    <w:rsid w:val="004126C5"/>
    <w:rsid w:val="004560A6"/>
    <w:rsid w:val="00485624"/>
    <w:rsid w:val="004947BF"/>
    <w:rsid w:val="004A5565"/>
    <w:rsid w:val="004B536D"/>
    <w:rsid w:val="004F4A10"/>
    <w:rsid w:val="00504484"/>
    <w:rsid w:val="0052268E"/>
    <w:rsid w:val="00554E85"/>
    <w:rsid w:val="005643E1"/>
    <w:rsid w:val="00566FBB"/>
    <w:rsid w:val="005703CA"/>
    <w:rsid w:val="00595945"/>
    <w:rsid w:val="005B57E8"/>
    <w:rsid w:val="005E16EC"/>
    <w:rsid w:val="005F37BD"/>
    <w:rsid w:val="00600068"/>
    <w:rsid w:val="00614E9E"/>
    <w:rsid w:val="00625903"/>
    <w:rsid w:val="006311E9"/>
    <w:rsid w:val="00663777"/>
    <w:rsid w:val="00667A00"/>
    <w:rsid w:val="00667A97"/>
    <w:rsid w:val="00680BB8"/>
    <w:rsid w:val="006B05B3"/>
    <w:rsid w:val="00741408"/>
    <w:rsid w:val="007652DF"/>
    <w:rsid w:val="00783309"/>
    <w:rsid w:val="00796C87"/>
    <w:rsid w:val="007A5115"/>
    <w:rsid w:val="007A6BB8"/>
    <w:rsid w:val="007B396D"/>
    <w:rsid w:val="007F6DAE"/>
    <w:rsid w:val="007F7FC1"/>
    <w:rsid w:val="00806330"/>
    <w:rsid w:val="008076D4"/>
    <w:rsid w:val="00820376"/>
    <w:rsid w:val="008334B3"/>
    <w:rsid w:val="0085350C"/>
    <w:rsid w:val="00876409"/>
    <w:rsid w:val="008C19C8"/>
    <w:rsid w:val="008D48FA"/>
    <w:rsid w:val="00920735"/>
    <w:rsid w:val="009233E8"/>
    <w:rsid w:val="009377F7"/>
    <w:rsid w:val="009800CE"/>
    <w:rsid w:val="00981D1D"/>
    <w:rsid w:val="00987AA9"/>
    <w:rsid w:val="009D4151"/>
    <w:rsid w:val="009E59F3"/>
    <w:rsid w:val="009F4523"/>
    <w:rsid w:val="00A12EF5"/>
    <w:rsid w:val="00A13D5B"/>
    <w:rsid w:val="00A15DB8"/>
    <w:rsid w:val="00A16BCE"/>
    <w:rsid w:val="00A16DC0"/>
    <w:rsid w:val="00A23656"/>
    <w:rsid w:val="00A32B92"/>
    <w:rsid w:val="00A70EDD"/>
    <w:rsid w:val="00A80B46"/>
    <w:rsid w:val="00A81C19"/>
    <w:rsid w:val="00A85D0C"/>
    <w:rsid w:val="00A96A5F"/>
    <w:rsid w:val="00AE033E"/>
    <w:rsid w:val="00AE0D24"/>
    <w:rsid w:val="00B00484"/>
    <w:rsid w:val="00B12A04"/>
    <w:rsid w:val="00B26D89"/>
    <w:rsid w:val="00B27DA1"/>
    <w:rsid w:val="00B31C0D"/>
    <w:rsid w:val="00B44D1F"/>
    <w:rsid w:val="00B50DC8"/>
    <w:rsid w:val="00B61DC9"/>
    <w:rsid w:val="00B7021A"/>
    <w:rsid w:val="00B91184"/>
    <w:rsid w:val="00B9764F"/>
    <w:rsid w:val="00BA553A"/>
    <w:rsid w:val="00BD68AB"/>
    <w:rsid w:val="00BE17FA"/>
    <w:rsid w:val="00C05CB7"/>
    <w:rsid w:val="00C132EA"/>
    <w:rsid w:val="00C23EA1"/>
    <w:rsid w:val="00C26B5D"/>
    <w:rsid w:val="00C60C15"/>
    <w:rsid w:val="00C66684"/>
    <w:rsid w:val="00C857A7"/>
    <w:rsid w:val="00C911F6"/>
    <w:rsid w:val="00CB2579"/>
    <w:rsid w:val="00CE4630"/>
    <w:rsid w:val="00CE6451"/>
    <w:rsid w:val="00D01696"/>
    <w:rsid w:val="00D208D7"/>
    <w:rsid w:val="00D45C49"/>
    <w:rsid w:val="00D60B30"/>
    <w:rsid w:val="00D62794"/>
    <w:rsid w:val="00D7457C"/>
    <w:rsid w:val="00D77794"/>
    <w:rsid w:val="00D92B3E"/>
    <w:rsid w:val="00D97E07"/>
    <w:rsid w:val="00DB02E2"/>
    <w:rsid w:val="00DF61CD"/>
    <w:rsid w:val="00E05FC7"/>
    <w:rsid w:val="00E109B0"/>
    <w:rsid w:val="00E17818"/>
    <w:rsid w:val="00E32A38"/>
    <w:rsid w:val="00E337D2"/>
    <w:rsid w:val="00E4200B"/>
    <w:rsid w:val="00E435D5"/>
    <w:rsid w:val="00E5062F"/>
    <w:rsid w:val="00E650E8"/>
    <w:rsid w:val="00E67B4D"/>
    <w:rsid w:val="00E85B5F"/>
    <w:rsid w:val="00E864B6"/>
    <w:rsid w:val="00E924DB"/>
    <w:rsid w:val="00EA6D25"/>
    <w:rsid w:val="00EC45E2"/>
    <w:rsid w:val="00ED72D7"/>
    <w:rsid w:val="00EE1AA3"/>
    <w:rsid w:val="00F005AE"/>
    <w:rsid w:val="00F045C9"/>
    <w:rsid w:val="00F12348"/>
    <w:rsid w:val="00F1433E"/>
    <w:rsid w:val="00F431A4"/>
    <w:rsid w:val="00F45E3B"/>
    <w:rsid w:val="00F73D41"/>
    <w:rsid w:val="00F74BC7"/>
    <w:rsid w:val="00F75F30"/>
    <w:rsid w:val="00F76AC9"/>
    <w:rsid w:val="00F8680C"/>
    <w:rsid w:val="00FC67F3"/>
    <w:rsid w:val="00FD47D5"/>
    <w:rsid w:val="00FD6DB6"/>
    <w:rsid w:val="0123C07F"/>
    <w:rsid w:val="06FF50E9"/>
    <w:rsid w:val="088C9025"/>
    <w:rsid w:val="0A286086"/>
    <w:rsid w:val="10B15183"/>
    <w:rsid w:val="1A796D01"/>
    <w:rsid w:val="3EA0DF87"/>
    <w:rsid w:val="42FCA479"/>
    <w:rsid w:val="43CFD0CB"/>
    <w:rsid w:val="449874DA"/>
    <w:rsid w:val="476A3B9B"/>
    <w:rsid w:val="54A1E1F2"/>
    <w:rsid w:val="56A3A553"/>
    <w:rsid w:val="59036D0B"/>
    <w:rsid w:val="5CA76467"/>
    <w:rsid w:val="5D1A6AC5"/>
    <w:rsid w:val="5DD6DE2E"/>
    <w:rsid w:val="6490D778"/>
    <w:rsid w:val="69C8C180"/>
    <w:rsid w:val="6AEFE719"/>
    <w:rsid w:val="6C40DC72"/>
    <w:rsid w:val="6EF30084"/>
    <w:rsid w:val="7110F0B6"/>
    <w:rsid w:val="754F6F59"/>
    <w:rsid w:val="7782A967"/>
    <w:rsid w:val="7D54F1CE"/>
    <w:rsid w:val="7E5D9FB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18915"/>
  <w15:docId w15:val="{78A566EE-544C-4D33-A51D-A8B949A6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4">
    <w:name w:val="heading 4"/>
    <w:basedOn w:val="a"/>
    <w:link w:val="40"/>
    <w:uiPriority w:val="9"/>
    <w:qFormat/>
    <w:rsid w:val="00504484"/>
    <w:pPr>
      <w:widowControl/>
      <w:spacing w:before="100" w:beforeAutospacing="1" w:after="100" w:afterAutospacing="1"/>
      <w:outlineLvl w:val="3"/>
    </w:pPr>
    <w:rPr>
      <w:rFonts w:ascii="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header"/>
    <w:basedOn w:val="a"/>
    <w:pPr>
      <w:tabs>
        <w:tab w:val="center" w:pos="4153"/>
        <w:tab w:val="right" w:pos="8306"/>
      </w:tabs>
      <w:snapToGrid w:val="0"/>
    </w:pPr>
    <w:rPr>
      <w:sz w:val="20"/>
      <w:szCs w:val="20"/>
    </w:rPr>
  </w:style>
  <w:style w:type="paragraph" w:styleId="a5">
    <w:name w:val="footer"/>
    <w:basedOn w:val="a"/>
    <w:pPr>
      <w:tabs>
        <w:tab w:val="center" w:pos="4153"/>
        <w:tab w:val="right" w:pos="8306"/>
      </w:tabs>
      <w:snapToGrid w:val="0"/>
    </w:pPr>
    <w:rPr>
      <w:sz w:val="20"/>
      <w:szCs w:val="20"/>
    </w:rPr>
  </w:style>
  <w:style w:type="character" w:styleId="a6">
    <w:name w:val="page number"/>
    <w:basedOn w:val="a0"/>
    <w:rsid w:val="00C60C15"/>
  </w:style>
  <w:style w:type="table" w:styleId="a7">
    <w:name w:val="Table Grid"/>
    <w:basedOn w:val="a1"/>
    <w:rsid w:val="0080633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圖表標題"/>
    <w:basedOn w:val="a"/>
    <w:link w:val="a9"/>
    <w:qFormat/>
    <w:rsid w:val="00EA6D25"/>
    <w:pPr>
      <w:snapToGrid w:val="0"/>
      <w:spacing w:before="120" w:after="120"/>
      <w:jc w:val="center"/>
    </w:pPr>
    <w:rPr>
      <w:rFonts w:eastAsia="標楷體"/>
      <w:b/>
    </w:rPr>
  </w:style>
  <w:style w:type="character" w:customStyle="1" w:styleId="a9">
    <w:name w:val="圖表標題 字元"/>
    <w:link w:val="a8"/>
    <w:rsid w:val="00EA6D25"/>
    <w:rPr>
      <w:rFonts w:eastAsia="標楷體"/>
      <w:b/>
      <w:kern w:val="2"/>
      <w:sz w:val="24"/>
      <w:szCs w:val="24"/>
    </w:rPr>
  </w:style>
  <w:style w:type="character" w:customStyle="1" w:styleId="40">
    <w:name w:val="標題 4 字元"/>
    <w:basedOn w:val="a0"/>
    <w:link w:val="4"/>
    <w:uiPriority w:val="9"/>
    <w:rsid w:val="00504484"/>
    <w:rPr>
      <w:rFonts w:ascii="新細明體" w:hAnsi="新細明體" w:cs="新細明體"/>
      <w:b/>
      <w:bCs/>
      <w:sz w:val="24"/>
      <w:szCs w:val="24"/>
    </w:rPr>
  </w:style>
  <w:style w:type="paragraph" w:styleId="Web">
    <w:name w:val="Normal (Web)"/>
    <w:basedOn w:val="a"/>
    <w:uiPriority w:val="99"/>
    <w:unhideWhenUsed/>
    <w:rsid w:val="00504484"/>
    <w:pPr>
      <w:widowControl/>
      <w:spacing w:before="100" w:beforeAutospacing="1" w:after="100" w:afterAutospacing="1"/>
    </w:pPr>
    <w:rPr>
      <w:rFonts w:ascii="新細明體" w:hAnsi="新細明體" w:cs="新細明體"/>
      <w:kern w:val="0"/>
    </w:rPr>
  </w:style>
  <w:style w:type="character" w:styleId="aa">
    <w:name w:val="Strong"/>
    <w:basedOn w:val="a0"/>
    <w:uiPriority w:val="22"/>
    <w:qFormat/>
    <w:rsid w:val="00504484"/>
    <w:rPr>
      <w:b/>
      <w:bCs/>
    </w:rPr>
  </w:style>
  <w:style w:type="paragraph" w:styleId="ab">
    <w:name w:val="List Paragraph"/>
    <w:basedOn w:val="a"/>
    <w:uiPriority w:val="34"/>
    <w:qFormat/>
    <w:rsid w:val="00D92B3E"/>
    <w:pPr>
      <w:widowControl/>
      <w:ind w:leftChars="200" w:left="480"/>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26708">
      <w:bodyDiv w:val="1"/>
      <w:marLeft w:val="0"/>
      <w:marRight w:val="0"/>
      <w:marTop w:val="0"/>
      <w:marBottom w:val="0"/>
      <w:divBdr>
        <w:top w:val="none" w:sz="0" w:space="0" w:color="auto"/>
        <w:left w:val="none" w:sz="0" w:space="0" w:color="auto"/>
        <w:bottom w:val="none" w:sz="0" w:space="0" w:color="auto"/>
        <w:right w:val="none" w:sz="0" w:space="0" w:color="auto"/>
      </w:divBdr>
      <w:divsChild>
        <w:div w:id="1384210340">
          <w:marLeft w:val="547"/>
          <w:marRight w:val="0"/>
          <w:marTop w:val="200"/>
          <w:marBottom w:val="0"/>
          <w:divBdr>
            <w:top w:val="none" w:sz="0" w:space="0" w:color="auto"/>
            <w:left w:val="none" w:sz="0" w:space="0" w:color="auto"/>
            <w:bottom w:val="none" w:sz="0" w:space="0" w:color="auto"/>
            <w:right w:val="none" w:sz="0" w:space="0" w:color="auto"/>
          </w:divBdr>
        </w:div>
        <w:div w:id="1726680679">
          <w:marLeft w:val="547"/>
          <w:marRight w:val="0"/>
          <w:marTop w:val="200"/>
          <w:marBottom w:val="0"/>
          <w:divBdr>
            <w:top w:val="none" w:sz="0" w:space="0" w:color="auto"/>
            <w:left w:val="none" w:sz="0" w:space="0" w:color="auto"/>
            <w:bottom w:val="none" w:sz="0" w:space="0" w:color="auto"/>
            <w:right w:val="none" w:sz="0" w:space="0" w:color="auto"/>
          </w:divBdr>
        </w:div>
      </w:divsChild>
    </w:div>
    <w:div w:id="469708754">
      <w:bodyDiv w:val="1"/>
      <w:marLeft w:val="0"/>
      <w:marRight w:val="0"/>
      <w:marTop w:val="0"/>
      <w:marBottom w:val="0"/>
      <w:divBdr>
        <w:top w:val="none" w:sz="0" w:space="0" w:color="auto"/>
        <w:left w:val="none" w:sz="0" w:space="0" w:color="auto"/>
        <w:bottom w:val="none" w:sz="0" w:space="0" w:color="auto"/>
        <w:right w:val="none" w:sz="0" w:space="0" w:color="auto"/>
      </w:divBdr>
    </w:div>
    <w:div w:id="726729330">
      <w:bodyDiv w:val="1"/>
      <w:marLeft w:val="0"/>
      <w:marRight w:val="0"/>
      <w:marTop w:val="0"/>
      <w:marBottom w:val="0"/>
      <w:divBdr>
        <w:top w:val="none" w:sz="0" w:space="0" w:color="auto"/>
        <w:left w:val="none" w:sz="0" w:space="0" w:color="auto"/>
        <w:bottom w:val="none" w:sz="0" w:space="0" w:color="auto"/>
        <w:right w:val="none" w:sz="0" w:space="0" w:color="auto"/>
      </w:divBdr>
    </w:div>
    <w:div w:id="839466472">
      <w:bodyDiv w:val="1"/>
      <w:marLeft w:val="0"/>
      <w:marRight w:val="0"/>
      <w:marTop w:val="0"/>
      <w:marBottom w:val="0"/>
      <w:divBdr>
        <w:top w:val="none" w:sz="0" w:space="0" w:color="auto"/>
        <w:left w:val="none" w:sz="0" w:space="0" w:color="auto"/>
        <w:bottom w:val="none" w:sz="0" w:space="0" w:color="auto"/>
        <w:right w:val="none" w:sz="0" w:space="0" w:color="auto"/>
      </w:divBdr>
    </w:div>
    <w:div w:id="867375201">
      <w:bodyDiv w:val="1"/>
      <w:marLeft w:val="0"/>
      <w:marRight w:val="0"/>
      <w:marTop w:val="0"/>
      <w:marBottom w:val="0"/>
      <w:divBdr>
        <w:top w:val="none" w:sz="0" w:space="0" w:color="auto"/>
        <w:left w:val="none" w:sz="0" w:space="0" w:color="auto"/>
        <w:bottom w:val="none" w:sz="0" w:space="0" w:color="auto"/>
        <w:right w:val="none" w:sz="0" w:space="0" w:color="auto"/>
      </w:divBdr>
    </w:div>
    <w:div w:id="897975978">
      <w:bodyDiv w:val="1"/>
      <w:marLeft w:val="0"/>
      <w:marRight w:val="0"/>
      <w:marTop w:val="0"/>
      <w:marBottom w:val="0"/>
      <w:divBdr>
        <w:top w:val="none" w:sz="0" w:space="0" w:color="auto"/>
        <w:left w:val="none" w:sz="0" w:space="0" w:color="auto"/>
        <w:bottom w:val="none" w:sz="0" w:space="0" w:color="auto"/>
        <w:right w:val="none" w:sz="0" w:space="0" w:color="auto"/>
      </w:divBdr>
    </w:div>
    <w:div w:id="1108279466">
      <w:bodyDiv w:val="1"/>
      <w:marLeft w:val="0"/>
      <w:marRight w:val="0"/>
      <w:marTop w:val="0"/>
      <w:marBottom w:val="0"/>
      <w:divBdr>
        <w:top w:val="none" w:sz="0" w:space="0" w:color="auto"/>
        <w:left w:val="none" w:sz="0" w:space="0" w:color="auto"/>
        <w:bottom w:val="none" w:sz="0" w:space="0" w:color="auto"/>
        <w:right w:val="none" w:sz="0" w:space="0" w:color="auto"/>
      </w:divBdr>
    </w:div>
    <w:div w:id="1174764955">
      <w:bodyDiv w:val="1"/>
      <w:marLeft w:val="0"/>
      <w:marRight w:val="0"/>
      <w:marTop w:val="0"/>
      <w:marBottom w:val="0"/>
      <w:divBdr>
        <w:top w:val="none" w:sz="0" w:space="0" w:color="auto"/>
        <w:left w:val="none" w:sz="0" w:space="0" w:color="auto"/>
        <w:bottom w:val="none" w:sz="0" w:space="0" w:color="auto"/>
        <w:right w:val="none" w:sz="0" w:space="0" w:color="auto"/>
      </w:divBdr>
      <w:divsChild>
        <w:div w:id="1456371192">
          <w:marLeft w:val="547"/>
          <w:marRight w:val="0"/>
          <w:marTop w:val="0"/>
          <w:marBottom w:val="0"/>
          <w:divBdr>
            <w:top w:val="none" w:sz="0" w:space="0" w:color="auto"/>
            <w:left w:val="none" w:sz="0" w:space="0" w:color="auto"/>
            <w:bottom w:val="none" w:sz="0" w:space="0" w:color="auto"/>
            <w:right w:val="none" w:sz="0" w:space="0" w:color="auto"/>
          </w:divBdr>
        </w:div>
      </w:divsChild>
    </w:div>
    <w:div w:id="1277711352">
      <w:bodyDiv w:val="1"/>
      <w:marLeft w:val="0"/>
      <w:marRight w:val="0"/>
      <w:marTop w:val="0"/>
      <w:marBottom w:val="0"/>
      <w:divBdr>
        <w:top w:val="none" w:sz="0" w:space="0" w:color="auto"/>
        <w:left w:val="none" w:sz="0" w:space="0" w:color="auto"/>
        <w:bottom w:val="none" w:sz="0" w:space="0" w:color="auto"/>
        <w:right w:val="none" w:sz="0" w:space="0" w:color="auto"/>
      </w:divBdr>
    </w:div>
    <w:div w:id="1338078670">
      <w:bodyDiv w:val="1"/>
      <w:marLeft w:val="0"/>
      <w:marRight w:val="0"/>
      <w:marTop w:val="0"/>
      <w:marBottom w:val="0"/>
      <w:divBdr>
        <w:top w:val="none" w:sz="0" w:space="0" w:color="auto"/>
        <w:left w:val="none" w:sz="0" w:space="0" w:color="auto"/>
        <w:bottom w:val="none" w:sz="0" w:space="0" w:color="auto"/>
        <w:right w:val="none" w:sz="0" w:space="0" w:color="auto"/>
      </w:divBdr>
    </w:div>
    <w:div w:id="1397120861">
      <w:bodyDiv w:val="1"/>
      <w:marLeft w:val="0"/>
      <w:marRight w:val="0"/>
      <w:marTop w:val="0"/>
      <w:marBottom w:val="0"/>
      <w:divBdr>
        <w:top w:val="none" w:sz="0" w:space="0" w:color="auto"/>
        <w:left w:val="none" w:sz="0" w:space="0" w:color="auto"/>
        <w:bottom w:val="none" w:sz="0" w:space="0" w:color="auto"/>
        <w:right w:val="none" w:sz="0" w:space="0" w:color="auto"/>
      </w:divBdr>
      <w:divsChild>
        <w:div w:id="2000034089">
          <w:marLeft w:val="547"/>
          <w:marRight w:val="0"/>
          <w:marTop w:val="0"/>
          <w:marBottom w:val="0"/>
          <w:divBdr>
            <w:top w:val="none" w:sz="0" w:space="0" w:color="auto"/>
            <w:left w:val="none" w:sz="0" w:space="0" w:color="auto"/>
            <w:bottom w:val="none" w:sz="0" w:space="0" w:color="auto"/>
            <w:right w:val="none" w:sz="0" w:space="0" w:color="auto"/>
          </w:divBdr>
        </w:div>
      </w:divsChild>
    </w:div>
    <w:div w:id="1488935094">
      <w:bodyDiv w:val="1"/>
      <w:marLeft w:val="0"/>
      <w:marRight w:val="0"/>
      <w:marTop w:val="0"/>
      <w:marBottom w:val="0"/>
      <w:divBdr>
        <w:top w:val="none" w:sz="0" w:space="0" w:color="auto"/>
        <w:left w:val="none" w:sz="0" w:space="0" w:color="auto"/>
        <w:bottom w:val="none" w:sz="0" w:space="0" w:color="auto"/>
        <w:right w:val="none" w:sz="0" w:space="0" w:color="auto"/>
      </w:divBdr>
    </w:div>
    <w:div w:id="1894653993">
      <w:bodyDiv w:val="1"/>
      <w:marLeft w:val="0"/>
      <w:marRight w:val="0"/>
      <w:marTop w:val="0"/>
      <w:marBottom w:val="0"/>
      <w:divBdr>
        <w:top w:val="none" w:sz="0" w:space="0" w:color="auto"/>
        <w:left w:val="none" w:sz="0" w:space="0" w:color="auto"/>
        <w:bottom w:val="none" w:sz="0" w:space="0" w:color="auto"/>
        <w:right w:val="none" w:sz="0" w:space="0" w:color="auto"/>
      </w:divBdr>
      <w:divsChild>
        <w:div w:id="1286615812">
          <w:marLeft w:val="547"/>
          <w:marRight w:val="0"/>
          <w:marTop w:val="200"/>
          <w:marBottom w:val="0"/>
          <w:divBdr>
            <w:top w:val="none" w:sz="0" w:space="0" w:color="auto"/>
            <w:left w:val="none" w:sz="0" w:space="0" w:color="auto"/>
            <w:bottom w:val="none" w:sz="0" w:space="0" w:color="auto"/>
            <w:right w:val="none" w:sz="0" w:space="0" w:color="auto"/>
          </w:divBdr>
        </w:div>
        <w:div w:id="1727558954">
          <w:marLeft w:val="547"/>
          <w:marRight w:val="0"/>
          <w:marTop w:val="200"/>
          <w:marBottom w:val="0"/>
          <w:divBdr>
            <w:top w:val="none" w:sz="0" w:space="0" w:color="auto"/>
            <w:left w:val="none" w:sz="0" w:space="0" w:color="auto"/>
            <w:bottom w:val="none" w:sz="0" w:space="0" w:color="auto"/>
            <w:right w:val="none" w:sz="0" w:space="0" w:color="auto"/>
          </w:divBdr>
        </w:div>
      </w:divsChild>
    </w:div>
    <w:div w:id="2108116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系統文件</dc:title>
  <dc:subject/>
  <dc:creator>Hsiao-Hsi Wang</dc:creator>
  <cp:keywords/>
  <dc:description/>
  <cp:lastModifiedBy>葉峻豪</cp:lastModifiedBy>
  <cp:revision>7</cp:revision>
  <cp:lastPrinted>2002-09-27T01:58:00Z</cp:lastPrinted>
  <dcterms:created xsi:type="dcterms:W3CDTF">2024-05-29T14:38:00Z</dcterms:created>
  <dcterms:modified xsi:type="dcterms:W3CDTF">2024-05-29T16:47:00Z</dcterms:modified>
</cp:coreProperties>
</file>