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Data Analyst with 5 years of experience in SaaS and consumer app marketplace environments (Jumbula, Cafe Bazaar — 40M+ users). Specialist in SQL-driven KPI reporting, Power BI dashboarding, funnel + cohort analysis, and translating complex datasets into executive-ready insights. Built 12 Power BI dashboards replacing 5 weekly manual reports and cut reporting cycle from 3 days to 4 hours for a team of 20.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SQL &amp; Databases: </w:t>
      </w:r>
      <w:r>
        <w:rPr>
          <w:rFonts w:ascii="Calibri" w:cs="Calibri" w:eastAsia="Calibri" w:hAnsi="Calibri"/>
          <w:sz w:val="21"/>
          <w:szCs w:val="21"/>
        </w:rPr>
        <w:t xml:space="preserve">PostgreSQL, MySQL, BigQuery, Snowflake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Python: </w:t>
      </w:r>
      <w:r>
        <w:rPr>
          <w:rFonts w:ascii="Calibri" w:cs="Calibri" w:eastAsia="Calibri" w:hAnsi="Calibri"/>
          <w:sz w:val="21"/>
          <w:szCs w:val="21"/>
        </w:rPr>
        <w:t xml:space="preserve">pandas, numpy, matplotlib, seaborn, Jupyter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 &amp; Visualization: </w:t>
      </w:r>
      <w:r>
        <w:rPr>
          <w:rFonts w:ascii="Calibri" w:cs="Calibri" w:eastAsia="Calibri" w:hAnsi="Calibri"/>
          <w:sz w:val="21"/>
          <w:szCs w:val="21"/>
        </w:rPr>
        <w:t xml:space="preserve">Power BI (DAX), Tableau, Looker Studio, Google Sheets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 Tools: </w:t>
      </w:r>
      <w:r>
        <w:rPr>
          <w:rFonts w:ascii="Calibri" w:cs="Calibri" w:eastAsia="Calibri" w:hAnsi="Calibri"/>
          <w:sz w:val="21"/>
          <w:szCs w:val="21"/>
        </w:rPr>
        <w:t xml:space="preserve">Excel (Power Query, VLOOKUP, pivot tables), Git, Jira, Confluence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Techniques: </w:t>
      </w:r>
      <w:r>
        <w:rPr>
          <w:rFonts w:ascii="Calibri" w:cs="Calibri" w:eastAsia="Calibri" w:hAnsi="Calibri"/>
          <w:sz w:val="21"/>
          <w:szCs w:val="21"/>
        </w:rPr>
        <w:t xml:space="preserve">Funnel analysis, cohort analysis, A/B testing, KPI modeling, trend analysis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 — Growth &amp; Operations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12 SQL pipelines extracting data from 4 sources (GA4, product DB, CRM, ticketing), reducing manual prep time by 60% on weekly reporting.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Designed 8 Power BI dashboards tracking 20+ KPIs for a team of 20, replacing 5 recurring manual reports.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funnel and cohort analysis on 6 months of behavioral data, identifying 4 drop-off points worth an estimated $180K/year in recovered revenue.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Implemented a data-validation framework that cut reporting errors by 35% across 6 recurring dashboards.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Delivered bi-weekly executive briefings to C-level stakeholders, translating SQL findings into 1-page summaries that drove 3 roadmap decisions.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Supported 24 A/B tests with statistical readouts, improving test-to-decision time from 10 days to 4.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Data Analyst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40-row campaign ROI dashboard in Power BI that let the team reallocate 25% of spend to top-performing channels.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Standardized 12 marketing KPIs across 6 teams, cutting reporting inconsistencies from 34% to 6%.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80+ SQL queries against a 25K-subscriber HubSpot/CRM dataset to support segmentation and lifecycle campaigns.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Created a weekly self-serve reporting layer in Looker Studio, reducing ad-hoc data requests by 45%.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Collaborated with RevOps to audit 2K open opportunities, flagging 22% as stale and tightening forecast accuracy to 9%.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E-commerce Funnel Analysis — </w:t>
      </w:r>
      <w:r>
        <w:rPr>
          <w:rFonts w:ascii="Calibri" w:cs="Calibri" w:eastAsia="Calibri" w:hAnsi="Calibri"/>
          <w:sz w:val="21"/>
          <w:szCs w:val="21"/>
        </w:rPr>
        <w:t xml:space="preserve">PostgreSQL, pandas, matplotlib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14 SQL queries and 3 pandas notebooks on a Kaggle e-commerce dataset; surfaced 3 insights on checkout drop-off. Repo on GitHub.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Public COVID Dashboard — </w:t>
      </w:r>
      <w:r>
        <w:rPr>
          <w:rFonts w:ascii="Calibri" w:cs="Calibri" w:eastAsia="Calibri" w:hAnsi="Calibri"/>
          <w:sz w:val="21"/>
          <w:szCs w:val="21"/>
        </w:rPr>
        <w:t xml:space="preserve">Power BI, Tableau Public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5-page Tableau Public dashboard tracking 12 country-level metrics with drill-through and forecast bands.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Data Analytics Certificate — Coursera,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Microsoft Power BI Data Analyst (PL-300)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StrataScratch SQL — 50+ problems completed,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Data Analyst</dc:title>
  <dc:creator>YASHAR HEIDARI</dc:creator>
  <cp:lastModifiedBy>Un-named</cp:lastModifiedBy>
  <cp:revision>1</cp:revision>
  <dcterms:created xsi:type="dcterms:W3CDTF">2026-04-16T23:51:43.646Z</dcterms:created>
  <dcterms:modified xsi:type="dcterms:W3CDTF">2026-04-16T23:51:43.646Z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