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9F35B9" w:rsidRDefault="009F35B9" w:rsidP="009F35B9">
      <w:pPr>
        <w:jc w:val="center"/>
        <w:rPr>
          <w:rFonts w:asciiTheme="minorEastAsia" w:hAnsiTheme="minorEastAsia"/>
          <w:sz w:val="32"/>
          <w:szCs w:val="32"/>
        </w:rPr>
      </w:pPr>
      <w:r w:rsidRPr="009F35B9">
        <w:rPr>
          <w:rFonts w:asciiTheme="minorEastAsia" w:hAnsiTheme="minorEastAsia" w:hint="eastAsia"/>
          <w:sz w:val="32"/>
          <w:szCs w:val="32"/>
        </w:rPr>
        <w:t>关于宗、马虚实之争的</w:t>
      </w:r>
      <w:r w:rsidR="00135CEE" w:rsidRPr="009F35B9">
        <w:rPr>
          <w:rFonts w:asciiTheme="minorEastAsia" w:hAnsiTheme="minorEastAsia" w:hint="eastAsia"/>
          <w:sz w:val="32"/>
          <w:szCs w:val="32"/>
        </w:rPr>
        <w:t>思考</w:t>
      </w:r>
    </w:p>
    <w:p w:rsidR="00B27F89" w:rsidRPr="00E0219B" w:rsidRDefault="00135CEE" w:rsidP="00E0219B">
      <w:pPr>
        <w:ind w:firstLine="420"/>
        <w:rPr>
          <w:rFonts w:asciiTheme="minorEastAsia" w:hAnsiTheme="minorEastAsia"/>
          <w:sz w:val="32"/>
          <w:szCs w:val="32"/>
        </w:rPr>
      </w:pPr>
      <w:r w:rsidRPr="009F35B9">
        <w:rPr>
          <w:rFonts w:asciiTheme="minorEastAsia" w:hAnsiTheme="minorEastAsia" w:hint="eastAsia"/>
          <w:sz w:val="32"/>
          <w:szCs w:val="32"/>
        </w:rPr>
        <w:t>最近，实业的宗庆后和虚拟经济的马云呛开了</w:t>
      </w:r>
      <w:r w:rsidR="00E0219B">
        <w:rPr>
          <w:rFonts w:asciiTheme="minorEastAsia" w:hAnsiTheme="minorEastAsia" w:hint="eastAsia"/>
          <w:sz w:val="32"/>
          <w:szCs w:val="32"/>
        </w:rPr>
        <w:t>；</w:t>
      </w:r>
      <w:r w:rsidR="00E0219B">
        <w:rPr>
          <w:rFonts w:asciiTheme="minorEastAsia" w:hAnsiTheme="minorEastAsia" w:cs="宋体" w:hint="eastAsia"/>
          <w:kern w:val="0"/>
          <w:sz w:val="32"/>
          <w:szCs w:val="32"/>
        </w:rPr>
        <w:t>宗老</w:t>
      </w:r>
      <w:r w:rsidRPr="009F35B9">
        <w:rPr>
          <w:rFonts w:asciiTheme="minorEastAsia" w:hAnsiTheme="minorEastAsia" w:cs="宋体" w:hint="eastAsia"/>
          <w:kern w:val="0"/>
          <w:sz w:val="32"/>
          <w:szCs w:val="32"/>
        </w:rPr>
        <w:t>是长期坚守实体经济的代表，</w:t>
      </w:r>
      <w:r w:rsidR="00E0219B">
        <w:rPr>
          <w:rFonts w:asciiTheme="minorEastAsia" w:hAnsiTheme="minorEastAsia" w:cs="宋体" w:hint="eastAsia"/>
          <w:kern w:val="0"/>
          <w:sz w:val="32"/>
          <w:szCs w:val="32"/>
        </w:rPr>
        <w:t>马云</w:t>
      </w:r>
      <w:r w:rsidRPr="009F35B9">
        <w:rPr>
          <w:rFonts w:asciiTheme="minorEastAsia" w:hAnsiTheme="minorEastAsia" w:cs="宋体" w:hint="eastAsia"/>
          <w:kern w:val="0"/>
          <w:sz w:val="32"/>
          <w:szCs w:val="32"/>
        </w:rPr>
        <w:t>是风头正劲的互联网大佬</w:t>
      </w:r>
      <w:r w:rsidR="00E0219B">
        <w:rPr>
          <w:rFonts w:asciiTheme="minorEastAsia" w:hAnsiTheme="minorEastAsia" w:cs="宋体" w:hint="eastAsia"/>
          <w:kern w:val="0"/>
          <w:sz w:val="32"/>
          <w:szCs w:val="32"/>
        </w:rPr>
        <w:t>，都生活在杭州，都属于浙商</w:t>
      </w:r>
      <w:r w:rsidRPr="009F35B9">
        <w:rPr>
          <w:rFonts w:asciiTheme="minorEastAsia" w:hAnsiTheme="minorEastAsia" w:cs="宋体" w:hint="eastAsia"/>
          <w:kern w:val="0"/>
          <w:sz w:val="32"/>
          <w:szCs w:val="32"/>
        </w:rPr>
        <w:t>；</w:t>
      </w:r>
      <w:r w:rsidR="005C7A43">
        <w:rPr>
          <w:rFonts w:asciiTheme="minorEastAsia" w:hAnsiTheme="minorEastAsia" w:cs="宋体" w:hint="eastAsia"/>
          <w:kern w:val="0"/>
          <w:sz w:val="32"/>
          <w:szCs w:val="32"/>
        </w:rPr>
        <w:t>这场争论比较有意思，我觉得这场争论的背后，在一定程度可</w:t>
      </w:r>
      <w:r w:rsidR="00E0219B">
        <w:rPr>
          <w:rFonts w:asciiTheme="minorEastAsia" w:hAnsiTheme="minorEastAsia" w:cs="宋体" w:hint="eastAsia"/>
          <w:kern w:val="0"/>
          <w:sz w:val="32"/>
          <w:szCs w:val="32"/>
        </w:rPr>
        <w:t>和七十年代末的“真理标准大讨论”、九十年代的“市场经济是不是社会主义”、</w:t>
      </w:r>
      <w:r w:rsidR="00005DAF">
        <w:rPr>
          <w:rFonts w:asciiTheme="minorEastAsia" w:hAnsiTheme="minorEastAsia" w:cs="宋体" w:hint="eastAsia"/>
          <w:kern w:val="0"/>
          <w:sz w:val="32"/>
          <w:szCs w:val="32"/>
        </w:rPr>
        <w:t>去年下半年的林毅夫和张维迎的是否需要产业政策等具有同样的重要性和普遍性；</w:t>
      </w:r>
      <w:r w:rsidRPr="009F35B9">
        <w:rPr>
          <w:rFonts w:asciiTheme="minorEastAsia" w:hAnsiTheme="minorEastAsia" w:cs="宋体" w:hint="eastAsia"/>
          <w:kern w:val="0"/>
          <w:sz w:val="32"/>
          <w:szCs w:val="32"/>
        </w:rPr>
        <w:t>甚至国务院总理都关注到、还特意作出了“司法解释”：</w:t>
      </w:r>
      <w:r w:rsidR="00B27F89" w:rsidRPr="009F35B9">
        <w:rPr>
          <w:rFonts w:asciiTheme="minorEastAsia" w:hAnsiTheme="minorEastAsia" w:cs="宋体"/>
          <w:kern w:val="0"/>
          <w:sz w:val="32"/>
          <w:szCs w:val="32"/>
        </w:rPr>
        <w:t>1月8日消息，国务院总理李克强在国务院常务会议上表示，“实体经济”是一个相对于“虚拟经济”的概念，不是仅仅包含制造业，而是涵盖着一二三产业。“网店是‘新经济’，但直接带动了实体工厂的销售；快递业作为‘新经济’的代表，同样既拉动了消费也促进了生产。这些典型的新经济行业，实际上都是‘生产性服务业’，都是在为实体经济服务，也是实体经济的一部分。”</w:t>
      </w:r>
    </w:p>
    <w:p w:rsidR="00AE2B12" w:rsidRPr="00AE2B12" w:rsidRDefault="00AE2B12" w:rsidP="00AE2B12">
      <w:pPr>
        <w:ind w:firstLine="420"/>
        <w:jc w:val="center"/>
        <w:rPr>
          <w:rFonts w:asciiTheme="minorEastAsia" w:hAnsiTheme="minorEastAsia"/>
          <w:b/>
          <w:sz w:val="32"/>
          <w:szCs w:val="32"/>
        </w:rPr>
      </w:pPr>
      <w:r w:rsidRPr="00AE2B12">
        <w:rPr>
          <w:rFonts w:asciiTheme="minorEastAsia" w:hAnsiTheme="minorEastAsia" w:hint="eastAsia"/>
          <w:b/>
          <w:sz w:val="32"/>
          <w:szCs w:val="32"/>
        </w:rPr>
        <w:t>宗、马的虚实之争</w:t>
      </w:r>
    </w:p>
    <w:p w:rsidR="00135CEE" w:rsidRPr="009F35B9" w:rsidRDefault="00005DAF" w:rsidP="00005DAF">
      <w:pPr>
        <w:ind w:firstLine="420"/>
        <w:rPr>
          <w:rFonts w:asciiTheme="minorEastAsia" w:hAnsiTheme="minorEastAsia"/>
          <w:sz w:val="32"/>
          <w:szCs w:val="32"/>
        </w:rPr>
      </w:pPr>
      <w:r>
        <w:rPr>
          <w:rFonts w:asciiTheme="minorEastAsia" w:hAnsiTheme="minorEastAsia" w:hint="eastAsia"/>
          <w:sz w:val="32"/>
          <w:szCs w:val="32"/>
        </w:rPr>
        <w:t>这场虚实之争</w:t>
      </w:r>
      <w:r w:rsidR="00135CEE" w:rsidRPr="009F35B9">
        <w:rPr>
          <w:rFonts w:asciiTheme="minorEastAsia" w:hAnsiTheme="minorEastAsia" w:hint="eastAsia"/>
          <w:sz w:val="32"/>
          <w:szCs w:val="32"/>
        </w:rPr>
        <w:t>，在我看来，具有偶然性，也具有必然性。</w:t>
      </w:r>
    </w:p>
    <w:p w:rsidR="00135CEE" w:rsidRPr="009F35B9" w:rsidRDefault="00135CEE" w:rsidP="00005DAF">
      <w:pPr>
        <w:ind w:firstLine="420"/>
        <w:rPr>
          <w:rFonts w:asciiTheme="minorEastAsia" w:hAnsiTheme="minorEastAsia"/>
          <w:sz w:val="32"/>
          <w:szCs w:val="32"/>
        </w:rPr>
      </w:pPr>
      <w:r w:rsidRPr="009F35B9">
        <w:rPr>
          <w:rFonts w:asciiTheme="minorEastAsia" w:hAnsiTheme="minorEastAsia" w:hint="eastAsia"/>
          <w:sz w:val="32"/>
          <w:szCs w:val="32"/>
        </w:rPr>
        <w:t>由宗、马二人而非其他人挑起虚实</w:t>
      </w:r>
      <w:r w:rsidR="00B34A1E" w:rsidRPr="009F35B9">
        <w:rPr>
          <w:rFonts w:asciiTheme="minorEastAsia" w:hAnsiTheme="minorEastAsia" w:hint="eastAsia"/>
          <w:sz w:val="32"/>
          <w:szCs w:val="32"/>
        </w:rPr>
        <w:t>之争</w:t>
      </w:r>
      <w:r w:rsidRPr="009F35B9">
        <w:rPr>
          <w:rFonts w:asciiTheme="minorEastAsia" w:hAnsiTheme="minorEastAsia" w:hint="eastAsia"/>
          <w:sz w:val="32"/>
          <w:szCs w:val="32"/>
        </w:rPr>
        <w:t>，</w:t>
      </w:r>
      <w:r w:rsidR="00B34A1E" w:rsidRPr="009F35B9">
        <w:rPr>
          <w:rFonts w:asciiTheme="minorEastAsia" w:hAnsiTheme="minorEastAsia" w:hint="eastAsia"/>
          <w:sz w:val="32"/>
          <w:szCs w:val="32"/>
        </w:rPr>
        <w:t>这是个偶然；</w:t>
      </w:r>
      <w:r w:rsidR="00005DAF">
        <w:rPr>
          <w:rFonts w:asciiTheme="minorEastAsia" w:hAnsiTheme="minorEastAsia" w:hint="eastAsia"/>
          <w:sz w:val="32"/>
          <w:szCs w:val="32"/>
        </w:rPr>
        <w:t>两人的争论，</w:t>
      </w:r>
      <w:r w:rsidRPr="009F35B9">
        <w:rPr>
          <w:rFonts w:asciiTheme="minorEastAsia" w:hAnsiTheme="minorEastAsia" w:hint="eastAsia"/>
          <w:sz w:val="32"/>
          <w:szCs w:val="32"/>
        </w:rPr>
        <w:t>其实更多地是在生产、销售环节，宗老四十余岁创业，从小摊贩、校办工厂</w:t>
      </w:r>
      <w:r w:rsidR="00005DAF">
        <w:rPr>
          <w:rFonts w:asciiTheme="minorEastAsia" w:hAnsiTheme="minorEastAsia" w:hint="eastAsia"/>
          <w:sz w:val="32"/>
          <w:szCs w:val="32"/>
        </w:rPr>
        <w:t>到一度发展成国内</w:t>
      </w:r>
      <w:r w:rsidRPr="009F35B9">
        <w:rPr>
          <w:rFonts w:asciiTheme="minorEastAsia" w:hAnsiTheme="minorEastAsia" w:hint="eastAsia"/>
          <w:sz w:val="32"/>
          <w:szCs w:val="32"/>
        </w:rPr>
        <w:t>首富</w:t>
      </w:r>
      <w:r w:rsidR="00005DAF">
        <w:rPr>
          <w:rFonts w:asciiTheme="minorEastAsia" w:hAnsiTheme="minorEastAsia" w:hint="eastAsia"/>
          <w:sz w:val="32"/>
          <w:szCs w:val="32"/>
        </w:rPr>
        <w:t>；</w:t>
      </w:r>
      <w:r w:rsidR="00B34A1E" w:rsidRPr="009F35B9">
        <w:rPr>
          <w:rFonts w:asciiTheme="minorEastAsia" w:hAnsiTheme="minorEastAsia" w:hint="eastAsia"/>
          <w:sz w:val="32"/>
          <w:szCs w:val="32"/>
        </w:rPr>
        <w:t>娃哈哈近三十年的发展，靠卖汽水、饮料起家，发展到纯净水、碳酸饮料、功能饮料等</w:t>
      </w:r>
      <w:r w:rsidR="00005DAF">
        <w:rPr>
          <w:rFonts w:asciiTheme="minorEastAsia" w:hAnsiTheme="minorEastAsia" w:hint="eastAsia"/>
          <w:sz w:val="32"/>
          <w:szCs w:val="32"/>
        </w:rPr>
        <w:t>多条产品线的产品，其经销体系在马云</w:t>
      </w:r>
      <w:r w:rsidR="00005DAF">
        <w:rPr>
          <w:rFonts w:asciiTheme="minorEastAsia" w:hAnsiTheme="minorEastAsia" w:hint="eastAsia"/>
          <w:sz w:val="32"/>
          <w:szCs w:val="32"/>
        </w:rPr>
        <w:lastRenderedPageBreak/>
        <w:t>为代表的电商经济大行</w:t>
      </w:r>
      <w:r w:rsidR="00B34A1E" w:rsidRPr="009F35B9">
        <w:rPr>
          <w:rFonts w:asciiTheme="minorEastAsia" w:hAnsiTheme="minorEastAsia" w:hint="eastAsia"/>
          <w:sz w:val="32"/>
          <w:szCs w:val="32"/>
        </w:rPr>
        <w:t>其道之前，是十分成功的经销模式，甚至至今仍是娃哈哈产品体系销售的杀手锏；近十年来淘宝、天猫、京东以代表的各类电商平台的兴起、成熟</w:t>
      </w:r>
      <w:r w:rsidR="00005DAF">
        <w:rPr>
          <w:rFonts w:asciiTheme="minorEastAsia" w:hAnsiTheme="minorEastAsia" w:hint="eastAsia"/>
          <w:sz w:val="32"/>
          <w:szCs w:val="32"/>
        </w:rPr>
        <w:t>，</w:t>
      </w:r>
      <w:r w:rsidR="00B34A1E" w:rsidRPr="009F35B9">
        <w:rPr>
          <w:rFonts w:asciiTheme="minorEastAsia" w:hAnsiTheme="minorEastAsia" w:hint="eastAsia"/>
          <w:sz w:val="32"/>
          <w:szCs w:val="32"/>
        </w:rPr>
        <w:t>更</w:t>
      </w:r>
      <w:r w:rsidR="00005DAF">
        <w:rPr>
          <w:rFonts w:asciiTheme="minorEastAsia" w:hAnsiTheme="minorEastAsia" w:hint="eastAsia"/>
          <w:sz w:val="32"/>
          <w:szCs w:val="32"/>
        </w:rPr>
        <w:t>为消费者熟悉和使用；电商、互联网的“虚拟经济”，</w:t>
      </w:r>
      <w:r w:rsidR="00B34A1E" w:rsidRPr="009F35B9">
        <w:rPr>
          <w:rFonts w:asciiTheme="minorEastAsia" w:hAnsiTheme="minorEastAsia" w:hint="eastAsia"/>
          <w:sz w:val="32"/>
          <w:szCs w:val="32"/>
        </w:rPr>
        <w:t>对娃哈哈等传统生产、流通企业来说，造成的冲击之大是不言而喻的；</w:t>
      </w:r>
      <w:r w:rsidR="00005DAF">
        <w:rPr>
          <w:rFonts w:asciiTheme="minorEastAsia" w:hAnsiTheme="minorEastAsia" w:hint="eastAsia"/>
          <w:sz w:val="32"/>
          <w:szCs w:val="32"/>
        </w:rPr>
        <w:t>只是网上</w:t>
      </w:r>
      <w:r w:rsidR="00B34A1E" w:rsidRPr="009F35B9">
        <w:rPr>
          <w:rFonts w:asciiTheme="minorEastAsia" w:hAnsiTheme="minorEastAsia" w:hint="eastAsia"/>
          <w:sz w:val="32"/>
          <w:szCs w:val="32"/>
        </w:rPr>
        <w:t>那个虚拟的平台，就连接了生产商、经销</w:t>
      </w:r>
      <w:r w:rsidR="000C79DB" w:rsidRPr="009F35B9">
        <w:rPr>
          <w:rFonts w:asciiTheme="minorEastAsia" w:hAnsiTheme="minorEastAsia" w:hint="eastAsia"/>
          <w:sz w:val="32"/>
          <w:szCs w:val="32"/>
        </w:rPr>
        <w:t>商和消费者，原来线下多年苦心打造、经营的经销体系不再是必要选择；大变革时代，资本充沛，热钱涌动，搞实业的不如买卖一套房的差价，出奇的商业</w:t>
      </w:r>
      <w:r w:rsidR="00005DAF">
        <w:rPr>
          <w:rFonts w:asciiTheme="minorEastAsia" w:hAnsiTheme="minorEastAsia" w:hint="eastAsia"/>
          <w:sz w:val="32"/>
          <w:szCs w:val="32"/>
        </w:rPr>
        <w:t>模式会带来资本的热捧，用钱砸也砸出一个市场出来；政府也在改革，营商环境和税负还是比较重；</w:t>
      </w:r>
      <w:r w:rsidR="00005DAF" w:rsidRPr="009F35B9">
        <w:rPr>
          <w:rFonts w:asciiTheme="minorEastAsia" w:hAnsiTheme="minorEastAsia" w:hint="eastAsia"/>
          <w:sz w:val="32"/>
          <w:szCs w:val="32"/>
        </w:rPr>
        <w:t>竞品、替代品</w:t>
      </w:r>
      <w:r w:rsidR="00005DAF">
        <w:rPr>
          <w:rFonts w:asciiTheme="minorEastAsia" w:hAnsiTheme="minorEastAsia" w:hint="eastAsia"/>
          <w:sz w:val="32"/>
          <w:szCs w:val="32"/>
        </w:rPr>
        <w:t>层出不穷；综合影响下，</w:t>
      </w:r>
      <w:r w:rsidR="000C79DB" w:rsidRPr="009F35B9">
        <w:rPr>
          <w:rFonts w:asciiTheme="minorEastAsia" w:hAnsiTheme="minorEastAsia" w:hint="eastAsia"/>
          <w:sz w:val="32"/>
          <w:szCs w:val="32"/>
        </w:rPr>
        <w:t>传统实业利润</w:t>
      </w:r>
      <w:r w:rsidR="00005DAF">
        <w:rPr>
          <w:rFonts w:asciiTheme="minorEastAsia" w:hAnsiTheme="minorEastAsia" w:hint="eastAsia"/>
          <w:sz w:val="32"/>
          <w:szCs w:val="32"/>
        </w:rPr>
        <w:t>更</w:t>
      </w:r>
      <w:r w:rsidR="000C79DB" w:rsidRPr="009F35B9">
        <w:rPr>
          <w:rFonts w:asciiTheme="minorEastAsia" w:hAnsiTheme="minorEastAsia" w:hint="eastAsia"/>
          <w:sz w:val="32"/>
          <w:szCs w:val="32"/>
        </w:rPr>
        <w:t>薄，</w:t>
      </w:r>
      <w:r w:rsidR="00005DAF">
        <w:rPr>
          <w:rFonts w:asciiTheme="minorEastAsia" w:hAnsiTheme="minorEastAsia" w:hint="eastAsia"/>
          <w:sz w:val="32"/>
          <w:szCs w:val="32"/>
        </w:rPr>
        <w:t>竞争压力更大；</w:t>
      </w:r>
      <w:r w:rsidR="000C79DB" w:rsidRPr="009F35B9">
        <w:rPr>
          <w:rFonts w:asciiTheme="minorEastAsia" w:hAnsiTheme="minorEastAsia" w:hint="eastAsia"/>
          <w:sz w:val="32"/>
          <w:szCs w:val="32"/>
        </w:rPr>
        <w:t>在中国这样一个大变革时代，宗老虽然“老骥伏枥，志在千里”，但毕竟</w:t>
      </w:r>
      <w:r w:rsidR="00005DAF">
        <w:rPr>
          <w:rFonts w:asciiTheme="minorEastAsia" w:hAnsiTheme="minorEastAsia" w:hint="eastAsia"/>
          <w:sz w:val="32"/>
          <w:szCs w:val="32"/>
        </w:rPr>
        <w:t>是</w:t>
      </w:r>
      <w:r w:rsidR="000C79DB" w:rsidRPr="009F35B9">
        <w:rPr>
          <w:rFonts w:asciiTheme="minorEastAsia" w:hAnsiTheme="minorEastAsia" w:hint="eastAsia"/>
          <w:sz w:val="32"/>
          <w:szCs w:val="32"/>
        </w:rPr>
        <w:t>七十余岁的老人了，在传统实业中浸淫太久了，</w:t>
      </w:r>
      <w:r w:rsidR="00005DAF">
        <w:rPr>
          <w:rFonts w:asciiTheme="minorEastAsia" w:hAnsiTheme="minorEastAsia" w:hint="eastAsia"/>
          <w:sz w:val="32"/>
          <w:szCs w:val="32"/>
        </w:rPr>
        <w:t>原来引以为傲的经销体系、模式不再顺当，</w:t>
      </w:r>
      <w:r w:rsidR="000C79DB" w:rsidRPr="009F35B9">
        <w:rPr>
          <w:rFonts w:asciiTheme="minorEastAsia" w:hAnsiTheme="minorEastAsia" w:hint="eastAsia"/>
          <w:sz w:val="32"/>
          <w:szCs w:val="32"/>
        </w:rPr>
        <w:t>诸多的因素积累在一起，老人“积怨”已深，早就想找一个突破口“发泄”，选择风头正茂的马云的“五新”来“出气”</w:t>
      </w:r>
      <w:r w:rsidR="002315C3" w:rsidRPr="009F35B9">
        <w:rPr>
          <w:rFonts w:asciiTheme="minorEastAsia" w:hAnsiTheme="minorEastAsia" w:hint="eastAsia"/>
          <w:sz w:val="32"/>
          <w:szCs w:val="32"/>
        </w:rPr>
        <w:t>，是一个偶然，也是一种必然。</w:t>
      </w:r>
    </w:p>
    <w:p w:rsidR="002315C3" w:rsidRDefault="00AE2B12" w:rsidP="00AE2B12">
      <w:pPr>
        <w:ind w:firstLine="420"/>
        <w:rPr>
          <w:rFonts w:asciiTheme="minorEastAsia" w:hAnsiTheme="minorEastAsia"/>
          <w:sz w:val="32"/>
          <w:szCs w:val="32"/>
        </w:rPr>
      </w:pPr>
      <w:r>
        <w:rPr>
          <w:rFonts w:asciiTheme="minorEastAsia" w:hAnsiTheme="minorEastAsia" w:hint="eastAsia"/>
          <w:sz w:val="32"/>
          <w:szCs w:val="32"/>
        </w:rPr>
        <w:t>这是生产、经销环节或者是商流环节存在着虚实之争；这种争论在其它的生产、销售企业中也普遍存在着，但大部分人比较务实，或早或迟、或多或少，都从实转虚、虚实结合和从虚转实，也就是所谓的O2O。</w:t>
      </w:r>
    </w:p>
    <w:p w:rsidR="00AE2B12" w:rsidRPr="00AE2B12" w:rsidRDefault="00AE2B12" w:rsidP="00AE2B12">
      <w:pPr>
        <w:ind w:firstLine="420"/>
        <w:jc w:val="center"/>
        <w:rPr>
          <w:rFonts w:asciiTheme="minorEastAsia" w:hAnsiTheme="minorEastAsia"/>
          <w:b/>
          <w:sz w:val="32"/>
          <w:szCs w:val="32"/>
        </w:rPr>
      </w:pPr>
      <w:r w:rsidRPr="00AE2B12">
        <w:rPr>
          <w:rFonts w:asciiTheme="minorEastAsia" w:hAnsiTheme="minorEastAsia" w:hint="eastAsia"/>
          <w:b/>
          <w:sz w:val="32"/>
          <w:szCs w:val="32"/>
        </w:rPr>
        <w:t>物流的虚实之争</w:t>
      </w:r>
    </w:p>
    <w:p w:rsidR="00AE2B12" w:rsidRDefault="00AE2B12" w:rsidP="00AE2B12">
      <w:pPr>
        <w:ind w:firstLine="420"/>
        <w:rPr>
          <w:rFonts w:asciiTheme="minorEastAsia" w:hAnsiTheme="minorEastAsia"/>
          <w:sz w:val="32"/>
          <w:szCs w:val="32"/>
        </w:rPr>
      </w:pPr>
      <w:r>
        <w:rPr>
          <w:rFonts w:asciiTheme="minorEastAsia" w:hAnsiTheme="minorEastAsia" w:hint="eastAsia"/>
          <w:sz w:val="32"/>
          <w:szCs w:val="32"/>
        </w:rPr>
        <w:lastRenderedPageBreak/>
        <w:t>在物流环节，也存在着虚实之争。</w:t>
      </w:r>
    </w:p>
    <w:p w:rsidR="002315C3" w:rsidRDefault="002315C3" w:rsidP="00AE2B12">
      <w:pPr>
        <w:ind w:firstLine="420"/>
        <w:rPr>
          <w:rFonts w:asciiTheme="minorEastAsia" w:hAnsiTheme="minorEastAsia"/>
          <w:sz w:val="32"/>
          <w:szCs w:val="32"/>
        </w:rPr>
      </w:pPr>
      <w:r w:rsidRPr="009F35B9">
        <w:rPr>
          <w:rFonts w:asciiTheme="minorEastAsia" w:hAnsiTheme="minorEastAsia" w:hint="eastAsia"/>
          <w:sz w:val="32"/>
          <w:szCs w:val="32"/>
        </w:rPr>
        <w:t>运输公司、物流公司和实际承运单位、车主司机是物流的</w:t>
      </w:r>
      <w:r w:rsidR="00AE2B12">
        <w:rPr>
          <w:rFonts w:asciiTheme="minorEastAsia" w:hAnsiTheme="minorEastAsia" w:hint="eastAsia"/>
          <w:sz w:val="32"/>
          <w:szCs w:val="32"/>
        </w:rPr>
        <w:t>“</w:t>
      </w:r>
      <w:r w:rsidRPr="009F35B9">
        <w:rPr>
          <w:rFonts w:asciiTheme="minorEastAsia" w:hAnsiTheme="minorEastAsia" w:hint="eastAsia"/>
          <w:sz w:val="32"/>
          <w:szCs w:val="32"/>
        </w:rPr>
        <w:t>实体经济</w:t>
      </w:r>
      <w:r w:rsidR="00AE2B12">
        <w:rPr>
          <w:rFonts w:asciiTheme="minorEastAsia" w:hAnsiTheme="minorEastAsia" w:hint="eastAsia"/>
          <w:sz w:val="32"/>
          <w:szCs w:val="32"/>
        </w:rPr>
        <w:t>”</w:t>
      </w:r>
      <w:r w:rsidRPr="009F35B9">
        <w:rPr>
          <w:rFonts w:asciiTheme="minorEastAsia" w:hAnsiTheme="minorEastAsia" w:hint="eastAsia"/>
          <w:sz w:val="32"/>
          <w:szCs w:val="32"/>
        </w:rPr>
        <w:t>，他们实现真正的物</w:t>
      </w:r>
      <w:r w:rsidR="00AE2B12">
        <w:rPr>
          <w:rFonts w:asciiTheme="minorEastAsia" w:hAnsiTheme="minorEastAsia" w:hint="eastAsia"/>
          <w:sz w:val="32"/>
          <w:szCs w:val="32"/>
        </w:rPr>
        <w:t>的流</w:t>
      </w:r>
      <w:r w:rsidRPr="009F35B9">
        <w:rPr>
          <w:rFonts w:asciiTheme="minorEastAsia" w:hAnsiTheme="minorEastAsia" w:hint="eastAsia"/>
          <w:sz w:val="32"/>
          <w:szCs w:val="32"/>
        </w:rPr>
        <w:t>动和存储；这几年风光一时的各类车货匹配平台、物流信息平台、物</w:t>
      </w:r>
      <w:r w:rsidR="00AE2B12">
        <w:rPr>
          <w:rFonts w:asciiTheme="minorEastAsia" w:hAnsiTheme="minorEastAsia" w:hint="eastAsia"/>
          <w:sz w:val="32"/>
          <w:szCs w:val="32"/>
        </w:rPr>
        <w:t>流信息科技公司、无车承运人等实际上</w:t>
      </w:r>
      <w:r w:rsidRPr="009F35B9">
        <w:rPr>
          <w:rFonts w:asciiTheme="minorEastAsia" w:hAnsiTheme="minorEastAsia" w:hint="eastAsia"/>
          <w:sz w:val="32"/>
          <w:szCs w:val="32"/>
        </w:rPr>
        <w:t>是物流的</w:t>
      </w:r>
      <w:r w:rsidR="00AE2B12">
        <w:rPr>
          <w:rFonts w:asciiTheme="minorEastAsia" w:hAnsiTheme="minorEastAsia" w:hint="eastAsia"/>
          <w:sz w:val="32"/>
          <w:szCs w:val="32"/>
        </w:rPr>
        <w:t>“</w:t>
      </w:r>
      <w:r w:rsidRPr="009F35B9">
        <w:rPr>
          <w:rFonts w:asciiTheme="minorEastAsia" w:hAnsiTheme="minorEastAsia" w:hint="eastAsia"/>
          <w:sz w:val="32"/>
          <w:szCs w:val="32"/>
        </w:rPr>
        <w:t>虚拟经济</w:t>
      </w:r>
      <w:r w:rsidR="00AE2B12">
        <w:rPr>
          <w:rFonts w:asciiTheme="minorEastAsia" w:hAnsiTheme="minorEastAsia" w:hint="eastAsia"/>
          <w:sz w:val="32"/>
          <w:szCs w:val="32"/>
        </w:rPr>
        <w:t>”</w:t>
      </w:r>
      <w:r w:rsidRPr="009F35B9">
        <w:rPr>
          <w:rFonts w:asciiTheme="minorEastAsia" w:hAnsiTheme="minorEastAsia" w:hint="eastAsia"/>
          <w:sz w:val="32"/>
          <w:szCs w:val="32"/>
        </w:rPr>
        <w:t>；实际上，物流的</w:t>
      </w:r>
      <w:r w:rsidR="00AE2B12">
        <w:rPr>
          <w:rFonts w:asciiTheme="minorEastAsia" w:hAnsiTheme="minorEastAsia" w:hint="eastAsia"/>
          <w:sz w:val="32"/>
          <w:szCs w:val="32"/>
        </w:rPr>
        <w:t>“</w:t>
      </w:r>
      <w:r w:rsidRPr="009F35B9">
        <w:rPr>
          <w:rFonts w:asciiTheme="minorEastAsia" w:hAnsiTheme="minorEastAsia" w:hint="eastAsia"/>
          <w:sz w:val="32"/>
          <w:szCs w:val="32"/>
        </w:rPr>
        <w:t>虚</w:t>
      </w:r>
      <w:r w:rsidR="00AE2B12">
        <w:rPr>
          <w:rFonts w:asciiTheme="minorEastAsia" w:hAnsiTheme="minorEastAsia" w:hint="eastAsia"/>
          <w:sz w:val="32"/>
          <w:szCs w:val="32"/>
        </w:rPr>
        <w:t>、</w:t>
      </w:r>
      <w:r w:rsidRPr="009F35B9">
        <w:rPr>
          <w:rFonts w:asciiTheme="minorEastAsia" w:hAnsiTheme="minorEastAsia" w:hint="eastAsia"/>
          <w:sz w:val="32"/>
          <w:szCs w:val="32"/>
        </w:rPr>
        <w:t>实</w:t>
      </w:r>
      <w:r w:rsidR="00AE2B12">
        <w:rPr>
          <w:rFonts w:asciiTheme="minorEastAsia" w:hAnsiTheme="minorEastAsia" w:hint="eastAsia"/>
          <w:sz w:val="32"/>
          <w:szCs w:val="32"/>
        </w:rPr>
        <w:t>”</w:t>
      </w:r>
      <w:r w:rsidRPr="009F35B9">
        <w:rPr>
          <w:rFonts w:asciiTheme="minorEastAsia" w:hAnsiTheme="minorEastAsia" w:hint="eastAsia"/>
          <w:sz w:val="32"/>
          <w:szCs w:val="32"/>
        </w:rPr>
        <w:t>经济体之间，也一直存在着争论；物流实体经济认为物流虚拟体没有真正地去买车、装货、运输、仓储、装卸货</w:t>
      </w:r>
      <w:r w:rsidR="00AE2B12">
        <w:rPr>
          <w:rFonts w:asciiTheme="minorEastAsia" w:hAnsiTheme="minorEastAsia" w:hint="eastAsia"/>
          <w:sz w:val="32"/>
          <w:szCs w:val="32"/>
        </w:rPr>
        <w:t>，</w:t>
      </w:r>
      <w:r w:rsidRPr="009F35B9">
        <w:rPr>
          <w:rFonts w:asciiTheme="minorEastAsia" w:hAnsiTheme="minorEastAsia" w:hint="eastAsia"/>
          <w:sz w:val="32"/>
          <w:szCs w:val="32"/>
        </w:rPr>
        <w:t>却能从货主手里拿走最丰厚的利润或者是利润分配的决定者，这样不公平；物流虚拟经济认为自己的核心竞争力在于整合、专业解决方案能力、资金实力，动头脑、做决策的是自己，</w:t>
      </w:r>
      <w:r w:rsidR="00AE2B12">
        <w:rPr>
          <w:rFonts w:asciiTheme="minorEastAsia" w:hAnsiTheme="minorEastAsia" w:hint="eastAsia"/>
          <w:sz w:val="32"/>
          <w:szCs w:val="32"/>
        </w:rPr>
        <w:t>所以</w:t>
      </w:r>
      <w:r w:rsidRPr="009F35B9">
        <w:rPr>
          <w:rFonts w:asciiTheme="minorEastAsia" w:hAnsiTheme="minorEastAsia" w:hint="eastAsia"/>
          <w:sz w:val="32"/>
          <w:szCs w:val="32"/>
        </w:rPr>
        <w:t>来决定物流的利润分配或从物流实体执行者手中抽取更大的利润是应得的。</w:t>
      </w:r>
    </w:p>
    <w:p w:rsidR="00AE2B12" w:rsidRDefault="00AE2B12" w:rsidP="00AE2B12">
      <w:pPr>
        <w:ind w:firstLine="420"/>
        <w:rPr>
          <w:rFonts w:asciiTheme="minorEastAsia" w:hAnsiTheme="minorEastAsia"/>
          <w:sz w:val="32"/>
          <w:szCs w:val="32"/>
        </w:rPr>
      </w:pPr>
      <w:r>
        <w:rPr>
          <w:rFonts w:asciiTheme="minorEastAsia" w:hAnsiTheme="minorEastAsia" w:hint="eastAsia"/>
          <w:sz w:val="32"/>
          <w:szCs w:val="32"/>
        </w:rPr>
        <w:t>物流的虚实之争长期存在，在一定的营商和政商环境下，共生共荣，或互为依托；物流行业目前的生态体系，也是物流虚实经济共同努力、互相博弈的结果；物流的虚实又会互相的转化，“学而优则仕”，实体的专线、车主发展后可能会转为“务虚的”第三方物流或货代；产业和政策、管理的博弈，让“务虚”的无车承运人可能变成“实体”的物流承运人。</w:t>
      </w:r>
    </w:p>
    <w:p w:rsidR="00AE2B12" w:rsidRPr="00881998" w:rsidRDefault="00881998" w:rsidP="00881998">
      <w:pPr>
        <w:ind w:firstLine="420"/>
        <w:jc w:val="center"/>
        <w:rPr>
          <w:rFonts w:asciiTheme="minorEastAsia" w:hAnsiTheme="minorEastAsia"/>
          <w:b/>
          <w:sz w:val="32"/>
          <w:szCs w:val="32"/>
        </w:rPr>
      </w:pPr>
      <w:r w:rsidRPr="00881998">
        <w:rPr>
          <w:rFonts w:asciiTheme="minorEastAsia" w:hAnsiTheme="minorEastAsia" w:hint="eastAsia"/>
          <w:b/>
          <w:sz w:val="32"/>
          <w:szCs w:val="32"/>
        </w:rPr>
        <w:t>资金流的虚实之争</w:t>
      </w:r>
    </w:p>
    <w:p w:rsidR="002315C3" w:rsidRPr="009F35B9" w:rsidRDefault="002315C3" w:rsidP="00881998">
      <w:pPr>
        <w:ind w:firstLine="420"/>
        <w:rPr>
          <w:rFonts w:asciiTheme="minorEastAsia" w:hAnsiTheme="minorEastAsia"/>
          <w:sz w:val="32"/>
          <w:szCs w:val="32"/>
        </w:rPr>
      </w:pPr>
      <w:r w:rsidRPr="009F35B9">
        <w:rPr>
          <w:rFonts w:asciiTheme="minorEastAsia" w:hAnsiTheme="minorEastAsia" w:hint="eastAsia"/>
          <w:sz w:val="32"/>
          <w:szCs w:val="32"/>
        </w:rPr>
        <w:t>在资金流环节，银行、传统信贷体系是资本的实体经济，有总行、分支行、营业部和大量的</w:t>
      </w:r>
      <w:r w:rsidR="00881998">
        <w:rPr>
          <w:rFonts w:asciiTheme="minorEastAsia" w:hAnsiTheme="minorEastAsia" w:hint="eastAsia"/>
          <w:sz w:val="32"/>
          <w:szCs w:val="32"/>
        </w:rPr>
        <w:t>从业人员；</w:t>
      </w:r>
      <w:r w:rsidRPr="009F35B9">
        <w:rPr>
          <w:rFonts w:asciiTheme="minorEastAsia" w:hAnsiTheme="minorEastAsia" w:hint="eastAsia"/>
          <w:sz w:val="32"/>
          <w:szCs w:val="32"/>
        </w:rPr>
        <w:t>而依据互联网</w:t>
      </w:r>
      <w:r w:rsidRPr="009F35B9">
        <w:rPr>
          <w:rFonts w:asciiTheme="minorEastAsia" w:hAnsiTheme="minorEastAsia" w:hint="eastAsia"/>
          <w:sz w:val="32"/>
          <w:szCs w:val="32"/>
        </w:rPr>
        <w:lastRenderedPageBreak/>
        <w:t>的互</w:t>
      </w:r>
      <w:r w:rsidR="00881998">
        <w:rPr>
          <w:rFonts w:asciiTheme="minorEastAsia" w:hAnsiTheme="minorEastAsia" w:hint="eastAsia"/>
          <w:sz w:val="32"/>
          <w:szCs w:val="32"/>
        </w:rPr>
        <w:t>联网金融，大多没有传统银行体系的线下运营体系和人力结构，</w:t>
      </w:r>
      <w:r w:rsidR="00603885" w:rsidRPr="009F35B9">
        <w:rPr>
          <w:rFonts w:asciiTheme="minorEastAsia" w:hAnsiTheme="minorEastAsia" w:hint="eastAsia"/>
          <w:sz w:val="32"/>
          <w:szCs w:val="32"/>
        </w:rPr>
        <w:t>依托</w:t>
      </w:r>
      <w:r w:rsidRPr="009F35B9">
        <w:rPr>
          <w:rFonts w:asciiTheme="minorEastAsia" w:hAnsiTheme="minorEastAsia" w:hint="eastAsia"/>
          <w:sz w:val="32"/>
          <w:szCs w:val="32"/>
        </w:rPr>
        <w:t>于虚拟的互联网平台、轻量的</w:t>
      </w:r>
      <w:r w:rsidR="00603885" w:rsidRPr="009F35B9">
        <w:rPr>
          <w:rFonts w:asciiTheme="minorEastAsia" w:hAnsiTheme="minorEastAsia" w:hint="eastAsia"/>
          <w:sz w:val="32"/>
          <w:szCs w:val="32"/>
        </w:rPr>
        <w:t>人员配置，</w:t>
      </w:r>
      <w:r w:rsidR="00881998" w:rsidRPr="009F35B9">
        <w:rPr>
          <w:rFonts w:asciiTheme="minorEastAsia" w:hAnsiTheme="minorEastAsia" w:hint="eastAsia"/>
          <w:sz w:val="32"/>
          <w:szCs w:val="32"/>
        </w:rPr>
        <w:t>依靠背后虚拟的大数据、征信体系</w:t>
      </w:r>
      <w:r w:rsidR="00881998">
        <w:rPr>
          <w:rFonts w:asciiTheme="minorEastAsia" w:hAnsiTheme="minorEastAsia" w:hint="eastAsia"/>
          <w:sz w:val="32"/>
          <w:szCs w:val="32"/>
        </w:rPr>
        <w:t>，</w:t>
      </w:r>
      <w:r w:rsidR="00603885" w:rsidRPr="009F35B9">
        <w:rPr>
          <w:rFonts w:asciiTheme="minorEastAsia" w:hAnsiTheme="minorEastAsia" w:hint="eastAsia"/>
          <w:sz w:val="32"/>
          <w:szCs w:val="32"/>
        </w:rPr>
        <w:t>实现传统银行的收储和资金发放；</w:t>
      </w:r>
      <w:r w:rsidR="00881998">
        <w:rPr>
          <w:rFonts w:asciiTheme="minorEastAsia" w:hAnsiTheme="minorEastAsia" w:hint="eastAsia"/>
          <w:sz w:val="32"/>
          <w:szCs w:val="32"/>
        </w:rPr>
        <w:t>面临新的“虚拟经济”互金行业，</w:t>
      </w:r>
      <w:r w:rsidR="00603885" w:rsidRPr="009F35B9">
        <w:rPr>
          <w:rFonts w:asciiTheme="minorEastAsia" w:hAnsiTheme="minorEastAsia" w:hint="eastAsia"/>
          <w:sz w:val="32"/>
          <w:szCs w:val="32"/>
        </w:rPr>
        <w:t>传统实体银行也是一肚子不满，相对</w:t>
      </w:r>
      <w:r w:rsidR="00881998">
        <w:rPr>
          <w:rFonts w:asciiTheme="minorEastAsia" w:hAnsiTheme="minorEastAsia" w:hint="eastAsia"/>
          <w:sz w:val="32"/>
          <w:szCs w:val="32"/>
        </w:rPr>
        <w:t>于互金的轻资产化设置，动辄上万的营业网点和背后大量的从业人员这么</w:t>
      </w:r>
      <w:r w:rsidR="00603885" w:rsidRPr="009F35B9">
        <w:rPr>
          <w:rFonts w:asciiTheme="minorEastAsia" w:hAnsiTheme="minorEastAsia" w:hint="eastAsia"/>
          <w:sz w:val="32"/>
          <w:szCs w:val="32"/>
        </w:rPr>
        <w:t>重的成本背负下，如何和互金竞争？</w:t>
      </w:r>
      <w:r w:rsidR="00881998">
        <w:rPr>
          <w:rFonts w:asciiTheme="minorEastAsia" w:hAnsiTheme="minorEastAsia" w:hint="eastAsia"/>
          <w:sz w:val="32"/>
          <w:szCs w:val="32"/>
        </w:rPr>
        <w:t>要不要打击、控制互金？</w:t>
      </w:r>
    </w:p>
    <w:p w:rsidR="00603885" w:rsidRPr="00881998" w:rsidRDefault="00603885" w:rsidP="00881998">
      <w:pPr>
        <w:jc w:val="center"/>
        <w:rPr>
          <w:rFonts w:asciiTheme="minorEastAsia" w:hAnsiTheme="minorEastAsia"/>
          <w:b/>
          <w:sz w:val="32"/>
          <w:szCs w:val="32"/>
        </w:rPr>
      </w:pPr>
      <w:r w:rsidRPr="00881998">
        <w:rPr>
          <w:rFonts w:asciiTheme="minorEastAsia" w:hAnsiTheme="minorEastAsia" w:hint="eastAsia"/>
          <w:b/>
          <w:sz w:val="32"/>
          <w:szCs w:val="32"/>
        </w:rPr>
        <w:t>信息流</w:t>
      </w:r>
      <w:r w:rsidR="00881998" w:rsidRPr="00881998">
        <w:rPr>
          <w:rFonts w:asciiTheme="minorEastAsia" w:hAnsiTheme="minorEastAsia" w:hint="eastAsia"/>
          <w:b/>
          <w:sz w:val="32"/>
          <w:szCs w:val="32"/>
        </w:rPr>
        <w:t>的</w:t>
      </w:r>
      <w:r w:rsidRPr="00881998">
        <w:rPr>
          <w:rFonts w:asciiTheme="minorEastAsia" w:hAnsiTheme="minorEastAsia" w:hint="eastAsia"/>
          <w:b/>
          <w:sz w:val="32"/>
          <w:szCs w:val="32"/>
        </w:rPr>
        <w:t>虚实之争</w:t>
      </w:r>
    </w:p>
    <w:p w:rsidR="00603885" w:rsidRDefault="00603885" w:rsidP="00881998">
      <w:pPr>
        <w:ind w:firstLine="420"/>
        <w:rPr>
          <w:rFonts w:asciiTheme="minorEastAsia" w:hAnsiTheme="minorEastAsia"/>
          <w:sz w:val="32"/>
          <w:szCs w:val="32"/>
        </w:rPr>
      </w:pPr>
      <w:r w:rsidRPr="009F35B9">
        <w:rPr>
          <w:rFonts w:asciiTheme="minorEastAsia" w:hAnsiTheme="minorEastAsia" w:hint="eastAsia"/>
          <w:sz w:val="32"/>
          <w:szCs w:val="32"/>
        </w:rPr>
        <w:t>最早的信息流传递方式是到现场传达，或者是通过专人专递方式传达，后来，电话、电报、传真机发明了，电子邮件发明了，网络架构的信息系统</w:t>
      </w:r>
      <w:r w:rsidR="00881998">
        <w:rPr>
          <w:rFonts w:asciiTheme="minorEastAsia" w:hAnsiTheme="minorEastAsia" w:hint="eastAsia"/>
          <w:sz w:val="32"/>
          <w:szCs w:val="32"/>
        </w:rPr>
        <w:t>出现了</w:t>
      </w:r>
      <w:r w:rsidRPr="009F35B9">
        <w:rPr>
          <w:rFonts w:asciiTheme="minorEastAsia" w:hAnsiTheme="minorEastAsia" w:hint="eastAsia"/>
          <w:sz w:val="32"/>
          <w:szCs w:val="32"/>
        </w:rPr>
        <w:t>，各类的</w:t>
      </w:r>
      <w:r w:rsidR="00881998">
        <w:rPr>
          <w:rFonts w:asciiTheme="minorEastAsia" w:hAnsiTheme="minorEastAsia" w:hint="eastAsia"/>
          <w:sz w:val="32"/>
          <w:szCs w:val="32"/>
        </w:rPr>
        <w:t>B2B、</w:t>
      </w:r>
      <w:r w:rsidRPr="009F35B9">
        <w:rPr>
          <w:rFonts w:asciiTheme="minorEastAsia" w:hAnsiTheme="minorEastAsia" w:hint="eastAsia"/>
          <w:sz w:val="32"/>
          <w:szCs w:val="32"/>
        </w:rPr>
        <w:t>B2C等综合类</w:t>
      </w:r>
      <w:r w:rsidR="00881998">
        <w:rPr>
          <w:rFonts w:asciiTheme="minorEastAsia" w:hAnsiTheme="minorEastAsia" w:hint="eastAsia"/>
          <w:sz w:val="32"/>
          <w:szCs w:val="32"/>
        </w:rPr>
        <w:t>和</w:t>
      </w:r>
      <w:r w:rsidRPr="009F35B9">
        <w:rPr>
          <w:rFonts w:asciiTheme="minorEastAsia" w:hAnsiTheme="minorEastAsia" w:hint="eastAsia"/>
          <w:sz w:val="32"/>
          <w:szCs w:val="32"/>
        </w:rPr>
        <w:t>垂直类交易平台出现了</w:t>
      </w:r>
      <w:r w:rsidR="00881998">
        <w:rPr>
          <w:rFonts w:asciiTheme="minorEastAsia" w:hAnsiTheme="minorEastAsia" w:hint="eastAsia"/>
          <w:sz w:val="32"/>
          <w:szCs w:val="32"/>
        </w:rPr>
        <w:t>，</w:t>
      </w:r>
      <w:r w:rsidRPr="009F35B9">
        <w:rPr>
          <w:rFonts w:asciiTheme="minorEastAsia" w:hAnsiTheme="minorEastAsia" w:hint="eastAsia"/>
          <w:sz w:val="32"/>
          <w:szCs w:val="32"/>
        </w:rPr>
        <w:t>后一种新的信息传递、交易实现方式更新换代，一定和之前的信息流方式产生争论、争吵，也会被前一种传递方式看成“虚拟经济”</w:t>
      </w:r>
      <w:r w:rsidR="00881998">
        <w:rPr>
          <w:rFonts w:asciiTheme="minorEastAsia" w:hAnsiTheme="minorEastAsia" w:hint="eastAsia"/>
          <w:sz w:val="32"/>
          <w:szCs w:val="32"/>
        </w:rPr>
        <w:t>和“规则破坏者”</w:t>
      </w:r>
      <w:r w:rsidRPr="009F35B9">
        <w:rPr>
          <w:rFonts w:asciiTheme="minorEastAsia" w:hAnsiTheme="minorEastAsia" w:hint="eastAsia"/>
          <w:sz w:val="32"/>
          <w:szCs w:val="32"/>
        </w:rPr>
        <w:t>，因为在大规模普及化和成熟之前，都有点“虚”。</w:t>
      </w:r>
    </w:p>
    <w:p w:rsidR="00881998" w:rsidRDefault="00881998" w:rsidP="00881998">
      <w:pPr>
        <w:ind w:firstLine="420"/>
        <w:rPr>
          <w:rFonts w:asciiTheme="minorEastAsia" w:hAnsiTheme="minorEastAsia"/>
          <w:sz w:val="32"/>
          <w:szCs w:val="32"/>
        </w:rPr>
      </w:pPr>
      <w:r>
        <w:rPr>
          <w:rFonts w:asciiTheme="minorEastAsia" w:hAnsiTheme="minorEastAsia" w:hint="eastAsia"/>
          <w:sz w:val="32"/>
          <w:szCs w:val="32"/>
        </w:rPr>
        <w:t>但正是这种技术的不断进步、从虚到实的演化，不管是否愿意、能否抗争，正是因为摩尔定律、个人计算机、智能手机、互联网、新材料等的发展，人类不到两百年的发展比过去数千年创造的文明更大。</w:t>
      </w:r>
    </w:p>
    <w:p w:rsidR="00881998" w:rsidRPr="009F35B9" w:rsidRDefault="00881998" w:rsidP="00881998">
      <w:pPr>
        <w:ind w:firstLine="420"/>
        <w:rPr>
          <w:rFonts w:asciiTheme="minorEastAsia" w:hAnsiTheme="minorEastAsia"/>
          <w:sz w:val="32"/>
          <w:szCs w:val="32"/>
        </w:rPr>
      </w:pPr>
      <w:r>
        <w:rPr>
          <w:rFonts w:asciiTheme="minorEastAsia" w:hAnsiTheme="minorEastAsia" w:hint="eastAsia"/>
          <w:sz w:val="32"/>
          <w:szCs w:val="32"/>
        </w:rPr>
        <w:t>信息流的演化也是一次次“虚拟”新技术的尝试。</w:t>
      </w:r>
    </w:p>
    <w:p w:rsidR="00A278B1" w:rsidRPr="00A278B1" w:rsidRDefault="00A278B1" w:rsidP="00A278B1">
      <w:pPr>
        <w:jc w:val="center"/>
        <w:rPr>
          <w:rFonts w:asciiTheme="minorEastAsia" w:hAnsiTheme="minorEastAsia"/>
          <w:b/>
          <w:sz w:val="32"/>
          <w:szCs w:val="32"/>
        </w:rPr>
      </w:pPr>
      <w:r w:rsidRPr="00A278B1">
        <w:rPr>
          <w:rFonts w:asciiTheme="minorEastAsia" w:hAnsiTheme="minorEastAsia" w:hint="eastAsia"/>
          <w:b/>
          <w:sz w:val="32"/>
          <w:szCs w:val="32"/>
        </w:rPr>
        <w:t>其它领域也有虚实之争</w:t>
      </w:r>
    </w:p>
    <w:p w:rsidR="00603885" w:rsidRPr="009F35B9" w:rsidRDefault="00603885" w:rsidP="00A278B1">
      <w:pPr>
        <w:ind w:firstLine="420"/>
        <w:rPr>
          <w:rFonts w:asciiTheme="minorEastAsia" w:hAnsiTheme="minorEastAsia"/>
          <w:sz w:val="32"/>
          <w:szCs w:val="32"/>
        </w:rPr>
      </w:pPr>
      <w:r w:rsidRPr="009F35B9">
        <w:rPr>
          <w:rFonts w:asciiTheme="minorEastAsia" w:hAnsiTheme="minorEastAsia" w:hint="eastAsia"/>
          <w:sz w:val="32"/>
          <w:szCs w:val="32"/>
        </w:rPr>
        <w:t>以</w:t>
      </w:r>
      <w:r w:rsidR="00A278B1">
        <w:rPr>
          <w:rFonts w:asciiTheme="minorEastAsia" w:hAnsiTheme="minorEastAsia" w:hint="eastAsia"/>
          <w:sz w:val="32"/>
          <w:szCs w:val="32"/>
        </w:rPr>
        <w:t>上</w:t>
      </w:r>
      <w:r w:rsidRPr="009F35B9">
        <w:rPr>
          <w:rFonts w:asciiTheme="minorEastAsia" w:hAnsiTheme="minorEastAsia" w:hint="eastAsia"/>
          <w:sz w:val="32"/>
          <w:szCs w:val="32"/>
        </w:rPr>
        <w:t>从商流、物流、资金流、信息流这</w:t>
      </w:r>
      <w:r w:rsidR="00A278B1">
        <w:rPr>
          <w:rFonts w:asciiTheme="minorEastAsia" w:hAnsiTheme="minorEastAsia" w:hint="eastAsia"/>
          <w:sz w:val="32"/>
          <w:szCs w:val="32"/>
        </w:rPr>
        <w:t>些维度</w:t>
      </w:r>
      <w:r w:rsidRPr="009F35B9">
        <w:rPr>
          <w:rFonts w:asciiTheme="minorEastAsia" w:hAnsiTheme="minorEastAsia" w:hint="eastAsia"/>
          <w:sz w:val="32"/>
          <w:szCs w:val="32"/>
        </w:rPr>
        <w:t>进行分析，</w:t>
      </w:r>
      <w:r w:rsidRPr="009F35B9">
        <w:rPr>
          <w:rFonts w:asciiTheme="minorEastAsia" w:hAnsiTheme="minorEastAsia" w:hint="eastAsia"/>
          <w:sz w:val="32"/>
          <w:szCs w:val="32"/>
        </w:rPr>
        <w:lastRenderedPageBreak/>
        <w:t>都会存在虚实之争</w:t>
      </w:r>
      <w:r w:rsidR="00A278B1">
        <w:rPr>
          <w:rFonts w:asciiTheme="minorEastAsia" w:hAnsiTheme="minorEastAsia" w:hint="eastAsia"/>
          <w:sz w:val="32"/>
          <w:szCs w:val="32"/>
        </w:rPr>
        <w:t>和演化</w:t>
      </w:r>
      <w:r w:rsidRPr="009F35B9">
        <w:rPr>
          <w:rFonts w:asciiTheme="minorEastAsia" w:hAnsiTheme="minorEastAsia" w:hint="eastAsia"/>
          <w:sz w:val="32"/>
          <w:szCs w:val="32"/>
        </w:rPr>
        <w:t>；</w:t>
      </w:r>
      <w:r w:rsidR="00A278B1">
        <w:rPr>
          <w:rFonts w:asciiTheme="minorEastAsia" w:hAnsiTheme="minorEastAsia" w:hint="eastAsia"/>
          <w:sz w:val="32"/>
          <w:szCs w:val="32"/>
        </w:rPr>
        <w:t>实际上，其它</w:t>
      </w:r>
      <w:r w:rsidRPr="009F35B9">
        <w:rPr>
          <w:rFonts w:asciiTheme="minorEastAsia" w:hAnsiTheme="minorEastAsia" w:hint="eastAsia"/>
          <w:sz w:val="32"/>
          <w:szCs w:val="32"/>
        </w:rPr>
        <w:t>领域的发展都会是</w:t>
      </w:r>
      <w:r w:rsidR="00A278B1">
        <w:rPr>
          <w:rFonts w:asciiTheme="minorEastAsia" w:hAnsiTheme="minorEastAsia" w:hint="eastAsia"/>
          <w:sz w:val="32"/>
          <w:szCs w:val="32"/>
        </w:rPr>
        <w:t>这种从</w:t>
      </w:r>
      <w:r w:rsidRPr="009F35B9">
        <w:rPr>
          <w:rFonts w:asciiTheme="minorEastAsia" w:hAnsiTheme="minorEastAsia" w:hint="eastAsia"/>
          <w:sz w:val="32"/>
          <w:szCs w:val="32"/>
        </w:rPr>
        <w:t>实</w:t>
      </w:r>
      <w:r w:rsidR="00A278B1">
        <w:rPr>
          <w:rFonts w:asciiTheme="minorEastAsia" w:hAnsiTheme="minorEastAsia" w:hint="eastAsia"/>
          <w:sz w:val="32"/>
          <w:szCs w:val="32"/>
        </w:rPr>
        <w:t>到</w:t>
      </w:r>
      <w:r w:rsidRPr="009F35B9">
        <w:rPr>
          <w:rFonts w:asciiTheme="minorEastAsia" w:hAnsiTheme="minorEastAsia" w:hint="eastAsia"/>
          <w:sz w:val="32"/>
          <w:szCs w:val="32"/>
        </w:rPr>
        <w:t>虚</w:t>
      </w:r>
      <w:r w:rsidR="00A278B1">
        <w:rPr>
          <w:rFonts w:asciiTheme="minorEastAsia" w:hAnsiTheme="minorEastAsia" w:hint="eastAsia"/>
          <w:sz w:val="32"/>
          <w:szCs w:val="32"/>
        </w:rPr>
        <w:t>再到</w:t>
      </w:r>
      <w:r w:rsidRPr="009F35B9">
        <w:rPr>
          <w:rFonts w:asciiTheme="minorEastAsia" w:hAnsiTheme="minorEastAsia" w:hint="eastAsia"/>
          <w:sz w:val="32"/>
          <w:szCs w:val="32"/>
        </w:rPr>
        <w:t>实</w:t>
      </w:r>
      <w:r w:rsidR="00A278B1">
        <w:rPr>
          <w:rFonts w:asciiTheme="minorEastAsia" w:hAnsiTheme="minorEastAsia" w:hint="eastAsia"/>
          <w:sz w:val="32"/>
          <w:szCs w:val="32"/>
        </w:rPr>
        <w:t>又转</w:t>
      </w:r>
      <w:r w:rsidRPr="009F35B9">
        <w:rPr>
          <w:rFonts w:asciiTheme="minorEastAsia" w:hAnsiTheme="minorEastAsia" w:hint="eastAsia"/>
          <w:sz w:val="32"/>
          <w:szCs w:val="32"/>
        </w:rPr>
        <w:t>虚</w:t>
      </w:r>
      <w:r w:rsidRPr="009F35B9">
        <w:rPr>
          <w:rFonts w:asciiTheme="minorEastAsia" w:hAnsiTheme="minorEastAsia"/>
          <w:sz w:val="32"/>
          <w:szCs w:val="32"/>
        </w:rPr>
        <w:t>……</w:t>
      </w:r>
      <w:r w:rsidRPr="009F35B9">
        <w:rPr>
          <w:rFonts w:asciiTheme="minorEastAsia" w:hAnsiTheme="minorEastAsia" w:hint="eastAsia"/>
          <w:sz w:val="32"/>
          <w:szCs w:val="32"/>
        </w:rPr>
        <w:t>这样一种螺旋式发展的过程；新模式才开始一定会是一种“虚拟”的存在，被实体经济所不看好、“痛恨”</w:t>
      </w:r>
      <w:r w:rsidR="00BB4ECF" w:rsidRPr="009F35B9">
        <w:rPr>
          <w:rFonts w:asciiTheme="minorEastAsia" w:hAnsiTheme="minorEastAsia" w:hint="eastAsia"/>
          <w:sz w:val="32"/>
          <w:szCs w:val="32"/>
        </w:rPr>
        <w:t>，但也正因为这一波波的“虚拟经济”前赴后继地出现、</w:t>
      </w:r>
      <w:r w:rsidR="00A278B1">
        <w:rPr>
          <w:rFonts w:asciiTheme="minorEastAsia" w:hAnsiTheme="minorEastAsia" w:hint="eastAsia"/>
          <w:sz w:val="32"/>
          <w:szCs w:val="32"/>
        </w:rPr>
        <w:t>争论、</w:t>
      </w:r>
      <w:r w:rsidR="00BB4ECF" w:rsidRPr="009F35B9">
        <w:rPr>
          <w:rFonts w:asciiTheme="minorEastAsia" w:hAnsiTheme="minorEastAsia" w:hint="eastAsia"/>
          <w:sz w:val="32"/>
          <w:szCs w:val="32"/>
        </w:rPr>
        <w:t>成长，才会带来社会的进步和实体经济的成长。</w:t>
      </w:r>
    </w:p>
    <w:p w:rsidR="00BB4ECF" w:rsidRPr="009F35B9" w:rsidRDefault="00A21EE5" w:rsidP="00A278B1">
      <w:pPr>
        <w:ind w:firstLine="420"/>
        <w:rPr>
          <w:rFonts w:asciiTheme="minorEastAsia" w:hAnsiTheme="minorEastAsia"/>
          <w:sz w:val="32"/>
          <w:szCs w:val="32"/>
        </w:rPr>
      </w:pPr>
      <w:r w:rsidRPr="009F35B9">
        <w:rPr>
          <w:rFonts w:asciiTheme="minorEastAsia" w:hAnsiTheme="minorEastAsia" w:hint="eastAsia"/>
          <w:sz w:val="32"/>
          <w:szCs w:val="32"/>
        </w:rPr>
        <w:t>衍生开来看，不仅表现在经济领域，在各领域甚至在人性中，都会存在虚实之争；有民主党就有共和党、有工党就有保守党、有实战派就有理论派、有务实的人也就会有更注重谈</w:t>
      </w:r>
      <w:r w:rsidR="00A278B1">
        <w:rPr>
          <w:rFonts w:asciiTheme="minorEastAsia" w:hAnsiTheme="minorEastAsia" w:hint="eastAsia"/>
          <w:sz w:val="32"/>
          <w:szCs w:val="32"/>
        </w:rPr>
        <w:t>“</w:t>
      </w:r>
      <w:r w:rsidRPr="009F35B9">
        <w:rPr>
          <w:rFonts w:asciiTheme="minorEastAsia" w:hAnsiTheme="minorEastAsia" w:hint="eastAsia"/>
          <w:sz w:val="32"/>
          <w:szCs w:val="32"/>
        </w:rPr>
        <w:t>大的</w:t>
      </w:r>
      <w:r w:rsidR="00A278B1">
        <w:rPr>
          <w:rFonts w:asciiTheme="minorEastAsia" w:hAnsiTheme="minorEastAsia" w:hint="eastAsia"/>
          <w:sz w:val="32"/>
          <w:szCs w:val="32"/>
        </w:rPr>
        <w:t>”、务虚的人；所以，有宗庆后老爷子这样较真、务实、多</w:t>
      </w:r>
      <w:r w:rsidRPr="009F35B9">
        <w:rPr>
          <w:rFonts w:asciiTheme="minorEastAsia" w:hAnsiTheme="minorEastAsia" w:hint="eastAsia"/>
          <w:sz w:val="32"/>
          <w:szCs w:val="32"/>
        </w:rPr>
        <w:t>年一致的人，也就有马云这样天马行空、金庸</w:t>
      </w:r>
      <w:r w:rsidR="00A278B1">
        <w:rPr>
          <w:rFonts w:asciiTheme="minorEastAsia" w:hAnsiTheme="minorEastAsia" w:hint="eastAsia"/>
          <w:sz w:val="32"/>
          <w:szCs w:val="32"/>
        </w:rPr>
        <w:t>、</w:t>
      </w:r>
      <w:r w:rsidRPr="009F35B9">
        <w:rPr>
          <w:rFonts w:asciiTheme="minorEastAsia" w:hAnsiTheme="minorEastAsia" w:hint="eastAsia"/>
          <w:sz w:val="32"/>
          <w:szCs w:val="32"/>
        </w:rPr>
        <w:t>太极</w:t>
      </w:r>
      <w:r w:rsidR="00A278B1">
        <w:rPr>
          <w:rFonts w:asciiTheme="minorEastAsia" w:hAnsiTheme="minorEastAsia" w:hint="eastAsia"/>
          <w:sz w:val="32"/>
          <w:szCs w:val="32"/>
        </w:rPr>
        <w:t>、</w:t>
      </w:r>
      <w:r w:rsidRPr="009F35B9">
        <w:rPr>
          <w:rFonts w:asciiTheme="minorEastAsia" w:hAnsiTheme="minorEastAsia" w:hint="eastAsia"/>
          <w:sz w:val="32"/>
          <w:szCs w:val="32"/>
        </w:rPr>
        <w:t>务虚的人，虽然都生活的杭州。</w:t>
      </w:r>
    </w:p>
    <w:p w:rsidR="00A21EE5" w:rsidRPr="009F35B9" w:rsidRDefault="00A278B1" w:rsidP="00A278B1">
      <w:pPr>
        <w:ind w:firstLine="420"/>
        <w:rPr>
          <w:rFonts w:asciiTheme="minorEastAsia" w:hAnsiTheme="minorEastAsia"/>
          <w:sz w:val="32"/>
          <w:szCs w:val="32"/>
        </w:rPr>
      </w:pPr>
      <w:r>
        <w:rPr>
          <w:rFonts w:asciiTheme="minorEastAsia" w:hAnsiTheme="minorEastAsia" w:hint="eastAsia"/>
          <w:sz w:val="32"/>
          <w:szCs w:val="32"/>
        </w:rPr>
        <w:t>虚实的探讨，在</w:t>
      </w:r>
      <w:r w:rsidR="00A21EE5" w:rsidRPr="009F35B9">
        <w:rPr>
          <w:rFonts w:asciiTheme="minorEastAsia" w:hAnsiTheme="minorEastAsia" w:hint="eastAsia"/>
          <w:sz w:val="32"/>
          <w:szCs w:val="32"/>
        </w:rPr>
        <w:t>哲学层面或老古人那里，也能找到依据。</w:t>
      </w:r>
    </w:p>
    <w:p w:rsidR="00A21EE5" w:rsidRPr="009F35B9" w:rsidRDefault="00A21EE5">
      <w:pPr>
        <w:rPr>
          <w:rFonts w:asciiTheme="minorEastAsia" w:hAnsiTheme="minorEastAsia"/>
          <w:sz w:val="32"/>
          <w:szCs w:val="32"/>
        </w:rPr>
      </w:pPr>
      <w:r w:rsidRPr="009F35B9">
        <w:rPr>
          <w:rFonts w:asciiTheme="minorEastAsia" w:hAnsiTheme="minorEastAsia" w:hint="eastAsia"/>
          <w:sz w:val="32"/>
          <w:szCs w:val="32"/>
        </w:rPr>
        <w:t>道家的“无中生有”，兵家的“虚虚实实”，儒家的</w:t>
      </w:r>
      <w:r w:rsidR="00764F8B" w:rsidRPr="009F35B9">
        <w:rPr>
          <w:rFonts w:asciiTheme="minorEastAsia" w:hAnsiTheme="minorEastAsia" w:hint="eastAsia"/>
          <w:sz w:val="32"/>
          <w:szCs w:val="32"/>
        </w:rPr>
        <w:t>“修身治国平天下”，都在阐释一种虚虚实实、虚生实、实生虚互相转换的关系。</w:t>
      </w:r>
    </w:p>
    <w:p w:rsidR="00DC1A7F" w:rsidRPr="00DC1A7F" w:rsidRDefault="00DC1A7F" w:rsidP="00DC1A7F">
      <w:pPr>
        <w:jc w:val="center"/>
        <w:rPr>
          <w:rFonts w:asciiTheme="minorEastAsia" w:hAnsiTheme="minorEastAsia"/>
          <w:b/>
          <w:sz w:val="32"/>
          <w:szCs w:val="32"/>
        </w:rPr>
      </w:pPr>
      <w:r w:rsidRPr="00DC1A7F">
        <w:rPr>
          <w:rFonts w:asciiTheme="minorEastAsia" w:hAnsiTheme="minorEastAsia" w:hint="eastAsia"/>
          <w:b/>
          <w:sz w:val="32"/>
          <w:szCs w:val="32"/>
        </w:rPr>
        <w:t>总结</w:t>
      </w:r>
    </w:p>
    <w:p w:rsidR="00764F8B" w:rsidRPr="009F35B9" w:rsidRDefault="00764F8B" w:rsidP="00DC1A7F">
      <w:pPr>
        <w:ind w:firstLine="360"/>
        <w:rPr>
          <w:rFonts w:asciiTheme="minorEastAsia" w:hAnsiTheme="minorEastAsia"/>
          <w:sz w:val="32"/>
          <w:szCs w:val="32"/>
        </w:rPr>
      </w:pPr>
      <w:r w:rsidRPr="009F35B9">
        <w:rPr>
          <w:rFonts w:asciiTheme="minorEastAsia" w:hAnsiTheme="minorEastAsia" w:hint="eastAsia"/>
          <w:sz w:val="32"/>
          <w:szCs w:val="32"/>
        </w:rPr>
        <w:t>从宗</w:t>
      </w:r>
      <w:r w:rsidR="00DC1A7F">
        <w:rPr>
          <w:rFonts w:asciiTheme="minorEastAsia" w:hAnsiTheme="minorEastAsia" w:hint="eastAsia"/>
          <w:sz w:val="32"/>
          <w:szCs w:val="32"/>
        </w:rPr>
        <w:t>、马虚实之争的</w:t>
      </w:r>
      <w:r w:rsidRPr="009F35B9">
        <w:rPr>
          <w:rFonts w:asciiTheme="minorEastAsia" w:hAnsiTheme="minorEastAsia" w:hint="eastAsia"/>
          <w:sz w:val="32"/>
          <w:szCs w:val="32"/>
        </w:rPr>
        <w:t>个案</w:t>
      </w:r>
      <w:r w:rsidR="00DC1A7F">
        <w:rPr>
          <w:rFonts w:asciiTheme="minorEastAsia" w:hAnsiTheme="minorEastAsia" w:hint="eastAsia"/>
          <w:sz w:val="32"/>
          <w:szCs w:val="32"/>
        </w:rPr>
        <w:t>以及关于从物流、资金流、信息流、社会、人性的分析</w:t>
      </w:r>
      <w:r w:rsidRPr="009F35B9">
        <w:rPr>
          <w:rFonts w:asciiTheme="minorEastAsia" w:hAnsiTheme="minorEastAsia" w:hint="eastAsia"/>
          <w:sz w:val="32"/>
          <w:szCs w:val="32"/>
        </w:rPr>
        <w:t>，</w:t>
      </w:r>
      <w:r w:rsidR="00DC1A7F">
        <w:rPr>
          <w:rFonts w:asciiTheme="minorEastAsia" w:hAnsiTheme="minorEastAsia" w:hint="eastAsia"/>
          <w:sz w:val="32"/>
          <w:szCs w:val="32"/>
        </w:rPr>
        <w:t>关于实体经济和虚拟经济的关系，</w:t>
      </w:r>
      <w:r w:rsidRPr="009F35B9">
        <w:rPr>
          <w:rFonts w:asciiTheme="minorEastAsia" w:hAnsiTheme="minorEastAsia" w:hint="eastAsia"/>
          <w:sz w:val="32"/>
          <w:szCs w:val="32"/>
        </w:rPr>
        <w:t>我的结论是</w:t>
      </w:r>
    </w:p>
    <w:p w:rsidR="00764F8B" w:rsidRPr="009F35B9" w:rsidRDefault="00764F8B" w:rsidP="00764F8B">
      <w:pPr>
        <w:pStyle w:val="a5"/>
        <w:numPr>
          <w:ilvl w:val="0"/>
          <w:numId w:val="1"/>
        </w:numPr>
        <w:ind w:firstLineChars="0"/>
        <w:rPr>
          <w:rFonts w:asciiTheme="minorEastAsia" w:hAnsiTheme="minorEastAsia"/>
          <w:sz w:val="32"/>
          <w:szCs w:val="32"/>
        </w:rPr>
      </w:pPr>
      <w:r w:rsidRPr="009F35B9">
        <w:rPr>
          <w:rFonts w:asciiTheme="minorEastAsia" w:hAnsiTheme="minorEastAsia" w:hint="eastAsia"/>
          <w:sz w:val="32"/>
          <w:szCs w:val="32"/>
        </w:rPr>
        <w:t>虚实之争是常态</w:t>
      </w:r>
    </w:p>
    <w:p w:rsidR="00764F8B" w:rsidRPr="009F35B9" w:rsidRDefault="00764F8B" w:rsidP="00764F8B">
      <w:pPr>
        <w:pStyle w:val="a5"/>
        <w:numPr>
          <w:ilvl w:val="0"/>
          <w:numId w:val="1"/>
        </w:numPr>
        <w:ind w:firstLineChars="0"/>
        <w:rPr>
          <w:rFonts w:asciiTheme="minorEastAsia" w:hAnsiTheme="minorEastAsia"/>
          <w:sz w:val="32"/>
          <w:szCs w:val="32"/>
        </w:rPr>
      </w:pPr>
      <w:r w:rsidRPr="009F35B9">
        <w:rPr>
          <w:rFonts w:asciiTheme="minorEastAsia" w:hAnsiTheme="minorEastAsia" w:hint="eastAsia"/>
          <w:sz w:val="32"/>
          <w:szCs w:val="32"/>
        </w:rPr>
        <w:t>由实转虚可能意味着一定意义的进步</w:t>
      </w:r>
    </w:p>
    <w:p w:rsidR="00764F8B" w:rsidRPr="009F35B9" w:rsidRDefault="00764F8B" w:rsidP="00764F8B">
      <w:pPr>
        <w:pStyle w:val="a5"/>
        <w:numPr>
          <w:ilvl w:val="0"/>
          <w:numId w:val="1"/>
        </w:numPr>
        <w:ind w:firstLineChars="0"/>
        <w:rPr>
          <w:rFonts w:asciiTheme="minorEastAsia" w:hAnsiTheme="minorEastAsia"/>
          <w:sz w:val="32"/>
          <w:szCs w:val="32"/>
        </w:rPr>
      </w:pPr>
      <w:r w:rsidRPr="009F35B9">
        <w:rPr>
          <w:rFonts w:asciiTheme="minorEastAsia" w:hAnsiTheme="minorEastAsia" w:hint="eastAsia"/>
          <w:sz w:val="32"/>
          <w:szCs w:val="32"/>
        </w:rPr>
        <w:lastRenderedPageBreak/>
        <w:t>实和虚是一种互相转化，不断演化、螺旋式上升的过程；从实到虚，再从虚到实，再从实到虚</w:t>
      </w:r>
      <w:r w:rsidRPr="009F35B9">
        <w:rPr>
          <w:rFonts w:asciiTheme="minorEastAsia" w:hAnsiTheme="minorEastAsia"/>
          <w:sz w:val="32"/>
          <w:szCs w:val="32"/>
        </w:rPr>
        <w:t>……</w:t>
      </w:r>
    </w:p>
    <w:p w:rsidR="00764F8B" w:rsidRPr="009F35B9" w:rsidRDefault="00764F8B" w:rsidP="00764F8B">
      <w:pPr>
        <w:pStyle w:val="a5"/>
        <w:numPr>
          <w:ilvl w:val="0"/>
          <w:numId w:val="1"/>
        </w:numPr>
        <w:ind w:firstLineChars="0"/>
        <w:rPr>
          <w:rFonts w:asciiTheme="minorEastAsia" w:hAnsiTheme="minorEastAsia"/>
          <w:sz w:val="32"/>
          <w:szCs w:val="32"/>
        </w:rPr>
      </w:pPr>
      <w:r w:rsidRPr="009F35B9">
        <w:rPr>
          <w:rFonts w:asciiTheme="minorEastAsia" w:hAnsiTheme="minorEastAsia" w:hint="eastAsia"/>
          <w:sz w:val="32"/>
          <w:szCs w:val="32"/>
        </w:rPr>
        <w:t>我们要刺激实体经济去改革，鼓励虚拟经济遵守一定的商业伦理去发展</w:t>
      </w:r>
    </w:p>
    <w:p w:rsidR="00764F8B" w:rsidRPr="009F35B9" w:rsidRDefault="00764F8B" w:rsidP="00764F8B">
      <w:pPr>
        <w:pStyle w:val="a5"/>
        <w:numPr>
          <w:ilvl w:val="0"/>
          <w:numId w:val="1"/>
        </w:numPr>
        <w:ind w:firstLineChars="0"/>
        <w:rPr>
          <w:rFonts w:asciiTheme="minorEastAsia" w:hAnsiTheme="minorEastAsia"/>
          <w:sz w:val="32"/>
          <w:szCs w:val="32"/>
        </w:rPr>
      </w:pPr>
      <w:r w:rsidRPr="009F35B9">
        <w:rPr>
          <w:rFonts w:asciiTheme="minorEastAsia" w:hAnsiTheme="minorEastAsia" w:hint="eastAsia"/>
          <w:sz w:val="32"/>
          <w:szCs w:val="32"/>
        </w:rPr>
        <w:t>实体经济要能从商业进化角度去看待虚拟经济，认清虚拟经济、用好虚拟经济，实现自身进化</w:t>
      </w:r>
    </w:p>
    <w:p w:rsidR="00764F8B" w:rsidRPr="009F35B9" w:rsidRDefault="00764F8B" w:rsidP="00764F8B">
      <w:pPr>
        <w:pStyle w:val="a5"/>
        <w:numPr>
          <w:ilvl w:val="0"/>
          <w:numId w:val="1"/>
        </w:numPr>
        <w:ind w:firstLineChars="0"/>
        <w:rPr>
          <w:rFonts w:asciiTheme="minorEastAsia" w:hAnsiTheme="minorEastAsia"/>
          <w:sz w:val="32"/>
          <w:szCs w:val="32"/>
        </w:rPr>
      </w:pPr>
      <w:r w:rsidRPr="009F35B9">
        <w:rPr>
          <w:rFonts w:asciiTheme="minorEastAsia" w:hAnsiTheme="minorEastAsia" w:hint="eastAsia"/>
          <w:sz w:val="32"/>
          <w:szCs w:val="32"/>
        </w:rPr>
        <w:t>虚拟经济</w:t>
      </w:r>
      <w:r w:rsidR="00DC1A7F">
        <w:rPr>
          <w:rFonts w:asciiTheme="minorEastAsia" w:hAnsiTheme="minorEastAsia" w:hint="eastAsia"/>
          <w:sz w:val="32"/>
          <w:szCs w:val="32"/>
        </w:rPr>
        <w:t>要</w:t>
      </w:r>
      <w:r w:rsidRPr="009F35B9">
        <w:rPr>
          <w:rFonts w:asciiTheme="minorEastAsia" w:hAnsiTheme="minorEastAsia" w:hint="eastAsia"/>
          <w:sz w:val="32"/>
          <w:szCs w:val="32"/>
        </w:rPr>
        <w:t>借鉴实体经济有价值的一面，警惕于实体经济</w:t>
      </w:r>
      <w:r w:rsidR="00DC1A7F">
        <w:rPr>
          <w:rFonts w:asciiTheme="minorEastAsia" w:hAnsiTheme="minorEastAsia" w:hint="eastAsia"/>
          <w:sz w:val="32"/>
          <w:szCs w:val="32"/>
        </w:rPr>
        <w:t>为何</w:t>
      </w:r>
      <w:r w:rsidRPr="009F35B9">
        <w:rPr>
          <w:rFonts w:asciiTheme="minorEastAsia" w:hAnsiTheme="minorEastAsia" w:hint="eastAsia"/>
          <w:sz w:val="32"/>
          <w:szCs w:val="32"/>
        </w:rPr>
        <w:t>停滞、“吃不开”的背后原因，</w:t>
      </w:r>
      <w:r w:rsidR="00FB4ADB" w:rsidRPr="009F35B9">
        <w:rPr>
          <w:rFonts w:asciiTheme="minorEastAsia" w:hAnsiTheme="minorEastAsia" w:hint="eastAsia"/>
          <w:sz w:val="32"/>
          <w:szCs w:val="32"/>
        </w:rPr>
        <w:t>多谈合作，少贪口舌之快</w:t>
      </w:r>
      <w:r w:rsidR="00DC1A7F">
        <w:rPr>
          <w:rFonts w:asciiTheme="minorEastAsia" w:hAnsiTheme="minorEastAsia" w:hint="eastAsia"/>
          <w:sz w:val="32"/>
          <w:szCs w:val="32"/>
        </w:rPr>
        <w:t>；和气生财嘛！</w:t>
      </w:r>
    </w:p>
    <w:p w:rsidR="000C79DB" w:rsidRPr="009F35B9" w:rsidRDefault="000C79DB">
      <w:pPr>
        <w:rPr>
          <w:rFonts w:asciiTheme="minorEastAsia" w:hAnsiTheme="minorEastAsia"/>
          <w:sz w:val="32"/>
          <w:szCs w:val="32"/>
        </w:rPr>
      </w:pPr>
    </w:p>
    <w:sectPr w:rsidR="000C79DB" w:rsidRPr="009F35B9" w:rsidSect="00B26E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511" w:rsidRDefault="00D95511" w:rsidP="00BB4ECF">
      <w:r>
        <w:separator/>
      </w:r>
    </w:p>
  </w:endnote>
  <w:endnote w:type="continuationSeparator" w:id="1">
    <w:p w:rsidR="00D95511" w:rsidRDefault="00D95511" w:rsidP="00BB4E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511" w:rsidRDefault="00D95511" w:rsidP="00BB4ECF">
      <w:r>
        <w:separator/>
      </w:r>
    </w:p>
  </w:footnote>
  <w:footnote w:type="continuationSeparator" w:id="1">
    <w:p w:rsidR="00D95511" w:rsidRDefault="00D95511" w:rsidP="00BB4E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FD58D7"/>
    <w:multiLevelType w:val="hybridMultilevel"/>
    <w:tmpl w:val="ABF45C28"/>
    <w:lvl w:ilvl="0" w:tplc="C5362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7F89"/>
    <w:rsid w:val="00005DAF"/>
    <w:rsid w:val="000C79DB"/>
    <w:rsid w:val="00135CEE"/>
    <w:rsid w:val="002315C3"/>
    <w:rsid w:val="002C26F4"/>
    <w:rsid w:val="00316F52"/>
    <w:rsid w:val="004E54DC"/>
    <w:rsid w:val="005C7A43"/>
    <w:rsid w:val="00603885"/>
    <w:rsid w:val="00764F8B"/>
    <w:rsid w:val="00881998"/>
    <w:rsid w:val="009F35B9"/>
    <w:rsid w:val="00A21EE5"/>
    <w:rsid w:val="00A278B1"/>
    <w:rsid w:val="00AE2B12"/>
    <w:rsid w:val="00B26E07"/>
    <w:rsid w:val="00B27F89"/>
    <w:rsid w:val="00B34A1E"/>
    <w:rsid w:val="00BB4ECF"/>
    <w:rsid w:val="00BC5F1A"/>
    <w:rsid w:val="00D95511"/>
    <w:rsid w:val="00DC1A7F"/>
    <w:rsid w:val="00E0219B"/>
    <w:rsid w:val="00F46701"/>
    <w:rsid w:val="00FB4A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F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4E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4ECF"/>
    <w:rPr>
      <w:sz w:val="18"/>
      <w:szCs w:val="18"/>
    </w:rPr>
  </w:style>
  <w:style w:type="paragraph" w:styleId="a4">
    <w:name w:val="footer"/>
    <w:basedOn w:val="a"/>
    <w:link w:val="Char0"/>
    <w:uiPriority w:val="99"/>
    <w:semiHidden/>
    <w:unhideWhenUsed/>
    <w:rsid w:val="00BB4E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4ECF"/>
    <w:rPr>
      <w:sz w:val="18"/>
      <w:szCs w:val="18"/>
    </w:rPr>
  </w:style>
  <w:style w:type="paragraph" w:styleId="a5">
    <w:name w:val="List Paragraph"/>
    <w:basedOn w:val="a"/>
    <w:uiPriority w:val="34"/>
    <w:qFormat/>
    <w:rsid w:val="00764F8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408</Words>
  <Characters>2329</Characters>
  <Application>Microsoft Office Word</Application>
  <DocSecurity>0</DocSecurity>
  <Lines>19</Lines>
  <Paragraphs>5</Paragraphs>
  <ScaleCrop>false</ScaleCrop>
  <Company>Sky123.Org</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32</cp:revision>
  <dcterms:created xsi:type="dcterms:W3CDTF">2017-01-10T03:34:00Z</dcterms:created>
  <dcterms:modified xsi:type="dcterms:W3CDTF">2017-01-10T07:41:00Z</dcterms:modified>
</cp:coreProperties>
</file>