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54C" w:rsidRDefault="0064225E">
      <w:pPr>
        <w:jc w:val="center"/>
        <w:rPr>
          <w:rFonts w:ascii="宋体" w:eastAsia="宋体" w:hAnsi="宋体"/>
          <w:sz w:val="32"/>
          <w:szCs w:val="32"/>
        </w:rPr>
      </w:pPr>
      <w:r>
        <w:rPr>
          <w:rFonts w:ascii="宋体" w:eastAsia="宋体" w:hAnsi="宋体" w:hint="eastAsia"/>
          <w:sz w:val="32"/>
          <w:szCs w:val="32"/>
        </w:rPr>
        <w:t>我国物流及</w:t>
      </w:r>
      <w:r w:rsidR="007640D6">
        <w:rPr>
          <w:rFonts w:ascii="宋体" w:eastAsia="宋体" w:hAnsi="宋体" w:hint="eastAsia"/>
          <w:sz w:val="32"/>
          <w:szCs w:val="32"/>
        </w:rPr>
        <w:t>流通</w:t>
      </w:r>
      <w:r>
        <w:rPr>
          <w:rFonts w:ascii="宋体" w:eastAsia="宋体" w:hAnsi="宋体" w:hint="eastAsia"/>
          <w:sz w:val="32"/>
          <w:szCs w:val="32"/>
        </w:rPr>
        <w:t>行业</w:t>
      </w:r>
      <w:r w:rsidR="006A1F49">
        <w:rPr>
          <w:rFonts w:ascii="宋体" w:eastAsia="宋体" w:hAnsi="宋体" w:hint="eastAsia"/>
          <w:sz w:val="32"/>
          <w:szCs w:val="32"/>
        </w:rPr>
        <w:t>近三年</w:t>
      </w:r>
      <w:r w:rsidR="007640D6">
        <w:rPr>
          <w:rFonts w:ascii="宋体" w:eastAsia="宋体" w:hAnsi="宋体" w:hint="eastAsia"/>
          <w:sz w:val="32"/>
          <w:szCs w:val="32"/>
        </w:rPr>
        <w:t>国家政策</w:t>
      </w:r>
      <w:r>
        <w:rPr>
          <w:rFonts w:ascii="宋体" w:eastAsia="宋体" w:hAnsi="宋体" w:hint="eastAsia"/>
          <w:sz w:val="32"/>
          <w:szCs w:val="32"/>
        </w:rPr>
        <w:t>盘点与</w:t>
      </w:r>
      <w:r w:rsidR="007640D6">
        <w:rPr>
          <w:rFonts w:ascii="宋体" w:eastAsia="宋体" w:hAnsi="宋体" w:hint="eastAsia"/>
          <w:sz w:val="32"/>
          <w:szCs w:val="32"/>
        </w:rPr>
        <w:t>分析</w:t>
      </w:r>
    </w:p>
    <w:p w:rsidR="00E8754C" w:rsidRDefault="007640D6" w:rsidP="0064225E">
      <w:pPr>
        <w:ind w:firstLine="420"/>
        <w:rPr>
          <w:rFonts w:ascii="宋体" w:eastAsia="宋体" w:hAnsi="宋体"/>
          <w:sz w:val="32"/>
          <w:szCs w:val="32"/>
        </w:rPr>
      </w:pPr>
      <w:r>
        <w:rPr>
          <w:rFonts w:ascii="宋体" w:eastAsia="宋体" w:hAnsi="宋体" w:hint="eastAsia"/>
          <w:sz w:val="32"/>
          <w:szCs w:val="32"/>
        </w:rPr>
        <w:t>最近几年以来，世界经济形</w:t>
      </w:r>
      <w:r w:rsidR="0064225E">
        <w:rPr>
          <w:rFonts w:ascii="宋体" w:eastAsia="宋体" w:hAnsi="宋体" w:hint="eastAsia"/>
          <w:sz w:val="32"/>
          <w:szCs w:val="32"/>
        </w:rPr>
        <w:t>势不见好转，国内经济也受到全球经济下行及过去几年经济政策影响，发展正</w:t>
      </w:r>
      <w:r>
        <w:rPr>
          <w:rFonts w:ascii="宋体" w:eastAsia="宋体" w:hAnsi="宋体" w:hint="eastAsia"/>
          <w:sz w:val="32"/>
          <w:szCs w:val="32"/>
        </w:rPr>
        <w:t>面临从高速向中低速</w:t>
      </w:r>
      <w:r w:rsidR="0064225E">
        <w:rPr>
          <w:rFonts w:ascii="宋体" w:eastAsia="宋体" w:hAnsi="宋体" w:hint="eastAsia"/>
          <w:sz w:val="32"/>
          <w:szCs w:val="32"/>
        </w:rPr>
        <w:t>的新常态过渡；国家</w:t>
      </w:r>
      <w:r>
        <w:rPr>
          <w:rFonts w:ascii="宋体" w:eastAsia="宋体" w:hAnsi="宋体" w:hint="eastAsia"/>
          <w:sz w:val="32"/>
          <w:szCs w:val="32"/>
        </w:rPr>
        <w:t>倡导发展新经济、互联网经济</w:t>
      </w:r>
      <w:r w:rsidR="0064225E">
        <w:rPr>
          <w:rFonts w:ascii="宋体" w:eastAsia="宋体" w:hAnsi="宋体" w:hint="eastAsia"/>
          <w:sz w:val="32"/>
          <w:szCs w:val="32"/>
        </w:rPr>
        <w:t>，</w:t>
      </w:r>
      <w:r>
        <w:rPr>
          <w:rFonts w:ascii="宋体" w:eastAsia="宋体" w:hAnsi="宋体" w:hint="eastAsia"/>
          <w:sz w:val="32"/>
          <w:szCs w:val="32"/>
        </w:rPr>
        <w:t>充分认识到物流和商贸流通</w:t>
      </w:r>
      <w:r w:rsidR="0064225E">
        <w:rPr>
          <w:rFonts w:ascii="宋体" w:eastAsia="宋体" w:hAnsi="宋体" w:hint="eastAsia"/>
          <w:sz w:val="32"/>
          <w:szCs w:val="32"/>
        </w:rPr>
        <w:t>对国家经济发展</w:t>
      </w:r>
      <w:r>
        <w:rPr>
          <w:rFonts w:ascii="宋体" w:eastAsia="宋体" w:hAnsi="宋体" w:hint="eastAsia"/>
          <w:sz w:val="32"/>
          <w:szCs w:val="32"/>
        </w:rPr>
        <w:t>的重要性，近三年，由国务院和发改委、商贸部、交通运输部、财政部、税务总局</w:t>
      </w:r>
      <w:r w:rsidR="0064225E">
        <w:rPr>
          <w:rFonts w:ascii="宋体" w:eastAsia="宋体" w:hAnsi="宋体" w:hint="eastAsia"/>
          <w:sz w:val="32"/>
          <w:szCs w:val="32"/>
        </w:rPr>
        <w:t>等</w:t>
      </w:r>
      <w:r>
        <w:rPr>
          <w:rFonts w:ascii="宋体" w:eastAsia="宋体" w:hAnsi="宋体" w:hint="eastAsia"/>
          <w:sz w:val="32"/>
          <w:szCs w:val="32"/>
        </w:rPr>
        <w:t>发布的关于物流和商贸流通</w:t>
      </w:r>
      <w:r w:rsidR="0064225E">
        <w:rPr>
          <w:rFonts w:ascii="宋体" w:eastAsia="宋体" w:hAnsi="宋体" w:hint="eastAsia"/>
          <w:sz w:val="32"/>
          <w:szCs w:val="32"/>
        </w:rPr>
        <w:t>的政策、指导意见、规划</w:t>
      </w:r>
      <w:r>
        <w:rPr>
          <w:rFonts w:ascii="宋体" w:eastAsia="宋体" w:hAnsi="宋体" w:hint="eastAsia"/>
          <w:sz w:val="32"/>
          <w:szCs w:val="32"/>
        </w:rPr>
        <w:t>五</w:t>
      </w:r>
      <w:r w:rsidR="0064225E">
        <w:rPr>
          <w:rFonts w:ascii="宋体" w:eastAsia="宋体" w:hAnsi="宋体" w:hint="eastAsia"/>
          <w:sz w:val="32"/>
          <w:szCs w:val="32"/>
        </w:rPr>
        <w:t>六</w:t>
      </w:r>
      <w:r>
        <w:rPr>
          <w:rFonts w:ascii="宋体" w:eastAsia="宋体" w:hAnsi="宋体" w:hint="eastAsia"/>
          <w:sz w:val="32"/>
          <w:szCs w:val="32"/>
        </w:rPr>
        <w:t>十个，平均每个月都有一到两个文件下发，可见国家对物流</w:t>
      </w:r>
      <w:r w:rsidR="0064225E">
        <w:rPr>
          <w:rFonts w:ascii="宋体" w:eastAsia="宋体" w:hAnsi="宋体" w:hint="eastAsia"/>
          <w:sz w:val="32"/>
          <w:szCs w:val="32"/>
        </w:rPr>
        <w:t>及流通领域</w:t>
      </w:r>
      <w:r>
        <w:rPr>
          <w:rFonts w:ascii="宋体" w:eastAsia="宋体" w:hAnsi="宋体" w:hint="eastAsia"/>
          <w:sz w:val="32"/>
          <w:szCs w:val="32"/>
        </w:rPr>
        <w:t>的重视！</w:t>
      </w:r>
    </w:p>
    <w:p w:rsidR="0064225E" w:rsidRPr="0064225E" w:rsidRDefault="0064225E" w:rsidP="0064225E">
      <w:pPr>
        <w:pStyle w:val="1"/>
        <w:ind w:firstLine="640"/>
        <w:rPr>
          <w:rFonts w:ascii="宋体" w:eastAsia="宋体" w:hAnsi="宋体"/>
          <w:sz w:val="32"/>
          <w:szCs w:val="32"/>
        </w:rPr>
      </w:pPr>
      <w:r w:rsidRPr="00466766">
        <w:rPr>
          <w:rFonts w:ascii="宋体" w:eastAsia="宋体" w:hAnsi="宋体" w:hint="eastAsia"/>
          <w:sz w:val="32"/>
          <w:szCs w:val="32"/>
        </w:rPr>
        <w:t>几千年的集权</w:t>
      </w:r>
      <w:r>
        <w:rPr>
          <w:rFonts w:ascii="宋体" w:eastAsia="宋体" w:hAnsi="宋体" w:hint="eastAsia"/>
          <w:sz w:val="32"/>
          <w:szCs w:val="32"/>
        </w:rPr>
        <w:t>政治</w:t>
      </w:r>
      <w:r w:rsidRPr="00466766">
        <w:rPr>
          <w:rFonts w:ascii="宋体" w:eastAsia="宋体" w:hAnsi="宋体" w:hint="eastAsia"/>
          <w:sz w:val="32"/>
          <w:szCs w:val="32"/>
        </w:rPr>
        <w:t>对</w:t>
      </w:r>
      <w:r>
        <w:rPr>
          <w:rFonts w:ascii="宋体" w:eastAsia="宋体" w:hAnsi="宋体" w:hint="eastAsia"/>
          <w:sz w:val="32"/>
          <w:szCs w:val="32"/>
        </w:rPr>
        <w:t>中国</w:t>
      </w:r>
      <w:r w:rsidRPr="00466766">
        <w:rPr>
          <w:rFonts w:ascii="宋体" w:eastAsia="宋体" w:hAnsi="宋体" w:hint="eastAsia"/>
          <w:sz w:val="32"/>
          <w:szCs w:val="32"/>
        </w:rPr>
        <w:t>人思想影响巨大，中国的政商环境决定，你做任何商业活动都要充分考虑国家政策及导向；</w:t>
      </w:r>
      <w:r w:rsidRPr="00466766">
        <w:rPr>
          <w:rFonts w:ascii="宋体" w:eastAsia="宋体" w:hAnsi="宋体"/>
          <w:sz w:val="32"/>
          <w:szCs w:val="32"/>
        </w:rPr>
        <w:t>国家任何政策的制定、出台都有其复杂的政治、经济</w:t>
      </w:r>
      <w:r>
        <w:rPr>
          <w:rFonts w:ascii="宋体" w:eastAsia="宋体" w:hAnsi="宋体"/>
          <w:sz w:val="32"/>
          <w:szCs w:val="32"/>
        </w:rPr>
        <w:t>背景，也是</w:t>
      </w:r>
      <w:r w:rsidRPr="00466766">
        <w:rPr>
          <w:rFonts w:ascii="宋体" w:eastAsia="宋体" w:hAnsi="宋体"/>
          <w:sz w:val="32"/>
          <w:szCs w:val="32"/>
        </w:rPr>
        <w:t>各种力量博弈的结果；所以，我们应该认真地研究政策出台的前因后果</w:t>
      </w:r>
      <w:r>
        <w:rPr>
          <w:rFonts w:ascii="宋体" w:eastAsia="宋体" w:hAnsi="宋体"/>
          <w:sz w:val="32"/>
          <w:szCs w:val="32"/>
        </w:rPr>
        <w:t>及政策内容</w:t>
      </w:r>
      <w:r w:rsidRPr="00466766">
        <w:rPr>
          <w:rFonts w:ascii="宋体" w:eastAsia="宋体" w:hAnsi="宋体"/>
          <w:sz w:val="32"/>
          <w:szCs w:val="32"/>
        </w:rPr>
        <w:t>，顺应政策，</w:t>
      </w:r>
      <w:r>
        <w:rPr>
          <w:rFonts w:ascii="宋体" w:eastAsia="宋体" w:hAnsi="宋体"/>
          <w:sz w:val="32"/>
          <w:szCs w:val="32"/>
        </w:rPr>
        <w:t>就是</w:t>
      </w:r>
      <w:r w:rsidRPr="00466766">
        <w:rPr>
          <w:rFonts w:ascii="宋体" w:eastAsia="宋体" w:hAnsi="宋体"/>
          <w:sz w:val="32"/>
          <w:szCs w:val="32"/>
        </w:rPr>
        <w:t>顺应大势，得到政策的支持，能创造良好的政商环境，对本企业发展</w:t>
      </w:r>
      <w:r>
        <w:rPr>
          <w:rFonts w:ascii="宋体" w:eastAsia="宋体" w:hAnsi="宋体"/>
          <w:sz w:val="32"/>
          <w:szCs w:val="32"/>
        </w:rPr>
        <w:t>有利无</w:t>
      </w:r>
      <w:r>
        <w:rPr>
          <w:rFonts w:ascii="宋体" w:eastAsia="宋体" w:hAnsi="宋体" w:hint="eastAsia"/>
          <w:sz w:val="32"/>
          <w:szCs w:val="32"/>
        </w:rPr>
        <w:t>弊</w:t>
      </w:r>
      <w:r w:rsidRPr="00466766">
        <w:rPr>
          <w:rFonts w:ascii="宋体" w:eastAsia="宋体" w:hAnsi="宋体"/>
          <w:sz w:val="32"/>
          <w:szCs w:val="32"/>
        </w:rPr>
        <w:t>。</w:t>
      </w:r>
    </w:p>
    <w:p w:rsidR="00E8754C" w:rsidRDefault="007640D6" w:rsidP="0064225E">
      <w:pPr>
        <w:ind w:firstLine="420"/>
        <w:rPr>
          <w:rFonts w:ascii="宋体" w:eastAsia="宋体" w:hAnsi="宋体"/>
          <w:sz w:val="32"/>
          <w:szCs w:val="32"/>
        </w:rPr>
      </w:pPr>
      <w:r>
        <w:rPr>
          <w:rFonts w:ascii="宋体" w:eastAsia="宋体" w:hAnsi="宋体" w:hint="eastAsia"/>
          <w:sz w:val="32"/>
          <w:szCs w:val="32"/>
        </w:rPr>
        <w:t>接下来，我就大致对近三年物流</w:t>
      </w:r>
      <w:r w:rsidR="0064225E">
        <w:rPr>
          <w:rFonts w:ascii="宋体" w:eastAsia="宋体" w:hAnsi="宋体" w:hint="eastAsia"/>
          <w:sz w:val="32"/>
          <w:szCs w:val="32"/>
        </w:rPr>
        <w:t>及流通领域</w:t>
      </w:r>
      <w:r>
        <w:rPr>
          <w:rFonts w:ascii="宋体" w:eastAsia="宋体" w:hAnsi="宋体" w:hint="eastAsia"/>
          <w:sz w:val="32"/>
          <w:szCs w:val="32"/>
        </w:rPr>
        <w:t>相关的规划、政策</w:t>
      </w:r>
      <w:r w:rsidR="0064225E">
        <w:rPr>
          <w:rFonts w:ascii="宋体" w:eastAsia="宋体" w:hAnsi="宋体" w:hint="eastAsia"/>
          <w:sz w:val="32"/>
          <w:szCs w:val="32"/>
        </w:rPr>
        <w:t>、文件进行盘点，进行简单的</w:t>
      </w:r>
      <w:r>
        <w:rPr>
          <w:rFonts w:ascii="宋体" w:eastAsia="宋体" w:hAnsi="宋体" w:hint="eastAsia"/>
          <w:sz w:val="32"/>
          <w:szCs w:val="32"/>
        </w:rPr>
        <w:t>分析</w:t>
      </w:r>
      <w:r w:rsidR="0064225E">
        <w:rPr>
          <w:rFonts w:ascii="宋体" w:eastAsia="宋体" w:hAnsi="宋体" w:hint="eastAsia"/>
          <w:sz w:val="32"/>
          <w:szCs w:val="32"/>
        </w:rPr>
        <w:t>。</w:t>
      </w:r>
    </w:p>
    <w:p w:rsidR="0015080B" w:rsidRDefault="0015080B">
      <w:pPr>
        <w:rPr>
          <w:rFonts w:ascii="宋体" w:eastAsia="宋体" w:hAnsi="宋体"/>
          <w:sz w:val="32"/>
          <w:szCs w:val="32"/>
        </w:rPr>
      </w:pPr>
      <w:r>
        <w:rPr>
          <w:rFonts w:ascii="宋体" w:eastAsia="宋体" w:hAnsi="宋体" w:hint="eastAsia"/>
          <w:sz w:val="32"/>
          <w:szCs w:val="32"/>
        </w:rPr>
        <w:t>先看两个统计图</w:t>
      </w:r>
    </w:p>
    <w:p w:rsidR="0015080B" w:rsidRDefault="00650416" w:rsidP="0015080B">
      <w:pPr>
        <w:pStyle w:val="a7"/>
        <w:numPr>
          <w:ilvl w:val="0"/>
          <w:numId w:val="2"/>
        </w:numPr>
        <w:ind w:firstLineChars="0"/>
        <w:rPr>
          <w:rFonts w:ascii="宋体" w:eastAsia="宋体" w:hAnsi="宋体"/>
          <w:sz w:val="32"/>
          <w:szCs w:val="32"/>
        </w:rPr>
      </w:pPr>
      <w:r>
        <w:rPr>
          <w:rFonts w:ascii="宋体" w:eastAsia="宋体" w:hAnsi="宋体" w:hint="eastAsia"/>
          <w:sz w:val="32"/>
          <w:szCs w:val="32"/>
        </w:rPr>
        <w:t>2014-2016年</w:t>
      </w:r>
      <w:r w:rsidR="0015080B" w:rsidRPr="0015080B">
        <w:rPr>
          <w:rFonts w:ascii="宋体" w:eastAsia="宋体" w:hAnsi="宋体" w:hint="eastAsia"/>
          <w:sz w:val="32"/>
          <w:szCs w:val="32"/>
        </w:rPr>
        <w:t>国家各部门</w:t>
      </w:r>
      <w:r w:rsidR="0064225E">
        <w:rPr>
          <w:rFonts w:ascii="宋体" w:eastAsia="宋体" w:hAnsi="宋体" w:hint="eastAsia"/>
          <w:sz w:val="32"/>
          <w:szCs w:val="32"/>
        </w:rPr>
        <w:t>下</w:t>
      </w:r>
      <w:r w:rsidR="0015080B" w:rsidRPr="0015080B">
        <w:rPr>
          <w:rFonts w:ascii="宋体" w:eastAsia="宋体" w:hAnsi="宋体" w:hint="eastAsia"/>
          <w:sz w:val="32"/>
          <w:szCs w:val="32"/>
        </w:rPr>
        <w:t>文数</w:t>
      </w:r>
      <w:r w:rsidR="0064225E">
        <w:rPr>
          <w:rFonts w:ascii="宋体" w:eastAsia="宋体" w:hAnsi="宋体" w:hint="eastAsia"/>
          <w:sz w:val="32"/>
          <w:szCs w:val="32"/>
        </w:rPr>
        <w:t>量</w:t>
      </w:r>
      <w:r w:rsidR="0015080B" w:rsidRPr="0015080B">
        <w:rPr>
          <w:rFonts w:ascii="宋体" w:eastAsia="宋体" w:hAnsi="宋体" w:hint="eastAsia"/>
          <w:sz w:val="32"/>
          <w:szCs w:val="32"/>
        </w:rPr>
        <w:t>及比例分析</w:t>
      </w:r>
    </w:p>
    <w:p w:rsidR="0064225E" w:rsidRDefault="0064225E" w:rsidP="0064225E">
      <w:pPr>
        <w:rPr>
          <w:rFonts w:ascii="宋体" w:eastAsia="宋体" w:hAnsi="宋体"/>
          <w:sz w:val="32"/>
          <w:szCs w:val="32"/>
        </w:rPr>
      </w:pPr>
    </w:p>
    <w:p w:rsidR="0064225E" w:rsidRPr="0064225E" w:rsidRDefault="0064225E" w:rsidP="0064225E">
      <w:pPr>
        <w:rPr>
          <w:rFonts w:ascii="宋体" w:eastAsia="宋体" w:hAnsi="宋体"/>
          <w:sz w:val="32"/>
          <w:szCs w:val="32"/>
        </w:rPr>
      </w:pPr>
    </w:p>
    <w:tbl>
      <w:tblPr>
        <w:tblW w:w="4500" w:type="dxa"/>
        <w:tblInd w:w="103" w:type="dxa"/>
        <w:tblLook w:val="04A0"/>
      </w:tblPr>
      <w:tblGrid>
        <w:gridCol w:w="3420"/>
        <w:gridCol w:w="1080"/>
      </w:tblGrid>
      <w:tr w:rsidR="0015080B" w:rsidRPr="0015080B" w:rsidTr="0015080B">
        <w:trPr>
          <w:trHeight w:val="270"/>
        </w:trPr>
        <w:tc>
          <w:tcPr>
            <w:tcW w:w="3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080B" w:rsidRPr="0015080B" w:rsidRDefault="0015080B" w:rsidP="0015080B">
            <w:pPr>
              <w:widowControl/>
              <w:jc w:val="center"/>
              <w:rPr>
                <w:rFonts w:ascii="宋体" w:eastAsia="宋体" w:hAnsi="宋体" w:cs="宋体"/>
                <w:color w:val="000000"/>
                <w:kern w:val="0"/>
                <w:sz w:val="22"/>
              </w:rPr>
            </w:pPr>
            <w:r w:rsidRPr="0015080B">
              <w:rPr>
                <w:rFonts w:ascii="宋体" w:eastAsia="宋体" w:hAnsi="宋体" w:cs="宋体" w:hint="eastAsia"/>
                <w:color w:val="000000"/>
                <w:kern w:val="0"/>
                <w:sz w:val="22"/>
              </w:rPr>
              <w:lastRenderedPageBreak/>
              <w:t>部门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15080B" w:rsidRPr="0015080B" w:rsidRDefault="0015080B" w:rsidP="0015080B">
            <w:pPr>
              <w:widowControl/>
              <w:jc w:val="center"/>
              <w:rPr>
                <w:rFonts w:ascii="宋体" w:eastAsia="宋体" w:hAnsi="宋体" w:cs="宋体"/>
                <w:color w:val="000000"/>
                <w:kern w:val="0"/>
                <w:sz w:val="22"/>
              </w:rPr>
            </w:pPr>
            <w:r w:rsidRPr="0015080B">
              <w:rPr>
                <w:rFonts w:ascii="宋体" w:eastAsia="宋体" w:hAnsi="宋体" w:cs="宋体" w:hint="eastAsia"/>
                <w:color w:val="000000"/>
                <w:kern w:val="0"/>
                <w:sz w:val="22"/>
              </w:rPr>
              <w:t>发文数</w:t>
            </w:r>
          </w:p>
        </w:tc>
      </w:tr>
      <w:tr w:rsidR="0015080B" w:rsidRPr="0015080B" w:rsidTr="0015080B">
        <w:trPr>
          <w:trHeight w:val="270"/>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rsidR="0015080B" w:rsidRPr="0015080B" w:rsidRDefault="0015080B" w:rsidP="0015080B">
            <w:pPr>
              <w:widowControl/>
              <w:jc w:val="center"/>
              <w:rPr>
                <w:rFonts w:ascii="宋体" w:eastAsia="宋体" w:hAnsi="宋体" w:cs="宋体"/>
                <w:color w:val="000000"/>
                <w:kern w:val="0"/>
                <w:sz w:val="22"/>
              </w:rPr>
            </w:pPr>
            <w:r w:rsidRPr="0015080B">
              <w:rPr>
                <w:rFonts w:ascii="宋体" w:eastAsia="宋体" w:hAnsi="宋体" w:cs="宋体" w:hint="eastAsia"/>
                <w:color w:val="000000"/>
                <w:kern w:val="0"/>
                <w:sz w:val="22"/>
              </w:rPr>
              <w:t>国务院</w:t>
            </w:r>
          </w:p>
        </w:tc>
        <w:tc>
          <w:tcPr>
            <w:tcW w:w="1080" w:type="dxa"/>
            <w:tcBorders>
              <w:top w:val="nil"/>
              <w:left w:val="nil"/>
              <w:bottom w:val="single" w:sz="4" w:space="0" w:color="auto"/>
              <w:right w:val="single" w:sz="4" w:space="0" w:color="auto"/>
            </w:tcBorders>
            <w:shd w:val="clear" w:color="auto" w:fill="auto"/>
            <w:noWrap/>
            <w:vAlign w:val="center"/>
            <w:hideMark/>
          </w:tcPr>
          <w:p w:rsidR="0015080B" w:rsidRPr="0015080B" w:rsidRDefault="0015080B" w:rsidP="0015080B">
            <w:pPr>
              <w:widowControl/>
              <w:jc w:val="center"/>
              <w:rPr>
                <w:rFonts w:ascii="宋体" w:eastAsia="宋体" w:hAnsi="宋体" w:cs="宋体"/>
                <w:color w:val="000000"/>
                <w:kern w:val="0"/>
                <w:sz w:val="22"/>
              </w:rPr>
            </w:pPr>
            <w:r w:rsidRPr="0015080B">
              <w:rPr>
                <w:rFonts w:ascii="宋体" w:eastAsia="宋体" w:hAnsi="宋体" w:cs="宋体" w:hint="eastAsia"/>
                <w:color w:val="000000"/>
                <w:kern w:val="0"/>
                <w:sz w:val="22"/>
              </w:rPr>
              <w:t>17</w:t>
            </w:r>
          </w:p>
        </w:tc>
      </w:tr>
      <w:tr w:rsidR="0015080B" w:rsidRPr="0015080B" w:rsidTr="0015080B">
        <w:trPr>
          <w:trHeight w:val="270"/>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rsidR="0015080B" w:rsidRPr="0015080B" w:rsidRDefault="0015080B" w:rsidP="0015080B">
            <w:pPr>
              <w:widowControl/>
              <w:jc w:val="center"/>
              <w:rPr>
                <w:rFonts w:ascii="宋体" w:eastAsia="宋体" w:hAnsi="宋体" w:cs="宋体"/>
                <w:color w:val="000000"/>
                <w:kern w:val="0"/>
                <w:sz w:val="22"/>
              </w:rPr>
            </w:pPr>
            <w:r w:rsidRPr="0015080B">
              <w:rPr>
                <w:rFonts w:ascii="宋体" w:eastAsia="宋体" w:hAnsi="宋体" w:cs="宋体" w:hint="eastAsia"/>
                <w:color w:val="000000"/>
                <w:kern w:val="0"/>
                <w:sz w:val="22"/>
              </w:rPr>
              <w:t>发改委</w:t>
            </w:r>
          </w:p>
        </w:tc>
        <w:tc>
          <w:tcPr>
            <w:tcW w:w="1080" w:type="dxa"/>
            <w:tcBorders>
              <w:top w:val="nil"/>
              <w:left w:val="nil"/>
              <w:bottom w:val="single" w:sz="4" w:space="0" w:color="auto"/>
              <w:right w:val="single" w:sz="4" w:space="0" w:color="auto"/>
            </w:tcBorders>
            <w:shd w:val="clear" w:color="auto" w:fill="auto"/>
            <w:noWrap/>
            <w:vAlign w:val="center"/>
            <w:hideMark/>
          </w:tcPr>
          <w:p w:rsidR="0015080B" w:rsidRPr="0015080B" w:rsidRDefault="0015080B" w:rsidP="0015080B">
            <w:pPr>
              <w:widowControl/>
              <w:jc w:val="center"/>
              <w:rPr>
                <w:rFonts w:ascii="宋体" w:eastAsia="宋体" w:hAnsi="宋体" w:cs="宋体"/>
                <w:color w:val="000000"/>
                <w:kern w:val="0"/>
                <w:sz w:val="22"/>
              </w:rPr>
            </w:pPr>
            <w:r w:rsidRPr="0015080B">
              <w:rPr>
                <w:rFonts w:ascii="宋体" w:eastAsia="宋体" w:hAnsi="宋体" w:cs="宋体" w:hint="eastAsia"/>
                <w:color w:val="000000"/>
                <w:kern w:val="0"/>
                <w:sz w:val="22"/>
              </w:rPr>
              <w:t>14</w:t>
            </w:r>
          </w:p>
        </w:tc>
      </w:tr>
      <w:tr w:rsidR="0015080B" w:rsidRPr="0015080B" w:rsidTr="0015080B">
        <w:trPr>
          <w:trHeight w:val="270"/>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rsidR="0015080B" w:rsidRPr="0015080B" w:rsidRDefault="0015080B" w:rsidP="0015080B">
            <w:pPr>
              <w:widowControl/>
              <w:jc w:val="center"/>
              <w:rPr>
                <w:rFonts w:ascii="宋体" w:eastAsia="宋体" w:hAnsi="宋体" w:cs="宋体"/>
                <w:color w:val="000000"/>
                <w:kern w:val="0"/>
                <w:sz w:val="22"/>
              </w:rPr>
            </w:pPr>
            <w:r w:rsidRPr="0015080B">
              <w:rPr>
                <w:rFonts w:ascii="宋体" w:eastAsia="宋体" w:hAnsi="宋体" w:cs="宋体" w:hint="eastAsia"/>
                <w:color w:val="000000"/>
                <w:kern w:val="0"/>
                <w:sz w:val="22"/>
              </w:rPr>
              <w:t>商务部</w:t>
            </w:r>
          </w:p>
        </w:tc>
        <w:tc>
          <w:tcPr>
            <w:tcW w:w="1080" w:type="dxa"/>
            <w:tcBorders>
              <w:top w:val="nil"/>
              <w:left w:val="nil"/>
              <w:bottom w:val="single" w:sz="4" w:space="0" w:color="auto"/>
              <w:right w:val="single" w:sz="4" w:space="0" w:color="auto"/>
            </w:tcBorders>
            <w:shd w:val="clear" w:color="auto" w:fill="auto"/>
            <w:noWrap/>
            <w:vAlign w:val="center"/>
            <w:hideMark/>
          </w:tcPr>
          <w:p w:rsidR="0015080B" w:rsidRPr="0015080B" w:rsidRDefault="0015080B" w:rsidP="0015080B">
            <w:pPr>
              <w:widowControl/>
              <w:jc w:val="center"/>
              <w:rPr>
                <w:rFonts w:ascii="宋体" w:eastAsia="宋体" w:hAnsi="宋体" w:cs="宋体"/>
                <w:color w:val="000000"/>
                <w:kern w:val="0"/>
                <w:sz w:val="22"/>
              </w:rPr>
            </w:pPr>
            <w:r w:rsidRPr="0015080B">
              <w:rPr>
                <w:rFonts w:ascii="宋体" w:eastAsia="宋体" w:hAnsi="宋体" w:cs="宋体" w:hint="eastAsia"/>
                <w:color w:val="000000"/>
                <w:kern w:val="0"/>
                <w:sz w:val="22"/>
              </w:rPr>
              <w:t>4</w:t>
            </w:r>
          </w:p>
        </w:tc>
      </w:tr>
      <w:tr w:rsidR="0015080B" w:rsidRPr="0015080B" w:rsidTr="0015080B">
        <w:trPr>
          <w:trHeight w:val="270"/>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rsidR="0015080B" w:rsidRPr="0015080B" w:rsidRDefault="0015080B" w:rsidP="0015080B">
            <w:pPr>
              <w:widowControl/>
              <w:jc w:val="center"/>
              <w:rPr>
                <w:rFonts w:ascii="宋体" w:eastAsia="宋体" w:hAnsi="宋体" w:cs="宋体"/>
                <w:color w:val="000000"/>
                <w:kern w:val="0"/>
                <w:sz w:val="22"/>
              </w:rPr>
            </w:pPr>
            <w:r w:rsidRPr="0015080B">
              <w:rPr>
                <w:rFonts w:ascii="宋体" w:eastAsia="宋体" w:hAnsi="宋体" w:cs="宋体" w:hint="eastAsia"/>
                <w:color w:val="000000"/>
                <w:kern w:val="0"/>
                <w:sz w:val="22"/>
              </w:rPr>
              <w:t>交通运输部</w:t>
            </w:r>
          </w:p>
        </w:tc>
        <w:tc>
          <w:tcPr>
            <w:tcW w:w="1080" w:type="dxa"/>
            <w:tcBorders>
              <w:top w:val="nil"/>
              <w:left w:val="nil"/>
              <w:bottom w:val="single" w:sz="4" w:space="0" w:color="auto"/>
              <w:right w:val="single" w:sz="4" w:space="0" w:color="auto"/>
            </w:tcBorders>
            <w:shd w:val="clear" w:color="auto" w:fill="auto"/>
            <w:noWrap/>
            <w:vAlign w:val="center"/>
            <w:hideMark/>
          </w:tcPr>
          <w:p w:rsidR="0015080B" w:rsidRPr="0015080B" w:rsidRDefault="0015080B" w:rsidP="0015080B">
            <w:pPr>
              <w:widowControl/>
              <w:jc w:val="center"/>
              <w:rPr>
                <w:rFonts w:ascii="宋体" w:eastAsia="宋体" w:hAnsi="宋体" w:cs="宋体"/>
                <w:color w:val="000000"/>
                <w:kern w:val="0"/>
                <w:sz w:val="22"/>
              </w:rPr>
            </w:pPr>
            <w:r w:rsidRPr="0015080B">
              <w:rPr>
                <w:rFonts w:ascii="宋体" w:eastAsia="宋体" w:hAnsi="宋体" w:cs="宋体" w:hint="eastAsia"/>
                <w:color w:val="000000"/>
                <w:kern w:val="0"/>
                <w:sz w:val="22"/>
              </w:rPr>
              <w:t>10</w:t>
            </w:r>
          </w:p>
        </w:tc>
      </w:tr>
      <w:tr w:rsidR="0015080B" w:rsidRPr="0015080B" w:rsidTr="0015080B">
        <w:trPr>
          <w:trHeight w:val="270"/>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rsidR="0015080B" w:rsidRPr="0015080B" w:rsidRDefault="0015080B" w:rsidP="0015080B">
            <w:pPr>
              <w:widowControl/>
              <w:jc w:val="center"/>
              <w:rPr>
                <w:rFonts w:ascii="宋体" w:eastAsia="宋体" w:hAnsi="宋体" w:cs="宋体"/>
                <w:color w:val="000000"/>
                <w:kern w:val="0"/>
                <w:sz w:val="22"/>
              </w:rPr>
            </w:pPr>
            <w:r w:rsidRPr="0015080B">
              <w:rPr>
                <w:rFonts w:ascii="宋体" w:eastAsia="宋体" w:hAnsi="宋体" w:cs="宋体" w:hint="eastAsia"/>
                <w:color w:val="000000"/>
                <w:kern w:val="0"/>
                <w:sz w:val="22"/>
              </w:rPr>
              <w:t>税务总局、财政部</w:t>
            </w:r>
          </w:p>
        </w:tc>
        <w:tc>
          <w:tcPr>
            <w:tcW w:w="1080" w:type="dxa"/>
            <w:tcBorders>
              <w:top w:val="nil"/>
              <w:left w:val="nil"/>
              <w:bottom w:val="single" w:sz="4" w:space="0" w:color="auto"/>
              <w:right w:val="single" w:sz="4" w:space="0" w:color="auto"/>
            </w:tcBorders>
            <w:shd w:val="clear" w:color="auto" w:fill="auto"/>
            <w:noWrap/>
            <w:vAlign w:val="center"/>
            <w:hideMark/>
          </w:tcPr>
          <w:p w:rsidR="0015080B" w:rsidRPr="0015080B" w:rsidRDefault="0015080B" w:rsidP="0015080B">
            <w:pPr>
              <w:widowControl/>
              <w:jc w:val="center"/>
              <w:rPr>
                <w:rFonts w:ascii="宋体" w:eastAsia="宋体" w:hAnsi="宋体" w:cs="宋体"/>
                <w:color w:val="000000"/>
                <w:kern w:val="0"/>
                <w:sz w:val="22"/>
              </w:rPr>
            </w:pPr>
            <w:r w:rsidRPr="0015080B">
              <w:rPr>
                <w:rFonts w:ascii="宋体" w:eastAsia="宋体" w:hAnsi="宋体" w:cs="宋体" w:hint="eastAsia"/>
                <w:color w:val="000000"/>
                <w:kern w:val="0"/>
                <w:sz w:val="22"/>
              </w:rPr>
              <w:t>6</w:t>
            </w:r>
          </w:p>
        </w:tc>
      </w:tr>
      <w:tr w:rsidR="0015080B" w:rsidRPr="0015080B" w:rsidTr="0015080B">
        <w:trPr>
          <w:trHeight w:val="270"/>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rsidR="0015080B" w:rsidRPr="0015080B" w:rsidRDefault="0015080B" w:rsidP="0015080B">
            <w:pPr>
              <w:widowControl/>
              <w:jc w:val="center"/>
              <w:rPr>
                <w:rFonts w:ascii="宋体" w:eastAsia="宋体" w:hAnsi="宋体" w:cs="宋体"/>
                <w:color w:val="000000"/>
                <w:kern w:val="0"/>
                <w:sz w:val="22"/>
              </w:rPr>
            </w:pPr>
            <w:r w:rsidRPr="0015080B">
              <w:rPr>
                <w:rFonts w:ascii="宋体" w:eastAsia="宋体" w:hAnsi="宋体" w:cs="宋体" w:hint="eastAsia"/>
                <w:color w:val="000000"/>
                <w:kern w:val="0"/>
                <w:sz w:val="22"/>
              </w:rPr>
              <w:t>标准委、环保部、食药监管局等</w:t>
            </w:r>
          </w:p>
        </w:tc>
        <w:tc>
          <w:tcPr>
            <w:tcW w:w="1080" w:type="dxa"/>
            <w:tcBorders>
              <w:top w:val="nil"/>
              <w:left w:val="nil"/>
              <w:bottom w:val="single" w:sz="4" w:space="0" w:color="auto"/>
              <w:right w:val="single" w:sz="4" w:space="0" w:color="auto"/>
            </w:tcBorders>
            <w:shd w:val="clear" w:color="auto" w:fill="auto"/>
            <w:noWrap/>
            <w:vAlign w:val="center"/>
            <w:hideMark/>
          </w:tcPr>
          <w:p w:rsidR="0015080B" w:rsidRPr="0015080B" w:rsidRDefault="0015080B" w:rsidP="0015080B">
            <w:pPr>
              <w:widowControl/>
              <w:jc w:val="center"/>
              <w:rPr>
                <w:rFonts w:ascii="宋体" w:eastAsia="宋体" w:hAnsi="宋体" w:cs="宋体"/>
                <w:color w:val="000000"/>
                <w:kern w:val="0"/>
                <w:sz w:val="22"/>
              </w:rPr>
            </w:pPr>
            <w:r w:rsidRPr="0015080B">
              <w:rPr>
                <w:rFonts w:ascii="宋体" w:eastAsia="宋体" w:hAnsi="宋体" w:cs="宋体" w:hint="eastAsia"/>
                <w:color w:val="000000"/>
                <w:kern w:val="0"/>
                <w:sz w:val="22"/>
              </w:rPr>
              <w:t>9</w:t>
            </w:r>
          </w:p>
        </w:tc>
      </w:tr>
      <w:tr w:rsidR="0015080B" w:rsidRPr="0015080B" w:rsidTr="0015080B">
        <w:trPr>
          <w:trHeight w:val="270"/>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rsidR="0015080B" w:rsidRPr="0015080B" w:rsidRDefault="0015080B" w:rsidP="0015080B">
            <w:pPr>
              <w:widowControl/>
              <w:jc w:val="center"/>
              <w:rPr>
                <w:rFonts w:ascii="宋体" w:eastAsia="宋体" w:hAnsi="宋体" w:cs="宋体"/>
                <w:color w:val="000000"/>
                <w:kern w:val="0"/>
                <w:sz w:val="22"/>
              </w:rPr>
            </w:pPr>
            <w:r w:rsidRPr="0015080B">
              <w:rPr>
                <w:rFonts w:ascii="宋体" w:eastAsia="宋体" w:hAnsi="宋体" w:cs="宋体" w:hint="eastAsia"/>
                <w:color w:val="000000"/>
                <w:kern w:val="0"/>
                <w:sz w:val="22"/>
              </w:rPr>
              <w:t>小计</w:t>
            </w:r>
          </w:p>
        </w:tc>
        <w:tc>
          <w:tcPr>
            <w:tcW w:w="1080" w:type="dxa"/>
            <w:tcBorders>
              <w:top w:val="nil"/>
              <w:left w:val="nil"/>
              <w:bottom w:val="single" w:sz="4" w:space="0" w:color="auto"/>
              <w:right w:val="single" w:sz="4" w:space="0" w:color="auto"/>
            </w:tcBorders>
            <w:shd w:val="clear" w:color="auto" w:fill="auto"/>
            <w:noWrap/>
            <w:vAlign w:val="center"/>
            <w:hideMark/>
          </w:tcPr>
          <w:p w:rsidR="0015080B" w:rsidRPr="0015080B" w:rsidRDefault="0015080B" w:rsidP="0015080B">
            <w:pPr>
              <w:widowControl/>
              <w:jc w:val="center"/>
              <w:rPr>
                <w:rFonts w:ascii="宋体" w:eastAsia="宋体" w:hAnsi="宋体" w:cs="宋体"/>
                <w:color w:val="000000"/>
                <w:kern w:val="0"/>
                <w:sz w:val="22"/>
              </w:rPr>
            </w:pPr>
            <w:r w:rsidRPr="0015080B">
              <w:rPr>
                <w:rFonts w:ascii="宋体" w:eastAsia="宋体" w:hAnsi="宋体" w:cs="宋体" w:hint="eastAsia"/>
                <w:color w:val="000000"/>
                <w:kern w:val="0"/>
                <w:sz w:val="22"/>
              </w:rPr>
              <w:t>60</w:t>
            </w:r>
          </w:p>
        </w:tc>
      </w:tr>
    </w:tbl>
    <w:p w:rsidR="0015080B" w:rsidRDefault="0015080B" w:rsidP="0015080B">
      <w:pPr>
        <w:rPr>
          <w:rFonts w:ascii="宋体" w:eastAsia="宋体" w:hAnsi="宋体"/>
          <w:sz w:val="32"/>
          <w:szCs w:val="32"/>
        </w:rPr>
      </w:pPr>
    </w:p>
    <w:p w:rsidR="0015080B" w:rsidRDefault="0015080B" w:rsidP="0015080B">
      <w:pPr>
        <w:rPr>
          <w:rFonts w:ascii="宋体" w:eastAsia="宋体" w:hAnsi="宋体"/>
          <w:sz w:val="32"/>
          <w:szCs w:val="32"/>
        </w:rPr>
      </w:pPr>
      <w:r w:rsidRPr="0015080B">
        <w:rPr>
          <w:rFonts w:ascii="宋体" w:eastAsia="宋体" w:hAnsi="宋体"/>
          <w:noProof/>
          <w:sz w:val="32"/>
          <w:szCs w:val="32"/>
        </w:rPr>
        <w:drawing>
          <wp:inline distT="0" distB="0" distL="0" distR="0">
            <wp:extent cx="4572000" cy="2743200"/>
            <wp:effectExtent l="19050" t="0" r="1905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5080B" w:rsidRDefault="0015080B" w:rsidP="0015080B">
      <w:pPr>
        <w:rPr>
          <w:rFonts w:ascii="宋体" w:eastAsia="宋体" w:hAnsi="宋体"/>
          <w:sz w:val="32"/>
          <w:szCs w:val="32"/>
        </w:rPr>
      </w:pPr>
    </w:p>
    <w:p w:rsidR="0064225E" w:rsidRDefault="0064225E" w:rsidP="0015080B">
      <w:pPr>
        <w:rPr>
          <w:rFonts w:ascii="宋体" w:eastAsia="宋体" w:hAnsi="宋体"/>
          <w:sz w:val="32"/>
          <w:szCs w:val="32"/>
        </w:rPr>
      </w:pPr>
      <w:r>
        <w:rPr>
          <w:rFonts w:ascii="宋体" w:eastAsia="宋体" w:hAnsi="宋体" w:hint="eastAsia"/>
          <w:sz w:val="32"/>
          <w:szCs w:val="32"/>
        </w:rPr>
        <w:t>可以看出，主要是由发改委、交通运输部</w:t>
      </w:r>
      <w:r w:rsidR="00650416">
        <w:rPr>
          <w:rFonts w:ascii="宋体" w:eastAsia="宋体" w:hAnsi="宋体" w:hint="eastAsia"/>
          <w:sz w:val="32"/>
          <w:szCs w:val="32"/>
        </w:rPr>
        <w:t>、国务院主导进行物流及流通领域政策的制定和下发。</w:t>
      </w:r>
    </w:p>
    <w:p w:rsidR="00650416" w:rsidRPr="0015080B" w:rsidRDefault="00650416" w:rsidP="0015080B">
      <w:pPr>
        <w:rPr>
          <w:rFonts w:ascii="宋体" w:eastAsia="宋体" w:hAnsi="宋体"/>
          <w:sz w:val="32"/>
          <w:szCs w:val="32"/>
        </w:rPr>
      </w:pPr>
    </w:p>
    <w:p w:rsidR="0015080B" w:rsidRDefault="0015080B" w:rsidP="0015080B">
      <w:pPr>
        <w:pStyle w:val="a7"/>
        <w:numPr>
          <w:ilvl w:val="0"/>
          <w:numId w:val="2"/>
        </w:numPr>
        <w:ind w:firstLineChars="0"/>
        <w:rPr>
          <w:rFonts w:ascii="宋体" w:eastAsia="宋体" w:hAnsi="宋体"/>
          <w:sz w:val="32"/>
          <w:szCs w:val="32"/>
        </w:rPr>
      </w:pPr>
      <w:r>
        <w:rPr>
          <w:rFonts w:ascii="宋体" w:eastAsia="宋体" w:hAnsi="宋体" w:hint="eastAsia"/>
          <w:sz w:val="32"/>
          <w:szCs w:val="32"/>
        </w:rPr>
        <w:t>2014-2016年各年文件涉及领域统计</w:t>
      </w:r>
    </w:p>
    <w:p w:rsidR="003E11ED" w:rsidRDefault="003E11ED" w:rsidP="003E11ED">
      <w:pPr>
        <w:rPr>
          <w:rFonts w:ascii="宋体" w:eastAsia="宋体" w:hAnsi="宋体"/>
          <w:sz w:val="32"/>
          <w:szCs w:val="32"/>
        </w:rPr>
      </w:pPr>
    </w:p>
    <w:p w:rsidR="00650416" w:rsidRDefault="00650416" w:rsidP="003E11ED">
      <w:pPr>
        <w:rPr>
          <w:rFonts w:ascii="宋体" w:eastAsia="宋体" w:hAnsi="宋体"/>
          <w:sz w:val="32"/>
          <w:szCs w:val="32"/>
        </w:rPr>
      </w:pPr>
    </w:p>
    <w:p w:rsidR="00650416" w:rsidRDefault="00650416" w:rsidP="003E11ED">
      <w:pPr>
        <w:rPr>
          <w:rFonts w:ascii="宋体" w:eastAsia="宋体" w:hAnsi="宋体"/>
          <w:sz w:val="32"/>
          <w:szCs w:val="32"/>
        </w:rPr>
      </w:pPr>
    </w:p>
    <w:p w:rsidR="00650416" w:rsidRPr="003E11ED" w:rsidRDefault="00650416" w:rsidP="003E11ED">
      <w:pPr>
        <w:rPr>
          <w:rFonts w:ascii="宋体" w:eastAsia="宋体" w:hAnsi="宋体"/>
          <w:sz w:val="32"/>
          <w:szCs w:val="32"/>
        </w:rPr>
      </w:pPr>
    </w:p>
    <w:tbl>
      <w:tblPr>
        <w:tblW w:w="10981" w:type="dxa"/>
        <w:tblInd w:w="-1330" w:type="dxa"/>
        <w:tblLook w:val="04A0"/>
      </w:tblPr>
      <w:tblGrid>
        <w:gridCol w:w="1557"/>
        <w:gridCol w:w="507"/>
        <w:gridCol w:w="665"/>
        <w:gridCol w:w="769"/>
        <w:gridCol w:w="979"/>
        <w:gridCol w:w="507"/>
        <w:gridCol w:w="979"/>
        <w:gridCol w:w="927"/>
        <w:gridCol w:w="560"/>
        <w:gridCol w:w="507"/>
        <w:gridCol w:w="944"/>
        <w:gridCol w:w="717"/>
        <w:gridCol w:w="769"/>
        <w:gridCol w:w="594"/>
      </w:tblGrid>
      <w:tr w:rsidR="003E11ED" w:rsidRPr="003E11ED" w:rsidTr="003E11ED">
        <w:trPr>
          <w:trHeight w:val="986"/>
        </w:trPr>
        <w:tc>
          <w:tcPr>
            <w:tcW w:w="1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lastRenderedPageBreak/>
              <w:t>年份、项目</w:t>
            </w:r>
          </w:p>
        </w:tc>
        <w:tc>
          <w:tcPr>
            <w:tcW w:w="507" w:type="dxa"/>
            <w:tcBorders>
              <w:top w:val="single" w:sz="4" w:space="0" w:color="auto"/>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降本增效</w:t>
            </w:r>
          </w:p>
        </w:tc>
        <w:tc>
          <w:tcPr>
            <w:tcW w:w="665" w:type="dxa"/>
            <w:tcBorders>
              <w:top w:val="single" w:sz="4" w:space="0" w:color="auto"/>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无车承运</w:t>
            </w:r>
          </w:p>
        </w:tc>
        <w:tc>
          <w:tcPr>
            <w:tcW w:w="769" w:type="dxa"/>
            <w:tcBorders>
              <w:top w:val="single" w:sz="4" w:space="0" w:color="auto"/>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道路安全、服务</w:t>
            </w:r>
          </w:p>
        </w:tc>
        <w:tc>
          <w:tcPr>
            <w:tcW w:w="979" w:type="dxa"/>
            <w:tcBorders>
              <w:top w:val="single" w:sz="4" w:space="0" w:color="auto"/>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农业、水产品、冷链</w:t>
            </w:r>
          </w:p>
        </w:tc>
        <w:tc>
          <w:tcPr>
            <w:tcW w:w="507" w:type="dxa"/>
            <w:tcBorders>
              <w:top w:val="single" w:sz="4" w:space="0" w:color="auto"/>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道路税费</w:t>
            </w:r>
          </w:p>
        </w:tc>
        <w:tc>
          <w:tcPr>
            <w:tcW w:w="979" w:type="dxa"/>
            <w:tcBorders>
              <w:top w:val="single" w:sz="4" w:space="0" w:color="auto"/>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互联网+物流</w:t>
            </w:r>
          </w:p>
        </w:tc>
        <w:tc>
          <w:tcPr>
            <w:tcW w:w="927" w:type="dxa"/>
            <w:tcBorders>
              <w:top w:val="single" w:sz="4" w:space="0" w:color="auto"/>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环保+标准化</w:t>
            </w:r>
          </w:p>
        </w:tc>
        <w:tc>
          <w:tcPr>
            <w:tcW w:w="560" w:type="dxa"/>
            <w:tcBorders>
              <w:top w:val="single" w:sz="4" w:space="0" w:color="auto"/>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政策改革</w:t>
            </w:r>
          </w:p>
        </w:tc>
        <w:tc>
          <w:tcPr>
            <w:tcW w:w="507" w:type="dxa"/>
            <w:tcBorders>
              <w:top w:val="single" w:sz="4" w:space="0" w:color="auto"/>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物流规划</w:t>
            </w:r>
          </w:p>
        </w:tc>
        <w:tc>
          <w:tcPr>
            <w:tcW w:w="944" w:type="dxa"/>
            <w:tcBorders>
              <w:top w:val="single" w:sz="4" w:space="0" w:color="auto"/>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航空、水运、多式联运、园区</w:t>
            </w:r>
          </w:p>
        </w:tc>
        <w:tc>
          <w:tcPr>
            <w:tcW w:w="717" w:type="dxa"/>
            <w:tcBorders>
              <w:top w:val="single" w:sz="4" w:space="0" w:color="auto"/>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电商、快递</w:t>
            </w:r>
          </w:p>
        </w:tc>
        <w:tc>
          <w:tcPr>
            <w:tcW w:w="769" w:type="dxa"/>
            <w:tcBorders>
              <w:top w:val="single" w:sz="4" w:space="0" w:color="auto"/>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物流信用+标准</w:t>
            </w:r>
          </w:p>
        </w:tc>
        <w:tc>
          <w:tcPr>
            <w:tcW w:w="594" w:type="dxa"/>
            <w:tcBorders>
              <w:top w:val="single" w:sz="4" w:space="0" w:color="auto"/>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小计</w:t>
            </w:r>
          </w:p>
        </w:tc>
      </w:tr>
      <w:tr w:rsidR="003E11ED" w:rsidRPr="003E11ED" w:rsidTr="003E11ED">
        <w:trPr>
          <w:trHeight w:val="246"/>
        </w:trPr>
        <w:tc>
          <w:tcPr>
            <w:tcW w:w="1557" w:type="dxa"/>
            <w:tcBorders>
              <w:top w:val="nil"/>
              <w:left w:val="single" w:sz="4" w:space="0" w:color="auto"/>
              <w:bottom w:val="single" w:sz="4" w:space="0" w:color="auto"/>
              <w:right w:val="single" w:sz="4" w:space="0" w:color="auto"/>
            </w:tcBorders>
            <w:shd w:val="clear" w:color="auto" w:fill="auto"/>
            <w:noWrap/>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2014年（8个）</w:t>
            </w:r>
          </w:p>
        </w:tc>
        <w:tc>
          <w:tcPr>
            <w:tcW w:w="507"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 xml:space="preserve">　</w:t>
            </w:r>
          </w:p>
        </w:tc>
        <w:tc>
          <w:tcPr>
            <w:tcW w:w="665"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 xml:space="preserve">　</w:t>
            </w:r>
          </w:p>
        </w:tc>
        <w:tc>
          <w:tcPr>
            <w:tcW w:w="769"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2</w:t>
            </w:r>
          </w:p>
        </w:tc>
        <w:tc>
          <w:tcPr>
            <w:tcW w:w="979"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 xml:space="preserve">　</w:t>
            </w:r>
          </w:p>
        </w:tc>
        <w:tc>
          <w:tcPr>
            <w:tcW w:w="507"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 xml:space="preserve">　</w:t>
            </w:r>
          </w:p>
        </w:tc>
        <w:tc>
          <w:tcPr>
            <w:tcW w:w="979"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 xml:space="preserve">　</w:t>
            </w:r>
          </w:p>
        </w:tc>
        <w:tc>
          <w:tcPr>
            <w:tcW w:w="927"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1</w:t>
            </w:r>
          </w:p>
        </w:tc>
        <w:tc>
          <w:tcPr>
            <w:tcW w:w="560"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1</w:t>
            </w:r>
          </w:p>
        </w:tc>
        <w:tc>
          <w:tcPr>
            <w:tcW w:w="507"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3</w:t>
            </w:r>
          </w:p>
        </w:tc>
        <w:tc>
          <w:tcPr>
            <w:tcW w:w="944"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 xml:space="preserve">　</w:t>
            </w:r>
          </w:p>
        </w:tc>
        <w:tc>
          <w:tcPr>
            <w:tcW w:w="717"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 xml:space="preserve">　</w:t>
            </w:r>
          </w:p>
        </w:tc>
        <w:tc>
          <w:tcPr>
            <w:tcW w:w="769"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1</w:t>
            </w:r>
          </w:p>
        </w:tc>
        <w:tc>
          <w:tcPr>
            <w:tcW w:w="594"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8</w:t>
            </w:r>
          </w:p>
        </w:tc>
      </w:tr>
      <w:tr w:rsidR="003E11ED" w:rsidRPr="003E11ED" w:rsidTr="003E11ED">
        <w:trPr>
          <w:trHeight w:val="246"/>
        </w:trPr>
        <w:tc>
          <w:tcPr>
            <w:tcW w:w="1557" w:type="dxa"/>
            <w:tcBorders>
              <w:top w:val="nil"/>
              <w:left w:val="single" w:sz="4" w:space="0" w:color="auto"/>
              <w:bottom w:val="single" w:sz="4" w:space="0" w:color="auto"/>
              <w:right w:val="single" w:sz="4" w:space="0" w:color="auto"/>
            </w:tcBorders>
            <w:shd w:val="clear" w:color="auto" w:fill="auto"/>
            <w:noWrap/>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2015年（28个）</w:t>
            </w:r>
          </w:p>
        </w:tc>
        <w:tc>
          <w:tcPr>
            <w:tcW w:w="507"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 xml:space="preserve">　</w:t>
            </w:r>
          </w:p>
        </w:tc>
        <w:tc>
          <w:tcPr>
            <w:tcW w:w="665"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 xml:space="preserve">　</w:t>
            </w:r>
          </w:p>
        </w:tc>
        <w:tc>
          <w:tcPr>
            <w:tcW w:w="769"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2</w:t>
            </w:r>
          </w:p>
        </w:tc>
        <w:tc>
          <w:tcPr>
            <w:tcW w:w="979"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4</w:t>
            </w:r>
          </w:p>
        </w:tc>
        <w:tc>
          <w:tcPr>
            <w:tcW w:w="507"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1</w:t>
            </w:r>
          </w:p>
        </w:tc>
        <w:tc>
          <w:tcPr>
            <w:tcW w:w="979"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3</w:t>
            </w:r>
          </w:p>
        </w:tc>
        <w:tc>
          <w:tcPr>
            <w:tcW w:w="927"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 xml:space="preserve">　</w:t>
            </w:r>
          </w:p>
        </w:tc>
        <w:tc>
          <w:tcPr>
            <w:tcW w:w="560"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6</w:t>
            </w:r>
          </w:p>
        </w:tc>
        <w:tc>
          <w:tcPr>
            <w:tcW w:w="507"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3</w:t>
            </w:r>
          </w:p>
        </w:tc>
        <w:tc>
          <w:tcPr>
            <w:tcW w:w="944"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5</w:t>
            </w:r>
          </w:p>
        </w:tc>
        <w:tc>
          <w:tcPr>
            <w:tcW w:w="717"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2</w:t>
            </w:r>
          </w:p>
        </w:tc>
        <w:tc>
          <w:tcPr>
            <w:tcW w:w="769"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2</w:t>
            </w:r>
          </w:p>
        </w:tc>
        <w:tc>
          <w:tcPr>
            <w:tcW w:w="594"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28</w:t>
            </w:r>
          </w:p>
        </w:tc>
      </w:tr>
      <w:tr w:rsidR="003E11ED" w:rsidRPr="003E11ED" w:rsidTr="003E11ED">
        <w:trPr>
          <w:trHeight w:val="246"/>
        </w:trPr>
        <w:tc>
          <w:tcPr>
            <w:tcW w:w="1557" w:type="dxa"/>
            <w:tcBorders>
              <w:top w:val="nil"/>
              <w:left w:val="single" w:sz="4" w:space="0" w:color="auto"/>
              <w:bottom w:val="single" w:sz="4" w:space="0" w:color="auto"/>
              <w:right w:val="single" w:sz="4" w:space="0" w:color="auto"/>
            </w:tcBorders>
            <w:shd w:val="clear" w:color="auto" w:fill="auto"/>
            <w:noWrap/>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2016年（20个）</w:t>
            </w:r>
          </w:p>
        </w:tc>
        <w:tc>
          <w:tcPr>
            <w:tcW w:w="507"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3</w:t>
            </w:r>
          </w:p>
        </w:tc>
        <w:tc>
          <w:tcPr>
            <w:tcW w:w="665"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1</w:t>
            </w:r>
          </w:p>
        </w:tc>
        <w:tc>
          <w:tcPr>
            <w:tcW w:w="769"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2</w:t>
            </w:r>
          </w:p>
        </w:tc>
        <w:tc>
          <w:tcPr>
            <w:tcW w:w="979"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1</w:t>
            </w:r>
          </w:p>
        </w:tc>
        <w:tc>
          <w:tcPr>
            <w:tcW w:w="507"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2</w:t>
            </w:r>
          </w:p>
        </w:tc>
        <w:tc>
          <w:tcPr>
            <w:tcW w:w="979"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2</w:t>
            </w:r>
          </w:p>
        </w:tc>
        <w:tc>
          <w:tcPr>
            <w:tcW w:w="927"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1</w:t>
            </w:r>
          </w:p>
        </w:tc>
        <w:tc>
          <w:tcPr>
            <w:tcW w:w="560"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4</w:t>
            </w:r>
          </w:p>
        </w:tc>
        <w:tc>
          <w:tcPr>
            <w:tcW w:w="507"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1</w:t>
            </w:r>
          </w:p>
        </w:tc>
        <w:tc>
          <w:tcPr>
            <w:tcW w:w="944"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1</w:t>
            </w:r>
          </w:p>
        </w:tc>
        <w:tc>
          <w:tcPr>
            <w:tcW w:w="717"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1</w:t>
            </w:r>
          </w:p>
        </w:tc>
        <w:tc>
          <w:tcPr>
            <w:tcW w:w="769"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6</w:t>
            </w:r>
          </w:p>
        </w:tc>
        <w:tc>
          <w:tcPr>
            <w:tcW w:w="594"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25</w:t>
            </w:r>
          </w:p>
        </w:tc>
      </w:tr>
      <w:tr w:rsidR="003E11ED" w:rsidRPr="003E11ED" w:rsidTr="003E11ED">
        <w:trPr>
          <w:trHeight w:val="246"/>
        </w:trPr>
        <w:tc>
          <w:tcPr>
            <w:tcW w:w="1557" w:type="dxa"/>
            <w:tcBorders>
              <w:top w:val="nil"/>
              <w:left w:val="single" w:sz="4" w:space="0" w:color="auto"/>
              <w:bottom w:val="single" w:sz="4" w:space="0" w:color="auto"/>
              <w:right w:val="single" w:sz="4" w:space="0" w:color="auto"/>
            </w:tcBorders>
            <w:shd w:val="clear" w:color="auto" w:fill="auto"/>
            <w:noWrap/>
            <w:vAlign w:val="center"/>
            <w:hideMark/>
          </w:tcPr>
          <w:p w:rsidR="003E11ED" w:rsidRPr="003E11ED" w:rsidRDefault="003E11ED" w:rsidP="003E11ED">
            <w:pPr>
              <w:widowControl/>
              <w:jc w:val="left"/>
              <w:rPr>
                <w:rFonts w:ascii="宋体" w:eastAsia="宋体" w:hAnsi="宋体" w:cs="宋体"/>
                <w:color w:val="000000"/>
                <w:kern w:val="0"/>
                <w:sz w:val="22"/>
              </w:rPr>
            </w:pPr>
            <w:r w:rsidRPr="003E11ED">
              <w:rPr>
                <w:rFonts w:ascii="宋体" w:eastAsia="宋体" w:hAnsi="宋体" w:cs="宋体" w:hint="eastAsia"/>
                <w:color w:val="000000"/>
                <w:kern w:val="0"/>
                <w:sz w:val="22"/>
              </w:rPr>
              <w:t>小计</w:t>
            </w:r>
          </w:p>
        </w:tc>
        <w:tc>
          <w:tcPr>
            <w:tcW w:w="507"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3</w:t>
            </w:r>
          </w:p>
        </w:tc>
        <w:tc>
          <w:tcPr>
            <w:tcW w:w="665"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1</w:t>
            </w:r>
          </w:p>
        </w:tc>
        <w:tc>
          <w:tcPr>
            <w:tcW w:w="769"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6</w:t>
            </w:r>
          </w:p>
        </w:tc>
        <w:tc>
          <w:tcPr>
            <w:tcW w:w="979"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5</w:t>
            </w:r>
          </w:p>
        </w:tc>
        <w:tc>
          <w:tcPr>
            <w:tcW w:w="507"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3</w:t>
            </w:r>
          </w:p>
        </w:tc>
        <w:tc>
          <w:tcPr>
            <w:tcW w:w="979"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5</w:t>
            </w:r>
          </w:p>
        </w:tc>
        <w:tc>
          <w:tcPr>
            <w:tcW w:w="927"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2</w:t>
            </w:r>
          </w:p>
        </w:tc>
        <w:tc>
          <w:tcPr>
            <w:tcW w:w="560"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11</w:t>
            </w:r>
          </w:p>
        </w:tc>
        <w:tc>
          <w:tcPr>
            <w:tcW w:w="507"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7</w:t>
            </w:r>
          </w:p>
        </w:tc>
        <w:tc>
          <w:tcPr>
            <w:tcW w:w="944"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6</w:t>
            </w:r>
          </w:p>
        </w:tc>
        <w:tc>
          <w:tcPr>
            <w:tcW w:w="717"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3</w:t>
            </w:r>
          </w:p>
        </w:tc>
        <w:tc>
          <w:tcPr>
            <w:tcW w:w="769"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9</w:t>
            </w:r>
          </w:p>
        </w:tc>
        <w:tc>
          <w:tcPr>
            <w:tcW w:w="594" w:type="dxa"/>
            <w:tcBorders>
              <w:top w:val="nil"/>
              <w:left w:val="nil"/>
              <w:bottom w:val="single" w:sz="4" w:space="0" w:color="auto"/>
              <w:right w:val="single" w:sz="4" w:space="0" w:color="auto"/>
            </w:tcBorders>
            <w:shd w:val="clear" w:color="auto" w:fill="auto"/>
            <w:vAlign w:val="center"/>
            <w:hideMark/>
          </w:tcPr>
          <w:p w:rsidR="003E11ED" w:rsidRPr="003E11ED" w:rsidRDefault="003E11ED" w:rsidP="003E11ED">
            <w:pPr>
              <w:widowControl/>
              <w:jc w:val="right"/>
              <w:rPr>
                <w:rFonts w:ascii="宋体" w:eastAsia="宋体" w:hAnsi="宋体" w:cs="宋体"/>
                <w:color w:val="000000"/>
                <w:kern w:val="0"/>
                <w:sz w:val="22"/>
              </w:rPr>
            </w:pPr>
            <w:r w:rsidRPr="003E11ED">
              <w:rPr>
                <w:rFonts w:ascii="宋体" w:eastAsia="宋体" w:hAnsi="宋体" w:cs="宋体" w:hint="eastAsia"/>
                <w:color w:val="000000"/>
                <w:kern w:val="0"/>
                <w:sz w:val="22"/>
              </w:rPr>
              <w:t>61</w:t>
            </w:r>
          </w:p>
        </w:tc>
      </w:tr>
    </w:tbl>
    <w:p w:rsidR="003E11ED" w:rsidRDefault="003E11ED" w:rsidP="0015080B">
      <w:pPr>
        <w:rPr>
          <w:rFonts w:ascii="宋体" w:eastAsia="宋体" w:hAnsi="宋体"/>
          <w:sz w:val="32"/>
          <w:szCs w:val="32"/>
        </w:rPr>
      </w:pPr>
    </w:p>
    <w:p w:rsidR="003E11ED" w:rsidRDefault="003E11ED" w:rsidP="0015080B">
      <w:pPr>
        <w:rPr>
          <w:rFonts w:ascii="宋体" w:eastAsia="宋体" w:hAnsi="宋体"/>
          <w:sz w:val="32"/>
          <w:szCs w:val="32"/>
        </w:rPr>
      </w:pPr>
      <w:r w:rsidRPr="003E11ED">
        <w:rPr>
          <w:rFonts w:ascii="宋体" w:eastAsia="宋体" w:hAnsi="宋体"/>
          <w:noProof/>
          <w:sz w:val="32"/>
          <w:szCs w:val="32"/>
        </w:rPr>
        <w:drawing>
          <wp:inline distT="0" distB="0" distL="0" distR="0">
            <wp:extent cx="6019800" cy="3343275"/>
            <wp:effectExtent l="19050" t="0" r="1905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E11ED" w:rsidRDefault="003E11ED" w:rsidP="0015080B">
      <w:pPr>
        <w:rPr>
          <w:rFonts w:ascii="宋体" w:eastAsia="宋体" w:hAnsi="宋体"/>
          <w:sz w:val="32"/>
          <w:szCs w:val="32"/>
        </w:rPr>
      </w:pPr>
    </w:p>
    <w:p w:rsidR="00650416" w:rsidRDefault="00650416" w:rsidP="0015080B">
      <w:pPr>
        <w:rPr>
          <w:rFonts w:ascii="宋体" w:eastAsia="宋体" w:hAnsi="宋体"/>
          <w:sz w:val="32"/>
          <w:szCs w:val="32"/>
        </w:rPr>
      </w:pPr>
      <w:r>
        <w:rPr>
          <w:rFonts w:ascii="宋体" w:eastAsia="宋体" w:hAnsi="宋体" w:hint="eastAsia"/>
          <w:sz w:val="32"/>
          <w:szCs w:val="32"/>
        </w:rPr>
        <w:t>可以看出，近三年来，国家主要政策集中在政策供给、物流规划、多式联运、电商和快递以及标准化和信用体系的建立； 2015年以后，政策及文件下发更频繁和细致化，政策具有延续性，对之前年份的政策进行再强调和制定行动方案，这也是国家务实、强调政策的落地可执行性，对比之前“政策年年有，不见有执行”来说，是一大改进；到2015年下半年</w:t>
      </w:r>
      <w:r>
        <w:rPr>
          <w:rFonts w:ascii="宋体" w:eastAsia="宋体" w:hAnsi="宋体" w:hint="eastAsia"/>
          <w:sz w:val="32"/>
          <w:szCs w:val="32"/>
        </w:rPr>
        <w:lastRenderedPageBreak/>
        <w:t>和2016年，新增了对物流信息平台、无车承运人和降本增效的关注和探索、政策供给。</w:t>
      </w:r>
    </w:p>
    <w:p w:rsidR="00650416" w:rsidRPr="0015080B" w:rsidRDefault="00650416" w:rsidP="0015080B">
      <w:pPr>
        <w:rPr>
          <w:rFonts w:ascii="宋体" w:eastAsia="宋体" w:hAnsi="宋体"/>
          <w:sz w:val="32"/>
          <w:szCs w:val="32"/>
        </w:rPr>
      </w:pPr>
      <w:r>
        <w:rPr>
          <w:rFonts w:ascii="宋体" w:eastAsia="宋体" w:hAnsi="宋体" w:hint="eastAsia"/>
          <w:sz w:val="32"/>
          <w:szCs w:val="32"/>
        </w:rPr>
        <w:tab/>
        <w:t>接下来，我按年份及时间先后顺序，从2014年3月份开始，筛选国务院及各部委发布的物流及流通行业政策、文件，从发布部门和时间、政策主要内容、政策的目标、成效四个方面，分别列举及分析每个政策作个大致的解读（详细内容请参阅相关文件</w:t>
      </w:r>
      <w:r w:rsidR="00945118">
        <w:rPr>
          <w:rFonts w:ascii="宋体" w:eastAsia="宋体" w:hAnsi="宋体" w:hint="eastAsia"/>
          <w:sz w:val="32"/>
          <w:szCs w:val="32"/>
        </w:rPr>
        <w:t>，成效部分</w:t>
      </w:r>
      <w:r w:rsidR="00335272">
        <w:rPr>
          <w:rFonts w:ascii="宋体" w:eastAsia="宋体" w:hAnsi="宋体" w:hint="eastAsia"/>
          <w:sz w:val="32"/>
          <w:szCs w:val="32"/>
        </w:rPr>
        <w:t>个人见识有限，行业同仁可共同补充</w:t>
      </w:r>
      <w:r>
        <w:rPr>
          <w:rFonts w:ascii="宋体" w:eastAsia="宋体" w:hAnsi="宋体" w:hint="eastAsia"/>
          <w:sz w:val="32"/>
          <w:szCs w:val="32"/>
        </w:rPr>
        <w:t>）</w:t>
      </w:r>
    </w:p>
    <w:p w:rsidR="00E8754C" w:rsidRDefault="007640D6">
      <w:pPr>
        <w:pStyle w:val="1"/>
        <w:numPr>
          <w:ilvl w:val="0"/>
          <w:numId w:val="1"/>
        </w:numPr>
        <w:ind w:firstLineChars="0"/>
        <w:outlineLvl w:val="0"/>
        <w:rPr>
          <w:rFonts w:ascii="宋体" w:eastAsia="宋体" w:hAnsi="宋体"/>
          <w:sz w:val="32"/>
          <w:szCs w:val="32"/>
        </w:rPr>
      </w:pPr>
      <w:bookmarkStart w:id="0" w:name="_GoBack"/>
      <w:r>
        <w:rPr>
          <w:rFonts w:ascii="宋体" w:eastAsia="宋体" w:hAnsi="宋体" w:hint="eastAsia"/>
          <w:sz w:val="32"/>
          <w:szCs w:val="32"/>
        </w:rPr>
        <w:t>关于促进道路运输行业集约发展的指导意见</w:t>
      </w:r>
    </w:p>
    <w:bookmarkEnd w:id="0"/>
    <w:p w:rsidR="00E8754C" w:rsidRDefault="007640D6">
      <w:pPr>
        <w:rPr>
          <w:rFonts w:ascii="宋体" w:eastAsia="宋体" w:hAnsi="宋体"/>
          <w:sz w:val="32"/>
          <w:szCs w:val="32"/>
        </w:rPr>
      </w:pPr>
      <w:r>
        <w:rPr>
          <w:rFonts w:ascii="宋体" w:eastAsia="宋体" w:hAnsi="宋体" w:hint="eastAsia"/>
          <w:sz w:val="32"/>
          <w:szCs w:val="32"/>
        </w:rPr>
        <w:t>发布部门和时间</w:t>
      </w:r>
    </w:p>
    <w:p w:rsidR="00E8754C" w:rsidRDefault="007640D6" w:rsidP="002F1F2D">
      <w:pPr>
        <w:ind w:firstLine="420"/>
        <w:rPr>
          <w:rFonts w:ascii="宋体" w:eastAsia="宋体" w:hAnsi="宋体"/>
          <w:sz w:val="32"/>
          <w:szCs w:val="32"/>
        </w:rPr>
      </w:pPr>
      <w:r>
        <w:rPr>
          <w:rFonts w:ascii="宋体" w:eastAsia="宋体" w:hAnsi="宋体" w:hint="eastAsia"/>
          <w:sz w:val="32"/>
          <w:szCs w:val="32"/>
        </w:rPr>
        <w:t>交通运输部</w:t>
      </w:r>
      <w:r w:rsidR="00650416">
        <w:rPr>
          <w:rFonts w:ascii="宋体" w:eastAsia="宋体" w:hAnsi="宋体" w:hint="eastAsia"/>
          <w:sz w:val="32"/>
          <w:szCs w:val="32"/>
        </w:rPr>
        <w:t>，</w:t>
      </w:r>
      <w:r w:rsidR="00650416">
        <w:rPr>
          <w:rFonts w:ascii="宋体" w:eastAsia="宋体" w:hAnsi="宋体"/>
          <w:sz w:val="32"/>
          <w:szCs w:val="32"/>
        </w:rPr>
        <w:t xml:space="preserve"> </w:t>
      </w:r>
      <w:r>
        <w:rPr>
          <w:rFonts w:ascii="宋体" w:eastAsia="宋体" w:hAnsi="宋体"/>
          <w:sz w:val="32"/>
          <w:szCs w:val="32"/>
        </w:rPr>
        <w:t>2014/3/6</w:t>
      </w:r>
      <w:r>
        <w:rPr>
          <w:rFonts w:ascii="宋体" w:eastAsia="宋体" w:hAnsi="宋体" w:hint="eastAsia"/>
          <w:sz w:val="32"/>
          <w:szCs w:val="32"/>
        </w:rPr>
        <w:t>发布</w:t>
      </w:r>
    </w:p>
    <w:p w:rsidR="00E8754C" w:rsidRDefault="007640D6">
      <w:pPr>
        <w:rPr>
          <w:rFonts w:ascii="宋体" w:eastAsia="宋体" w:hAnsi="宋体"/>
          <w:sz w:val="32"/>
          <w:szCs w:val="32"/>
        </w:rPr>
      </w:pPr>
      <w:r>
        <w:rPr>
          <w:rFonts w:ascii="宋体" w:eastAsia="宋体" w:hAnsi="宋体" w:hint="eastAsia"/>
          <w:sz w:val="32"/>
          <w:szCs w:val="32"/>
        </w:rPr>
        <w:t>主要内容</w:t>
      </w:r>
    </w:p>
    <w:p w:rsidR="00E8754C" w:rsidRDefault="007640D6" w:rsidP="002F1F2D">
      <w:pPr>
        <w:ind w:firstLine="420"/>
        <w:rPr>
          <w:rFonts w:ascii="宋体" w:eastAsia="宋体" w:hAnsi="宋体"/>
          <w:sz w:val="32"/>
          <w:szCs w:val="32"/>
        </w:rPr>
      </w:pPr>
      <w:r>
        <w:rPr>
          <w:rFonts w:ascii="宋体" w:eastAsia="宋体" w:hAnsi="宋体" w:hint="eastAsia"/>
          <w:sz w:val="32"/>
          <w:szCs w:val="32"/>
        </w:rPr>
        <w:t>通过</w:t>
      </w:r>
      <w:r>
        <w:rPr>
          <w:rFonts w:ascii="宋体" w:eastAsia="宋体" w:hAnsi="宋体"/>
          <w:sz w:val="32"/>
          <w:szCs w:val="32"/>
        </w:rPr>
        <w:t>5年左右的努力，在发展龙头骨干企业、促进道路运输行业集约发展方面取得重要进展，形成一批实力雄厚的</w:t>
      </w:r>
      <w:r w:rsidRPr="00335272">
        <w:rPr>
          <w:rFonts w:ascii="宋体" w:eastAsia="宋体" w:hAnsi="宋体"/>
          <w:color w:val="FF0000"/>
          <w:sz w:val="32"/>
          <w:szCs w:val="32"/>
        </w:rPr>
        <w:t>龙头骨干企业</w:t>
      </w:r>
      <w:r>
        <w:rPr>
          <w:rFonts w:ascii="宋体" w:eastAsia="宋体" w:hAnsi="宋体"/>
          <w:sz w:val="32"/>
          <w:szCs w:val="32"/>
        </w:rPr>
        <w:t>，运输市场经营主体结构明显改善，市场集中度明显提高；龙头骨干企业的引领作用充分发挥，促进运输业组织化程度、集约化水平明显提升，诚信经营、优质服务、差异化发展的市场格局逐步形成。</w:t>
      </w:r>
    </w:p>
    <w:p w:rsidR="00E8754C" w:rsidRDefault="007640D6">
      <w:pPr>
        <w:rPr>
          <w:rFonts w:ascii="宋体" w:eastAsia="宋体" w:hAnsi="宋体"/>
          <w:sz w:val="32"/>
          <w:szCs w:val="32"/>
        </w:rPr>
      </w:pPr>
      <w:r>
        <w:rPr>
          <w:rFonts w:ascii="宋体" w:eastAsia="宋体" w:hAnsi="宋体" w:hint="eastAsia"/>
          <w:sz w:val="32"/>
          <w:szCs w:val="32"/>
        </w:rPr>
        <w:t>目标</w:t>
      </w:r>
    </w:p>
    <w:p w:rsidR="00E8754C" w:rsidRDefault="007640D6" w:rsidP="00335272">
      <w:pPr>
        <w:ind w:firstLine="420"/>
        <w:rPr>
          <w:rFonts w:ascii="宋体" w:eastAsia="宋体" w:hAnsi="宋体"/>
          <w:sz w:val="32"/>
          <w:szCs w:val="32"/>
        </w:rPr>
      </w:pPr>
      <w:r>
        <w:rPr>
          <w:rFonts w:ascii="宋体" w:eastAsia="宋体" w:hAnsi="宋体" w:hint="eastAsia"/>
          <w:sz w:val="32"/>
          <w:szCs w:val="32"/>
        </w:rPr>
        <w:t>培育扶持龙头骨干企业、促进道路运输行业集约发展的工作部署，加快转变道路运输发展方式，发展现代道路运输业，为全面建成小康社会提供更高水平的服务保障。</w:t>
      </w:r>
    </w:p>
    <w:p w:rsidR="00E8754C" w:rsidRDefault="007640D6">
      <w:pPr>
        <w:rPr>
          <w:rFonts w:ascii="宋体" w:eastAsia="宋体" w:hAnsi="宋体"/>
          <w:sz w:val="32"/>
          <w:szCs w:val="32"/>
        </w:rPr>
      </w:pPr>
      <w:r>
        <w:rPr>
          <w:rFonts w:ascii="宋体" w:eastAsia="宋体" w:hAnsi="宋体" w:hint="eastAsia"/>
          <w:sz w:val="32"/>
          <w:szCs w:val="32"/>
        </w:rPr>
        <w:lastRenderedPageBreak/>
        <w:t>成效</w:t>
      </w:r>
    </w:p>
    <w:p w:rsidR="00E8754C" w:rsidRDefault="007640D6" w:rsidP="00335272">
      <w:pPr>
        <w:ind w:firstLine="420"/>
        <w:rPr>
          <w:rFonts w:ascii="宋体" w:eastAsia="宋体" w:hAnsi="宋体"/>
          <w:sz w:val="32"/>
          <w:szCs w:val="32"/>
        </w:rPr>
      </w:pPr>
      <w:r>
        <w:rPr>
          <w:rFonts w:ascii="宋体" w:eastAsia="宋体" w:hAnsi="宋体" w:hint="eastAsia"/>
          <w:sz w:val="32"/>
          <w:szCs w:val="32"/>
        </w:rPr>
        <w:t>今年</w:t>
      </w:r>
      <w:r w:rsidRPr="00335272">
        <w:rPr>
          <w:rFonts w:ascii="宋体" w:eastAsia="宋体" w:hAnsi="宋体" w:hint="eastAsia"/>
          <w:color w:val="FF0000"/>
          <w:sz w:val="32"/>
          <w:szCs w:val="32"/>
        </w:rPr>
        <w:t>中外运长航和招商局物流</w:t>
      </w:r>
      <w:r>
        <w:rPr>
          <w:rFonts w:ascii="宋体" w:eastAsia="宋体" w:hAnsi="宋体" w:hint="eastAsia"/>
          <w:sz w:val="32"/>
          <w:szCs w:val="32"/>
        </w:rPr>
        <w:t>的合并，</w:t>
      </w:r>
      <w:r w:rsidRPr="00335272">
        <w:rPr>
          <w:rFonts w:ascii="宋体" w:eastAsia="宋体" w:hAnsi="宋体" w:hint="eastAsia"/>
          <w:color w:val="FF0000"/>
          <w:sz w:val="32"/>
          <w:szCs w:val="32"/>
        </w:rPr>
        <w:t>中远和中海</w:t>
      </w:r>
      <w:r>
        <w:rPr>
          <w:rFonts w:ascii="宋体" w:eastAsia="宋体" w:hAnsi="宋体" w:hint="eastAsia"/>
          <w:sz w:val="32"/>
          <w:szCs w:val="32"/>
        </w:rPr>
        <w:t>的合并。</w:t>
      </w:r>
    </w:p>
    <w:p w:rsidR="00E8754C" w:rsidRDefault="007640D6" w:rsidP="00D72B61">
      <w:pPr>
        <w:pStyle w:val="1"/>
        <w:numPr>
          <w:ilvl w:val="0"/>
          <w:numId w:val="1"/>
        </w:numPr>
        <w:ind w:firstLineChars="0"/>
        <w:outlineLvl w:val="0"/>
        <w:rPr>
          <w:rFonts w:ascii="宋体" w:eastAsia="宋体" w:hAnsi="宋体"/>
          <w:sz w:val="32"/>
          <w:szCs w:val="32"/>
        </w:rPr>
      </w:pPr>
      <w:r>
        <w:rPr>
          <w:rFonts w:ascii="宋体" w:eastAsia="宋体" w:hAnsi="宋体" w:hint="eastAsia"/>
          <w:sz w:val="32"/>
          <w:szCs w:val="32"/>
        </w:rPr>
        <w:t>新生产机动车环保达标监管工作方案</w:t>
      </w:r>
    </w:p>
    <w:p w:rsidR="00E8754C" w:rsidRDefault="007640D6">
      <w:pPr>
        <w:rPr>
          <w:rFonts w:ascii="宋体" w:eastAsia="宋体" w:hAnsi="宋体"/>
          <w:sz w:val="32"/>
          <w:szCs w:val="32"/>
        </w:rPr>
      </w:pPr>
      <w:r>
        <w:rPr>
          <w:rFonts w:ascii="宋体" w:eastAsia="宋体" w:hAnsi="宋体" w:hint="eastAsia"/>
          <w:sz w:val="32"/>
          <w:szCs w:val="32"/>
        </w:rPr>
        <w:t>发布部门和时间</w:t>
      </w:r>
    </w:p>
    <w:p w:rsidR="00E8754C" w:rsidRDefault="007640D6" w:rsidP="00335272">
      <w:pPr>
        <w:ind w:firstLine="420"/>
        <w:rPr>
          <w:rFonts w:ascii="宋体" w:eastAsia="宋体" w:hAnsi="宋体"/>
          <w:sz w:val="32"/>
          <w:szCs w:val="32"/>
        </w:rPr>
      </w:pPr>
      <w:r>
        <w:rPr>
          <w:rFonts w:ascii="宋体" w:eastAsia="宋体" w:hAnsi="宋体" w:hint="eastAsia"/>
          <w:sz w:val="32"/>
          <w:szCs w:val="32"/>
        </w:rPr>
        <w:t>环境保护部等五部委</w:t>
      </w:r>
      <w:r w:rsidR="00335272">
        <w:rPr>
          <w:rFonts w:ascii="宋体" w:eastAsia="宋体" w:hAnsi="宋体" w:hint="eastAsia"/>
          <w:sz w:val="32"/>
          <w:szCs w:val="32"/>
        </w:rPr>
        <w:t>，</w:t>
      </w:r>
      <w:r>
        <w:rPr>
          <w:rFonts w:ascii="宋体" w:eastAsia="宋体" w:hAnsi="宋体"/>
          <w:sz w:val="32"/>
          <w:szCs w:val="32"/>
        </w:rPr>
        <w:t>2014/8/1</w:t>
      </w:r>
      <w:r>
        <w:rPr>
          <w:rFonts w:ascii="宋体" w:eastAsia="宋体" w:hAnsi="宋体" w:hint="eastAsia"/>
          <w:sz w:val="32"/>
          <w:szCs w:val="32"/>
        </w:rPr>
        <w:t>发布</w:t>
      </w:r>
      <w:r w:rsidR="00335272">
        <w:rPr>
          <w:rFonts w:ascii="宋体" w:eastAsia="宋体" w:hAnsi="宋体" w:hint="eastAsia"/>
          <w:sz w:val="32"/>
          <w:szCs w:val="32"/>
        </w:rPr>
        <w:t>，</w:t>
      </w:r>
      <w:r>
        <w:rPr>
          <w:rFonts w:ascii="宋体" w:eastAsia="宋体" w:hAnsi="宋体" w:hint="eastAsia"/>
          <w:sz w:val="32"/>
          <w:szCs w:val="32"/>
        </w:rPr>
        <w:t>环发</w:t>
      </w:r>
      <w:r>
        <w:rPr>
          <w:rFonts w:ascii="宋体" w:eastAsia="宋体" w:hAnsi="宋体"/>
          <w:sz w:val="32"/>
          <w:szCs w:val="32"/>
        </w:rPr>
        <w:t>[2014]115号</w:t>
      </w:r>
    </w:p>
    <w:p w:rsidR="00E8754C" w:rsidRDefault="007640D6">
      <w:pPr>
        <w:rPr>
          <w:rFonts w:ascii="宋体" w:eastAsia="宋体" w:hAnsi="宋体"/>
          <w:sz w:val="32"/>
          <w:szCs w:val="32"/>
        </w:rPr>
      </w:pPr>
      <w:r>
        <w:rPr>
          <w:rFonts w:ascii="宋体" w:eastAsia="宋体" w:hAnsi="宋体" w:hint="eastAsia"/>
          <w:sz w:val="32"/>
          <w:szCs w:val="32"/>
        </w:rPr>
        <w:t>主要内容</w:t>
      </w:r>
    </w:p>
    <w:p w:rsidR="00E8754C" w:rsidRDefault="007640D6" w:rsidP="00335272">
      <w:pPr>
        <w:ind w:firstLine="420"/>
        <w:rPr>
          <w:rFonts w:ascii="宋体" w:eastAsia="宋体" w:hAnsi="宋体"/>
          <w:sz w:val="32"/>
          <w:szCs w:val="32"/>
        </w:rPr>
      </w:pPr>
      <w:r>
        <w:rPr>
          <w:rFonts w:ascii="宋体" w:eastAsia="宋体" w:hAnsi="宋体" w:hint="eastAsia"/>
          <w:sz w:val="32"/>
          <w:szCs w:val="32"/>
        </w:rPr>
        <w:t>强调建立</w:t>
      </w:r>
      <w:r w:rsidRPr="00335272">
        <w:rPr>
          <w:rFonts w:ascii="宋体" w:eastAsia="宋体" w:hAnsi="宋体" w:hint="eastAsia"/>
          <w:color w:val="FF0000"/>
          <w:sz w:val="32"/>
          <w:szCs w:val="32"/>
        </w:rPr>
        <w:t>机动车环保达标联合监管</w:t>
      </w:r>
      <w:r>
        <w:rPr>
          <w:rFonts w:ascii="宋体" w:eastAsia="宋体" w:hAnsi="宋体" w:hint="eastAsia"/>
          <w:sz w:val="32"/>
          <w:szCs w:val="32"/>
        </w:rPr>
        <w:t>工作机制，严格实施</w:t>
      </w:r>
      <w:r w:rsidRPr="00335272">
        <w:rPr>
          <w:rFonts w:ascii="宋体" w:eastAsia="宋体" w:hAnsi="宋体" w:hint="eastAsia"/>
          <w:color w:val="FF0000"/>
          <w:sz w:val="32"/>
          <w:szCs w:val="32"/>
        </w:rPr>
        <w:t>国家机动车排放标准</w:t>
      </w:r>
      <w:r>
        <w:rPr>
          <w:rFonts w:ascii="宋体" w:eastAsia="宋体" w:hAnsi="宋体" w:hint="eastAsia"/>
          <w:sz w:val="32"/>
          <w:szCs w:val="32"/>
        </w:rPr>
        <w:t>。坚持专项整治和日常监管相结合，以中重型柴油车为重点，在新车型检测、生产、销售、注册登记等环节开展联合执法，坚决打击制造、销售环保不达标机动车违法行为，减少机动车污染排放。</w:t>
      </w:r>
    </w:p>
    <w:p w:rsidR="00E8754C" w:rsidRDefault="007640D6">
      <w:pPr>
        <w:rPr>
          <w:rFonts w:ascii="宋体" w:eastAsia="宋体" w:hAnsi="宋体"/>
          <w:sz w:val="32"/>
          <w:szCs w:val="32"/>
        </w:rPr>
      </w:pPr>
      <w:r>
        <w:rPr>
          <w:rFonts w:ascii="宋体" w:eastAsia="宋体" w:hAnsi="宋体" w:hint="eastAsia"/>
          <w:sz w:val="32"/>
          <w:szCs w:val="32"/>
        </w:rPr>
        <w:t>目标</w:t>
      </w:r>
    </w:p>
    <w:p w:rsidR="00E8754C" w:rsidRDefault="007640D6" w:rsidP="00335272">
      <w:pPr>
        <w:ind w:firstLine="420"/>
        <w:rPr>
          <w:rFonts w:ascii="宋体" w:eastAsia="宋体" w:hAnsi="宋体"/>
          <w:sz w:val="32"/>
          <w:szCs w:val="32"/>
        </w:rPr>
      </w:pPr>
      <w:r>
        <w:rPr>
          <w:rFonts w:ascii="宋体" w:eastAsia="宋体" w:hAnsi="宋体" w:hint="eastAsia"/>
          <w:sz w:val="32"/>
          <w:szCs w:val="32"/>
        </w:rPr>
        <w:t>规范物流用车环保标准，立法从源头保证生产出的车辆符合标准。</w:t>
      </w:r>
    </w:p>
    <w:p w:rsidR="00E8754C" w:rsidRDefault="007640D6">
      <w:pPr>
        <w:rPr>
          <w:rFonts w:ascii="宋体" w:eastAsia="宋体" w:hAnsi="宋体"/>
          <w:sz w:val="32"/>
          <w:szCs w:val="32"/>
        </w:rPr>
      </w:pPr>
      <w:r>
        <w:rPr>
          <w:rFonts w:ascii="宋体" w:eastAsia="宋体" w:hAnsi="宋体" w:hint="eastAsia"/>
          <w:sz w:val="32"/>
          <w:szCs w:val="32"/>
        </w:rPr>
        <w:t>成效</w:t>
      </w:r>
    </w:p>
    <w:p w:rsidR="00E8754C" w:rsidRDefault="007640D6" w:rsidP="00335272">
      <w:pPr>
        <w:ind w:firstLine="420"/>
        <w:rPr>
          <w:rFonts w:ascii="宋体" w:eastAsia="宋体" w:hAnsi="宋体"/>
          <w:sz w:val="32"/>
          <w:szCs w:val="32"/>
        </w:rPr>
      </w:pPr>
      <w:r>
        <w:rPr>
          <w:rFonts w:ascii="宋体" w:eastAsia="宋体" w:hAnsi="宋体" w:hint="eastAsia"/>
          <w:sz w:val="32"/>
          <w:szCs w:val="32"/>
        </w:rPr>
        <w:t>修改出台了GB1589-2016车辆标准；欧标、国标排放标准进一步提升。</w:t>
      </w:r>
    </w:p>
    <w:p w:rsidR="00E8754C" w:rsidRDefault="007640D6" w:rsidP="00D72B61">
      <w:pPr>
        <w:pStyle w:val="1"/>
        <w:numPr>
          <w:ilvl w:val="0"/>
          <w:numId w:val="1"/>
        </w:numPr>
        <w:ind w:firstLineChars="0"/>
        <w:outlineLvl w:val="0"/>
        <w:rPr>
          <w:rFonts w:ascii="宋体" w:eastAsia="宋体" w:hAnsi="宋体"/>
          <w:sz w:val="32"/>
          <w:szCs w:val="32"/>
        </w:rPr>
      </w:pPr>
      <w:r>
        <w:rPr>
          <w:rFonts w:ascii="宋体" w:eastAsia="宋体" w:hAnsi="宋体" w:hint="eastAsia"/>
          <w:sz w:val="32"/>
          <w:szCs w:val="32"/>
        </w:rPr>
        <w:t>物流业发展中长期规划（</w:t>
      </w:r>
      <w:r>
        <w:rPr>
          <w:rFonts w:ascii="宋体" w:eastAsia="宋体" w:hAnsi="宋体"/>
          <w:sz w:val="32"/>
          <w:szCs w:val="32"/>
        </w:rPr>
        <w:t>2014—2020年）</w:t>
      </w:r>
      <w:r w:rsidR="00335272">
        <w:rPr>
          <w:rFonts w:ascii="宋体" w:eastAsia="宋体" w:hAnsi="宋体" w:hint="eastAsia"/>
          <w:sz w:val="32"/>
          <w:szCs w:val="32"/>
        </w:rPr>
        <w:t>★</w:t>
      </w:r>
    </w:p>
    <w:p w:rsidR="00E8754C" w:rsidRDefault="007640D6">
      <w:pPr>
        <w:rPr>
          <w:rFonts w:ascii="宋体" w:eastAsia="宋体" w:hAnsi="宋体"/>
          <w:sz w:val="32"/>
          <w:szCs w:val="32"/>
        </w:rPr>
      </w:pPr>
      <w:r>
        <w:rPr>
          <w:rFonts w:ascii="宋体" w:eastAsia="宋体" w:hAnsi="宋体" w:hint="eastAsia"/>
          <w:sz w:val="32"/>
          <w:szCs w:val="32"/>
        </w:rPr>
        <w:t>发布部门和时间</w:t>
      </w:r>
    </w:p>
    <w:p w:rsidR="00E8754C" w:rsidRDefault="007640D6">
      <w:pPr>
        <w:rPr>
          <w:rFonts w:ascii="宋体" w:eastAsia="宋体" w:hAnsi="宋体"/>
          <w:sz w:val="32"/>
          <w:szCs w:val="32"/>
        </w:rPr>
      </w:pPr>
      <w:r>
        <w:rPr>
          <w:rFonts w:ascii="宋体" w:eastAsia="宋体" w:hAnsi="宋体" w:hint="eastAsia"/>
          <w:sz w:val="32"/>
          <w:szCs w:val="32"/>
        </w:rPr>
        <w:t>国务院，</w:t>
      </w:r>
      <w:r>
        <w:rPr>
          <w:rFonts w:ascii="宋体" w:eastAsia="宋体" w:hAnsi="宋体"/>
          <w:sz w:val="32"/>
          <w:szCs w:val="32"/>
        </w:rPr>
        <w:t>2014/9/12</w:t>
      </w:r>
      <w:r>
        <w:rPr>
          <w:rFonts w:ascii="宋体" w:eastAsia="宋体" w:hAnsi="宋体" w:hint="eastAsia"/>
          <w:sz w:val="32"/>
          <w:szCs w:val="32"/>
        </w:rPr>
        <w:t>发布，国发〔</w:t>
      </w:r>
      <w:r>
        <w:rPr>
          <w:rFonts w:ascii="宋体" w:eastAsia="宋体" w:hAnsi="宋体"/>
          <w:sz w:val="32"/>
          <w:szCs w:val="32"/>
        </w:rPr>
        <w:t>2014〕42号</w:t>
      </w:r>
      <w:r>
        <w:rPr>
          <w:rFonts w:ascii="宋体" w:eastAsia="宋体" w:hAnsi="宋体" w:hint="eastAsia"/>
          <w:sz w:val="32"/>
          <w:szCs w:val="32"/>
        </w:rPr>
        <w:t>。</w:t>
      </w:r>
    </w:p>
    <w:p w:rsidR="00E8754C" w:rsidRDefault="007640D6">
      <w:pPr>
        <w:rPr>
          <w:rFonts w:ascii="宋体" w:eastAsia="宋体" w:hAnsi="宋体"/>
          <w:sz w:val="32"/>
          <w:szCs w:val="32"/>
        </w:rPr>
      </w:pPr>
      <w:r>
        <w:rPr>
          <w:rFonts w:ascii="宋体" w:eastAsia="宋体" w:hAnsi="宋体" w:hint="eastAsia"/>
          <w:sz w:val="32"/>
          <w:szCs w:val="32"/>
        </w:rPr>
        <w:t>主要内容</w:t>
      </w:r>
    </w:p>
    <w:p w:rsidR="00E8754C" w:rsidRDefault="00335272">
      <w:pPr>
        <w:rPr>
          <w:rFonts w:ascii="宋体" w:eastAsia="宋体" w:hAnsi="宋体"/>
          <w:sz w:val="32"/>
          <w:szCs w:val="32"/>
        </w:rPr>
      </w:pPr>
      <w:r>
        <w:rPr>
          <w:rFonts w:ascii="宋体" w:eastAsia="宋体" w:hAnsi="宋体" w:hint="eastAsia"/>
          <w:sz w:val="32"/>
          <w:szCs w:val="32"/>
        </w:rPr>
        <w:lastRenderedPageBreak/>
        <w:t>以下为</w:t>
      </w:r>
      <w:r w:rsidR="007640D6">
        <w:rPr>
          <w:rFonts w:ascii="宋体" w:eastAsia="宋体" w:hAnsi="宋体" w:hint="eastAsia"/>
          <w:sz w:val="32"/>
          <w:szCs w:val="32"/>
        </w:rPr>
        <w:t>重点工程</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(一)</w:t>
      </w:r>
      <w:r w:rsidRPr="00335272">
        <w:rPr>
          <w:rFonts w:ascii="宋体" w:eastAsia="宋体" w:hAnsi="宋体" w:hint="eastAsia"/>
          <w:color w:val="FF0000"/>
          <w:sz w:val="32"/>
          <w:szCs w:val="32"/>
        </w:rPr>
        <w:t>多式联运</w:t>
      </w:r>
      <w:r>
        <w:rPr>
          <w:rFonts w:ascii="宋体" w:eastAsia="宋体" w:hAnsi="宋体" w:hint="eastAsia"/>
          <w:sz w:val="32"/>
          <w:szCs w:val="32"/>
        </w:rPr>
        <w:t>工程。（二）</w:t>
      </w:r>
      <w:r w:rsidRPr="00335272">
        <w:rPr>
          <w:rFonts w:ascii="宋体" w:eastAsia="宋体" w:hAnsi="宋体" w:hint="eastAsia"/>
          <w:color w:val="FF0000"/>
          <w:sz w:val="32"/>
          <w:szCs w:val="32"/>
        </w:rPr>
        <w:t>物流园区</w:t>
      </w:r>
      <w:r>
        <w:rPr>
          <w:rFonts w:ascii="宋体" w:eastAsia="宋体" w:hAnsi="宋体" w:hint="eastAsia"/>
          <w:sz w:val="32"/>
          <w:szCs w:val="32"/>
        </w:rPr>
        <w:t>工程。（三）</w:t>
      </w:r>
      <w:r w:rsidRPr="00335272">
        <w:rPr>
          <w:rFonts w:ascii="宋体" w:eastAsia="宋体" w:hAnsi="宋体" w:hint="eastAsia"/>
          <w:color w:val="FF0000"/>
          <w:sz w:val="32"/>
          <w:szCs w:val="32"/>
        </w:rPr>
        <w:t>农产品物流</w:t>
      </w:r>
      <w:r>
        <w:rPr>
          <w:rFonts w:ascii="宋体" w:eastAsia="宋体" w:hAnsi="宋体" w:hint="eastAsia"/>
          <w:sz w:val="32"/>
          <w:szCs w:val="32"/>
        </w:rPr>
        <w:t>工程。（四）制造业物流与供应链管理工程。　（五）资源型产品物流工程。　（六）城乡物流配送工程。　（七）</w:t>
      </w:r>
      <w:r w:rsidRPr="00335272">
        <w:rPr>
          <w:rFonts w:ascii="宋体" w:eastAsia="宋体" w:hAnsi="宋体" w:hint="eastAsia"/>
          <w:color w:val="FF0000"/>
          <w:sz w:val="32"/>
          <w:szCs w:val="32"/>
        </w:rPr>
        <w:t>电子商务物流</w:t>
      </w:r>
      <w:r>
        <w:rPr>
          <w:rFonts w:ascii="宋体" w:eastAsia="宋体" w:hAnsi="宋体" w:hint="eastAsia"/>
          <w:sz w:val="32"/>
          <w:szCs w:val="32"/>
        </w:rPr>
        <w:t>工程。（八）</w:t>
      </w:r>
      <w:r w:rsidRPr="00335272">
        <w:rPr>
          <w:rFonts w:ascii="宋体" w:eastAsia="宋体" w:hAnsi="宋体" w:hint="eastAsia"/>
          <w:color w:val="FF0000"/>
          <w:sz w:val="32"/>
          <w:szCs w:val="32"/>
        </w:rPr>
        <w:t>物流标准化</w:t>
      </w:r>
      <w:r>
        <w:rPr>
          <w:rFonts w:ascii="宋体" w:eastAsia="宋体" w:hAnsi="宋体" w:hint="eastAsia"/>
          <w:sz w:val="32"/>
          <w:szCs w:val="32"/>
        </w:rPr>
        <w:t>工程。　（九）</w:t>
      </w:r>
      <w:r w:rsidRPr="00335272">
        <w:rPr>
          <w:rFonts w:ascii="宋体" w:eastAsia="宋体" w:hAnsi="宋体" w:hint="eastAsia"/>
          <w:color w:val="FF0000"/>
          <w:sz w:val="32"/>
          <w:szCs w:val="32"/>
        </w:rPr>
        <w:t>物流信息平台</w:t>
      </w:r>
      <w:r>
        <w:rPr>
          <w:rFonts w:ascii="宋体" w:eastAsia="宋体" w:hAnsi="宋体" w:hint="eastAsia"/>
          <w:sz w:val="32"/>
          <w:szCs w:val="32"/>
        </w:rPr>
        <w:t>工程。　（十）物流新技术开发应用工程。　（十一）再生资源回收物流工程。　（十二）应急物流工程。</w:t>
      </w:r>
    </w:p>
    <w:p w:rsidR="00E8754C" w:rsidRDefault="007640D6">
      <w:pPr>
        <w:rPr>
          <w:rFonts w:ascii="宋体" w:eastAsia="宋体" w:hAnsi="宋体"/>
          <w:sz w:val="32"/>
          <w:szCs w:val="32"/>
        </w:rPr>
      </w:pPr>
      <w:r>
        <w:rPr>
          <w:rFonts w:ascii="宋体" w:eastAsia="宋体" w:hAnsi="宋体" w:hint="eastAsia"/>
          <w:sz w:val="32"/>
          <w:szCs w:val="32"/>
        </w:rPr>
        <w:t>目标</w:t>
      </w:r>
    </w:p>
    <w:p w:rsidR="00335272" w:rsidRDefault="00335272" w:rsidP="00335272">
      <w:pPr>
        <w:ind w:firstLine="420"/>
        <w:rPr>
          <w:rFonts w:ascii="宋体" w:eastAsia="宋体" w:hAnsi="宋体"/>
          <w:sz w:val="32"/>
          <w:szCs w:val="32"/>
        </w:rPr>
      </w:pPr>
      <w:r w:rsidRPr="00335272">
        <w:rPr>
          <w:rFonts w:ascii="宋体" w:eastAsia="宋体" w:hAnsi="宋体" w:hint="eastAsia"/>
          <w:sz w:val="32"/>
          <w:szCs w:val="32"/>
        </w:rPr>
        <w:t>（一）大力提升物流社会化、专业化水平。　（二）进一步加强物流信息化建设。　（三）推进物流技术装备现代化。（四）加强物流标准化建设。（五）推进区域物流协调发展。（六）积极推动国际物流发展。　　（七）大力发展绿色物流。</w:t>
      </w:r>
    </w:p>
    <w:p w:rsidR="00335272" w:rsidRDefault="00335272">
      <w:pPr>
        <w:rPr>
          <w:rFonts w:ascii="宋体" w:eastAsia="宋体" w:hAnsi="宋体"/>
          <w:sz w:val="32"/>
          <w:szCs w:val="32"/>
        </w:rPr>
      </w:pPr>
      <w:r>
        <w:rPr>
          <w:rFonts w:ascii="宋体" w:eastAsia="宋体" w:hAnsi="宋体" w:hint="eastAsia"/>
          <w:sz w:val="32"/>
          <w:szCs w:val="32"/>
        </w:rPr>
        <w:t>成效</w:t>
      </w:r>
    </w:p>
    <w:p w:rsidR="00E8754C" w:rsidRDefault="00335272" w:rsidP="00335272">
      <w:pPr>
        <w:ind w:firstLine="420"/>
        <w:rPr>
          <w:rFonts w:ascii="宋体" w:eastAsia="宋体" w:hAnsi="宋体"/>
          <w:sz w:val="32"/>
          <w:szCs w:val="32"/>
        </w:rPr>
      </w:pPr>
      <w:r>
        <w:rPr>
          <w:rFonts w:ascii="宋体" w:eastAsia="宋体" w:hAnsi="宋体" w:hint="eastAsia"/>
          <w:sz w:val="32"/>
          <w:szCs w:val="32"/>
        </w:rPr>
        <w:t>物流</w:t>
      </w:r>
      <w:r w:rsidR="007640D6">
        <w:rPr>
          <w:rFonts w:ascii="宋体" w:eastAsia="宋体" w:hAnsi="宋体" w:hint="eastAsia"/>
          <w:sz w:val="32"/>
          <w:szCs w:val="32"/>
        </w:rPr>
        <w:t>纲领性文件，是后面一系列物流规划及政策出台的依据；当初</w:t>
      </w:r>
      <w:r>
        <w:rPr>
          <w:rFonts w:ascii="宋体" w:eastAsia="宋体" w:hAnsi="宋体" w:hint="eastAsia"/>
          <w:sz w:val="32"/>
          <w:szCs w:val="32"/>
        </w:rPr>
        <w:t>的</w:t>
      </w:r>
      <w:r w:rsidR="007640D6">
        <w:rPr>
          <w:rFonts w:ascii="宋体" w:eastAsia="宋体" w:hAnsi="宋体" w:hint="eastAsia"/>
          <w:sz w:val="32"/>
          <w:szCs w:val="32"/>
        </w:rPr>
        <w:t>规划，今天来看，有许多得到</w:t>
      </w:r>
      <w:r>
        <w:rPr>
          <w:rFonts w:ascii="宋体" w:eastAsia="宋体" w:hAnsi="宋体" w:hint="eastAsia"/>
          <w:sz w:val="32"/>
          <w:szCs w:val="32"/>
        </w:rPr>
        <w:t>一定的</w:t>
      </w:r>
      <w:r w:rsidR="007640D6">
        <w:rPr>
          <w:rFonts w:ascii="宋体" w:eastAsia="宋体" w:hAnsi="宋体" w:hint="eastAsia"/>
          <w:sz w:val="32"/>
          <w:szCs w:val="32"/>
        </w:rPr>
        <w:t>落实和细化，比如：多式联运，农产品物流，电子商务物流，物流标准化，物流信息平台。</w:t>
      </w:r>
    </w:p>
    <w:p w:rsidR="00E8754C" w:rsidRDefault="007640D6" w:rsidP="00D72B61">
      <w:pPr>
        <w:pStyle w:val="1"/>
        <w:numPr>
          <w:ilvl w:val="0"/>
          <w:numId w:val="1"/>
        </w:numPr>
        <w:ind w:firstLineChars="0"/>
        <w:outlineLvl w:val="0"/>
        <w:rPr>
          <w:rFonts w:ascii="宋体" w:eastAsia="宋体" w:hAnsi="宋体"/>
          <w:sz w:val="32"/>
          <w:szCs w:val="32"/>
        </w:rPr>
      </w:pPr>
      <w:r>
        <w:rPr>
          <w:rFonts w:ascii="宋体" w:eastAsia="宋体" w:hAnsi="宋体" w:hint="eastAsia"/>
          <w:sz w:val="32"/>
          <w:szCs w:val="32"/>
        </w:rPr>
        <w:t>关于促进商贸物流发展的实施意见</w:t>
      </w:r>
    </w:p>
    <w:p w:rsidR="00E8754C" w:rsidRDefault="007640D6">
      <w:pPr>
        <w:rPr>
          <w:rFonts w:ascii="宋体" w:eastAsia="宋体" w:hAnsi="宋体"/>
          <w:sz w:val="32"/>
          <w:szCs w:val="32"/>
        </w:rPr>
      </w:pPr>
      <w:r>
        <w:rPr>
          <w:rFonts w:ascii="宋体" w:eastAsia="宋体" w:hAnsi="宋体" w:hint="eastAsia"/>
          <w:sz w:val="32"/>
          <w:szCs w:val="32"/>
        </w:rPr>
        <w:t>发布部门和时间</w:t>
      </w:r>
    </w:p>
    <w:p w:rsidR="00E8754C" w:rsidRDefault="007640D6" w:rsidP="00335272">
      <w:pPr>
        <w:ind w:firstLine="420"/>
        <w:rPr>
          <w:rFonts w:ascii="宋体" w:eastAsia="宋体" w:hAnsi="宋体"/>
          <w:sz w:val="32"/>
          <w:szCs w:val="32"/>
        </w:rPr>
      </w:pPr>
      <w:r>
        <w:rPr>
          <w:rFonts w:ascii="宋体" w:eastAsia="宋体" w:hAnsi="宋体" w:hint="eastAsia"/>
          <w:sz w:val="32"/>
          <w:szCs w:val="32"/>
        </w:rPr>
        <w:t>商务部，2014/9/24，商流通函[2014]790号</w:t>
      </w:r>
    </w:p>
    <w:p w:rsidR="00E8754C" w:rsidRDefault="007640D6">
      <w:pPr>
        <w:rPr>
          <w:rFonts w:ascii="宋体" w:eastAsia="宋体" w:hAnsi="宋体"/>
          <w:sz w:val="32"/>
          <w:szCs w:val="32"/>
        </w:rPr>
      </w:pPr>
      <w:r>
        <w:rPr>
          <w:rFonts w:ascii="宋体" w:eastAsia="宋体" w:hAnsi="宋体" w:hint="eastAsia"/>
          <w:sz w:val="32"/>
          <w:szCs w:val="32"/>
        </w:rPr>
        <w:t>主要内容</w:t>
      </w:r>
    </w:p>
    <w:p w:rsidR="00E8754C" w:rsidRDefault="007640D6" w:rsidP="00335272">
      <w:pPr>
        <w:ind w:firstLine="420"/>
        <w:rPr>
          <w:rFonts w:ascii="宋体" w:eastAsia="宋体" w:hAnsi="宋体"/>
          <w:sz w:val="32"/>
          <w:szCs w:val="32"/>
        </w:rPr>
      </w:pPr>
      <w:r>
        <w:rPr>
          <w:rFonts w:ascii="宋体" w:eastAsia="宋体" w:hAnsi="宋体" w:hint="eastAsia"/>
          <w:sz w:val="32"/>
          <w:szCs w:val="32"/>
        </w:rPr>
        <w:lastRenderedPageBreak/>
        <w:t>鼓励生产和商贸流通企业</w:t>
      </w:r>
      <w:r w:rsidRPr="00335272">
        <w:rPr>
          <w:rFonts w:ascii="宋体" w:eastAsia="宋体" w:hAnsi="宋体" w:hint="eastAsia"/>
          <w:color w:val="FF0000"/>
          <w:sz w:val="32"/>
          <w:szCs w:val="32"/>
        </w:rPr>
        <w:t>剥离或外包物流功能</w:t>
      </w:r>
      <w:r>
        <w:rPr>
          <w:rFonts w:ascii="宋体" w:eastAsia="宋体" w:hAnsi="宋体" w:hint="eastAsia"/>
          <w:sz w:val="32"/>
          <w:szCs w:val="32"/>
        </w:rPr>
        <w:t>，支持商贸物流企业专业化、规模化，强化</w:t>
      </w:r>
      <w:r w:rsidRPr="00335272">
        <w:rPr>
          <w:rFonts w:ascii="宋体" w:eastAsia="宋体" w:hAnsi="宋体" w:hint="eastAsia"/>
          <w:color w:val="FF0000"/>
          <w:sz w:val="32"/>
          <w:szCs w:val="32"/>
        </w:rPr>
        <w:t>第三方物流服务</w:t>
      </w:r>
      <w:r>
        <w:rPr>
          <w:rFonts w:ascii="宋体" w:eastAsia="宋体" w:hAnsi="宋体" w:hint="eastAsia"/>
          <w:sz w:val="32"/>
          <w:szCs w:val="32"/>
        </w:rPr>
        <w:t>能力（有条件可以向第四方物流发展），并在此基础上提高</w:t>
      </w:r>
      <w:r w:rsidRPr="00335272">
        <w:rPr>
          <w:rFonts w:ascii="宋体" w:eastAsia="宋体" w:hAnsi="宋体" w:hint="eastAsia"/>
          <w:color w:val="FF0000"/>
          <w:sz w:val="32"/>
          <w:szCs w:val="32"/>
        </w:rPr>
        <w:t>物流企业国际化水平</w:t>
      </w:r>
      <w:r>
        <w:rPr>
          <w:rFonts w:ascii="宋体" w:eastAsia="宋体" w:hAnsi="宋体" w:hint="eastAsia"/>
          <w:sz w:val="32"/>
          <w:szCs w:val="32"/>
        </w:rPr>
        <w:t>，提出要大力发展</w:t>
      </w:r>
      <w:r w:rsidRPr="00335272">
        <w:rPr>
          <w:rFonts w:ascii="宋体" w:eastAsia="宋体" w:hAnsi="宋体" w:hint="eastAsia"/>
          <w:color w:val="FF0000"/>
          <w:sz w:val="32"/>
          <w:szCs w:val="32"/>
        </w:rPr>
        <w:t>电子商务物流、加强冷链物流</w:t>
      </w:r>
      <w:r>
        <w:rPr>
          <w:rFonts w:ascii="宋体" w:eastAsia="宋体" w:hAnsi="宋体" w:hint="eastAsia"/>
          <w:sz w:val="32"/>
          <w:szCs w:val="32"/>
        </w:rPr>
        <w:t>建设、加快生产资料物流转型升级，政府将在财税土地政策上加大扶持力度我国将提高商贸物流的国际化水平，以丝绸之路经济带和21世纪海上丝绸之路沿线区域物流合作为重点，以国际商品交易中心、重点进出口口岸为依托，推进国际物流大通道建设，支持建设商贸物流型境外经济贸易合作区，鼓励有条件的商贸物流企业走出去和开展全球业务。</w:t>
      </w:r>
    </w:p>
    <w:p w:rsidR="00E8754C" w:rsidRDefault="007640D6">
      <w:pPr>
        <w:rPr>
          <w:rFonts w:ascii="宋体" w:eastAsia="宋体" w:hAnsi="宋体"/>
          <w:sz w:val="32"/>
          <w:szCs w:val="32"/>
        </w:rPr>
      </w:pPr>
      <w:r>
        <w:rPr>
          <w:rFonts w:ascii="宋体" w:eastAsia="宋体" w:hAnsi="宋体" w:hint="eastAsia"/>
          <w:sz w:val="32"/>
          <w:szCs w:val="32"/>
        </w:rPr>
        <w:t>目标</w:t>
      </w:r>
    </w:p>
    <w:p w:rsidR="00E8754C" w:rsidRDefault="007640D6" w:rsidP="00335272">
      <w:pPr>
        <w:ind w:firstLine="420"/>
        <w:rPr>
          <w:rFonts w:ascii="宋体" w:eastAsia="宋体" w:hAnsi="宋体"/>
          <w:sz w:val="32"/>
          <w:szCs w:val="32"/>
        </w:rPr>
      </w:pPr>
      <w:r>
        <w:rPr>
          <w:rFonts w:ascii="宋体" w:eastAsia="宋体" w:hAnsi="宋体" w:hint="eastAsia"/>
          <w:sz w:val="32"/>
          <w:szCs w:val="32"/>
        </w:rPr>
        <w:t>促进商流内部有效流通和向国外流通，发展专项商流（电子商务、冷链），和国家宏观大政（一带一路）配套结合，实现物流外包，国家财税政策</w:t>
      </w:r>
      <w:r w:rsidR="006F4818">
        <w:rPr>
          <w:rFonts w:ascii="宋体" w:eastAsia="宋体" w:hAnsi="宋体" w:hint="eastAsia"/>
          <w:sz w:val="32"/>
          <w:szCs w:val="32"/>
        </w:rPr>
        <w:t>进行</w:t>
      </w:r>
      <w:r>
        <w:rPr>
          <w:rFonts w:ascii="宋体" w:eastAsia="宋体" w:hAnsi="宋体" w:hint="eastAsia"/>
          <w:sz w:val="32"/>
          <w:szCs w:val="32"/>
        </w:rPr>
        <w:t>支持。</w:t>
      </w:r>
    </w:p>
    <w:p w:rsidR="00E8754C" w:rsidRDefault="007640D6">
      <w:pPr>
        <w:rPr>
          <w:rFonts w:ascii="宋体" w:eastAsia="宋体" w:hAnsi="宋体"/>
          <w:sz w:val="32"/>
          <w:szCs w:val="32"/>
        </w:rPr>
      </w:pPr>
      <w:r>
        <w:rPr>
          <w:rFonts w:ascii="宋体" w:eastAsia="宋体" w:hAnsi="宋体" w:hint="eastAsia"/>
          <w:sz w:val="32"/>
          <w:szCs w:val="32"/>
        </w:rPr>
        <w:t>成效</w:t>
      </w:r>
    </w:p>
    <w:p w:rsidR="00E8754C" w:rsidRDefault="007640D6" w:rsidP="006F4818">
      <w:pPr>
        <w:ind w:firstLine="420"/>
        <w:rPr>
          <w:rFonts w:ascii="宋体" w:eastAsia="宋体" w:hAnsi="宋体"/>
          <w:sz w:val="32"/>
          <w:szCs w:val="32"/>
        </w:rPr>
      </w:pPr>
      <w:r>
        <w:rPr>
          <w:rFonts w:ascii="宋体" w:eastAsia="宋体" w:hAnsi="宋体" w:hint="eastAsia"/>
          <w:sz w:val="32"/>
          <w:szCs w:val="32"/>
        </w:rPr>
        <w:t>一些商贸流通企业建设垂直型平台，电子商务物流和冷链物流得到较快发展，商流带动了快递快运物流极大发展，冷链物流垂直平台发展不错，多家企业初具规模；实施全面营改增，丰富物流抵扣项目；中国物流特别是快递快运企业普遍走出国门，依托国际商贸发展国际物流；一带一路政策明确，亚洲发展银行成立，落地合作愈来愈多，中国企业家及物流企业沿一带一路正越来越多地走出去。</w:t>
      </w:r>
    </w:p>
    <w:p w:rsidR="00E8754C" w:rsidRDefault="007640D6" w:rsidP="00D72B61">
      <w:pPr>
        <w:pStyle w:val="1"/>
        <w:numPr>
          <w:ilvl w:val="0"/>
          <w:numId w:val="1"/>
        </w:numPr>
        <w:ind w:firstLineChars="0"/>
        <w:outlineLvl w:val="0"/>
        <w:rPr>
          <w:rFonts w:ascii="宋体" w:eastAsia="宋体" w:hAnsi="宋体"/>
          <w:sz w:val="32"/>
          <w:szCs w:val="32"/>
        </w:rPr>
      </w:pPr>
      <w:r>
        <w:rPr>
          <w:rFonts w:ascii="宋体" w:eastAsia="宋体" w:hAnsi="宋体" w:hint="eastAsia"/>
          <w:sz w:val="32"/>
          <w:szCs w:val="32"/>
        </w:rPr>
        <w:lastRenderedPageBreak/>
        <w:t>关于进一步提升高速公路服务区服务质量的意见</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发布部门和时间</w:t>
      </w:r>
    </w:p>
    <w:p w:rsidR="00E8754C" w:rsidRDefault="007640D6" w:rsidP="006F4818">
      <w:pPr>
        <w:pStyle w:val="1"/>
        <w:ind w:firstLineChars="0"/>
        <w:rPr>
          <w:rFonts w:ascii="宋体" w:eastAsia="宋体" w:hAnsi="宋体"/>
          <w:sz w:val="32"/>
          <w:szCs w:val="32"/>
        </w:rPr>
      </w:pPr>
      <w:r>
        <w:rPr>
          <w:rFonts w:ascii="宋体" w:eastAsia="宋体" w:hAnsi="宋体" w:hint="eastAsia"/>
          <w:sz w:val="32"/>
          <w:szCs w:val="32"/>
        </w:rPr>
        <w:t>交通运输部，2014/9/28，交公路发〔2014〕198号</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主要内容</w:t>
      </w:r>
    </w:p>
    <w:p w:rsidR="00E8754C" w:rsidRDefault="007640D6" w:rsidP="006F4818">
      <w:pPr>
        <w:pStyle w:val="1"/>
        <w:ind w:firstLineChars="0"/>
        <w:rPr>
          <w:rFonts w:ascii="宋体" w:eastAsia="宋体" w:hAnsi="宋体"/>
          <w:sz w:val="32"/>
          <w:szCs w:val="32"/>
        </w:rPr>
      </w:pPr>
      <w:r>
        <w:rPr>
          <w:rFonts w:ascii="宋体" w:eastAsia="宋体" w:hAnsi="宋体" w:hint="eastAsia"/>
          <w:sz w:val="32"/>
          <w:szCs w:val="32"/>
        </w:rPr>
        <w:t>以提升公众出行服务质量为主线，</w:t>
      </w:r>
      <w:r w:rsidRPr="006F4818">
        <w:rPr>
          <w:rFonts w:ascii="宋体" w:eastAsia="宋体" w:hAnsi="宋体" w:hint="eastAsia"/>
          <w:color w:val="FF0000"/>
          <w:sz w:val="32"/>
          <w:szCs w:val="32"/>
        </w:rPr>
        <w:t>规范运营管理，强化服务功能，创新体制机制，优化设施配置，完善服务工作管理体系，</w:t>
      </w:r>
      <w:r>
        <w:rPr>
          <w:rFonts w:ascii="宋体" w:eastAsia="宋体" w:hAnsi="宋体" w:hint="eastAsia"/>
          <w:sz w:val="32"/>
          <w:szCs w:val="32"/>
        </w:rPr>
        <w:t>力争用3-5年的时间，打造“布局合理，经济实用，标识清晰，服务规范，安全有序，生态环保”的现代化服务区，满足公众高品质、多样化服务需求。</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目标</w:t>
      </w:r>
    </w:p>
    <w:p w:rsidR="00E8754C" w:rsidRDefault="007640D6" w:rsidP="006F4818">
      <w:pPr>
        <w:pStyle w:val="1"/>
        <w:ind w:firstLineChars="0"/>
        <w:rPr>
          <w:rFonts w:ascii="宋体" w:eastAsia="宋体" w:hAnsi="宋体"/>
          <w:sz w:val="32"/>
          <w:szCs w:val="32"/>
        </w:rPr>
      </w:pPr>
      <w:r>
        <w:rPr>
          <w:rFonts w:ascii="宋体" w:eastAsia="宋体" w:hAnsi="宋体" w:hint="eastAsia"/>
          <w:sz w:val="32"/>
          <w:szCs w:val="32"/>
        </w:rPr>
        <w:t>确定高速公路服务区建设、服务、评估标准，有效服务高速公路使用者，形成有竞争、有标准、可评价的服务体系。</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成效</w:t>
      </w:r>
    </w:p>
    <w:p w:rsidR="00E8754C" w:rsidRDefault="007640D6" w:rsidP="006F4818">
      <w:pPr>
        <w:pStyle w:val="1"/>
        <w:ind w:firstLineChars="0"/>
        <w:rPr>
          <w:rFonts w:ascii="宋体" w:eastAsia="宋体" w:hAnsi="宋体"/>
          <w:sz w:val="32"/>
          <w:szCs w:val="32"/>
        </w:rPr>
      </w:pPr>
      <w:r>
        <w:rPr>
          <w:rFonts w:ascii="宋体" w:eastAsia="宋体" w:hAnsi="宋体" w:hint="eastAsia"/>
          <w:sz w:val="32"/>
          <w:szCs w:val="32"/>
        </w:rPr>
        <w:t>经</w:t>
      </w:r>
      <w:r w:rsidR="006F4818">
        <w:rPr>
          <w:rFonts w:ascii="宋体" w:eastAsia="宋体" w:hAnsi="宋体" w:hint="eastAsia"/>
          <w:sz w:val="32"/>
          <w:szCs w:val="32"/>
        </w:rPr>
        <w:t>过规范和引导，形成了相对方便、服务完善的高速公路服务体系，方便了驾乘</w:t>
      </w:r>
      <w:r>
        <w:rPr>
          <w:rFonts w:ascii="宋体" w:eastAsia="宋体" w:hAnsi="宋体" w:hint="eastAsia"/>
          <w:sz w:val="32"/>
          <w:szCs w:val="32"/>
        </w:rPr>
        <w:t>人员生活、工作、安全的需求。</w:t>
      </w:r>
    </w:p>
    <w:p w:rsidR="00E8754C" w:rsidRDefault="007640D6" w:rsidP="00D72B61">
      <w:pPr>
        <w:pStyle w:val="1"/>
        <w:numPr>
          <w:ilvl w:val="0"/>
          <w:numId w:val="1"/>
        </w:numPr>
        <w:ind w:firstLineChars="0"/>
        <w:outlineLvl w:val="0"/>
        <w:rPr>
          <w:rFonts w:ascii="宋体" w:eastAsia="宋体" w:hAnsi="宋体"/>
          <w:sz w:val="32"/>
          <w:szCs w:val="32"/>
        </w:rPr>
      </w:pPr>
      <w:r>
        <w:rPr>
          <w:rFonts w:ascii="宋体" w:eastAsia="宋体" w:hAnsi="宋体" w:hint="eastAsia"/>
          <w:sz w:val="32"/>
          <w:szCs w:val="32"/>
        </w:rPr>
        <w:t>关于我国物流业信用体系建设的指导意见</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发布部门和时间</w:t>
      </w:r>
    </w:p>
    <w:p w:rsidR="00E8754C" w:rsidRDefault="007640D6" w:rsidP="006F4818">
      <w:pPr>
        <w:pStyle w:val="1"/>
        <w:ind w:firstLineChars="0"/>
        <w:rPr>
          <w:rFonts w:ascii="宋体" w:eastAsia="宋体" w:hAnsi="宋体"/>
          <w:sz w:val="32"/>
          <w:szCs w:val="32"/>
        </w:rPr>
      </w:pPr>
      <w:r>
        <w:rPr>
          <w:rFonts w:ascii="宋体" w:eastAsia="宋体" w:hAnsi="宋体" w:hint="eastAsia"/>
          <w:sz w:val="32"/>
          <w:szCs w:val="32"/>
        </w:rPr>
        <w:t>国家发改委等七部委，2014/11/18，发改运行[2014]2613号</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主要内容</w:t>
      </w:r>
    </w:p>
    <w:p w:rsidR="00E8754C" w:rsidRDefault="007640D6" w:rsidP="006F4818">
      <w:pPr>
        <w:pStyle w:val="1"/>
        <w:ind w:firstLineChars="0"/>
        <w:rPr>
          <w:rFonts w:ascii="宋体" w:eastAsia="宋体" w:hAnsi="宋体"/>
          <w:sz w:val="32"/>
          <w:szCs w:val="32"/>
        </w:rPr>
      </w:pPr>
      <w:r>
        <w:rPr>
          <w:rFonts w:ascii="宋体" w:eastAsia="宋体" w:hAnsi="宋体" w:hint="eastAsia"/>
          <w:sz w:val="32"/>
          <w:szCs w:val="32"/>
        </w:rPr>
        <w:t>加强</w:t>
      </w:r>
      <w:r w:rsidRPr="006F4818">
        <w:rPr>
          <w:rFonts w:ascii="宋体" w:eastAsia="宋体" w:hAnsi="宋体" w:hint="eastAsia"/>
          <w:color w:val="FF0000"/>
          <w:sz w:val="32"/>
          <w:szCs w:val="32"/>
        </w:rPr>
        <w:t>物流信用服务机构培育和监管、推进信用记录建设和共享、积极推动信用记录应用、开展专业物流领域信用建设</w:t>
      </w:r>
      <w:r w:rsidRPr="006F4818">
        <w:rPr>
          <w:rFonts w:ascii="宋体" w:eastAsia="宋体" w:hAnsi="宋体" w:hint="eastAsia"/>
          <w:color w:val="FF0000"/>
          <w:sz w:val="32"/>
          <w:szCs w:val="32"/>
        </w:rPr>
        <w:lastRenderedPageBreak/>
        <w:t>试点、加强物流信用体系建设</w:t>
      </w:r>
      <w:r>
        <w:rPr>
          <w:rFonts w:ascii="宋体" w:eastAsia="宋体" w:hAnsi="宋体" w:hint="eastAsia"/>
          <w:sz w:val="32"/>
          <w:szCs w:val="32"/>
        </w:rPr>
        <w:t>的组织协调等十余项措施。</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目标</w:t>
      </w:r>
    </w:p>
    <w:p w:rsidR="00E8754C" w:rsidRDefault="007640D6" w:rsidP="006F4818">
      <w:pPr>
        <w:pStyle w:val="1"/>
        <w:ind w:firstLineChars="0"/>
        <w:rPr>
          <w:rFonts w:ascii="宋体" w:eastAsia="宋体" w:hAnsi="宋体"/>
          <w:sz w:val="32"/>
          <w:szCs w:val="32"/>
        </w:rPr>
      </w:pPr>
      <w:r>
        <w:rPr>
          <w:rFonts w:ascii="宋体" w:eastAsia="宋体" w:hAnsi="宋体" w:hint="eastAsia"/>
          <w:sz w:val="32"/>
          <w:szCs w:val="32"/>
        </w:rPr>
        <w:t>建立</w:t>
      </w:r>
      <w:r w:rsidR="006F4818">
        <w:rPr>
          <w:rFonts w:ascii="宋体" w:eastAsia="宋体" w:hAnsi="宋体" w:hint="eastAsia"/>
          <w:sz w:val="32"/>
          <w:szCs w:val="32"/>
        </w:rPr>
        <w:t>、</w:t>
      </w:r>
      <w:r>
        <w:rPr>
          <w:rFonts w:ascii="宋体" w:eastAsia="宋体" w:hAnsi="宋体" w:hint="eastAsia"/>
          <w:sz w:val="32"/>
          <w:szCs w:val="32"/>
        </w:rPr>
        <w:t>健全物流业信用体系，可以有效约束和规范企业的经营行为，营造公平竞争、诚信经营的市场环境；有利于建立统一开放、竞争有序的现代物流市场体系，发挥市场在物流资源配置中的决定性作用和更好地发挥政府作用，促进物流业加快转型升级；对于降低社会物流成本，提高物流效率，提升经济运行的质量和效益具有重要意义。</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成效</w:t>
      </w:r>
    </w:p>
    <w:p w:rsidR="00E8754C" w:rsidRDefault="007640D6" w:rsidP="006F4818">
      <w:pPr>
        <w:pStyle w:val="1"/>
        <w:ind w:firstLineChars="0"/>
        <w:rPr>
          <w:rFonts w:ascii="宋体" w:eastAsia="宋体" w:hAnsi="宋体"/>
          <w:sz w:val="32"/>
          <w:szCs w:val="32"/>
        </w:rPr>
      </w:pPr>
      <w:r>
        <w:rPr>
          <w:rFonts w:ascii="宋体" w:eastAsia="宋体" w:hAnsi="宋体" w:hint="eastAsia"/>
          <w:sz w:val="32"/>
          <w:szCs w:val="32"/>
        </w:rPr>
        <w:t>国家发改委、中国人民银行指导，打通企业和个人信用数据，</w:t>
      </w:r>
      <w:r w:rsidRPr="006F4818">
        <w:rPr>
          <w:rFonts w:ascii="宋体" w:eastAsia="宋体" w:hAnsi="宋体" w:hint="eastAsia"/>
          <w:color w:val="FF0000"/>
          <w:sz w:val="32"/>
          <w:szCs w:val="32"/>
        </w:rPr>
        <w:t>信用中国</w:t>
      </w:r>
      <w:r>
        <w:rPr>
          <w:rFonts w:ascii="宋体" w:eastAsia="宋体" w:hAnsi="宋体" w:hint="eastAsia"/>
          <w:sz w:val="32"/>
          <w:szCs w:val="32"/>
        </w:rPr>
        <w:t>等国家信用平台投入使用；以</w:t>
      </w:r>
      <w:r w:rsidRPr="006F4818">
        <w:rPr>
          <w:rFonts w:ascii="宋体" w:eastAsia="宋体" w:hAnsi="宋体" w:hint="eastAsia"/>
          <w:color w:val="FF0000"/>
          <w:sz w:val="32"/>
          <w:szCs w:val="32"/>
        </w:rPr>
        <w:t>林安物流、路歌电商物流平台</w:t>
      </w:r>
      <w:r>
        <w:rPr>
          <w:rFonts w:ascii="宋体" w:eastAsia="宋体" w:hAnsi="宋体" w:hint="eastAsia"/>
          <w:sz w:val="32"/>
          <w:szCs w:val="32"/>
        </w:rPr>
        <w:t>等为代表的物流产业链从业者也将物流链条从业者的诚信进行记录、形成信用大数据，为行业从业者提供信用数据查询。</w:t>
      </w:r>
    </w:p>
    <w:p w:rsidR="00E8754C" w:rsidRDefault="007640D6" w:rsidP="00D72B61">
      <w:pPr>
        <w:pStyle w:val="1"/>
        <w:numPr>
          <w:ilvl w:val="0"/>
          <w:numId w:val="1"/>
        </w:numPr>
        <w:ind w:firstLineChars="0"/>
        <w:outlineLvl w:val="0"/>
        <w:rPr>
          <w:rFonts w:ascii="宋体" w:eastAsia="宋体" w:hAnsi="宋体"/>
          <w:sz w:val="32"/>
          <w:szCs w:val="32"/>
        </w:rPr>
      </w:pPr>
      <w:r>
        <w:rPr>
          <w:rFonts w:ascii="宋体" w:eastAsia="宋体" w:hAnsi="宋体" w:hint="eastAsia"/>
          <w:sz w:val="32"/>
          <w:szCs w:val="32"/>
        </w:rPr>
        <w:t>关于实施公路安全生命防护工程的意见</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发布部门和时间</w:t>
      </w:r>
    </w:p>
    <w:p w:rsidR="00E8754C" w:rsidRDefault="007640D6" w:rsidP="006F4818">
      <w:pPr>
        <w:pStyle w:val="1"/>
        <w:ind w:firstLineChars="0"/>
        <w:rPr>
          <w:rFonts w:ascii="宋体" w:eastAsia="宋体" w:hAnsi="宋体"/>
          <w:sz w:val="32"/>
          <w:szCs w:val="32"/>
        </w:rPr>
      </w:pPr>
      <w:r>
        <w:rPr>
          <w:rFonts w:ascii="宋体" w:eastAsia="宋体" w:hAnsi="宋体" w:hint="eastAsia"/>
          <w:sz w:val="32"/>
          <w:szCs w:val="32"/>
        </w:rPr>
        <w:t>国务院办公厅，2014/11/28，国办发〔2014〕55号</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主要内容</w:t>
      </w:r>
    </w:p>
    <w:p w:rsidR="00E8754C" w:rsidRDefault="007640D6" w:rsidP="006F4818">
      <w:pPr>
        <w:pStyle w:val="1"/>
        <w:ind w:firstLineChars="0"/>
        <w:rPr>
          <w:rFonts w:ascii="宋体" w:eastAsia="宋体" w:hAnsi="宋体"/>
          <w:sz w:val="32"/>
          <w:szCs w:val="32"/>
        </w:rPr>
      </w:pPr>
      <w:r>
        <w:rPr>
          <w:rFonts w:ascii="宋体" w:eastAsia="宋体" w:hAnsi="宋体" w:hint="eastAsia"/>
          <w:sz w:val="32"/>
          <w:szCs w:val="32"/>
        </w:rPr>
        <w:t>要求加大对</w:t>
      </w:r>
      <w:r w:rsidRPr="006F4818">
        <w:rPr>
          <w:rFonts w:ascii="宋体" w:eastAsia="宋体" w:hAnsi="宋体" w:hint="eastAsia"/>
          <w:color w:val="FF0000"/>
          <w:sz w:val="32"/>
          <w:szCs w:val="32"/>
        </w:rPr>
        <w:t>超限超载违法运输车辆驾驶人、车辆所有人、运营管理者及货物托运人</w:t>
      </w:r>
      <w:r>
        <w:rPr>
          <w:rFonts w:ascii="宋体" w:eastAsia="宋体" w:hAnsi="宋体" w:hint="eastAsia"/>
          <w:sz w:val="32"/>
          <w:szCs w:val="32"/>
        </w:rPr>
        <w:t>的处罚，研究推动将车辆超限超载违法运输行为列入以危险方法危害公共安全行为，追究有关人员</w:t>
      </w:r>
      <w:r w:rsidRPr="006F4818">
        <w:rPr>
          <w:rFonts w:ascii="宋体" w:eastAsia="宋体" w:hAnsi="宋体" w:hint="eastAsia"/>
          <w:color w:val="FF0000"/>
          <w:sz w:val="32"/>
          <w:szCs w:val="32"/>
        </w:rPr>
        <w:t>刑事责任</w:t>
      </w:r>
      <w:r>
        <w:rPr>
          <w:rFonts w:ascii="宋体" w:eastAsia="宋体" w:hAnsi="宋体" w:hint="eastAsia"/>
          <w:sz w:val="32"/>
          <w:szCs w:val="32"/>
        </w:rPr>
        <w:t>。</w:t>
      </w:r>
    </w:p>
    <w:p w:rsidR="00E8754C" w:rsidRDefault="00E8754C">
      <w:pPr>
        <w:pStyle w:val="1"/>
        <w:ind w:firstLineChars="0" w:firstLine="0"/>
        <w:rPr>
          <w:rFonts w:ascii="宋体" w:eastAsia="宋体" w:hAnsi="宋体"/>
          <w:sz w:val="32"/>
          <w:szCs w:val="32"/>
        </w:rPr>
      </w:pP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目标</w:t>
      </w:r>
    </w:p>
    <w:p w:rsidR="00E8754C" w:rsidRDefault="007640D6" w:rsidP="006F4818">
      <w:pPr>
        <w:pStyle w:val="1"/>
        <w:ind w:firstLineChars="0"/>
        <w:rPr>
          <w:rFonts w:ascii="宋体" w:eastAsia="宋体" w:hAnsi="宋体"/>
          <w:sz w:val="32"/>
          <w:szCs w:val="32"/>
        </w:rPr>
      </w:pPr>
      <w:r>
        <w:rPr>
          <w:rFonts w:ascii="宋体" w:eastAsia="宋体" w:hAnsi="宋体" w:hint="eastAsia"/>
          <w:sz w:val="32"/>
          <w:szCs w:val="32"/>
        </w:rPr>
        <w:t>加快建立客货运驾驶人从业信息、交通违法信息、交通事故信息的</w:t>
      </w:r>
      <w:r w:rsidRPr="006F4818">
        <w:rPr>
          <w:rFonts w:ascii="宋体" w:eastAsia="宋体" w:hAnsi="宋体" w:hint="eastAsia"/>
          <w:color w:val="FF0000"/>
          <w:sz w:val="32"/>
          <w:szCs w:val="32"/>
        </w:rPr>
        <w:t>共享机制</w:t>
      </w:r>
      <w:r>
        <w:rPr>
          <w:rFonts w:ascii="宋体" w:eastAsia="宋体" w:hAnsi="宋体" w:hint="eastAsia"/>
          <w:sz w:val="32"/>
          <w:szCs w:val="32"/>
        </w:rPr>
        <w:t>，设立驾驶人</w:t>
      </w:r>
      <w:r w:rsidRPr="006F4818">
        <w:rPr>
          <w:rFonts w:ascii="宋体" w:eastAsia="宋体" w:hAnsi="宋体" w:hint="eastAsia"/>
          <w:color w:val="FF0000"/>
          <w:sz w:val="32"/>
          <w:szCs w:val="32"/>
        </w:rPr>
        <w:t>“黑名单”</w:t>
      </w:r>
      <w:r>
        <w:rPr>
          <w:rFonts w:ascii="宋体" w:eastAsia="宋体" w:hAnsi="宋体" w:hint="eastAsia"/>
          <w:sz w:val="32"/>
          <w:szCs w:val="32"/>
        </w:rPr>
        <w:t>制度。研究统一货车</w:t>
      </w:r>
      <w:r w:rsidRPr="006F4818">
        <w:rPr>
          <w:rFonts w:ascii="宋体" w:eastAsia="宋体" w:hAnsi="宋体" w:hint="eastAsia"/>
          <w:color w:val="FF0000"/>
          <w:sz w:val="32"/>
          <w:szCs w:val="32"/>
        </w:rPr>
        <w:t>超限超载认定标准</w:t>
      </w:r>
      <w:r>
        <w:rPr>
          <w:rFonts w:ascii="宋体" w:eastAsia="宋体" w:hAnsi="宋体" w:hint="eastAsia"/>
          <w:sz w:val="32"/>
          <w:szCs w:val="32"/>
        </w:rPr>
        <w:t>，严格落实违法超载驾驶人记分制度，积极推广重点</w:t>
      </w:r>
      <w:r w:rsidRPr="006F4818">
        <w:rPr>
          <w:rFonts w:ascii="宋体" w:eastAsia="宋体" w:hAnsi="宋体" w:hint="eastAsia"/>
          <w:color w:val="FF0000"/>
          <w:sz w:val="32"/>
          <w:szCs w:val="32"/>
        </w:rPr>
        <w:t>货运源头</w:t>
      </w:r>
      <w:r>
        <w:rPr>
          <w:rFonts w:ascii="宋体" w:eastAsia="宋体" w:hAnsi="宋体" w:hint="eastAsia"/>
          <w:sz w:val="32"/>
          <w:szCs w:val="32"/>
        </w:rPr>
        <w:t>运政人员巡查和派驻制度，坚决遏制货车超限超载违法运输。制定并落实治超责任追究办法，严肃追究货运源头、车辆生产或改装源头和监管源头相关单位、部门及企业的责任。</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成效</w:t>
      </w:r>
    </w:p>
    <w:p w:rsidR="00E8754C" w:rsidRDefault="007640D6" w:rsidP="006F4818">
      <w:pPr>
        <w:pStyle w:val="1"/>
        <w:ind w:firstLineChars="0"/>
        <w:rPr>
          <w:rFonts w:ascii="宋体" w:eastAsia="宋体" w:hAnsi="宋体"/>
          <w:sz w:val="32"/>
          <w:szCs w:val="32"/>
        </w:rPr>
      </w:pPr>
      <w:r>
        <w:rPr>
          <w:rFonts w:ascii="宋体" w:eastAsia="宋体" w:hAnsi="宋体" w:hint="eastAsia"/>
          <w:sz w:val="32"/>
          <w:szCs w:val="32"/>
        </w:rPr>
        <w:t>GB1589-2016的出台，确定了货车超限超载认定标准；新的治超管理规定，也实现了一超四罚，从源头来控制超限超载的产生。</w:t>
      </w:r>
    </w:p>
    <w:p w:rsidR="00E8754C" w:rsidRDefault="007640D6" w:rsidP="00D72B61">
      <w:pPr>
        <w:pStyle w:val="1"/>
        <w:numPr>
          <w:ilvl w:val="0"/>
          <w:numId w:val="1"/>
        </w:numPr>
        <w:ind w:firstLineChars="0"/>
        <w:outlineLvl w:val="0"/>
        <w:rPr>
          <w:rFonts w:ascii="宋体" w:eastAsia="宋体" w:hAnsi="宋体"/>
          <w:sz w:val="32"/>
          <w:szCs w:val="32"/>
        </w:rPr>
      </w:pPr>
      <w:r>
        <w:rPr>
          <w:rFonts w:ascii="宋体" w:eastAsia="宋体" w:hAnsi="宋体" w:hint="eastAsia"/>
          <w:sz w:val="32"/>
          <w:szCs w:val="32"/>
        </w:rPr>
        <w:t>促进物流业发展三年行动计划（2014-2016年）</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发布部门和时间</w:t>
      </w:r>
    </w:p>
    <w:p w:rsidR="00E8754C" w:rsidRDefault="007640D6" w:rsidP="006F4818">
      <w:pPr>
        <w:pStyle w:val="1"/>
        <w:ind w:firstLineChars="0"/>
        <w:rPr>
          <w:rFonts w:ascii="宋体" w:eastAsia="宋体" w:hAnsi="宋体"/>
          <w:sz w:val="32"/>
          <w:szCs w:val="32"/>
        </w:rPr>
      </w:pPr>
      <w:r>
        <w:rPr>
          <w:rFonts w:ascii="宋体" w:eastAsia="宋体" w:hAnsi="宋体" w:hint="eastAsia"/>
          <w:sz w:val="32"/>
          <w:szCs w:val="32"/>
        </w:rPr>
        <w:t>国家发展改革委，2014/12/12，发改经贸〔2014〕2827号</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主要内容</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一、着力降低物流成本</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（一）简政放权、深化物流行政审批制度改革</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（二）切实加大对公路“乱收费”、“乱罚款”的清理整顿力度</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lastRenderedPageBreak/>
        <w:t>（三）打造</w:t>
      </w:r>
      <w:r w:rsidRPr="006F4818">
        <w:rPr>
          <w:rFonts w:ascii="宋体" w:eastAsia="宋体" w:hAnsi="宋体" w:hint="eastAsia"/>
          <w:color w:val="FF0000"/>
          <w:sz w:val="32"/>
          <w:szCs w:val="32"/>
        </w:rPr>
        <w:t>物流大通道</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（四）完善城市配送车辆运行管理</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（五）落实</w:t>
      </w:r>
      <w:r w:rsidRPr="006F4818">
        <w:rPr>
          <w:rFonts w:ascii="宋体" w:eastAsia="宋体" w:hAnsi="宋体" w:hint="eastAsia"/>
          <w:color w:val="FF0000"/>
          <w:sz w:val="32"/>
          <w:szCs w:val="32"/>
        </w:rPr>
        <w:t>税收支持</w:t>
      </w:r>
      <w:r>
        <w:rPr>
          <w:rFonts w:ascii="宋体" w:eastAsia="宋体" w:hAnsi="宋体" w:hint="eastAsia"/>
          <w:sz w:val="32"/>
          <w:szCs w:val="32"/>
        </w:rPr>
        <w:t>政策</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二、着力提升物流企业规模化、集约化水平</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（一）鼓励物流企业开展跨区域网络化经营</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（二）积极</w:t>
      </w:r>
      <w:r w:rsidRPr="006F4818">
        <w:rPr>
          <w:rFonts w:ascii="宋体" w:eastAsia="宋体" w:hAnsi="宋体" w:hint="eastAsia"/>
          <w:color w:val="FF0000"/>
          <w:sz w:val="32"/>
          <w:szCs w:val="32"/>
        </w:rPr>
        <w:t>培育规模化物流企业</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（三）落实和完善支持物流企业发展的用地政策</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（四）拓宽物流企业投资融资渠道</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（五）鼓励物流业对外开放和</w:t>
      </w:r>
      <w:r w:rsidRPr="006F4818">
        <w:rPr>
          <w:rFonts w:ascii="宋体" w:eastAsia="宋体" w:hAnsi="宋体" w:hint="eastAsia"/>
          <w:color w:val="FF0000"/>
          <w:sz w:val="32"/>
          <w:szCs w:val="32"/>
        </w:rPr>
        <w:t>“走出去”</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三、着力加强物流基础设施网络建设</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（一）加快</w:t>
      </w:r>
      <w:r w:rsidRPr="006F4818">
        <w:rPr>
          <w:rFonts w:ascii="宋体" w:eastAsia="宋体" w:hAnsi="宋体" w:hint="eastAsia"/>
          <w:color w:val="FF0000"/>
          <w:sz w:val="32"/>
          <w:szCs w:val="32"/>
        </w:rPr>
        <w:t>多式联运设施</w:t>
      </w:r>
      <w:r>
        <w:rPr>
          <w:rFonts w:ascii="宋体" w:eastAsia="宋体" w:hAnsi="宋体" w:hint="eastAsia"/>
          <w:sz w:val="32"/>
          <w:szCs w:val="32"/>
        </w:rPr>
        <w:t>建设</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（二）发挥</w:t>
      </w:r>
      <w:r w:rsidRPr="006F4818">
        <w:rPr>
          <w:rFonts w:ascii="宋体" w:eastAsia="宋体" w:hAnsi="宋体" w:hint="eastAsia"/>
          <w:color w:val="FF0000"/>
          <w:sz w:val="32"/>
          <w:szCs w:val="32"/>
        </w:rPr>
        <w:t>物流园区的示范</w:t>
      </w:r>
      <w:r>
        <w:rPr>
          <w:rFonts w:ascii="宋体" w:eastAsia="宋体" w:hAnsi="宋体" w:hint="eastAsia"/>
          <w:sz w:val="32"/>
          <w:szCs w:val="32"/>
        </w:rPr>
        <w:t>带动作用</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四、加快推进物流业重点工程建设</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（一）推进粮食仓储物流设施建设</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（二）推进棉花现代物流设施建设</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（三）加强</w:t>
      </w:r>
      <w:r w:rsidRPr="006F4818">
        <w:rPr>
          <w:rFonts w:ascii="宋体" w:eastAsia="宋体" w:hAnsi="宋体" w:hint="eastAsia"/>
          <w:color w:val="FF0000"/>
          <w:sz w:val="32"/>
          <w:szCs w:val="32"/>
        </w:rPr>
        <w:t>农产品冷链</w:t>
      </w:r>
      <w:r>
        <w:rPr>
          <w:rFonts w:ascii="宋体" w:eastAsia="宋体" w:hAnsi="宋体" w:hint="eastAsia"/>
          <w:sz w:val="32"/>
          <w:szCs w:val="32"/>
        </w:rPr>
        <w:t>物流设施建设</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（四）加强资源型产品物流设施建设</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（五）加快完善</w:t>
      </w:r>
      <w:r w:rsidRPr="006F4818">
        <w:rPr>
          <w:rFonts w:ascii="宋体" w:eastAsia="宋体" w:hAnsi="宋体" w:hint="eastAsia"/>
          <w:color w:val="FF0000"/>
          <w:sz w:val="32"/>
          <w:szCs w:val="32"/>
        </w:rPr>
        <w:t>城乡配送网络</w:t>
      </w:r>
      <w:r>
        <w:rPr>
          <w:rFonts w:ascii="宋体" w:eastAsia="宋体" w:hAnsi="宋体" w:hint="eastAsia"/>
          <w:sz w:val="32"/>
          <w:szCs w:val="32"/>
        </w:rPr>
        <w:t>体系</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（六）发展</w:t>
      </w:r>
      <w:r w:rsidRPr="006F4818">
        <w:rPr>
          <w:rFonts w:ascii="宋体" w:eastAsia="宋体" w:hAnsi="宋体" w:hint="eastAsia"/>
          <w:color w:val="FF0000"/>
          <w:sz w:val="32"/>
          <w:szCs w:val="32"/>
        </w:rPr>
        <w:t>电子商务物流</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（七）加快推进</w:t>
      </w:r>
      <w:r w:rsidRPr="006F4818">
        <w:rPr>
          <w:rFonts w:ascii="宋体" w:eastAsia="宋体" w:hAnsi="宋体" w:hint="eastAsia"/>
          <w:color w:val="FF0000"/>
          <w:sz w:val="32"/>
          <w:szCs w:val="32"/>
        </w:rPr>
        <w:t>物流标准化务平台和示范</w:t>
      </w:r>
      <w:r>
        <w:rPr>
          <w:rFonts w:ascii="宋体" w:eastAsia="宋体" w:hAnsi="宋体" w:hint="eastAsia"/>
          <w:sz w:val="32"/>
          <w:szCs w:val="32"/>
        </w:rPr>
        <w:t>龙头企业</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（八）加快物流</w:t>
      </w:r>
      <w:r w:rsidRPr="006F4818">
        <w:rPr>
          <w:rFonts w:ascii="宋体" w:eastAsia="宋体" w:hAnsi="宋体" w:hint="eastAsia"/>
          <w:color w:val="FF0000"/>
          <w:sz w:val="32"/>
          <w:szCs w:val="32"/>
        </w:rPr>
        <w:t>公共信息平台</w:t>
      </w:r>
      <w:r>
        <w:rPr>
          <w:rFonts w:ascii="宋体" w:eastAsia="宋体" w:hAnsi="宋体" w:hint="eastAsia"/>
          <w:sz w:val="32"/>
          <w:szCs w:val="32"/>
        </w:rPr>
        <w:t>建设</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（九）推进绿色物流发展</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lastRenderedPageBreak/>
        <w:t>（十）完善应急物流体系</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五、抓好行业基础性工作</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（一）进一步明确物流业的产业地位</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（二）完善法律法规</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（三）规范市场秩序</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（四）加强安全监管</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（五）加强统计工作</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（六）强化人才培养</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目标</w:t>
      </w:r>
    </w:p>
    <w:p w:rsidR="00E8754C" w:rsidRDefault="007640D6" w:rsidP="006F4818">
      <w:pPr>
        <w:pStyle w:val="1"/>
        <w:ind w:firstLineChars="0"/>
        <w:rPr>
          <w:rFonts w:ascii="宋体" w:eastAsia="宋体" w:hAnsi="宋体"/>
          <w:sz w:val="32"/>
          <w:szCs w:val="32"/>
        </w:rPr>
      </w:pPr>
      <w:r>
        <w:rPr>
          <w:rFonts w:ascii="宋体" w:eastAsia="宋体" w:hAnsi="宋体" w:hint="eastAsia"/>
          <w:sz w:val="32"/>
          <w:szCs w:val="32"/>
        </w:rPr>
        <w:t>对物流业发展中长期规划（2014—2020</w:t>
      </w:r>
      <w:r w:rsidR="006F4818">
        <w:rPr>
          <w:rFonts w:ascii="宋体" w:eastAsia="宋体" w:hAnsi="宋体" w:hint="eastAsia"/>
          <w:sz w:val="32"/>
          <w:szCs w:val="32"/>
        </w:rPr>
        <w:t>年）的中短期执行落地方案</w:t>
      </w:r>
      <w:r>
        <w:rPr>
          <w:rFonts w:ascii="宋体" w:eastAsia="宋体" w:hAnsi="宋体" w:hint="eastAsia"/>
          <w:sz w:val="32"/>
          <w:szCs w:val="32"/>
        </w:rPr>
        <w:t>，通过细化目标，制定相应工作目标，促进中长期规划的实现。</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成效</w:t>
      </w:r>
    </w:p>
    <w:p w:rsidR="00E8754C" w:rsidRDefault="007640D6" w:rsidP="006F4818">
      <w:pPr>
        <w:pStyle w:val="1"/>
        <w:ind w:firstLineChars="0"/>
        <w:rPr>
          <w:rFonts w:ascii="宋体" w:eastAsia="宋体" w:hAnsi="宋体"/>
          <w:sz w:val="32"/>
          <w:szCs w:val="32"/>
        </w:rPr>
      </w:pPr>
      <w:r>
        <w:rPr>
          <w:rFonts w:ascii="宋体" w:eastAsia="宋体" w:hAnsi="宋体" w:hint="eastAsia"/>
          <w:sz w:val="32"/>
          <w:szCs w:val="32"/>
        </w:rPr>
        <w:t>在降低物流成本的财税支持方面、物流行政审批权利下放方面，在物流企业合并做大、向外走方面；在示范物流园区政策及促进方面；在棉花、农产品、冷链、电子商务物流、物流标准化、信息平台、绿色物流方面都进行探索并取得一定成效。</w:t>
      </w:r>
    </w:p>
    <w:p w:rsidR="00E8754C" w:rsidRDefault="00E8754C">
      <w:pPr>
        <w:pStyle w:val="1"/>
        <w:ind w:firstLineChars="0" w:firstLine="0"/>
        <w:rPr>
          <w:rFonts w:ascii="宋体" w:eastAsia="宋体" w:hAnsi="宋体"/>
          <w:sz w:val="32"/>
          <w:szCs w:val="32"/>
        </w:rPr>
      </w:pPr>
    </w:p>
    <w:p w:rsidR="00E8754C" w:rsidRDefault="007640D6">
      <w:pPr>
        <w:pStyle w:val="1"/>
        <w:ind w:firstLineChars="0" w:firstLine="0"/>
        <w:rPr>
          <w:rFonts w:ascii="宋体" w:eastAsia="宋体" w:hAnsi="宋体"/>
          <w:b/>
          <w:bCs/>
          <w:sz w:val="36"/>
          <w:szCs w:val="36"/>
        </w:rPr>
      </w:pPr>
      <w:r>
        <w:rPr>
          <w:rFonts w:ascii="宋体" w:eastAsia="宋体" w:hAnsi="宋体" w:hint="eastAsia"/>
          <w:b/>
          <w:bCs/>
          <w:sz w:val="36"/>
          <w:szCs w:val="36"/>
        </w:rPr>
        <w:t>以上为2014</w:t>
      </w:r>
      <w:r w:rsidR="006F4818">
        <w:rPr>
          <w:rFonts w:ascii="宋体" w:eastAsia="宋体" w:hAnsi="宋体" w:hint="eastAsia"/>
          <w:b/>
          <w:bCs/>
          <w:sz w:val="36"/>
          <w:szCs w:val="36"/>
        </w:rPr>
        <w:t>年物流和</w:t>
      </w:r>
      <w:r w:rsidR="00382435">
        <w:rPr>
          <w:rFonts w:ascii="宋体" w:eastAsia="宋体" w:hAnsi="宋体" w:hint="eastAsia"/>
          <w:b/>
          <w:bCs/>
          <w:sz w:val="36"/>
          <w:szCs w:val="36"/>
        </w:rPr>
        <w:t>流通领域相关的政策、规划，计8个。</w:t>
      </w:r>
    </w:p>
    <w:p w:rsidR="00E8754C" w:rsidRDefault="00E8754C">
      <w:pPr>
        <w:pStyle w:val="1"/>
        <w:ind w:firstLineChars="0" w:firstLine="0"/>
        <w:rPr>
          <w:rFonts w:ascii="宋体" w:eastAsia="宋体" w:hAnsi="宋体"/>
          <w:sz w:val="32"/>
          <w:szCs w:val="32"/>
        </w:rPr>
      </w:pPr>
    </w:p>
    <w:p w:rsidR="00E8754C" w:rsidRDefault="007640D6" w:rsidP="00D72B61">
      <w:pPr>
        <w:pStyle w:val="1"/>
        <w:numPr>
          <w:ilvl w:val="0"/>
          <w:numId w:val="1"/>
        </w:numPr>
        <w:ind w:firstLineChars="0"/>
        <w:outlineLvl w:val="0"/>
        <w:rPr>
          <w:rFonts w:ascii="宋体" w:eastAsia="宋体" w:hAnsi="宋体"/>
          <w:sz w:val="32"/>
          <w:szCs w:val="32"/>
        </w:rPr>
      </w:pPr>
      <w:r>
        <w:rPr>
          <w:rFonts w:ascii="宋体" w:eastAsia="宋体" w:hAnsi="宋体" w:hint="eastAsia"/>
          <w:sz w:val="32"/>
          <w:szCs w:val="32"/>
        </w:rPr>
        <w:lastRenderedPageBreak/>
        <w:t>关于加大改革创新力度加快农业现代化建设的若干意见</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发布部门和时间</w:t>
      </w:r>
    </w:p>
    <w:p w:rsidR="00E8754C" w:rsidRDefault="007640D6" w:rsidP="006F4818">
      <w:pPr>
        <w:pStyle w:val="1"/>
        <w:ind w:firstLineChars="0"/>
        <w:rPr>
          <w:rFonts w:ascii="宋体" w:eastAsia="宋体" w:hAnsi="宋体"/>
          <w:sz w:val="32"/>
          <w:szCs w:val="32"/>
        </w:rPr>
      </w:pPr>
      <w:r>
        <w:rPr>
          <w:rFonts w:ascii="宋体" w:eastAsia="宋体" w:hAnsi="宋体" w:hint="eastAsia"/>
          <w:sz w:val="32"/>
          <w:szCs w:val="32"/>
        </w:rPr>
        <w:t>国务院，2015/2/1颁布</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主要内容</w:t>
      </w:r>
    </w:p>
    <w:p w:rsidR="00E8754C" w:rsidRDefault="007640D6" w:rsidP="006F4818">
      <w:pPr>
        <w:pStyle w:val="1"/>
        <w:ind w:firstLineChars="0"/>
        <w:rPr>
          <w:rFonts w:ascii="宋体" w:eastAsia="宋体" w:hAnsi="宋体"/>
          <w:sz w:val="32"/>
          <w:szCs w:val="32"/>
        </w:rPr>
      </w:pPr>
      <w:r>
        <w:rPr>
          <w:rFonts w:ascii="宋体" w:eastAsia="宋体" w:hAnsi="宋体" w:hint="eastAsia"/>
          <w:sz w:val="32"/>
          <w:szCs w:val="32"/>
        </w:rPr>
        <w:t>加快全国农产品市场体系转型升级，着力加强设施建设和配套服务，健全交易制度。完善</w:t>
      </w:r>
      <w:r w:rsidRPr="006F4818">
        <w:rPr>
          <w:rFonts w:ascii="宋体" w:eastAsia="宋体" w:hAnsi="宋体" w:hint="eastAsia"/>
          <w:color w:val="FF0000"/>
          <w:sz w:val="32"/>
          <w:szCs w:val="32"/>
        </w:rPr>
        <w:t>全国农产品流通骨干网络</w:t>
      </w:r>
      <w:r>
        <w:rPr>
          <w:rFonts w:ascii="宋体" w:eastAsia="宋体" w:hAnsi="宋体" w:hint="eastAsia"/>
          <w:sz w:val="32"/>
          <w:szCs w:val="32"/>
        </w:rPr>
        <w:t>，加大</w:t>
      </w:r>
      <w:r w:rsidRPr="006F4818">
        <w:rPr>
          <w:rFonts w:ascii="宋体" w:eastAsia="宋体" w:hAnsi="宋体" w:hint="eastAsia"/>
          <w:color w:val="FF0000"/>
          <w:sz w:val="32"/>
          <w:szCs w:val="32"/>
        </w:rPr>
        <w:t>重要农产品仓储物流设施建设</w:t>
      </w:r>
      <w:r>
        <w:rPr>
          <w:rFonts w:ascii="宋体" w:eastAsia="宋体" w:hAnsi="宋体" w:hint="eastAsia"/>
          <w:sz w:val="32"/>
          <w:szCs w:val="32"/>
        </w:rPr>
        <w:t>力度。加强农产品产地市场建设，加快构建</w:t>
      </w:r>
      <w:r w:rsidRPr="006F4818">
        <w:rPr>
          <w:rFonts w:ascii="宋体" w:eastAsia="宋体" w:hAnsi="宋体" w:hint="eastAsia"/>
          <w:color w:val="FF0000"/>
          <w:sz w:val="32"/>
          <w:szCs w:val="32"/>
        </w:rPr>
        <w:t>跨区域冷链物流体系</w:t>
      </w:r>
      <w:r>
        <w:rPr>
          <w:rFonts w:ascii="宋体" w:eastAsia="宋体" w:hAnsi="宋体" w:hint="eastAsia"/>
          <w:sz w:val="32"/>
          <w:szCs w:val="32"/>
        </w:rPr>
        <w:t>，继续开展公益性农产品批发市场建设试点。</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目标</w:t>
      </w:r>
    </w:p>
    <w:p w:rsidR="00E8754C" w:rsidRDefault="006F4818" w:rsidP="006F4818">
      <w:pPr>
        <w:pStyle w:val="1"/>
        <w:ind w:firstLineChars="0"/>
        <w:rPr>
          <w:rFonts w:ascii="宋体" w:eastAsia="宋体" w:hAnsi="宋体"/>
          <w:sz w:val="32"/>
          <w:szCs w:val="32"/>
        </w:rPr>
      </w:pPr>
      <w:r>
        <w:rPr>
          <w:rFonts w:ascii="宋体" w:eastAsia="宋体" w:hAnsi="宋体" w:hint="eastAsia"/>
          <w:sz w:val="32"/>
          <w:szCs w:val="32"/>
        </w:rPr>
        <w:t>服务于农村、</w:t>
      </w:r>
      <w:r w:rsidR="007640D6">
        <w:rPr>
          <w:rFonts w:ascii="宋体" w:eastAsia="宋体" w:hAnsi="宋体" w:hint="eastAsia"/>
          <w:sz w:val="32"/>
          <w:szCs w:val="32"/>
        </w:rPr>
        <w:t>农业物流，打通农业物流</w:t>
      </w:r>
      <w:r>
        <w:rPr>
          <w:rFonts w:ascii="宋体" w:eastAsia="宋体" w:hAnsi="宋体" w:hint="eastAsia"/>
          <w:sz w:val="32"/>
          <w:szCs w:val="32"/>
        </w:rPr>
        <w:t>链条，引出农产品、引入工业品进农村，促进农村融入整体经济社会</w:t>
      </w:r>
      <w:r w:rsidR="007640D6">
        <w:rPr>
          <w:rFonts w:ascii="宋体" w:eastAsia="宋体" w:hAnsi="宋体" w:hint="eastAsia"/>
          <w:sz w:val="32"/>
          <w:szCs w:val="32"/>
        </w:rPr>
        <w:t>，促进新农村建设。</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成效</w:t>
      </w:r>
    </w:p>
    <w:p w:rsidR="00E8754C" w:rsidRDefault="007640D6" w:rsidP="006F4818">
      <w:pPr>
        <w:pStyle w:val="1"/>
        <w:ind w:firstLineChars="0"/>
        <w:rPr>
          <w:rFonts w:ascii="宋体" w:eastAsia="宋体" w:hAnsi="宋体"/>
          <w:sz w:val="32"/>
          <w:szCs w:val="32"/>
        </w:rPr>
      </w:pPr>
      <w:r>
        <w:rPr>
          <w:rFonts w:ascii="宋体" w:eastAsia="宋体" w:hAnsi="宋体" w:hint="eastAsia"/>
          <w:sz w:val="32"/>
          <w:szCs w:val="32"/>
        </w:rPr>
        <w:t>农产品很多采用电子商务模式，快递进入农村，建设网点和引入农村人员代理；褚橙、江西蜜橙以及部分农产品采用互联网及新型产销模式取得成功；京东、淘宝进入农村市场，进行农特产品和都市需求的对接。</w:t>
      </w:r>
    </w:p>
    <w:p w:rsidR="00E8754C" w:rsidRDefault="007640D6" w:rsidP="00D72B61">
      <w:pPr>
        <w:pStyle w:val="1"/>
        <w:numPr>
          <w:ilvl w:val="0"/>
          <w:numId w:val="1"/>
        </w:numPr>
        <w:ind w:firstLineChars="0"/>
        <w:outlineLvl w:val="0"/>
        <w:rPr>
          <w:rFonts w:ascii="宋体" w:eastAsia="宋体" w:hAnsi="宋体"/>
          <w:sz w:val="32"/>
          <w:szCs w:val="32"/>
        </w:rPr>
      </w:pPr>
      <w:r>
        <w:rPr>
          <w:rFonts w:ascii="宋体" w:eastAsia="宋体" w:hAnsi="宋体" w:hint="eastAsia"/>
          <w:sz w:val="32"/>
          <w:szCs w:val="32"/>
        </w:rPr>
        <w:t>关于印发全国高速公路服务区服务质量等级评定办法（试行）的通知</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发布部门和时间</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lastRenderedPageBreak/>
        <w:t>交通运输部，2015/2/28颁布</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主要内容</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全国高速公路服务区服务质量等级由高到低分为</w:t>
      </w:r>
      <w:r w:rsidRPr="00F34704">
        <w:rPr>
          <w:rFonts w:ascii="宋体" w:eastAsia="宋体" w:hAnsi="宋体" w:hint="eastAsia"/>
          <w:color w:val="FF0000"/>
          <w:sz w:val="32"/>
          <w:szCs w:val="32"/>
        </w:rPr>
        <w:t>百佳示范、优秀、达标和不达标</w:t>
      </w:r>
      <w:r>
        <w:rPr>
          <w:rFonts w:ascii="宋体" w:eastAsia="宋体" w:hAnsi="宋体" w:hint="eastAsia"/>
          <w:sz w:val="32"/>
          <w:szCs w:val="32"/>
        </w:rPr>
        <w:t>四个等级。其中：停车区的服务质量等级分为达标和不达标两个等级。</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全国高速公路服务区服务质量等级评定内容主要包括公共卫生间、公共场区、餐饮、便利店、加油（加气、充电）站、车辆维修站、客房、综合服务和基础管理的服务质量。其中：停车区评定内容主要包括公共卫生间、公共场区的服务质量。</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目标</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对</w:t>
      </w:r>
      <w:r w:rsidR="00F34704">
        <w:rPr>
          <w:rFonts w:ascii="宋体" w:eastAsia="宋体" w:hAnsi="宋体" w:hint="eastAsia"/>
          <w:sz w:val="32"/>
          <w:szCs w:val="32"/>
        </w:rPr>
        <w:t>“</w:t>
      </w:r>
      <w:r>
        <w:rPr>
          <w:rFonts w:ascii="宋体" w:eastAsia="宋体" w:hAnsi="宋体" w:hint="eastAsia"/>
          <w:sz w:val="32"/>
          <w:szCs w:val="32"/>
        </w:rPr>
        <w:t>交公路发〔2014〕198号文件</w:t>
      </w:r>
      <w:r w:rsidR="00F34704">
        <w:rPr>
          <w:rFonts w:ascii="宋体" w:eastAsia="宋体" w:hAnsi="宋体" w:hint="eastAsia"/>
          <w:sz w:val="32"/>
          <w:szCs w:val="32"/>
        </w:rPr>
        <w:t>”</w:t>
      </w:r>
      <w:r>
        <w:rPr>
          <w:rFonts w:ascii="宋体" w:eastAsia="宋体" w:hAnsi="宋体" w:hint="eastAsia"/>
          <w:sz w:val="32"/>
          <w:szCs w:val="32"/>
        </w:rPr>
        <w:t>《关于进一步提升高速公路服务区服务质量的意见》的落地配套方案，确定全国高速公路服务区服务质量等级及相应评价细则。</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成效</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在一定程度中促进各地高速公路服务区的建设和服务水平，方便了广大的司乘人员，在一定程度中促进行车安全和社会的稳定。</w:t>
      </w:r>
    </w:p>
    <w:p w:rsidR="00E8754C" w:rsidRDefault="007640D6" w:rsidP="00D72B61">
      <w:pPr>
        <w:pStyle w:val="1"/>
        <w:numPr>
          <w:ilvl w:val="0"/>
          <w:numId w:val="1"/>
        </w:numPr>
        <w:ind w:firstLineChars="0"/>
        <w:outlineLvl w:val="0"/>
        <w:rPr>
          <w:rFonts w:ascii="宋体" w:eastAsia="宋体" w:hAnsi="宋体"/>
          <w:sz w:val="32"/>
          <w:szCs w:val="32"/>
        </w:rPr>
      </w:pPr>
      <w:r>
        <w:rPr>
          <w:rFonts w:ascii="宋体" w:eastAsia="宋体" w:hAnsi="宋体" w:hint="eastAsia"/>
          <w:sz w:val="32"/>
          <w:szCs w:val="32"/>
        </w:rPr>
        <w:t>推动共建丝绸之路经济带和21世纪海上丝绸之路的愿景与行动</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发布部门和时间</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 xml:space="preserve">　国家发展改革委 外交部 商务部等，2015/3/1发布</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lastRenderedPageBreak/>
        <w:t>主要内容</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根据“一带一路”走向，陆上依托</w:t>
      </w:r>
      <w:r w:rsidRPr="00F34704">
        <w:rPr>
          <w:rFonts w:ascii="宋体" w:eastAsia="宋体" w:hAnsi="宋体" w:hint="eastAsia"/>
          <w:color w:val="FF0000"/>
          <w:sz w:val="32"/>
          <w:szCs w:val="32"/>
        </w:rPr>
        <w:t>国际大通道</w:t>
      </w:r>
      <w:r>
        <w:rPr>
          <w:rFonts w:ascii="宋体" w:eastAsia="宋体" w:hAnsi="宋体" w:hint="eastAsia"/>
          <w:sz w:val="32"/>
          <w:szCs w:val="32"/>
        </w:rPr>
        <w:t>，以沿线中心城市为支撑，以</w:t>
      </w:r>
      <w:r w:rsidRPr="00F34704">
        <w:rPr>
          <w:rFonts w:ascii="宋体" w:eastAsia="宋体" w:hAnsi="宋体" w:hint="eastAsia"/>
          <w:color w:val="FF0000"/>
          <w:sz w:val="32"/>
          <w:szCs w:val="32"/>
        </w:rPr>
        <w:t>重点经贸产业园区</w:t>
      </w:r>
      <w:r>
        <w:rPr>
          <w:rFonts w:ascii="宋体" w:eastAsia="宋体" w:hAnsi="宋体" w:hint="eastAsia"/>
          <w:sz w:val="32"/>
          <w:szCs w:val="32"/>
        </w:rPr>
        <w:t>为合作平台，共同打造</w:t>
      </w:r>
      <w:r w:rsidRPr="00F34704">
        <w:rPr>
          <w:rFonts w:ascii="宋体" w:eastAsia="宋体" w:hAnsi="宋体" w:hint="eastAsia"/>
          <w:color w:val="FF0000"/>
          <w:sz w:val="32"/>
          <w:szCs w:val="32"/>
        </w:rPr>
        <w:t>新亚欧大陆桥</w:t>
      </w:r>
      <w:r>
        <w:rPr>
          <w:rFonts w:ascii="宋体" w:eastAsia="宋体" w:hAnsi="宋体" w:hint="eastAsia"/>
          <w:sz w:val="32"/>
          <w:szCs w:val="32"/>
        </w:rPr>
        <w:t>、中蒙俄、中国－中亚－西亚、中国－中南半岛等国际经济合作走廊；海上以</w:t>
      </w:r>
      <w:r w:rsidRPr="00F34704">
        <w:rPr>
          <w:rFonts w:ascii="宋体" w:eastAsia="宋体" w:hAnsi="宋体" w:hint="eastAsia"/>
          <w:color w:val="FF0000"/>
          <w:sz w:val="32"/>
          <w:szCs w:val="32"/>
        </w:rPr>
        <w:t>重点港口</w:t>
      </w:r>
      <w:r>
        <w:rPr>
          <w:rFonts w:ascii="宋体" w:eastAsia="宋体" w:hAnsi="宋体" w:hint="eastAsia"/>
          <w:sz w:val="32"/>
          <w:szCs w:val="32"/>
        </w:rPr>
        <w:t>为节点，共同建设通畅安全高效的运输大通道。中巴、孟中印缅两个经济走廊与推进“一带一路”建设关联紧密，要进一步推动合作，取得更大进展。</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目标</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2013年9月和10月，中国国家主席习近平在出访中亚和东南亚国家期间，先后提出共建“丝绸之路经济带”和“21世纪海上丝绸之路”（以下简称“一带一路”）的重大倡议，得到国际社会高度关注。中国国务院总理李克强参加2013年中国－东盟博览会时强调，铺就面向东盟的海上丝绸之路，打造带动腹地发展的战略支点。</w:t>
      </w:r>
      <w:r w:rsidR="00F34704">
        <w:rPr>
          <w:rFonts w:ascii="宋体" w:eastAsia="宋体" w:hAnsi="宋体" w:hint="eastAsia"/>
          <w:sz w:val="32"/>
          <w:szCs w:val="32"/>
        </w:rPr>
        <w:t>落实国家领导人对一带一路重大战略规划。</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成效</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国家高层倡导，并落实到外事、国事活动中，也得到一带一路相关国家支持和配合；招商局物流等国企及宅急送、三通一达等快递快运企业也在一带一路国家建立物流基地、设施、布局业务，阿里巴巴及京东等电商企业也在考虑及考查布局，促进了我国商流、物流与一带一路国家的对接。</w:t>
      </w:r>
    </w:p>
    <w:p w:rsidR="00E8754C" w:rsidRDefault="007640D6" w:rsidP="00D72B61">
      <w:pPr>
        <w:pStyle w:val="1"/>
        <w:numPr>
          <w:ilvl w:val="0"/>
          <w:numId w:val="1"/>
        </w:numPr>
        <w:ind w:firstLineChars="0"/>
        <w:outlineLvl w:val="0"/>
        <w:rPr>
          <w:rFonts w:ascii="宋体" w:eastAsia="宋体" w:hAnsi="宋体"/>
          <w:sz w:val="32"/>
          <w:szCs w:val="32"/>
        </w:rPr>
      </w:pPr>
      <w:r>
        <w:rPr>
          <w:rFonts w:ascii="宋体" w:eastAsia="宋体" w:hAnsi="宋体" w:hint="eastAsia"/>
          <w:sz w:val="32"/>
          <w:szCs w:val="32"/>
        </w:rPr>
        <w:lastRenderedPageBreak/>
        <w:t>关于印发《2015年流通业发展工作要点》的通知</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发布部门和时间</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商务部办公厅，2015/3/20发布。</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主要内容</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深入推进</w:t>
      </w:r>
      <w:r w:rsidRPr="00F34704">
        <w:rPr>
          <w:rFonts w:ascii="宋体" w:eastAsia="宋体" w:hAnsi="宋体" w:hint="eastAsia"/>
          <w:color w:val="FF0000"/>
          <w:sz w:val="32"/>
          <w:szCs w:val="32"/>
        </w:rPr>
        <w:t>城市共同配送试点</w:t>
      </w:r>
      <w:r>
        <w:rPr>
          <w:rFonts w:ascii="宋体" w:eastAsia="宋体" w:hAnsi="宋体" w:hint="eastAsia"/>
          <w:sz w:val="32"/>
          <w:szCs w:val="32"/>
        </w:rPr>
        <w:t>，总结推广试点地区经验，完善城市物流配送服务体系，促进物流园区分拨中心、公共配送中心、末端配送点三级配送网络合理布局，培育一批具有整合资源功能的城市配送综合信息服务平台，推广共同配送、集中配送、网订店取、自助提货柜等新型配送模式。加强商贸物流标准化建设，组织实施《商贸物流标准化专项行动计划》，抓好</w:t>
      </w:r>
      <w:r w:rsidRPr="00F34704">
        <w:rPr>
          <w:rFonts w:ascii="宋体" w:eastAsia="宋体" w:hAnsi="宋体" w:hint="eastAsia"/>
          <w:color w:val="FF0000"/>
          <w:sz w:val="32"/>
          <w:szCs w:val="32"/>
        </w:rPr>
        <w:t>托盘标准化试点</w:t>
      </w:r>
      <w:r>
        <w:rPr>
          <w:rFonts w:ascii="宋体" w:eastAsia="宋体" w:hAnsi="宋体" w:hint="eastAsia"/>
          <w:sz w:val="32"/>
          <w:szCs w:val="32"/>
        </w:rPr>
        <w:t>，研究提出托盘循环共用、城市配送等商贸物流重点领域标准体系框架，推进物流信息平台标准化建设，加快重点标准制修订工作。加强电子商务、生产资料、冷链等重点领域物流建设。继续开展两岸冷链合作试点，深入推进两岸产业务实合作。加大重点标准制修订力度，增强标准覆盖面和实效性、先进性，突出</w:t>
      </w:r>
      <w:r w:rsidRPr="00F34704">
        <w:rPr>
          <w:rFonts w:ascii="宋体" w:eastAsia="宋体" w:hAnsi="宋体" w:hint="eastAsia"/>
          <w:color w:val="FF0000"/>
          <w:sz w:val="32"/>
          <w:szCs w:val="32"/>
        </w:rPr>
        <w:t>商贸物流、电子商务、农产品冷链</w:t>
      </w:r>
      <w:r>
        <w:rPr>
          <w:rFonts w:ascii="宋体" w:eastAsia="宋体" w:hAnsi="宋体" w:hint="eastAsia"/>
          <w:sz w:val="32"/>
          <w:szCs w:val="32"/>
        </w:rPr>
        <w:t>等重点领域。</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目标</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以物流促商流，从物流节点布局建设、线路路由科学规划、信息化建设、物流标准化、电子商务及冷链物流发展等方面取得突破。</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成效</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lastRenderedPageBreak/>
        <w:t>通过国家政策层面的引导和扶持，物流行业的实践，通过优化物流给流通行业带来了一定的变化，在物流节点建设、路由规划、信息化建设及电子商务和冷链物流方面涌现一批有代表性的物流企业和平台，物流标准化立法和实践也有相应的成果：GB1589,冷链行业立法、电子商务立法等。</w:t>
      </w:r>
    </w:p>
    <w:p w:rsidR="00E8754C" w:rsidRDefault="007640D6" w:rsidP="00D72B61">
      <w:pPr>
        <w:pStyle w:val="1"/>
        <w:numPr>
          <w:ilvl w:val="0"/>
          <w:numId w:val="1"/>
        </w:numPr>
        <w:ind w:firstLineChars="0"/>
        <w:outlineLvl w:val="0"/>
        <w:rPr>
          <w:rFonts w:ascii="宋体" w:eastAsia="宋体" w:hAnsi="宋体"/>
          <w:sz w:val="32"/>
          <w:szCs w:val="32"/>
        </w:rPr>
      </w:pPr>
      <w:r>
        <w:rPr>
          <w:rFonts w:ascii="宋体" w:eastAsia="宋体" w:hAnsi="宋体" w:hint="eastAsia"/>
          <w:sz w:val="32"/>
          <w:szCs w:val="32"/>
        </w:rPr>
        <w:t>国务院关于改进口岸工作支持外贸发展的若干意见</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发布部门和时间</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国务院，2015/4/17发布</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主要内容</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依托口岸优势，建设海关特殊监管区域、边境经济合作区、跨境经济合作区及现代物流园区等平台和载体，打造集综合加工、商贸流通、现代物流、文化旅游等于一体的</w:t>
      </w:r>
      <w:r w:rsidRPr="00F34704">
        <w:rPr>
          <w:rFonts w:ascii="宋体" w:eastAsia="宋体" w:hAnsi="宋体" w:hint="eastAsia"/>
          <w:color w:val="FF0000"/>
          <w:sz w:val="32"/>
          <w:szCs w:val="32"/>
        </w:rPr>
        <w:t>口岸经济增长极</w:t>
      </w:r>
      <w:r>
        <w:rPr>
          <w:rFonts w:ascii="宋体" w:eastAsia="宋体" w:hAnsi="宋体" w:hint="eastAsia"/>
          <w:sz w:val="32"/>
          <w:szCs w:val="32"/>
        </w:rPr>
        <w:t>。</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目标</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推进内陆与沿海沿边口岸之间的物流合作和联动发展，发展国际物流，构建集仓储、运输、加工为一体的现代物流体系。</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成效</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在国家及口岸所属地方政府努力下，北到与内蒙，西到与俄联邦各个国家，南到与南亚诸国，东到与韩国、我国台湾及东南亚诸国，口岸物流园区及物流获得更快的发展。</w:t>
      </w:r>
    </w:p>
    <w:p w:rsidR="00E8754C" w:rsidRDefault="007640D6" w:rsidP="00D72B61">
      <w:pPr>
        <w:pStyle w:val="1"/>
        <w:numPr>
          <w:ilvl w:val="0"/>
          <w:numId w:val="1"/>
        </w:numPr>
        <w:ind w:firstLineChars="0"/>
        <w:outlineLvl w:val="0"/>
        <w:rPr>
          <w:rFonts w:ascii="宋体" w:eastAsia="宋体" w:hAnsi="宋体"/>
          <w:sz w:val="32"/>
          <w:szCs w:val="32"/>
        </w:rPr>
      </w:pPr>
      <w:r>
        <w:rPr>
          <w:rFonts w:ascii="宋体" w:eastAsia="宋体" w:hAnsi="宋体" w:hint="eastAsia"/>
          <w:sz w:val="32"/>
          <w:szCs w:val="32"/>
        </w:rPr>
        <w:t>京津冀协同发展规划纲要</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lastRenderedPageBreak/>
        <w:t>发布部门和时间</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中共中央政治局，2015/4/30发布</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主要内容</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未来京津冀三省市定位分别为，北京市：“全国政治中心、文化中心、国际交往中心、科技创新中心”。天津市：“全国先进制造研发基地、北方国际航运核心区、金融创新运营示范区、改革开放先行区”。河北省：“全国现代商贸物流重要基地、产业转型升级试验区、新型城镇化与城乡统筹示范区、京津冀生态环境支撑区”。</w:t>
      </w:r>
      <w:r w:rsidRPr="00F34704">
        <w:rPr>
          <w:rFonts w:ascii="宋体" w:eastAsia="宋体" w:hAnsi="宋体" w:hint="eastAsia"/>
          <w:color w:val="FF0000"/>
          <w:sz w:val="32"/>
          <w:szCs w:val="32"/>
        </w:rPr>
        <w:t>“一核”</w:t>
      </w:r>
      <w:r>
        <w:rPr>
          <w:rFonts w:ascii="宋体" w:eastAsia="宋体" w:hAnsi="宋体" w:hint="eastAsia"/>
          <w:sz w:val="32"/>
          <w:szCs w:val="32"/>
        </w:rPr>
        <w:t>即指北京；</w:t>
      </w:r>
      <w:r w:rsidRPr="00F34704">
        <w:rPr>
          <w:rFonts w:ascii="宋体" w:eastAsia="宋体" w:hAnsi="宋体" w:hint="eastAsia"/>
          <w:color w:val="FF0000"/>
          <w:sz w:val="32"/>
          <w:szCs w:val="32"/>
        </w:rPr>
        <w:t>“双城”</w:t>
      </w:r>
      <w:r>
        <w:rPr>
          <w:rFonts w:ascii="宋体" w:eastAsia="宋体" w:hAnsi="宋体" w:hint="eastAsia"/>
          <w:sz w:val="32"/>
          <w:szCs w:val="32"/>
        </w:rPr>
        <w:t>是指北京、天津，这是京津冀协同发展的主要引擎，要进一步强化京津联动，全方位拓展合作广度和深度，加快实现同城化发展，共同发挥高端引领和辐射带动作用；</w:t>
      </w:r>
      <w:r w:rsidRPr="00F34704">
        <w:rPr>
          <w:rFonts w:ascii="宋体" w:eastAsia="宋体" w:hAnsi="宋体" w:hint="eastAsia"/>
          <w:color w:val="FF0000"/>
          <w:sz w:val="32"/>
          <w:szCs w:val="32"/>
        </w:rPr>
        <w:t>“三轴”</w:t>
      </w:r>
      <w:r>
        <w:rPr>
          <w:rFonts w:ascii="宋体" w:eastAsia="宋体" w:hAnsi="宋体" w:hint="eastAsia"/>
          <w:sz w:val="32"/>
          <w:szCs w:val="32"/>
        </w:rPr>
        <w:t>指的是京津、京保石、京唐秦三个产业发展带和城镇聚集轴，这是支撑京津冀协同发展的主体框架；</w:t>
      </w:r>
      <w:r w:rsidRPr="00F34704">
        <w:rPr>
          <w:rFonts w:ascii="宋体" w:eastAsia="宋体" w:hAnsi="宋体" w:hint="eastAsia"/>
          <w:color w:val="FF0000"/>
          <w:sz w:val="32"/>
          <w:szCs w:val="32"/>
        </w:rPr>
        <w:t>“四区”</w:t>
      </w:r>
      <w:r>
        <w:rPr>
          <w:rFonts w:ascii="宋体" w:eastAsia="宋体" w:hAnsi="宋体" w:hint="eastAsia"/>
          <w:sz w:val="32"/>
          <w:szCs w:val="32"/>
        </w:rPr>
        <w:t>分别是中部核心功能区、东部滨海发展区、南部功能拓展区和西北部生态涵养区，每个功能区都有明确的空间范围和发展重点；“多节点”包括石家庄、唐山、保定、邯郸等区域性中心城市和张家口、承德、廊坊、秦皇岛、沧州、邢台、衡水等节点城市，重点是提高其城市综合承载能力和服务能力，有序推动产业和人口聚集。</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目标</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推动京津冀协同发展是一个重大国家战略，核心是有序疏</w:t>
      </w:r>
      <w:r>
        <w:rPr>
          <w:rFonts w:ascii="宋体" w:eastAsia="宋体" w:hAnsi="宋体" w:hint="eastAsia"/>
          <w:sz w:val="32"/>
          <w:szCs w:val="32"/>
        </w:rPr>
        <w:lastRenderedPageBreak/>
        <w:t>解</w:t>
      </w:r>
      <w:r w:rsidRPr="00F34704">
        <w:rPr>
          <w:rFonts w:ascii="宋体" w:eastAsia="宋体" w:hAnsi="宋体" w:hint="eastAsia"/>
          <w:color w:val="FF0000"/>
          <w:sz w:val="32"/>
          <w:szCs w:val="32"/>
        </w:rPr>
        <w:t>北京非首都功能，要在京津冀交通一体化</w:t>
      </w:r>
      <w:r>
        <w:rPr>
          <w:rFonts w:ascii="宋体" w:eastAsia="宋体" w:hAnsi="宋体" w:hint="eastAsia"/>
          <w:sz w:val="32"/>
          <w:szCs w:val="32"/>
        </w:rPr>
        <w:t>、生态环境保护、产业升级转移等重点领域率先取得突破。</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成效</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这项重大国家战略的推出，长远会对三地及周边物流产生深远影响，在一定程度上影响物流企业路由及网点的布局，也会在一定程度上改进因北京首都及会议中心对物流经常性的干预及影响。</w:t>
      </w:r>
    </w:p>
    <w:p w:rsidR="00E8754C" w:rsidRDefault="007640D6" w:rsidP="00D72B61">
      <w:pPr>
        <w:pStyle w:val="1"/>
        <w:numPr>
          <w:ilvl w:val="0"/>
          <w:numId w:val="1"/>
        </w:numPr>
        <w:ind w:firstLineChars="0"/>
        <w:outlineLvl w:val="0"/>
        <w:rPr>
          <w:rFonts w:ascii="宋体" w:eastAsia="宋体" w:hAnsi="宋体"/>
          <w:sz w:val="32"/>
          <w:szCs w:val="32"/>
        </w:rPr>
      </w:pPr>
      <w:r>
        <w:rPr>
          <w:rFonts w:ascii="宋体" w:eastAsia="宋体" w:hAnsi="宋体" w:hint="eastAsia"/>
          <w:sz w:val="32"/>
          <w:szCs w:val="32"/>
        </w:rPr>
        <w:t>关于开展全国道路运政管理信息系统互联互通工作的通知</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发布部门和时间</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交通运输部办公厅，2015/5/4发布</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主要内容</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按照“整体规划、统一接入，统一开发、复制推广，重在主体、兼顾个体”的</w:t>
      </w:r>
      <w:r w:rsidRPr="00F34704">
        <w:rPr>
          <w:rFonts w:ascii="宋体" w:eastAsia="宋体" w:hAnsi="宋体" w:hint="eastAsia"/>
          <w:color w:val="FF0000"/>
          <w:sz w:val="32"/>
          <w:szCs w:val="32"/>
        </w:rPr>
        <w:t>联网思路</w:t>
      </w:r>
      <w:r>
        <w:rPr>
          <w:rFonts w:ascii="宋体" w:eastAsia="宋体" w:hAnsi="宋体" w:hint="eastAsia"/>
          <w:sz w:val="32"/>
          <w:szCs w:val="32"/>
        </w:rPr>
        <w:t>和“先联后统再提升，边联边用出成果”的</w:t>
      </w:r>
      <w:r w:rsidRPr="00F34704">
        <w:rPr>
          <w:rFonts w:ascii="宋体" w:eastAsia="宋体" w:hAnsi="宋体" w:hint="eastAsia"/>
          <w:color w:val="FF0000"/>
          <w:sz w:val="32"/>
          <w:szCs w:val="32"/>
        </w:rPr>
        <w:t>工作原则</w:t>
      </w:r>
      <w:r>
        <w:rPr>
          <w:rFonts w:ascii="宋体" w:eastAsia="宋体" w:hAnsi="宋体" w:hint="eastAsia"/>
          <w:sz w:val="32"/>
          <w:szCs w:val="32"/>
        </w:rPr>
        <w:t>，自2015年5月起，全面启动</w:t>
      </w:r>
      <w:r w:rsidRPr="00F34704">
        <w:rPr>
          <w:rFonts w:ascii="宋体" w:eastAsia="宋体" w:hAnsi="宋体" w:hint="eastAsia"/>
          <w:color w:val="FF0000"/>
          <w:sz w:val="32"/>
          <w:szCs w:val="32"/>
        </w:rPr>
        <w:t>各地运政系统建设和联网</w:t>
      </w:r>
      <w:r>
        <w:rPr>
          <w:rFonts w:ascii="宋体" w:eastAsia="宋体" w:hAnsi="宋体" w:hint="eastAsia"/>
          <w:sz w:val="32"/>
          <w:szCs w:val="32"/>
        </w:rPr>
        <w:t>工作</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目标</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在2015年度内全面实现全国道路运政基础数据的共享交换，基本实现运政业务跨区域、跨部门的业务协同。到2016年底前，实现全国部、省、市、县四级运政系统业务的全面协调联动，为构建“省际联动、行业协同、资源共享、互联互通”的道路运输行业信息化体系奠定基础。</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lastRenderedPageBreak/>
        <w:t>成效</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路政数据全国联网，对推进全国车辆行驶标准化和管理</w:t>
      </w:r>
      <w:r w:rsidR="00F34704">
        <w:rPr>
          <w:rFonts w:ascii="宋体" w:eastAsia="宋体" w:hAnsi="宋体" w:hint="eastAsia"/>
          <w:sz w:val="32"/>
          <w:szCs w:val="32"/>
        </w:rPr>
        <w:t>起支撑作用，有利于全国统一标准、统一执法，便于对运输单位及个体整</w:t>
      </w:r>
      <w:r>
        <w:rPr>
          <w:rFonts w:ascii="宋体" w:eastAsia="宋体" w:hAnsi="宋体" w:hint="eastAsia"/>
          <w:sz w:val="32"/>
          <w:szCs w:val="32"/>
        </w:rPr>
        <w:t>体管理，对路政执法透明化、公平公正起支持作用。</w:t>
      </w:r>
    </w:p>
    <w:p w:rsidR="00E8754C" w:rsidRDefault="007640D6" w:rsidP="00D72B61">
      <w:pPr>
        <w:pStyle w:val="1"/>
        <w:numPr>
          <w:ilvl w:val="0"/>
          <w:numId w:val="1"/>
        </w:numPr>
        <w:ind w:firstLineChars="0"/>
        <w:outlineLvl w:val="0"/>
        <w:rPr>
          <w:rFonts w:ascii="宋体" w:eastAsia="宋体" w:hAnsi="宋体"/>
          <w:sz w:val="32"/>
          <w:szCs w:val="32"/>
        </w:rPr>
      </w:pPr>
      <w:r>
        <w:rPr>
          <w:rFonts w:ascii="宋体" w:eastAsia="宋体" w:hAnsi="宋体" w:hint="eastAsia"/>
          <w:sz w:val="32"/>
          <w:szCs w:val="32"/>
        </w:rPr>
        <w:t>物流园区服务规范及评估指标</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发布部门和时间</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全国物流标准化技术委员会，2015/5/5颁布，GB/T 30334-2013。</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主要内容</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本标准规定了物流园区的基本要求、服务保障要求和服务提供要求，给出了</w:t>
      </w:r>
      <w:r w:rsidRPr="00F34704">
        <w:rPr>
          <w:rFonts w:ascii="宋体" w:eastAsia="宋体" w:hAnsi="宋体" w:hint="eastAsia"/>
          <w:color w:val="FF0000"/>
          <w:sz w:val="32"/>
          <w:szCs w:val="32"/>
        </w:rPr>
        <w:t>物流园区的评估指标</w:t>
      </w:r>
      <w:r>
        <w:rPr>
          <w:rFonts w:ascii="宋体" w:eastAsia="宋体" w:hAnsi="宋体" w:hint="eastAsia"/>
          <w:sz w:val="32"/>
          <w:szCs w:val="32"/>
        </w:rPr>
        <w:t>。本标准适用于对物流园区的服务管理。</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目标</w:t>
      </w:r>
    </w:p>
    <w:p w:rsidR="00E8754C" w:rsidRDefault="007640D6" w:rsidP="00F34704">
      <w:pPr>
        <w:pStyle w:val="1"/>
        <w:ind w:firstLineChars="0"/>
        <w:rPr>
          <w:rFonts w:ascii="宋体" w:eastAsia="宋体" w:hAnsi="宋体"/>
          <w:sz w:val="32"/>
          <w:szCs w:val="32"/>
        </w:rPr>
      </w:pPr>
      <w:r>
        <w:rPr>
          <w:rFonts w:ascii="宋体" w:eastAsia="宋体" w:hAnsi="宋体" w:hint="eastAsia"/>
          <w:sz w:val="32"/>
          <w:szCs w:val="32"/>
        </w:rPr>
        <w:t>我国物流园区的发展正处于初级阶段，物流园区的规划、建设和运作尚未形成理想的成熟模式，物流园区的服务水平不高、社会功能发挥不充分等问题较为突出；通过本规范及指标的提出，对我国物流园区散、乱、服务能力差、不联网、重复建设、低效运营进行指导。</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成效</w:t>
      </w:r>
    </w:p>
    <w:p w:rsidR="00E8754C" w:rsidRDefault="007640D6" w:rsidP="006F4790">
      <w:pPr>
        <w:pStyle w:val="1"/>
        <w:ind w:firstLineChars="0"/>
        <w:rPr>
          <w:rFonts w:ascii="宋体" w:eastAsia="宋体" w:hAnsi="宋体"/>
          <w:sz w:val="32"/>
          <w:szCs w:val="32"/>
        </w:rPr>
      </w:pPr>
      <w:r>
        <w:rPr>
          <w:rFonts w:ascii="宋体" w:eastAsia="宋体" w:hAnsi="宋体" w:hint="eastAsia"/>
          <w:sz w:val="32"/>
          <w:szCs w:val="32"/>
        </w:rPr>
        <w:t>对当前我国各地一拥而上、不论条件是否成熟建设物流园区起到一定指导作用。</w:t>
      </w:r>
    </w:p>
    <w:p w:rsidR="00E8754C" w:rsidRDefault="007640D6" w:rsidP="00D72B61">
      <w:pPr>
        <w:pStyle w:val="1"/>
        <w:numPr>
          <w:ilvl w:val="0"/>
          <w:numId w:val="1"/>
        </w:numPr>
        <w:ind w:firstLineChars="0"/>
        <w:outlineLvl w:val="0"/>
        <w:rPr>
          <w:rFonts w:ascii="宋体" w:eastAsia="宋体" w:hAnsi="宋体"/>
          <w:sz w:val="32"/>
          <w:szCs w:val="32"/>
        </w:rPr>
      </w:pPr>
      <w:r>
        <w:rPr>
          <w:rFonts w:ascii="宋体" w:eastAsia="宋体" w:hAnsi="宋体" w:hint="eastAsia"/>
          <w:sz w:val="32"/>
          <w:szCs w:val="32"/>
        </w:rPr>
        <w:lastRenderedPageBreak/>
        <w:t>关于加强交通运输行业信用体系建设的若干意见</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发布部门和时间</w:t>
      </w:r>
    </w:p>
    <w:p w:rsidR="00E8754C" w:rsidRDefault="007640D6" w:rsidP="006F4790">
      <w:pPr>
        <w:pStyle w:val="1"/>
        <w:ind w:firstLineChars="0"/>
        <w:rPr>
          <w:rFonts w:ascii="宋体" w:eastAsia="宋体" w:hAnsi="宋体"/>
          <w:sz w:val="32"/>
          <w:szCs w:val="32"/>
        </w:rPr>
      </w:pPr>
      <w:r>
        <w:rPr>
          <w:rFonts w:ascii="宋体" w:eastAsia="宋体" w:hAnsi="宋体" w:hint="eastAsia"/>
          <w:sz w:val="32"/>
          <w:szCs w:val="32"/>
        </w:rPr>
        <w:t>交通运输部政策研究室，2015/5/15，交政研发﹝2015﹞75号</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主要内容</w:t>
      </w:r>
    </w:p>
    <w:p w:rsidR="00E8754C" w:rsidRDefault="007640D6" w:rsidP="006F4790">
      <w:pPr>
        <w:pStyle w:val="1"/>
        <w:ind w:firstLineChars="0"/>
        <w:rPr>
          <w:rFonts w:ascii="宋体" w:eastAsia="宋体" w:hAnsi="宋体"/>
          <w:sz w:val="32"/>
          <w:szCs w:val="32"/>
        </w:rPr>
      </w:pPr>
      <w:r>
        <w:rPr>
          <w:rFonts w:ascii="宋体" w:eastAsia="宋体" w:hAnsi="宋体" w:hint="eastAsia"/>
          <w:sz w:val="32"/>
          <w:szCs w:val="32"/>
        </w:rPr>
        <w:t>运输服务领域。围绕旅客运输、</w:t>
      </w:r>
      <w:r w:rsidRPr="006F4790">
        <w:rPr>
          <w:rFonts w:ascii="宋体" w:eastAsia="宋体" w:hAnsi="宋体" w:hint="eastAsia"/>
          <w:color w:val="FF0000"/>
          <w:sz w:val="32"/>
          <w:szCs w:val="32"/>
        </w:rPr>
        <w:t>货物运输、运输站场、运输工具检验与维修、驾驶员培训</w:t>
      </w:r>
      <w:r>
        <w:rPr>
          <w:rFonts w:ascii="宋体" w:eastAsia="宋体" w:hAnsi="宋体" w:hint="eastAsia"/>
          <w:sz w:val="32"/>
          <w:szCs w:val="32"/>
        </w:rPr>
        <w:t>以及相关服务机构等重点方向，将</w:t>
      </w:r>
      <w:r w:rsidRPr="006F4790">
        <w:rPr>
          <w:rFonts w:ascii="宋体" w:eastAsia="宋体" w:hAnsi="宋体" w:hint="eastAsia"/>
          <w:color w:val="FF0000"/>
          <w:sz w:val="32"/>
          <w:szCs w:val="32"/>
        </w:rPr>
        <w:t>诚信监管</w:t>
      </w:r>
      <w:r>
        <w:rPr>
          <w:rFonts w:ascii="宋体" w:eastAsia="宋体" w:hAnsi="宋体" w:hint="eastAsia"/>
          <w:sz w:val="32"/>
          <w:szCs w:val="32"/>
        </w:rPr>
        <w:t>纳入运输行政管理日常工作，明确诚信监管职能，提高企业诚信经营、文明服务的自律意识。</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目标</w:t>
      </w:r>
    </w:p>
    <w:p w:rsidR="00E8754C" w:rsidRDefault="007640D6" w:rsidP="006F4790">
      <w:pPr>
        <w:pStyle w:val="1"/>
        <w:ind w:firstLineChars="0"/>
        <w:rPr>
          <w:rFonts w:ascii="宋体" w:eastAsia="宋体" w:hAnsi="宋体"/>
          <w:sz w:val="32"/>
          <w:szCs w:val="32"/>
        </w:rPr>
      </w:pPr>
      <w:r>
        <w:rPr>
          <w:rFonts w:ascii="宋体" w:eastAsia="宋体" w:hAnsi="宋体" w:hint="eastAsia"/>
          <w:sz w:val="32"/>
          <w:szCs w:val="32"/>
        </w:rPr>
        <w:t xml:space="preserve">结合市场准入管理和日常监督检查，建立运输企业、从业人员诚信信息收集和整理制度，通过信息系统自动记录企业、从业人员的各种信用信息。 </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成效</w:t>
      </w:r>
    </w:p>
    <w:p w:rsidR="00E8754C" w:rsidRDefault="007640D6" w:rsidP="006F4790">
      <w:pPr>
        <w:pStyle w:val="1"/>
        <w:ind w:firstLineChars="0"/>
        <w:rPr>
          <w:rFonts w:ascii="宋体" w:eastAsia="宋体" w:hAnsi="宋体"/>
          <w:sz w:val="32"/>
          <w:szCs w:val="32"/>
        </w:rPr>
      </w:pPr>
      <w:r>
        <w:rPr>
          <w:rFonts w:ascii="宋体" w:eastAsia="宋体" w:hAnsi="宋体" w:hint="eastAsia"/>
          <w:sz w:val="32"/>
          <w:szCs w:val="32"/>
        </w:rPr>
        <w:t>与发改委等七部委颁布的发改运行[2014]2613号《关于我国物流业信用体系建设的指导意见》交相响应，进一步将行业诚信建设专项提出，进一步加强行业从业人士、全民对诚信的重视和践行；国家层面和行业、企业层面都建立信用征信平台：信用中国、阿里巴巴的芝麻信用、腾讯的征信、林安物流的诚信供应商和黑名单等。</w:t>
      </w:r>
    </w:p>
    <w:p w:rsidR="00E8754C" w:rsidRDefault="007640D6" w:rsidP="00D72B61">
      <w:pPr>
        <w:pStyle w:val="1"/>
        <w:numPr>
          <w:ilvl w:val="0"/>
          <w:numId w:val="1"/>
        </w:numPr>
        <w:ind w:firstLineChars="0"/>
        <w:outlineLvl w:val="0"/>
        <w:rPr>
          <w:rFonts w:ascii="宋体" w:eastAsia="宋体" w:hAnsi="宋体"/>
          <w:sz w:val="32"/>
          <w:szCs w:val="32"/>
        </w:rPr>
      </w:pPr>
      <w:r>
        <w:rPr>
          <w:rFonts w:ascii="宋体" w:eastAsia="宋体" w:hAnsi="宋体" w:hint="eastAsia"/>
          <w:sz w:val="32"/>
          <w:szCs w:val="32"/>
        </w:rPr>
        <w:t>长江经济带综合立体交通走廊建设中央预算内投资安排工作方案</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lastRenderedPageBreak/>
        <w:t>发布部门和时间</w:t>
      </w:r>
    </w:p>
    <w:p w:rsidR="00E8754C" w:rsidRDefault="007640D6" w:rsidP="006F4790">
      <w:pPr>
        <w:pStyle w:val="1"/>
        <w:ind w:firstLineChars="0"/>
        <w:rPr>
          <w:rFonts w:ascii="宋体" w:eastAsia="宋体" w:hAnsi="宋体"/>
          <w:sz w:val="32"/>
          <w:szCs w:val="32"/>
        </w:rPr>
      </w:pPr>
      <w:r>
        <w:rPr>
          <w:rFonts w:ascii="宋体" w:eastAsia="宋体" w:hAnsi="宋体" w:hint="eastAsia"/>
          <w:sz w:val="32"/>
          <w:szCs w:val="32"/>
        </w:rPr>
        <w:t>国家发展改革委办公厅，2015/5/18，发改办基础[2015]1241号</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主要内容</w:t>
      </w:r>
    </w:p>
    <w:p w:rsidR="00E8754C" w:rsidRDefault="007640D6" w:rsidP="006F4790">
      <w:pPr>
        <w:pStyle w:val="1"/>
        <w:ind w:firstLineChars="0"/>
        <w:rPr>
          <w:rFonts w:ascii="宋体" w:eastAsia="宋体" w:hAnsi="宋体"/>
          <w:sz w:val="32"/>
          <w:szCs w:val="32"/>
        </w:rPr>
      </w:pPr>
      <w:r>
        <w:rPr>
          <w:rFonts w:ascii="宋体" w:eastAsia="宋体" w:hAnsi="宋体" w:hint="eastAsia"/>
          <w:sz w:val="32"/>
          <w:szCs w:val="32"/>
        </w:rPr>
        <w:t>1、长江干支线港口的</w:t>
      </w:r>
      <w:r w:rsidRPr="006F4790">
        <w:rPr>
          <w:rFonts w:ascii="宋体" w:eastAsia="宋体" w:hAnsi="宋体" w:hint="eastAsia"/>
          <w:color w:val="FF0000"/>
          <w:sz w:val="32"/>
          <w:szCs w:val="32"/>
        </w:rPr>
        <w:t>铁路连接线</w:t>
      </w:r>
      <w:r>
        <w:rPr>
          <w:rFonts w:ascii="宋体" w:eastAsia="宋体" w:hAnsi="宋体" w:hint="eastAsia"/>
          <w:sz w:val="32"/>
          <w:szCs w:val="32"/>
        </w:rPr>
        <w:t>。2、长江干支线港口的</w:t>
      </w:r>
      <w:r w:rsidRPr="006F4790">
        <w:rPr>
          <w:rFonts w:ascii="宋体" w:eastAsia="宋体" w:hAnsi="宋体" w:hint="eastAsia"/>
          <w:color w:val="FF0000"/>
          <w:sz w:val="32"/>
          <w:szCs w:val="32"/>
        </w:rPr>
        <w:t>道路连接线</w:t>
      </w:r>
      <w:r>
        <w:rPr>
          <w:rFonts w:ascii="宋体" w:eastAsia="宋体" w:hAnsi="宋体" w:hint="eastAsia"/>
          <w:sz w:val="32"/>
          <w:szCs w:val="32"/>
        </w:rPr>
        <w:t>。3、长江经济带的</w:t>
      </w:r>
      <w:r w:rsidRPr="006F4790">
        <w:rPr>
          <w:rFonts w:ascii="宋体" w:eastAsia="宋体" w:hAnsi="宋体" w:hint="eastAsia"/>
          <w:color w:val="FF0000"/>
          <w:sz w:val="32"/>
          <w:szCs w:val="32"/>
        </w:rPr>
        <w:t>全国性综合交通枢纽</w:t>
      </w:r>
      <w:r>
        <w:rPr>
          <w:rFonts w:ascii="宋体" w:eastAsia="宋体" w:hAnsi="宋体" w:hint="eastAsia"/>
          <w:sz w:val="32"/>
          <w:szCs w:val="32"/>
        </w:rPr>
        <w:t>（节点城市）的综合交通枢纽建设项目。</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目标</w:t>
      </w:r>
    </w:p>
    <w:p w:rsidR="00E8754C" w:rsidRDefault="007640D6" w:rsidP="006F4790">
      <w:pPr>
        <w:pStyle w:val="1"/>
        <w:ind w:firstLineChars="0"/>
        <w:rPr>
          <w:rFonts w:ascii="宋体" w:eastAsia="宋体" w:hAnsi="宋体"/>
          <w:sz w:val="32"/>
          <w:szCs w:val="32"/>
        </w:rPr>
      </w:pPr>
      <w:r>
        <w:rPr>
          <w:rFonts w:ascii="宋体" w:eastAsia="宋体" w:hAnsi="宋体" w:hint="eastAsia"/>
          <w:sz w:val="32"/>
          <w:szCs w:val="32"/>
        </w:rPr>
        <w:t>为贯彻落实《国务院关于依托黄金水道推动长江经济带</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发展的指导意见》，切实推进《长江经济带综合立体交通走</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廊规划（2014-2020年）》的实施，发挥中央资金对地方和社</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会资金的引导和带动作用，国家发展改革委从中央预算内投</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资中设立专项，用于补助长江经济带综合立体交通走廊相关</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项目建设，着力提高长江干支线航道通过能力，改善以港口</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为重点的综合交通枢纽各种运输方式衔接不畅的状况，统筹</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铁路、公路、航空建设，促进多式联运发展，充分发挥长江</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黄金水道作用和综合交通整体效能。</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成效</w:t>
      </w:r>
    </w:p>
    <w:p w:rsidR="00E8754C" w:rsidRDefault="006F4790" w:rsidP="006F4790">
      <w:pPr>
        <w:pStyle w:val="1"/>
        <w:ind w:firstLineChars="0"/>
        <w:rPr>
          <w:rFonts w:ascii="宋体" w:eastAsia="宋体" w:hAnsi="宋体"/>
          <w:sz w:val="32"/>
          <w:szCs w:val="32"/>
        </w:rPr>
      </w:pPr>
      <w:r>
        <w:rPr>
          <w:rFonts w:ascii="宋体" w:eastAsia="宋体" w:hAnsi="宋体" w:hint="eastAsia"/>
          <w:sz w:val="32"/>
          <w:szCs w:val="32"/>
        </w:rPr>
        <w:t>国家资金支持，</w:t>
      </w:r>
      <w:r w:rsidR="007640D6">
        <w:rPr>
          <w:rFonts w:ascii="宋体" w:eastAsia="宋体" w:hAnsi="宋体" w:hint="eastAsia"/>
          <w:sz w:val="32"/>
          <w:szCs w:val="32"/>
        </w:rPr>
        <w:t>类似地方港口码头和地方企业、物流企业、需求方合资，利用港口码头，发展水、铁、公多式联运及物流仓储，更有效地发挥了长江及国内江运体系的效能，达到多方共赢的目标。</w:t>
      </w:r>
    </w:p>
    <w:p w:rsidR="00E8754C" w:rsidRDefault="007640D6" w:rsidP="00D72B61">
      <w:pPr>
        <w:pStyle w:val="1"/>
        <w:numPr>
          <w:ilvl w:val="0"/>
          <w:numId w:val="1"/>
        </w:numPr>
        <w:ind w:firstLineChars="0"/>
        <w:outlineLvl w:val="0"/>
        <w:rPr>
          <w:rFonts w:ascii="宋体" w:eastAsia="宋体" w:hAnsi="宋体"/>
          <w:sz w:val="32"/>
          <w:szCs w:val="32"/>
        </w:rPr>
      </w:pPr>
      <w:r>
        <w:rPr>
          <w:rFonts w:ascii="宋体" w:eastAsia="宋体" w:hAnsi="宋体" w:hint="eastAsia"/>
          <w:sz w:val="32"/>
          <w:szCs w:val="32"/>
        </w:rPr>
        <w:lastRenderedPageBreak/>
        <w:t>关于开展物流园区示范工作的通知</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发布部门和时间</w:t>
      </w:r>
    </w:p>
    <w:p w:rsidR="00E8754C" w:rsidRDefault="007640D6" w:rsidP="006F4790">
      <w:pPr>
        <w:pStyle w:val="1"/>
        <w:ind w:firstLineChars="0"/>
        <w:jc w:val="left"/>
        <w:rPr>
          <w:rFonts w:ascii="宋体" w:eastAsia="宋体" w:hAnsi="宋体"/>
          <w:sz w:val="32"/>
          <w:szCs w:val="32"/>
        </w:rPr>
      </w:pPr>
      <w:r>
        <w:rPr>
          <w:rFonts w:ascii="宋体" w:eastAsia="宋体" w:hAnsi="宋体" w:hint="eastAsia"/>
          <w:sz w:val="32"/>
          <w:szCs w:val="32"/>
        </w:rPr>
        <w:t>国家发展改革委、国土资源部、住房城乡建设部等，2015/5/19，发改经贸[2015]1115号</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主要内容</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 xml:space="preserve">示范物流园区申报条件 </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目标</w:t>
      </w:r>
    </w:p>
    <w:p w:rsidR="00E8754C" w:rsidRDefault="007640D6" w:rsidP="006F4790">
      <w:pPr>
        <w:pStyle w:val="1"/>
        <w:ind w:firstLineChars="0"/>
        <w:rPr>
          <w:rFonts w:ascii="宋体" w:eastAsia="宋体" w:hAnsi="宋体"/>
          <w:sz w:val="32"/>
          <w:szCs w:val="32"/>
        </w:rPr>
      </w:pPr>
      <w:r>
        <w:rPr>
          <w:rFonts w:ascii="宋体" w:eastAsia="宋体" w:hAnsi="宋体" w:hint="eastAsia"/>
          <w:sz w:val="32"/>
          <w:szCs w:val="32"/>
        </w:rPr>
        <w:t>到2020年，全国分批评定</w:t>
      </w:r>
      <w:r w:rsidRPr="006F4790">
        <w:rPr>
          <w:rFonts w:ascii="宋体" w:eastAsia="宋体" w:hAnsi="宋体" w:hint="eastAsia"/>
          <w:color w:val="FF0000"/>
          <w:sz w:val="32"/>
          <w:szCs w:val="32"/>
        </w:rPr>
        <w:t>100家</w:t>
      </w:r>
      <w:r>
        <w:rPr>
          <w:rFonts w:ascii="宋体" w:eastAsia="宋体" w:hAnsi="宋体" w:hint="eastAsia"/>
          <w:sz w:val="32"/>
          <w:szCs w:val="32"/>
        </w:rPr>
        <w:t>左右，基础设施先进、服务功能完善、运营效率显著、社会贡献突出的</w:t>
      </w:r>
      <w:r w:rsidRPr="006F4790">
        <w:rPr>
          <w:rFonts w:ascii="宋体" w:eastAsia="宋体" w:hAnsi="宋体" w:hint="eastAsia"/>
          <w:color w:val="FF0000"/>
          <w:sz w:val="32"/>
          <w:szCs w:val="32"/>
        </w:rPr>
        <w:t>示范物流园区</w:t>
      </w:r>
      <w:r>
        <w:rPr>
          <w:rFonts w:ascii="宋体" w:eastAsia="宋体" w:hAnsi="宋体" w:hint="eastAsia"/>
          <w:sz w:val="32"/>
          <w:szCs w:val="32"/>
        </w:rPr>
        <w:t>。通过试点示范，形成可复制、可推广、符合我国实际的物流园区建设运营模式，提升我国物流园区整体发展水平，逐步建立布局合理、规模适度、功能齐全、绿色高效的全国物流园区网络体系。</w:t>
      </w:r>
    </w:p>
    <w:p w:rsidR="00E8754C" w:rsidRDefault="007640D6">
      <w:pPr>
        <w:pStyle w:val="1"/>
        <w:ind w:firstLineChars="0" w:firstLine="0"/>
        <w:rPr>
          <w:rFonts w:ascii="宋体" w:eastAsia="宋体" w:hAnsi="宋体"/>
          <w:sz w:val="32"/>
          <w:szCs w:val="32"/>
        </w:rPr>
      </w:pPr>
      <w:r>
        <w:rPr>
          <w:rFonts w:ascii="宋体" w:eastAsia="宋体" w:hAnsi="宋体" w:hint="eastAsia"/>
          <w:sz w:val="32"/>
          <w:szCs w:val="32"/>
        </w:rPr>
        <w:t>成效</w:t>
      </w:r>
    </w:p>
    <w:p w:rsidR="00E8754C" w:rsidRDefault="007640D6" w:rsidP="006F4790">
      <w:pPr>
        <w:pStyle w:val="1"/>
        <w:ind w:firstLineChars="0"/>
        <w:rPr>
          <w:rFonts w:ascii="宋体" w:eastAsia="宋体" w:hAnsi="宋体"/>
          <w:sz w:val="32"/>
          <w:szCs w:val="32"/>
        </w:rPr>
      </w:pPr>
      <w:r>
        <w:rPr>
          <w:rFonts w:ascii="宋体" w:eastAsia="宋体" w:hAnsi="宋体" w:hint="eastAsia"/>
          <w:sz w:val="32"/>
          <w:szCs w:val="32"/>
        </w:rPr>
        <w:t>对《物流业中长期发展规划》、《物流园区服务规范及评估指标》及《关于印发全国物流园区发展规划的通知》等规划及法规的落地举措。</w:t>
      </w:r>
    </w:p>
    <w:p w:rsidR="00E8754C" w:rsidRDefault="004E7B20" w:rsidP="00D72B61">
      <w:pPr>
        <w:pStyle w:val="1"/>
        <w:numPr>
          <w:ilvl w:val="0"/>
          <w:numId w:val="1"/>
        </w:numPr>
        <w:ind w:firstLineChars="0"/>
        <w:outlineLvl w:val="0"/>
        <w:rPr>
          <w:rFonts w:ascii="宋体" w:eastAsia="宋体" w:hAnsi="宋体"/>
          <w:sz w:val="32"/>
          <w:szCs w:val="32"/>
        </w:rPr>
      </w:pPr>
      <w:r w:rsidRPr="004E7B20">
        <w:rPr>
          <w:rFonts w:ascii="宋体" w:eastAsia="宋体" w:hAnsi="宋体" w:hint="eastAsia"/>
          <w:sz w:val="32"/>
          <w:szCs w:val="32"/>
        </w:rPr>
        <w:t>全国流通节点城市布局规划（</w:t>
      </w:r>
      <w:r w:rsidRPr="004E7B20">
        <w:rPr>
          <w:rFonts w:ascii="宋体" w:eastAsia="宋体" w:hAnsi="宋体"/>
          <w:sz w:val="32"/>
          <w:szCs w:val="32"/>
        </w:rPr>
        <w:t>2015-2020年）</w:t>
      </w:r>
    </w:p>
    <w:p w:rsidR="004E7B20" w:rsidRPr="004E7B20" w:rsidRDefault="004E7B20" w:rsidP="004E7B20">
      <w:pPr>
        <w:pStyle w:val="1"/>
        <w:ind w:firstLineChars="0" w:firstLine="0"/>
        <w:rPr>
          <w:rFonts w:ascii="宋体" w:eastAsia="宋体" w:hAnsi="宋体"/>
          <w:sz w:val="32"/>
          <w:szCs w:val="32"/>
        </w:rPr>
      </w:pPr>
      <w:r w:rsidRPr="004E7B20">
        <w:rPr>
          <w:rFonts w:ascii="宋体" w:eastAsia="宋体" w:hAnsi="宋体" w:hint="eastAsia"/>
          <w:sz w:val="32"/>
          <w:szCs w:val="32"/>
        </w:rPr>
        <w:t>发布部门和时间</w:t>
      </w:r>
    </w:p>
    <w:p w:rsidR="004E7B20" w:rsidRPr="004E7B20" w:rsidRDefault="004E7B20" w:rsidP="006F4790">
      <w:pPr>
        <w:pStyle w:val="1"/>
        <w:ind w:firstLineChars="0"/>
        <w:rPr>
          <w:rFonts w:ascii="宋体" w:eastAsia="宋体" w:hAnsi="宋体"/>
          <w:sz w:val="32"/>
          <w:szCs w:val="32"/>
        </w:rPr>
      </w:pPr>
      <w:r w:rsidRPr="004E7B20">
        <w:rPr>
          <w:rFonts w:ascii="宋体" w:eastAsia="宋体" w:hAnsi="宋体" w:hint="eastAsia"/>
          <w:sz w:val="32"/>
          <w:szCs w:val="32"/>
        </w:rPr>
        <w:t>商务部等</w:t>
      </w:r>
      <w:r w:rsidRPr="004E7B20">
        <w:rPr>
          <w:rFonts w:ascii="宋体" w:eastAsia="宋体" w:hAnsi="宋体"/>
          <w:sz w:val="32"/>
          <w:szCs w:val="32"/>
        </w:rPr>
        <w:t>10部门</w:t>
      </w:r>
      <w:r>
        <w:rPr>
          <w:rFonts w:ascii="宋体" w:eastAsia="宋体" w:hAnsi="宋体" w:hint="eastAsia"/>
          <w:sz w:val="32"/>
          <w:szCs w:val="32"/>
        </w:rPr>
        <w:t>，</w:t>
      </w:r>
      <w:r w:rsidRPr="004E7B20">
        <w:rPr>
          <w:rFonts w:ascii="宋体" w:eastAsia="宋体" w:hAnsi="宋体"/>
          <w:sz w:val="32"/>
          <w:szCs w:val="32"/>
        </w:rPr>
        <w:t>2015/5/25</w:t>
      </w:r>
    </w:p>
    <w:p w:rsidR="004E7B20" w:rsidRPr="004E7B20" w:rsidRDefault="004E7B20" w:rsidP="004E7B20">
      <w:pPr>
        <w:pStyle w:val="1"/>
        <w:ind w:firstLineChars="0" w:firstLine="0"/>
        <w:rPr>
          <w:rFonts w:ascii="宋体" w:eastAsia="宋体" w:hAnsi="宋体"/>
          <w:sz w:val="32"/>
          <w:szCs w:val="32"/>
        </w:rPr>
      </w:pPr>
      <w:r w:rsidRPr="004E7B20">
        <w:rPr>
          <w:rFonts w:ascii="宋体" w:eastAsia="宋体" w:hAnsi="宋体" w:hint="eastAsia"/>
          <w:sz w:val="32"/>
          <w:szCs w:val="32"/>
        </w:rPr>
        <w:t>主要内容</w:t>
      </w:r>
    </w:p>
    <w:p w:rsidR="004E7B20" w:rsidRPr="004E7B20" w:rsidRDefault="004E7B20" w:rsidP="006F4790">
      <w:pPr>
        <w:pStyle w:val="1"/>
        <w:ind w:firstLineChars="0"/>
        <w:rPr>
          <w:rFonts w:ascii="宋体" w:eastAsia="宋体" w:hAnsi="宋体"/>
          <w:sz w:val="32"/>
          <w:szCs w:val="32"/>
        </w:rPr>
      </w:pPr>
      <w:r w:rsidRPr="004E7B20">
        <w:rPr>
          <w:rFonts w:ascii="宋体" w:eastAsia="宋体" w:hAnsi="宋体" w:hint="eastAsia"/>
          <w:sz w:val="32"/>
          <w:szCs w:val="32"/>
        </w:rPr>
        <w:t>根据国家区域发展总体战略及“一带一路”、京津冀协同</w:t>
      </w:r>
      <w:r w:rsidRPr="004E7B20">
        <w:rPr>
          <w:rFonts w:ascii="宋体" w:eastAsia="宋体" w:hAnsi="宋体" w:hint="eastAsia"/>
          <w:sz w:val="32"/>
          <w:szCs w:val="32"/>
        </w:rPr>
        <w:lastRenderedPageBreak/>
        <w:t>发展和长江经济带战略等战略部署，结合国家新型城镇化规划、全国主体功能区规划等，确定</w:t>
      </w:r>
      <w:r w:rsidRPr="004E7B20">
        <w:rPr>
          <w:rFonts w:ascii="宋体" w:eastAsia="宋体" w:hAnsi="宋体"/>
          <w:sz w:val="32"/>
          <w:szCs w:val="32"/>
        </w:rPr>
        <w:t>2015-2020年</w:t>
      </w:r>
      <w:r w:rsidRPr="006F4790">
        <w:rPr>
          <w:rFonts w:ascii="宋体" w:eastAsia="宋体" w:hAnsi="宋体"/>
          <w:color w:val="FF0000"/>
          <w:sz w:val="32"/>
          <w:szCs w:val="32"/>
        </w:rPr>
        <w:t>“3纵5横”</w:t>
      </w:r>
      <w:r w:rsidRPr="004E7B20">
        <w:rPr>
          <w:rFonts w:ascii="宋体" w:eastAsia="宋体" w:hAnsi="宋体"/>
          <w:sz w:val="32"/>
          <w:szCs w:val="32"/>
        </w:rPr>
        <w:t>全国骨干流通大通道体系，明确划分国家级、区域级和地区级流通节点城市，并提出完善流通大通道基础设施、建设公益性流通设施、提升流通节点城市信息化水平、建设商贸物流园区、完善城市共同配送网络、发展国家电子商务示范基地、提升沿边节点城市口岸功能、促进城市商业适度集聚发展、强化流通领域标准实施和推广等九项重点任务。</w:t>
      </w:r>
    </w:p>
    <w:p w:rsidR="004E7B20" w:rsidRPr="004E7B20" w:rsidRDefault="004E7B20" w:rsidP="004E7B20">
      <w:pPr>
        <w:pStyle w:val="1"/>
        <w:ind w:firstLineChars="0" w:firstLine="0"/>
        <w:rPr>
          <w:rFonts w:ascii="宋体" w:eastAsia="宋体" w:hAnsi="宋体"/>
          <w:sz w:val="32"/>
          <w:szCs w:val="32"/>
        </w:rPr>
      </w:pPr>
      <w:r w:rsidRPr="004E7B20">
        <w:rPr>
          <w:rFonts w:ascii="宋体" w:eastAsia="宋体" w:hAnsi="宋体" w:hint="eastAsia"/>
          <w:sz w:val="32"/>
          <w:szCs w:val="32"/>
        </w:rPr>
        <w:t>目标</w:t>
      </w:r>
    </w:p>
    <w:p w:rsidR="004E7B20" w:rsidRPr="004E7B20" w:rsidRDefault="004E7B20" w:rsidP="004E7B20">
      <w:pPr>
        <w:pStyle w:val="1"/>
        <w:ind w:firstLine="640"/>
        <w:rPr>
          <w:rFonts w:ascii="宋体" w:eastAsia="宋体" w:hAnsi="宋体"/>
          <w:sz w:val="32"/>
          <w:szCs w:val="32"/>
        </w:rPr>
      </w:pPr>
      <w:r>
        <w:rPr>
          <w:rFonts w:ascii="宋体" w:eastAsia="宋体" w:hAnsi="宋体" w:hint="eastAsia"/>
          <w:sz w:val="32"/>
          <w:szCs w:val="32"/>
        </w:rPr>
        <w:t>确定三纵五横全国骨干大通道体系，划分节点城市</w:t>
      </w:r>
      <w:r w:rsidR="00791925">
        <w:rPr>
          <w:rFonts w:ascii="宋体" w:eastAsia="宋体" w:hAnsi="宋体" w:hint="eastAsia"/>
          <w:sz w:val="32"/>
          <w:szCs w:val="32"/>
        </w:rPr>
        <w:t>，围绕节点城市建设物流园区、城配体系以及配套商流、信息流体系。</w:t>
      </w:r>
    </w:p>
    <w:p w:rsidR="004E7B20" w:rsidRDefault="004E7B20" w:rsidP="004E7B20">
      <w:pPr>
        <w:pStyle w:val="1"/>
        <w:ind w:firstLineChars="0" w:firstLine="0"/>
        <w:rPr>
          <w:rFonts w:ascii="宋体" w:eastAsia="宋体" w:hAnsi="宋体"/>
          <w:sz w:val="32"/>
          <w:szCs w:val="32"/>
        </w:rPr>
      </w:pPr>
      <w:r w:rsidRPr="004E7B20">
        <w:rPr>
          <w:rFonts w:ascii="宋体" w:eastAsia="宋体" w:hAnsi="宋体" w:hint="eastAsia"/>
          <w:sz w:val="32"/>
          <w:szCs w:val="32"/>
        </w:rPr>
        <w:t>成效</w:t>
      </w:r>
    </w:p>
    <w:p w:rsidR="00791925" w:rsidRDefault="00791925" w:rsidP="006F4790">
      <w:pPr>
        <w:pStyle w:val="1"/>
        <w:ind w:firstLineChars="0"/>
        <w:rPr>
          <w:rFonts w:ascii="宋体" w:eastAsia="宋体" w:hAnsi="宋体"/>
          <w:sz w:val="32"/>
          <w:szCs w:val="32"/>
        </w:rPr>
      </w:pPr>
      <w:r>
        <w:rPr>
          <w:rFonts w:ascii="宋体" w:eastAsia="宋体" w:hAnsi="宋体" w:hint="eastAsia"/>
          <w:sz w:val="32"/>
          <w:szCs w:val="32"/>
        </w:rPr>
        <w:t>规划出台后，各地配合规划，进行相应配套体系及配套政策及招商引资政策出台，形成一定的物流骨干网及配套物流设施。</w:t>
      </w:r>
    </w:p>
    <w:p w:rsidR="004E7B20" w:rsidRDefault="00791925" w:rsidP="00D72B61">
      <w:pPr>
        <w:pStyle w:val="1"/>
        <w:numPr>
          <w:ilvl w:val="0"/>
          <w:numId w:val="1"/>
        </w:numPr>
        <w:ind w:firstLineChars="0"/>
        <w:outlineLvl w:val="0"/>
        <w:rPr>
          <w:rFonts w:ascii="宋体" w:eastAsia="宋体" w:hAnsi="宋体"/>
          <w:sz w:val="32"/>
          <w:szCs w:val="32"/>
        </w:rPr>
      </w:pPr>
      <w:r w:rsidRPr="00791925">
        <w:rPr>
          <w:rFonts w:ascii="宋体" w:eastAsia="宋体" w:hAnsi="宋体" w:hint="eastAsia"/>
          <w:sz w:val="32"/>
          <w:szCs w:val="32"/>
        </w:rPr>
        <w:t>国务院办公厅关于促进跨境电子商务健康快速发展的指导意见</w:t>
      </w:r>
    </w:p>
    <w:p w:rsidR="00791925" w:rsidRPr="00791925" w:rsidRDefault="00791925" w:rsidP="00791925">
      <w:pPr>
        <w:pStyle w:val="1"/>
        <w:ind w:firstLineChars="0" w:firstLine="0"/>
        <w:rPr>
          <w:rFonts w:ascii="宋体" w:eastAsia="宋体" w:hAnsi="宋体"/>
          <w:sz w:val="32"/>
          <w:szCs w:val="32"/>
        </w:rPr>
      </w:pPr>
      <w:r w:rsidRPr="00791925">
        <w:rPr>
          <w:rFonts w:ascii="宋体" w:eastAsia="宋体" w:hAnsi="宋体" w:hint="eastAsia"/>
          <w:sz w:val="32"/>
          <w:szCs w:val="32"/>
        </w:rPr>
        <w:t>发布部门和时间</w:t>
      </w:r>
    </w:p>
    <w:p w:rsidR="00791925" w:rsidRPr="00791925" w:rsidRDefault="00791925" w:rsidP="00791925">
      <w:pPr>
        <w:pStyle w:val="1"/>
        <w:ind w:firstLine="640"/>
        <w:rPr>
          <w:rFonts w:ascii="宋体" w:eastAsia="宋体" w:hAnsi="宋体"/>
          <w:sz w:val="32"/>
          <w:szCs w:val="32"/>
        </w:rPr>
      </w:pPr>
      <w:r w:rsidRPr="00791925">
        <w:rPr>
          <w:rFonts w:ascii="宋体" w:eastAsia="宋体" w:hAnsi="宋体" w:hint="eastAsia"/>
          <w:sz w:val="32"/>
          <w:szCs w:val="32"/>
        </w:rPr>
        <w:t>国务院办公厅</w:t>
      </w:r>
      <w:r>
        <w:rPr>
          <w:rFonts w:ascii="宋体" w:eastAsia="宋体" w:hAnsi="宋体" w:hint="eastAsia"/>
          <w:sz w:val="32"/>
          <w:szCs w:val="32"/>
        </w:rPr>
        <w:t>，</w:t>
      </w:r>
      <w:r w:rsidRPr="00791925">
        <w:rPr>
          <w:rFonts w:ascii="宋体" w:eastAsia="宋体" w:hAnsi="宋体"/>
          <w:sz w:val="32"/>
          <w:szCs w:val="32"/>
        </w:rPr>
        <w:t>2015/6/20</w:t>
      </w:r>
    </w:p>
    <w:p w:rsidR="00791925" w:rsidRPr="00791925" w:rsidRDefault="00791925" w:rsidP="00791925">
      <w:pPr>
        <w:pStyle w:val="1"/>
        <w:ind w:firstLineChars="0" w:firstLine="0"/>
        <w:rPr>
          <w:rFonts w:ascii="宋体" w:eastAsia="宋体" w:hAnsi="宋体"/>
          <w:sz w:val="32"/>
          <w:szCs w:val="32"/>
        </w:rPr>
      </w:pPr>
      <w:r w:rsidRPr="00791925">
        <w:rPr>
          <w:rFonts w:ascii="宋体" w:eastAsia="宋体" w:hAnsi="宋体" w:hint="eastAsia"/>
          <w:sz w:val="32"/>
          <w:szCs w:val="32"/>
        </w:rPr>
        <w:t>主要内容</w:t>
      </w:r>
    </w:p>
    <w:p w:rsidR="00791925" w:rsidRPr="00791925" w:rsidRDefault="00791925" w:rsidP="00791925">
      <w:pPr>
        <w:pStyle w:val="1"/>
        <w:ind w:firstLine="640"/>
        <w:rPr>
          <w:rFonts w:ascii="宋体" w:eastAsia="宋体" w:hAnsi="宋体"/>
          <w:sz w:val="32"/>
          <w:szCs w:val="32"/>
        </w:rPr>
      </w:pPr>
      <w:r w:rsidRPr="00791925">
        <w:rPr>
          <w:rFonts w:ascii="宋体" w:eastAsia="宋体" w:hAnsi="宋体" w:hint="eastAsia"/>
          <w:sz w:val="32"/>
          <w:szCs w:val="32"/>
        </w:rPr>
        <w:t>建设综合服务体系。支持各地创新发展</w:t>
      </w:r>
      <w:r w:rsidRPr="006F4790">
        <w:rPr>
          <w:rFonts w:ascii="宋体" w:eastAsia="宋体" w:hAnsi="宋体" w:hint="eastAsia"/>
          <w:color w:val="FF0000"/>
          <w:sz w:val="32"/>
          <w:szCs w:val="32"/>
        </w:rPr>
        <w:t>跨境电子商务</w:t>
      </w:r>
      <w:r w:rsidRPr="00791925">
        <w:rPr>
          <w:rFonts w:ascii="宋体" w:eastAsia="宋体" w:hAnsi="宋体" w:hint="eastAsia"/>
          <w:sz w:val="32"/>
          <w:szCs w:val="32"/>
        </w:rPr>
        <w:t>，</w:t>
      </w:r>
      <w:r w:rsidRPr="00791925">
        <w:rPr>
          <w:rFonts w:ascii="宋体" w:eastAsia="宋体" w:hAnsi="宋体" w:hint="eastAsia"/>
          <w:sz w:val="32"/>
          <w:szCs w:val="32"/>
        </w:rPr>
        <w:lastRenderedPageBreak/>
        <w:t>引导本地跨境电子商务产业向规模化、标准化、集群化、规范化方向发展。鼓励</w:t>
      </w:r>
      <w:r w:rsidRPr="006F4790">
        <w:rPr>
          <w:rFonts w:ascii="宋体" w:eastAsia="宋体" w:hAnsi="宋体" w:hint="eastAsia"/>
          <w:color w:val="FF0000"/>
          <w:sz w:val="32"/>
          <w:szCs w:val="32"/>
        </w:rPr>
        <w:t>外贸综合服务企业</w:t>
      </w:r>
      <w:r w:rsidRPr="00791925">
        <w:rPr>
          <w:rFonts w:ascii="宋体" w:eastAsia="宋体" w:hAnsi="宋体" w:hint="eastAsia"/>
          <w:sz w:val="32"/>
          <w:szCs w:val="32"/>
        </w:rPr>
        <w:t>为跨境电子商务企业提供通关、物流、仓储、融资等全方位服务。支持企业建立全球物流供应链和境外物流服务体系。充分发挥各驻外经商机构作用，为企业开展跨境电子商务提供信息服务和必要的协助。</w:t>
      </w:r>
    </w:p>
    <w:p w:rsidR="00791925" w:rsidRPr="00791925" w:rsidRDefault="00791925" w:rsidP="00791925">
      <w:pPr>
        <w:pStyle w:val="1"/>
        <w:ind w:firstLineChars="0" w:firstLine="0"/>
        <w:rPr>
          <w:rFonts w:ascii="宋体" w:eastAsia="宋体" w:hAnsi="宋体"/>
          <w:sz w:val="32"/>
          <w:szCs w:val="32"/>
        </w:rPr>
      </w:pPr>
      <w:r w:rsidRPr="00791925">
        <w:rPr>
          <w:rFonts w:ascii="宋体" w:eastAsia="宋体" w:hAnsi="宋体" w:hint="eastAsia"/>
          <w:sz w:val="32"/>
          <w:szCs w:val="32"/>
        </w:rPr>
        <w:t>目标</w:t>
      </w:r>
    </w:p>
    <w:p w:rsidR="00791925" w:rsidRPr="00791925" w:rsidRDefault="00791925" w:rsidP="006F4790">
      <w:pPr>
        <w:pStyle w:val="1"/>
        <w:ind w:firstLineChars="0"/>
        <w:rPr>
          <w:rFonts w:ascii="宋体" w:eastAsia="宋体" w:hAnsi="宋体"/>
          <w:sz w:val="32"/>
          <w:szCs w:val="32"/>
        </w:rPr>
      </w:pPr>
      <w:r>
        <w:rPr>
          <w:rFonts w:ascii="宋体" w:eastAsia="宋体" w:hAnsi="宋体" w:hint="eastAsia"/>
          <w:sz w:val="32"/>
          <w:szCs w:val="32"/>
        </w:rPr>
        <w:t>各级政府支持外贸综合服务企业和电子商务企业协同发展，互为依托，建立全球供应链及跨境电子商务，走出国门。</w:t>
      </w:r>
    </w:p>
    <w:p w:rsidR="00791925" w:rsidRDefault="00791925" w:rsidP="00791925">
      <w:pPr>
        <w:pStyle w:val="1"/>
        <w:ind w:firstLineChars="0" w:firstLine="0"/>
        <w:rPr>
          <w:rFonts w:ascii="宋体" w:eastAsia="宋体" w:hAnsi="宋体"/>
          <w:sz w:val="32"/>
          <w:szCs w:val="32"/>
        </w:rPr>
      </w:pPr>
      <w:r w:rsidRPr="00791925">
        <w:rPr>
          <w:rFonts w:ascii="宋体" w:eastAsia="宋体" w:hAnsi="宋体" w:hint="eastAsia"/>
          <w:sz w:val="32"/>
          <w:szCs w:val="32"/>
        </w:rPr>
        <w:t>成效</w:t>
      </w:r>
    </w:p>
    <w:p w:rsidR="00791925" w:rsidRDefault="00791925" w:rsidP="006F4790">
      <w:pPr>
        <w:pStyle w:val="1"/>
        <w:ind w:firstLineChars="0"/>
        <w:rPr>
          <w:rFonts w:ascii="宋体" w:eastAsia="宋体" w:hAnsi="宋体"/>
          <w:sz w:val="32"/>
          <w:szCs w:val="32"/>
        </w:rPr>
      </w:pPr>
      <w:r>
        <w:rPr>
          <w:rFonts w:ascii="宋体" w:eastAsia="宋体" w:hAnsi="宋体" w:hint="eastAsia"/>
          <w:sz w:val="32"/>
          <w:szCs w:val="32"/>
        </w:rPr>
        <w:t>阿里巴巴、京东、洋码头为代表的电商企业和顺丰、三通一达、德邦为代表的快递快运企业、国外四大快递公司，互为依托，已走出国门，能提供全球范围内的商流及物流服务。</w:t>
      </w:r>
    </w:p>
    <w:p w:rsidR="00791925" w:rsidRDefault="00791925" w:rsidP="00D72B61">
      <w:pPr>
        <w:pStyle w:val="1"/>
        <w:numPr>
          <w:ilvl w:val="0"/>
          <w:numId w:val="1"/>
        </w:numPr>
        <w:ind w:firstLineChars="0"/>
        <w:outlineLvl w:val="0"/>
        <w:rPr>
          <w:rFonts w:ascii="宋体" w:eastAsia="宋体" w:hAnsi="宋体"/>
          <w:sz w:val="32"/>
          <w:szCs w:val="32"/>
        </w:rPr>
      </w:pPr>
      <w:r w:rsidRPr="00791925">
        <w:rPr>
          <w:rFonts w:ascii="宋体" w:eastAsia="宋体" w:hAnsi="宋体" w:hint="eastAsia"/>
          <w:sz w:val="32"/>
          <w:szCs w:val="32"/>
        </w:rPr>
        <w:t>关于积极推进“互联网</w:t>
      </w:r>
      <w:r w:rsidRPr="00791925">
        <w:rPr>
          <w:rFonts w:ascii="宋体" w:eastAsia="宋体" w:hAnsi="宋体"/>
          <w:sz w:val="32"/>
          <w:szCs w:val="32"/>
        </w:rPr>
        <w:t>+”行动的指导意见</w:t>
      </w:r>
    </w:p>
    <w:p w:rsidR="00791925" w:rsidRPr="00791925" w:rsidRDefault="00791925" w:rsidP="00791925">
      <w:pPr>
        <w:pStyle w:val="1"/>
        <w:ind w:firstLineChars="0" w:firstLine="0"/>
        <w:rPr>
          <w:rFonts w:ascii="宋体" w:eastAsia="宋体" w:hAnsi="宋体"/>
          <w:sz w:val="32"/>
          <w:szCs w:val="32"/>
        </w:rPr>
      </w:pPr>
      <w:r w:rsidRPr="00791925">
        <w:rPr>
          <w:rFonts w:ascii="宋体" w:eastAsia="宋体" w:hAnsi="宋体" w:hint="eastAsia"/>
          <w:sz w:val="32"/>
          <w:szCs w:val="32"/>
        </w:rPr>
        <w:t>发布部门和时间</w:t>
      </w:r>
    </w:p>
    <w:p w:rsidR="00791925" w:rsidRPr="00791925" w:rsidRDefault="00791925" w:rsidP="006F4790">
      <w:pPr>
        <w:pStyle w:val="1"/>
        <w:ind w:firstLineChars="0"/>
        <w:rPr>
          <w:rFonts w:ascii="宋体" w:eastAsia="宋体" w:hAnsi="宋体"/>
          <w:sz w:val="32"/>
          <w:szCs w:val="32"/>
        </w:rPr>
      </w:pPr>
      <w:r w:rsidRPr="00791925">
        <w:rPr>
          <w:rFonts w:ascii="宋体" w:eastAsia="宋体" w:hAnsi="宋体" w:hint="eastAsia"/>
          <w:sz w:val="32"/>
          <w:szCs w:val="32"/>
        </w:rPr>
        <w:t>国务院</w:t>
      </w:r>
      <w:r>
        <w:rPr>
          <w:rFonts w:ascii="宋体" w:eastAsia="宋体" w:hAnsi="宋体" w:hint="eastAsia"/>
          <w:sz w:val="32"/>
          <w:szCs w:val="32"/>
        </w:rPr>
        <w:t>，</w:t>
      </w:r>
      <w:r w:rsidRPr="00791925">
        <w:rPr>
          <w:rFonts w:ascii="宋体" w:eastAsia="宋体" w:hAnsi="宋体"/>
          <w:sz w:val="32"/>
          <w:szCs w:val="32"/>
        </w:rPr>
        <w:t>2015/7/1</w:t>
      </w:r>
      <w:r>
        <w:rPr>
          <w:rFonts w:ascii="宋体" w:eastAsia="宋体" w:hAnsi="宋体"/>
          <w:sz w:val="32"/>
          <w:szCs w:val="32"/>
        </w:rPr>
        <w:t>，</w:t>
      </w:r>
      <w:r w:rsidR="007B2FA7" w:rsidRPr="007B2FA7">
        <w:rPr>
          <w:rFonts w:ascii="宋体" w:eastAsia="宋体" w:hAnsi="宋体" w:hint="eastAsia"/>
          <w:sz w:val="32"/>
          <w:szCs w:val="32"/>
        </w:rPr>
        <w:t xml:space="preserve">　国发</w:t>
      </w:r>
      <w:r w:rsidR="007B2FA7" w:rsidRPr="007B2FA7">
        <w:rPr>
          <w:rFonts w:ascii="宋体" w:eastAsia="宋体" w:hAnsi="宋体"/>
          <w:sz w:val="32"/>
          <w:szCs w:val="32"/>
        </w:rPr>
        <w:t xml:space="preserve"> 〔2015〕40号</w:t>
      </w:r>
    </w:p>
    <w:p w:rsidR="00791925" w:rsidRPr="00791925" w:rsidRDefault="00791925" w:rsidP="00791925">
      <w:pPr>
        <w:pStyle w:val="1"/>
        <w:ind w:firstLineChars="0" w:firstLine="0"/>
        <w:rPr>
          <w:rFonts w:ascii="宋体" w:eastAsia="宋体" w:hAnsi="宋体"/>
          <w:sz w:val="32"/>
          <w:szCs w:val="32"/>
        </w:rPr>
      </w:pPr>
      <w:r w:rsidRPr="00791925">
        <w:rPr>
          <w:rFonts w:ascii="宋体" w:eastAsia="宋体" w:hAnsi="宋体" w:hint="eastAsia"/>
          <w:sz w:val="32"/>
          <w:szCs w:val="32"/>
        </w:rPr>
        <w:t>主要内容</w:t>
      </w:r>
    </w:p>
    <w:p w:rsidR="007B2FA7" w:rsidRDefault="007B2FA7" w:rsidP="00791925">
      <w:pPr>
        <w:pStyle w:val="1"/>
        <w:ind w:firstLineChars="0" w:firstLine="0"/>
        <w:rPr>
          <w:rFonts w:ascii="宋体" w:eastAsia="宋体" w:hAnsi="宋体"/>
          <w:sz w:val="32"/>
          <w:szCs w:val="32"/>
        </w:rPr>
      </w:pPr>
      <w:r w:rsidRPr="007B2FA7">
        <w:rPr>
          <w:rFonts w:ascii="宋体" w:eastAsia="宋体" w:hAnsi="宋体" w:hint="eastAsia"/>
          <w:sz w:val="32"/>
          <w:szCs w:val="32"/>
        </w:rPr>
        <w:t>（一）“互联网</w:t>
      </w:r>
      <w:r w:rsidRPr="007B2FA7">
        <w:rPr>
          <w:rFonts w:ascii="宋体" w:eastAsia="宋体" w:hAnsi="宋体"/>
          <w:sz w:val="32"/>
          <w:szCs w:val="32"/>
        </w:rPr>
        <w:t>+”创业创新。</w:t>
      </w:r>
    </w:p>
    <w:p w:rsidR="007B2FA7" w:rsidRDefault="007B2FA7" w:rsidP="00791925">
      <w:pPr>
        <w:pStyle w:val="1"/>
        <w:ind w:firstLineChars="0" w:firstLine="0"/>
        <w:rPr>
          <w:rFonts w:ascii="宋体" w:eastAsia="宋体" w:hAnsi="宋体"/>
          <w:sz w:val="32"/>
          <w:szCs w:val="32"/>
        </w:rPr>
      </w:pPr>
      <w:r w:rsidRPr="007B2FA7">
        <w:rPr>
          <w:rFonts w:ascii="宋体" w:eastAsia="宋体" w:hAnsi="宋体"/>
          <w:sz w:val="32"/>
          <w:szCs w:val="32"/>
        </w:rPr>
        <w:t>（二）“互联网+”协同制造。</w:t>
      </w:r>
    </w:p>
    <w:p w:rsidR="007B2FA7" w:rsidRDefault="007B2FA7" w:rsidP="00791925">
      <w:pPr>
        <w:pStyle w:val="1"/>
        <w:ind w:firstLineChars="0" w:firstLine="0"/>
        <w:rPr>
          <w:rFonts w:ascii="宋体" w:eastAsia="宋体" w:hAnsi="宋体"/>
          <w:sz w:val="32"/>
          <w:szCs w:val="32"/>
        </w:rPr>
      </w:pPr>
      <w:r w:rsidRPr="007B2FA7">
        <w:rPr>
          <w:rFonts w:ascii="宋体" w:eastAsia="宋体" w:hAnsi="宋体"/>
          <w:sz w:val="32"/>
          <w:szCs w:val="32"/>
        </w:rPr>
        <w:t>（三）“互联网+”现代农业。</w:t>
      </w:r>
    </w:p>
    <w:p w:rsidR="007B2FA7" w:rsidRDefault="007B2FA7" w:rsidP="00791925">
      <w:pPr>
        <w:pStyle w:val="1"/>
        <w:ind w:firstLineChars="0" w:firstLine="0"/>
        <w:rPr>
          <w:rFonts w:ascii="宋体" w:eastAsia="宋体" w:hAnsi="宋体"/>
          <w:sz w:val="32"/>
          <w:szCs w:val="32"/>
        </w:rPr>
      </w:pPr>
      <w:r w:rsidRPr="007B2FA7">
        <w:rPr>
          <w:rFonts w:ascii="宋体" w:eastAsia="宋体" w:hAnsi="宋体"/>
          <w:sz w:val="32"/>
          <w:szCs w:val="32"/>
        </w:rPr>
        <w:t>（四）“互联网+”智慧能源。</w:t>
      </w:r>
    </w:p>
    <w:p w:rsidR="007B2FA7" w:rsidRDefault="007B2FA7" w:rsidP="00791925">
      <w:pPr>
        <w:pStyle w:val="1"/>
        <w:ind w:firstLineChars="0" w:firstLine="0"/>
        <w:rPr>
          <w:rFonts w:ascii="宋体" w:eastAsia="宋体" w:hAnsi="宋体"/>
          <w:sz w:val="32"/>
          <w:szCs w:val="32"/>
        </w:rPr>
      </w:pPr>
      <w:r w:rsidRPr="007B2FA7">
        <w:rPr>
          <w:rFonts w:ascii="宋体" w:eastAsia="宋体" w:hAnsi="宋体"/>
          <w:sz w:val="32"/>
          <w:szCs w:val="32"/>
        </w:rPr>
        <w:t>（五）“互联网+”普惠金融。</w:t>
      </w:r>
    </w:p>
    <w:p w:rsidR="007B2FA7" w:rsidRDefault="007B2FA7" w:rsidP="00791925">
      <w:pPr>
        <w:pStyle w:val="1"/>
        <w:ind w:firstLineChars="0" w:firstLine="0"/>
        <w:rPr>
          <w:rFonts w:ascii="宋体" w:eastAsia="宋体" w:hAnsi="宋体"/>
          <w:sz w:val="32"/>
          <w:szCs w:val="32"/>
        </w:rPr>
      </w:pPr>
      <w:r w:rsidRPr="007B2FA7">
        <w:rPr>
          <w:rFonts w:ascii="宋体" w:eastAsia="宋体" w:hAnsi="宋体"/>
          <w:sz w:val="32"/>
          <w:szCs w:val="32"/>
        </w:rPr>
        <w:lastRenderedPageBreak/>
        <w:t>（六）“互联网+”益民服务。</w:t>
      </w:r>
    </w:p>
    <w:p w:rsidR="007B2FA7" w:rsidRDefault="007B2FA7" w:rsidP="00791925">
      <w:pPr>
        <w:pStyle w:val="1"/>
        <w:ind w:firstLineChars="0" w:firstLine="0"/>
        <w:rPr>
          <w:rFonts w:ascii="宋体" w:eastAsia="宋体" w:hAnsi="宋体"/>
          <w:sz w:val="32"/>
          <w:szCs w:val="32"/>
        </w:rPr>
      </w:pPr>
      <w:r w:rsidRPr="007B2FA7">
        <w:rPr>
          <w:rFonts w:ascii="宋体" w:eastAsia="宋体" w:hAnsi="宋体"/>
          <w:sz w:val="32"/>
          <w:szCs w:val="32"/>
        </w:rPr>
        <w:t>（七）“互联网+”高效物流。</w:t>
      </w:r>
    </w:p>
    <w:p w:rsidR="007B2FA7" w:rsidRDefault="007B2FA7" w:rsidP="00791925">
      <w:pPr>
        <w:pStyle w:val="1"/>
        <w:ind w:firstLineChars="0" w:firstLine="0"/>
        <w:rPr>
          <w:rFonts w:ascii="宋体" w:eastAsia="宋体" w:hAnsi="宋体"/>
          <w:sz w:val="32"/>
          <w:szCs w:val="32"/>
        </w:rPr>
      </w:pPr>
      <w:r w:rsidRPr="007B2FA7">
        <w:rPr>
          <w:rFonts w:ascii="宋体" w:eastAsia="宋体" w:hAnsi="宋体"/>
          <w:sz w:val="32"/>
          <w:szCs w:val="32"/>
        </w:rPr>
        <w:t>（八）“互联网+”电子商务。</w:t>
      </w:r>
    </w:p>
    <w:p w:rsidR="007B2FA7" w:rsidRDefault="007B2FA7" w:rsidP="00791925">
      <w:pPr>
        <w:pStyle w:val="1"/>
        <w:ind w:firstLineChars="0" w:firstLine="0"/>
        <w:rPr>
          <w:rFonts w:ascii="宋体" w:eastAsia="宋体" w:hAnsi="宋体"/>
          <w:sz w:val="32"/>
          <w:szCs w:val="32"/>
        </w:rPr>
      </w:pPr>
      <w:r w:rsidRPr="007B2FA7">
        <w:rPr>
          <w:rFonts w:ascii="宋体" w:eastAsia="宋体" w:hAnsi="宋体"/>
          <w:sz w:val="32"/>
          <w:szCs w:val="32"/>
        </w:rPr>
        <w:t>（九）“互联网+”便捷交通。</w:t>
      </w:r>
    </w:p>
    <w:p w:rsidR="007B2FA7" w:rsidRDefault="007B2FA7" w:rsidP="00791925">
      <w:pPr>
        <w:pStyle w:val="1"/>
        <w:ind w:firstLineChars="0" w:firstLine="0"/>
        <w:rPr>
          <w:rFonts w:ascii="宋体" w:eastAsia="宋体" w:hAnsi="宋体"/>
          <w:sz w:val="32"/>
          <w:szCs w:val="32"/>
        </w:rPr>
      </w:pPr>
      <w:r w:rsidRPr="007B2FA7">
        <w:rPr>
          <w:rFonts w:ascii="宋体" w:eastAsia="宋体" w:hAnsi="宋体"/>
          <w:sz w:val="32"/>
          <w:szCs w:val="32"/>
        </w:rPr>
        <w:t>（十）“互联网+”绿色生态。</w:t>
      </w:r>
    </w:p>
    <w:p w:rsidR="00791925" w:rsidRPr="00791925" w:rsidRDefault="007B2FA7" w:rsidP="00791925">
      <w:pPr>
        <w:pStyle w:val="1"/>
        <w:ind w:firstLineChars="0" w:firstLine="0"/>
        <w:rPr>
          <w:rFonts w:ascii="宋体" w:eastAsia="宋体" w:hAnsi="宋体"/>
          <w:sz w:val="32"/>
          <w:szCs w:val="32"/>
        </w:rPr>
      </w:pPr>
      <w:r w:rsidRPr="007B2FA7">
        <w:rPr>
          <w:rFonts w:ascii="宋体" w:eastAsia="宋体" w:hAnsi="宋体"/>
          <w:sz w:val="32"/>
          <w:szCs w:val="32"/>
        </w:rPr>
        <w:t>（十一）“互联网+”人工智能。</w:t>
      </w:r>
    </w:p>
    <w:p w:rsidR="00791925" w:rsidRPr="00791925" w:rsidRDefault="00791925" w:rsidP="00791925">
      <w:pPr>
        <w:pStyle w:val="1"/>
        <w:ind w:firstLineChars="0" w:firstLine="0"/>
        <w:rPr>
          <w:rFonts w:ascii="宋体" w:eastAsia="宋体" w:hAnsi="宋体"/>
          <w:sz w:val="32"/>
          <w:szCs w:val="32"/>
        </w:rPr>
      </w:pPr>
      <w:r w:rsidRPr="00791925">
        <w:rPr>
          <w:rFonts w:ascii="宋体" w:eastAsia="宋体" w:hAnsi="宋体" w:hint="eastAsia"/>
          <w:sz w:val="32"/>
          <w:szCs w:val="32"/>
        </w:rPr>
        <w:t>目标</w:t>
      </w:r>
    </w:p>
    <w:p w:rsidR="00791925" w:rsidRPr="00791925" w:rsidRDefault="007B2FA7" w:rsidP="006F4790">
      <w:pPr>
        <w:pStyle w:val="1"/>
        <w:ind w:firstLineChars="0"/>
        <w:rPr>
          <w:rFonts w:ascii="宋体" w:eastAsia="宋体" w:hAnsi="宋体"/>
          <w:sz w:val="32"/>
          <w:szCs w:val="32"/>
        </w:rPr>
      </w:pPr>
      <w:r w:rsidRPr="007B2FA7">
        <w:rPr>
          <w:rFonts w:ascii="宋体" w:eastAsia="宋体" w:hAnsi="宋体" w:hint="eastAsia"/>
          <w:sz w:val="32"/>
          <w:szCs w:val="32"/>
        </w:rPr>
        <w:t>为加快推动互联网与各领域深入融合和创新发展，充分发挥“互联网</w:t>
      </w:r>
      <w:r w:rsidRPr="007B2FA7">
        <w:rPr>
          <w:rFonts w:ascii="宋体" w:eastAsia="宋体" w:hAnsi="宋体"/>
          <w:sz w:val="32"/>
          <w:szCs w:val="32"/>
        </w:rPr>
        <w:t>+”对稳增长、促改革、调结构、惠民生、防风险的重要作用</w:t>
      </w:r>
    </w:p>
    <w:p w:rsidR="00791925" w:rsidRDefault="00791925" w:rsidP="00791925">
      <w:pPr>
        <w:pStyle w:val="1"/>
        <w:ind w:firstLineChars="0" w:firstLine="0"/>
        <w:rPr>
          <w:rFonts w:ascii="宋体" w:eastAsia="宋体" w:hAnsi="宋体"/>
          <w:sz w:val="32"/>
          <w:szCs w:val="32"/>
        </w:rPr>
      </w:pPr>
      <w:r w:rsidRPr="00791925">
        <w:rPr>
          <w:rFonts w:ascii="宋体" w:eastAsia="宋体" w:hAnsi="宋体" w:hint="eastAsia"/>
          <w:sz w:val="32"/>
          <w:szCs w:val="32"/>
        </w:rPr>
        <w:t>成效</w:t>
      </w:r>
    </w:p>
    <w:p w:rsidR="00791925" w:rsidRDefault="007B2FA7" w:rsidP="006F4790">
      <w:pPr>
        <w:pStyle w:val="1"/>
        <w:ind w:firstLineChars="0"/>
        <w:rPr>
          <w:rFonts w:ascii="宋体" w:eastAsia="宋体" w:hAnsi="宋体"/>
          <w:sz w:val="32"/>
          <w:szCs w:val="32"/>
        </w:rPr>
      </w:pPr>
      <w:r>
        <w:rPr>
          <w:rFonts w:ascii="宋体" w:eastAsia="宋体" w:hAnsi="宋体" w:hint="eastAsia"/>
          <w:sz w:val="32"/>
          <w:szCs w:val="32"/>
        </w:rPr>
        <w:t>政策制定层及国家领导人层面，</w:t>
      </w:r>
      <w:r w:rsidR="006F4790">
        <w:rPr>
          <w:rFonts w:ascii="宋体" w:eastAsia="宋体" w:hAnsi="宋体" w:hint="eastAsia"/>
          <w:sz w:val="32"/>
          <w:szCs w:val="32"/>
        </w:rPr>
        <w:t>都</w:t>
      </w:r>
      <w:r>
        <w:rPr>
          <w:rFonts w:ascii="宋体" w:eastAsia="宋体" w:hAnsi="宋体" w:hint="eastAsia"/>
          <w:sz w:val="32"/>
          <w:szCs w:val="32"/>
        </w:rPr>
        <w:t>重视互联网+</w:t>
      </w:r>
      <w:r w:rsidR="006F4790">
        <w:rPr>
          <w:rFonts w:ascii="宋体" w:eastAsia="宋体" w:hAnsi="宋体" w:hint="eastAsia"/>
          <w:sz w:val="32"/>
          <w:szCs w:val="32"/>
        </w:rPr>
        <w:t xml:space="preserve">传统物流建设，在不同场合表示支持； </w:t>
      </w:r>
      <w:r>
        <w:rPr>
          <w:rFonts w:ascii="宋体" w:eastAsia="宋体" w:hAnsi="宋体" w:hint="eastAsia"/>
          <w:sz w:val="32"/>
          <w:szCs w:val="32"/>
        </w:rPr>
        <w:t>在互联网+</w:t>
      </w:r>
      <w:r w:rsidR="00D10CFE">
        <w:rPr>
          <w:rFonts w:ascii="宋体" w:eastAsia="宋体" w:hAnsi="宋体" w:hint="eastAsia"/>
          <w:sz w:val="32"/>
          <w:szCs w:val="32"/>
        </w:rPr>
        <w:t>的各个领域，社会各界</w:t>
      </w:r>
      <w:r>
        <w:rPr>
          <w:rFonts w:ascii="宋体" w:eastAsia="宋体" w:hAnsi="宋体" w:hint="eastAsia"/>
          <w:sz w:val="32"/>
          <w:szCs w:val="32"/>
        </w:rPr>
        <w:t>都在进行实践，政策扶持，利用国家互联网基础设施、软硬件的成熟的大好时机，抓住这股东风的许多企业取得了不错的成绩。</w:t>
      </w:r>
      <w:r w:rsidR="006F4790">
        <w:rPr>
          <w:rFonts w:ascii="宋体" w:eastAsia="宋体" w:hAnsi="宋体" w:hint="eastAsia"/>
          <w:sz w:val="32"/>
          <w:szCs w:val="32"/>
        </w:rPr>
        <w:t>互联网+从上到下、各行各业蔚然成风。</w:t>
      </w:r>
    </w:p>
    <w:p w:rsidR="00791925" w:rsidRDefault="007B2FA7" w:rsidP="00D72B61">
      <w:pPr>
        <w:pStyle w:val="1"/>
        <w:numPr>
          <w:ilvl w:val="0"/>
          <w:numId w:val="1"/>
        </w:numPr>
        <w:ind w:firstLineChars="0"/>
        <w:outlineLvl w:val="0"/>
        <w:rPr>
          <w:rFonts w:ascii="宋体" w:eastAsia="宋体" w:hAnsi="宋体"/>
          <w:sz w:val="32"/>
          <w:szCs w:val="32"/>
        </w:rPr>
      </w:pPr>
      <w:r w:rsidRPr="007B2FA7">
        <w:rPr>
          <w:rFonts w:ascii="宋体" w:eastAsia="宋体" w:hAnsi="宋体" w:hint="eastAsia"/>
          <w:sz w:val="32"/>
          <w:szCs w:val="32"/>
        </w:rPr>
        <w:t>关于进一步加强畜禽屠宰检验检疫和畜禽产品进入市场或者生产加工企业后监管工作的意见</w:t>
      </w:r>
    </w:p>
    <w:p w:rsidR="007B2FA7" w:rsidRPr="007B2FA7" w:rsidRDefault="007B2FA7" w:rsidP="007B2FA7">
      <w:pPr>
        <w:pStyle w:val="1"/>
        <w:ind w:firstLineChars="0" w:firstLine="0"/>
        <w:rPr>
          <w:rFonts w:ascii="宋体" w:eastAsia="宋体" w:hAnsi="宋体"/>
          <w:sz w:val="32"/>
          <w:szCs w:val="32"/>
        </w:rPr>
      </w:pPr>
      <w:r w:rsidRPr="007B2FA7">
        <w:rPr>
          <w:rFonts w:ascii="宋体" w:eastAsia="宋体" w:hAnsi="宋体" w:hint="eastAsia"/>
          <w:sz w:val="32"/>
          <w:szCs w:val="32"/>
        </w:rPr>
        <w:t>发布部门和时间</w:t>
      </w:r>
    </w:p>
    <w:p w:rsidR="007B2FA7" w:rsidRPr="007B2FA7" w:rsidRDefault="007B2FA7" w:rsidP="006F4790">
      <w:pPr>
        <w:pStyle w:val="1"/>
        <w:ind w:firstLineChars="0"/>
        <w:rPr>
          <w:rFonts w:ascii="宋体" w:eastAsia="宋体" w:hAnsi="宋体"/>
          <w:sz w:val="32"/>
          <w:szCs w:val="32"/>
        </w:rPr>
      </w:pPr>
      <w:r w:rsidRPr="007B2FA7">
        <w:rPr>
          <w:rFonts w:ascii="宋体" w:eastAsia="宋体" w:hAnsi="宋体" w:hint="eastAsia"/>
          <w:sz w:val="32"/>
          <w:szCs w:val="32"/>
        </w:rPr>
        <w:t>农业部、食品药品监管总局</w:t>
      </w:r>
      <w:r>
        <w:rPr>
          <w:rFonts w:ascii="宋体" w:eastAsia="宋体" w:hAnsi="宋体" w:hint="eastAsia"/>
          <w:sz w:val="32"/>
          <w:szCs w:val="32"/>
        </w:rPr>
        <w:t>，</w:t>
      </w:r>
      <w:r w:rsidRPr="007B2FA7">
        <w:rPr>
          <w:rFonts w:ascii="宋体" w:eastAsia="宋体" w:hAnsi="宋体"/>
          <w:sz w:val="32"/>
          <w:szCs w:val="32"/>
        </w:rPr>
        <w:t>2015/7/10</w:t>
      </w:r>
    </w:p>
    <w:p w:rsidR="007B2FA7" w:rsidRPr="007B2FA7" w:rsidRDefault="007B2FA7" w:rsidP="007B2FA7">
      <w:pPr>
        <w:pStyle w:val="1"/>
        <w:ind w:firstLineChars="0" w:firstLine="0"/>
        <w:rPr>
          <w:rFonts w:ascii="宋体" w:eastAsia="宋体" w:hAnsi="宋体"/>
          <w:sz w:val="32"/>
          <w:szCs w:val="32"/>
        </w:rPr>
      </w:pPr>
      <w:r w:rsidRPr="007B2FA7">
        <w:rPr>
          <w:rFonts w:ascii="宋体" w:eastAsia="宋体" w:hAnsi="宋体" w:hint="eastAsia"/>
          <w:sz w:val="32"/>
          <w:szCs w:val="32"/>
        </w:rPr>
        <w:t>主要内容</w:t>
      </w:r>
    </w:p>
    <w:p w:rsidR="007B2FA7" w:rsidRPr="007B2FA7" w:rsidRDefault="007B2FA7" w:rsidP="007B2FA7">
      <w:pPr>
        <w:pStyle w:val="1"/>
        <w:ind w:firstLine="640"/>
        <w:rPr>
          <w:rFonts w:ascii="宋体" w:eastAsia="宋体" w:hAnsi="宋体"/>
          <w:sz w:val="32"/>
          <w:szCs w:val="32"/>
        </w:rPr>
      </w:pPr>
      <w:r w:rsidRPr="006F4790">
        <w:rPr>
          <w:rFonts w:ascii="宋体" w:eastAsia="宋体" w:hAnsi="宋体" w:hint="eastAsia"/>
          <w:color w:val="FF0000"/>
          <w:sz w:val="32"/>
          <w:szCs w:val="32"/>
        </w:rPr>
        <w:t>畜禽屠宰企业、采购畜禽产品</w:t>
      </w:r>
      <w:r w:rsidRPr="007B2FA7">
        <w:rPr>
          <w:rFonts w:ascii="宋体" w:eastAsia="宋体" w:hAnsi="宋体" w:hint="eastAsia"/>
          <w:sz w:val="32"/>
          <w:szCs w:val="32"/>
        </w:rPr>
        <w:t>的食品生产经营者自行或</w:t>
      </w:r>
      <w:r w:rsidRPr="007B2FA7">
        <w:rPr>
          <w:rFonts w:ascii="宋体" w:eastAsia="宋体" w:hAnsi="宋体" w:hint="eastAsia"/>
          <w:sz w:val="32"/>
          <w:szCs w:val="32"/>
        </w:rPr>
        <w:lastRenderedPageBreak/>
        <w:t>者委托第三方贮存畜禽产品，要保证贮存场所环境整洁，与有毒、有害场所以及其他污染源保持规定的距离，在贮存位置标明畜禽产品品名、产地、生产者或者供货者名称、联系方式等内容。贮存、运输和装卸畜禽产品，所使用的材料和容器、器具、工具要做到安全、无害，防止污染，并配备必要的冷藏、冷冻设施或者设备，保证畜禽产品质量安全所需要的温度、湿度等特殊要求。</w:t>
      </w:r>
    </w:p>
    <w:p w:rsidR="007B2FA7" w:rsidRPr="007B2FA7" w:rsidRDefault="007B2FA7" w:rsidP="007B2FA7">
      <w:pPr>
        <w:pStyle w:val="1"/>
        <w:ind w:firstLineChars="0" w:firstLine="0"/>
        <w:rPr>
          <w:rFonts w:ascii="宋体" w:eastAsia="宋体" w:hAnsi="宋体"/>
          <w:sz w:val="32"/>
          <w:szCs w:val="32"/>
        </w:rPr>
      </w:pPr>
      <w:r w:rsidRPr="007B2FA7">
        <w:rPr>
          <w:rFonts w:ascii="宋体" w:eastAsia="宋体" w:hAnsi="宋体" w:hint="eastAsia"/>
          <w:sz w:val="32"/>
          <w:szCs w:val="32"/>
        </w:rPr>
        <w:t>目标</w:t>
      </w:r>
    </w:p>
    <w:p w:rsidR="007B2FA7" w:rsidRPr="007B2FA7" w:rsidRDefault="007B2FA7" w:rsidP="006F4790">
      <w:pPr>
        <w:pStyle w:val="1"/>
        <w:ind w:firstLineChars="0"/>
        <w:rPr>
          <w:rFonts w:ascii="宋体" w:eastAsia="宋体" w:hAnsi="宋体"/>
          <w:sz w:val="32"/>
          <w:szCs w:val="32"/>
        </w:rPr>
      </w:pPr>
      <w:r>
        <w:rPr>
          <w:rFonts w:ascii="宋体" w:eastAsia="宋体" w:hAnsi="宋体" w:hint="eastAsia"/>
          <w:sz w:val="32"/>
          <w:szCs w:val="32"/>
        </w:rPr>
        <w:t>确定畜禽产品贮存、运输及售后的服务标准，保证</w:t>
      </w:r>
      <w:r w:rsidRPr="007B2FA7">
        <w:rPr>
          <w:rFonts w:ascii="宋体" w:eastAsia="宋体" w:hAnsi="宋体" w:hint="eastAsia"/>
          <w:sz w:val="32"/>
          <w:szCs w:val="32"/>
        </w:rPr>
        <w:t>安全、无害，防止污染</w:t>
      </w:r>
      <w:r>
        <w:rPr>
          <w:rFonts w:ascii="宋体" w:eastAsia="宋体" w:hAnsi="宋体" w:hint="eastAsia"/>
          <w:sz w:val="32"/>
          <w:szCs w:val="32"/>
        </w:rPr>
        <w:t>。</w:t>
      </w:r>
    </w:p>
    <w:p w:rsidR="007B2FA7" w:rsidRDefault="007B2FA7" w:rsidP="007B2FA7">
      <w:pPr>
        <w:pStyle w:val="1"/>
        <w:ind w:firstLineChars="0" w:firstLine="0"/>
        <w:rPr>
          <w:rFonts w:ascii="宋体" w:eastAsia="宋体" w:hAnsi="宋体"/>
          <w:sz w:val="32"/>
          <w:szCs w:val="32"/>
        </w:rPr>
      </w:pPr>
      <w:r w:rsidRPr="007B2FA7">
        <w:rPr>
          <w:rFonts w:ascii="宋体" w:eastAsia="宋体" w:hAnsi="宋体" w:hint="eastAsia"/>
          <w:sz w:val="32"/>
          <w:szCs w:val="32"/>
        </w:rPr>
        <w:t>成效</w:t>
      </w:r>
    </w:p>
    <w:p w:rsidR="007B2FA7" w:rsidRDefault="007B2FA7" w:rsidP="006F4790">
      <w:pPr>
        <w:pStyle w:val="1"/>
        <w:ind w:firstLineChars="0"/>
        <w:rPr>
          <w:rFonts w:ascii="宋体" w:eastAsia="宋体" w:hAnsi="宋体"/>
          <w:sz w:val="32"/>
          <w:szCs w:val="32"/>
        </w:rPr>
      </w:pPr>
      <w:r>
        <w:rPr>
          <w:rFonts w:ascii="宋体" w:eastAsia="宋体" w:hAnsi="宋体" w:hint="eastAsia"/>
          <w:sz w:val="32"/>
          <w:szCs w:val="32"/>
        </w:rPr>
        <w:t>在上海、北京等大城市</w:t>
      </w:r>
      <w:r w:rsidR="00A77E57">
        <w:rPr>
          <w:rFonts w:ascii="宋体" w:eastAsia="宋体" w:hAnsi="宋体" w:hint="eastAsia"/>
          <w:sz w:val="32"/>
          <w:szCs w:val="32"/>
        </w:rPr>
        <w:t>建立了畜禽产品全程可追溯的管理系统，各地也进行执法检查，保证了产品供应环节的安全、可控。</w:t>
      </w:r>
    </w:p>
    <w:p w:rsidR="007B2FA7" w:rsidRDefault="00A77E57" w:rsidP="00D72B61">
      <w:pPr>
        <w:pStyle w:val="1"/>
        <w:numPr>
          <w:ilvl w:val="0"/>
          <w:numId w:val="1"/>
        </w:numPr>
        <w:ind w:firstLineChars="0"/>
        <w:outlineLvl w:val="0"/>
        <w:rPr>
          <w:rFonts w:ascii="宋体" w:eastAsia="宋体" w:hAnsi="宋体"/>
          <w:sz w:val="32"/>
          <w:szCs w:val="32"/>
        </w:rPr>
      </w:pPr>
      <w:r w:rsidRPr="00A77E57">
        <w:rPr>
          <w:rFonts w:ascii="宋体" w:eastAsia="宋体" w:hAnsi="宋体" w:hint="eastAsia"/>
          <w:sz w:val="32"/>
          <w:szCs w:val="32"/>
        </w:rPr>
        <w:t>关于打击走私冷冻肉品维护食品安全的通告（</w:t>
      </w:r>
      <w:r w:rsidRPr="00A77E57">
        <w:rPr>
          <w:rFonts w:ascii="宋体" w:eastAsia="宋体" w:hAnsi="宋体"/>
          <w:sz w:val="32"/>
          <w:szCs w:val="32"/>
        </w:rPr>
        <w:t>2015年第29号）</w:t>
      </w:r>
    </w:p>
    <w:p w:rsidR="00A77E57" w:rsidRPr="00A77E57" w:rsidRDefault="00A77E57" w:rsidP="00A77E57">
      <w:pPr>
        <w:pStyle w:val="1"/>
        <w:ind w:firstLineChars="0" w:firstLine="0"/>
        <w:rPr>
          <w:rFonts w:ascii="宋体" w:eastAsia="宋体" w:hAnsi="宋体"/>
          <w:sz w:val="32"/>
          <w:szCs w:val="32"/>
        </w:rPr>
      </w:pPr>
      <w:r w:rsidRPr="00A77E57">
        <w:rPr>
          <w:rFonts w:ascii="宋体" w:eastAsia="宋体" w:hAnsi="宋体" w:hint="eastAsia"/>
          <w:sz w:val="32"/>
          <w:szCs w:val="32"/>
        </w:rPr>
        <w:t>发布部门和时间</w:t>
      </w:r>
    </w:p>
    <w:p w:rsidR="00A77E57" w:rsidRPr="00A77E57" w:rsidRDefault="00A77E57" w:rsidP="00A77E57">
      <w:pPr>
        <w:pStyle w:val="1"/>
        <w:ind w:firstLine="640"/>
        <w:rPr>
          <w:rFonts w:ascii="宋体" w:eastAsia="宋体" w:hAnsi="宋体"/>
          <w:sz w:val="32"/>
          <w:szCs w:val="32"/>
        </w:rPr>
      </w:pPr>
      <w:r w:rsidRPr="00A77E57">
        <w:rPr>
          <w:rFonts w:ascii="宋体" w:eastAsia="宋体" w:hAnsi="宋体" w:hint="eastAsia"/>
          <w:sz w:val="32"/>
          <w:szCs w:val="32"/>
        </w:rPr>
        <w:t>食品药品监管总局海关总署公安部</w:t>
      </w:r>
      <w:r>
        <w:rPr>
          <w:rFonts w:ascii="宋体" w:eastAsia="宋体" w:hAnsi="宋体" w:hint="eastAsia"/>
          <w:sz w:val="32"/>
          <w:szCs w:val="32"/>
        </w:rPr>
        <w:t>，</w:t>
      </w:r>
      <w:r w:rsidRPr="00A77E57">
        <w:rPr>
          <w:rFonts w:ascii="宋体" w:eastAsia="宋体" w:hAnsi="宋体"/>
          <w:sz w:val="32"/>
          <w:szCs w:val="32"/>
        </w:rPr>
        <w:t>2015/7/12</w:t>
      </w:r>
    </w:p>
    <w:p w:rsidR="00A77E57" w:rsidRPr="00A77E57" w:rsidRDefault="00A77E57" w:rsidP="00A77E57">
      <w:pPr>
        <w:pStyle w:val="1"/>
        <w:ind w:firstLineChars="0" w:firstLine="0"/>
        <w:rPr>
          <w:rFonts w:ascii="宋体" w:eastAsia="宋体" w:hAnsi="宋体"/>
          <w:sz w:val="32"/>
          <w:szCs w:val="32"/>
        </w:rPr>
      </w:pPr>
      <w:r w:rsidRPr="00A77E57">
        <w:rPr>
          <w:rFonts w:ascii="宋体" w:eastAsia="宋体" w:hAnsi="宋体" w:hint="eastAsia"/>
          <w:sz w:val="32"/>
          <w:szCs w:val="32"/>
        </w:rPr>
        <w:t>主要内容</w:t>
      </w:r>
    </w:p>
    <w:p w:rsidR="00A77E57" w:rsidRPr="00A77E57" w:rsidRDefault="00A77E57" w:rsidP="00A77E57">
      <w:pPr>
        <w:pStyle w:val="1"/>
        <w:ind w:firstLine="640"/>
        <w:rPr>
          <w:rFonts w:ascii="宋体" w:eastAsia="宋体" w:hAnsi="宋体"/>
          <w:sz w:val="32"/>
          <w:szCs w:val="32"/>
        </w:rPr>
      </w:pPr>
      <w:r w:rsidRPr="00A77E57">
        <w:rPr>
          <w:rFonts w:ascii="宋体" w:eastAsia="宋体" w:hAnsi="宋体" w:hint="eastAsia"/>
          <w:sz w:val="32"/>
          <w:szCs w:val="32"/>
        </w:rPr>
        <w:t>食品药品监管总局要求所有冷冻仓库、肉食品经营企业、加工企业、餐饮企业严格依照有关法律规定，不得承储、购买、销售</w:t>
      </w:r>
      <w:r w:rsidRPr="006F4790">
        <w:rPr>
          <w:rFonts w:ascii="宋体" w:eastAsia="宋体" w:hAnsi="宋体" w:hint="eastAsia"/>
          <w:color w:val="FF0000"/>
          <w:sz w:val="32"/>
          <w:szCs w:val="32"/>
        </w:rPr>
        <w:t>来源不明的冷冻肉品</w:t>
      </w:r>
      <w:r w:rsidRPr="00A77E57">
        <w:rPr>
          <w:rFonts w:ascii="宋体" w:eastAsia="宋体" w:hAnsi="宋体" w:hint="eastAsia"/>
          <w:sz w:val="32"/>
          <w:szCs w:val="32"/>
        </w:rPr>
        <w:t>。食品药品监管总局要求北</w:t>
      </w:r>
      <w:r w:rsidRPr="00A77E57">
        <w:rPr>
          <w:rFonts w:ascii="宋体" w:eastAsia="宋体" w:hAnsi="宋体" w:hint="eastAsia"/>
          <w:sz w:val="32"/>
          <w:szCs w:val="32"/>
        </w:rPr>
        <w:lastRenderedPageBreak/>
        <w:t>京、天津、辽宁、上海、安徽、福建、山东、河南、湖北、湖南、广东、广西、云南等省（区、市）食品药品监管部门对行政区域内所有冷库进行排查，重点检查</w:t>
      </w:r>
      <w:r w:rsidRPr="00A77E57">
        <w:rPr>
          <w:rFonts w:ascii="宋体" w:eastAsia="宋体" w:hAnsi="宋体"/>
          <w:sz w:val="32"/>
          <w:szCs w:val="32"/>
        </w:rPr>
        <w:t>2014年以来承储冷冻肉品的来源、数量和销售去向。</w:t>
      </w:r>
    </w:p>
    <w:p w:rsidR="00A77E57" w:rsidRPr="00A77E57" w:rsidRDefault="00A77E57" w:rsidP="00A77E57">
      <w:pPr>
        <w:pStyle w:val="1"/>
        <w:ind w:firstLineChars="0" w:firstLine="0"/>
        <w:rPr>
          <w:rFonts w:ascii="宋体" w:eastAsia="宋体" w:hAnsi="宋体"/>
          <w:sz w:val="32"/>
          <w:szCs w:val="32"/>
        </w:rPr>
      </w:pPr>
      <w:r w:rsidRPr="00A77E57">
        <w:rPr>
          <w:rFonts w:ascii="宋体" w:eastAsia="宋体" w:hAnsi="宋体" w:hint="eastAsia"/>
          <w:sz w:val="32"/>
          <w:szCs w:val="32"/>
        </w:rPr>
        <w:t>目标</w:t>
      </w:r>
    </w:p>
    <w:p w:rsidR="00A77E57" w:rsidRPr="00A77E57" w:rsidRDefault="00A77E57" w:rsidP="006F4790">
      <w:pPr>
        <w:pStyle w:val="1"/>
        <w:ind w:firstLineChars="0"/>
        <w:rPr>
          <w:rFonts w:ascii="宋体" w:eastAsia="宋体" w:hAnsi="宋体"/>
          <w:sz w:val="32"/>
          <w:szCs w:val="32"/>
        </w:rPr>
      </w:pPr>
      <w:r>
        <w:rPr>
          <w:rFonts w:ascii="宋体" w:eastAsia="宋体" w:hAnsi="宋体" w:hint="eastAsia"/>
          <w:sz w:val="32"/>
          <w:szCs w:val="32"/>
        </w:rPr>
        <w:t>对在库冷冻肉品的来源、数量和销售去向进行排查，杜绝已在库多年的僵尸肉，保证老百姓食品安全。</w:t>
      </w:r>
    </w:p>
    <w:p w:rsidR="00A77E57" w:rsidRDefault="00A77E57" w:rsidP="00A77E57">
      <w:pPr>
        <w:pStyle w:val="1"/>
        <w:ind w:firstLineChars="0" w:firstLine="0"/>
        <w:rPr>
          <w:rFonts w:ascii="宋体" w:eastAsia="宋体" w:hAnsi="宋体"/>
          <w:sz w:val="32"/>
          <w:szCs w:val="32"/>
        </w:rPr>
      </w:pPr>
      <w:r w:rsidRPr="00A77E57">
        <w:rPr>
          <w:rFonts w:ascii="宋体" w:eastAsia="宋体" w:hAnsi="宋体" w:hint="eastAsia"/>
          <w:sz w:val="32"/>
          <w:szCs w:val="32"/>
        </w:rPr>
        <w:t>成效</w:t>
      </w:r>
    </w:p>
    <w:p w:rsidR="00A77E57" w:rsidRDefault="00A77E57" w:rsidP="006F4790">
      <w:pPr>
        <w:pStyle w:val="1"/>
        <w:ind w:firstLineChars="0"/>
        <w:rPr>
          <w:rFonts w:ascii="宋体" w:eastAsia="宋体" w:hAnsi="宋体"/>
          <w:sz w:val="32"/>
          <w:szCs w:val="32"/>
        </w:rPr>
      </w:pPr>
      <w:r>
        <w:rPr>
          <w:rFonts w:ascii="宋体" w:eastAsia="宋体" w:hAnsi="宋体" w:hint="eastAsia"/>
          <w:sz w:val="32"/>
          <w:szCs w:val="32"/>
        </w:rPr>
        <w:t>检查了一批不符合要求的在库冷冻制品，追溯了源头，予以曝光和查处。</w:t>
      </w:r>
    </w:p>
    <w:p w:rsidR="00A77E57" w:rsidRDefault="00A77E57" w:rsidP="00D72B61">
      <w:pPr>
        <w:pStyle w:val="1"/>
        <w:numPr>
          <w:ilvl w:val="0"/>
          <w:numId w:val="1"/>
        </w:numPr>
        <w:ind w:firstLineChars="0"/>
        <w:outlineLvl w:val="0"/>
        <w:rPr>
          <w:rFonts w:ascii="宋体" w:eastAsia="宋体" w:hAnsi="宋体"/>
          <w:sz w:val="32"/>
          <w:szCs w:val="32"/>
        </w:rPr>
      </w:pPr>
      <w:r w:rsidRPr="00A77E57">
        <w:rPr>
          <w:rFonts w:ascii="宋体" w:eastAsia="宋体" w:hAnsi="宋体" w:hint="eastAsia"/>
          <w:sz w:val="32"/>
          <w:szCs w:val="32"/>
        </w:rPr>
        <w:t>关于加快实施现代物流重大工程的通知</w:t>
      </w:r>
    </w:p>
    <w:p w:rsidR="00A77E57" w:rsidRPr="00A77E57" w:rsidRDefault="00A77E57" w:rsidP="00A77E57">
      <w:pPr>
        <w:pStyle w:val="1"/>
        <w:ind w:firstLineChars="0" w:firstLine="0"/>
        <w:rPr>
          <w:rFonts w:ascii="宋体" w:eastAsia="宋体" w:hAnsi="宋体"/>
          <w:sz w:val="32"/>
          <w:szCs w:val="32"/>
        </w:rPr>
      </w:pPr>
      <w:r w:rsidRPr="00A77E57">
        <w:rPr>
          <w:rFonts w:ascii="宋体" w:eastAsia="宋体" w:hAnsi="宋体" w:hint="eastAsia"/>
          <w:sz w:val="32"/>
          <w:szCs w:val="32"/>
        </w:rPr>
        <w:t>发布部门和时间</w:t>
      </w:r>
    </w:p>
    <w:p w:rsidR="00A77E57" w:rsidRPr="00A77E57" w:rsidRDefault="00A77E57" w:rsidP="00A77E57">
      <w:pPr>
        <w:pStyle w:val="1"/>
        <w:ind w:firstLine="640"/>
        <w:rPr>
          <w:rFonts w:ascii="宋体" w:eastAsia="宋体" w:hAnsi="宋体"/>
          <w:sz w:val="32"/>
          <w:szCs w:val="32"/>
        </w:rPr>
      </w:pPr>
      <w:r w:rsidRPr="00A77E57">
        <w:rPr>
          <w:rFonts w:ascii="宋体" w:eastAsia="宋体" w:hAnsi="宋体" w:hint="eastAsia"/>
          <w:sz w:val="32"/>
          <w:szCs w:val="32"/>
        </w:rPr>
        <w:t>国家发展改革委</w:t>
      </w:r>
      <w:r>
        <w:rPr>
          <w:rFonts w:ascii="宋体" w:eastAsia="宋体" w:hAnsi="宋体" w:hint="eastAsia"/>
          <w:sz w:val="32"/>
          <w:szCs w:val="32"/>
        </w:rPr>
        <w:t>，</w:t>
      </w:r>
      <w:r w:rsidRPr="00A77E57">
        <w:rPr>
          <w:rFonts w:ascii="宋体" w:eastAsia="宋体" w:hAnsi="宋体"/>
          <w:sz w:val="32"/>
          <w:szCs w:val="32"/>
        </w:rPr>
        <w:t>2015/8/3</w:t>
      </w:r>
      <w:r>
        <w:rPr>
          <w:rFonts w:ascii="宋体" w:eastAsia="宋体" w:hAnsi="宋体"/>
          <w:sz w:val="32"/>
          <w:szCs w:val="32"/>
        </w:rPr>
        <w:t>，</w:t>
      </w:r>
      <w:r w:rsidRPr="00A77E57">
        <w:rPr>
          <w:rFonts w:ascii="宋体" w:eastAsia="宋体" w:hAnsi="宋体" w:hint="eastAsia"/>
          <w:sz w:val="32"/>
          <w:szCs w:val="32"/>
        </w:rPr>
        <w:t>发改经贸</w:t>
      </w:r>
      <w:r w:rsidRPr="00A77E57">
        <w:rPr>
          <w:rFonts w:ascii="宋体" w:eastAsia="宋体" w:hAnsi="宋体"/>
          <w:sz w:val="32"/>
          <w:szCs w:val="32"/>
        </w:rPr>
        <w:t>[2015]1776号</w:t>
      </w:r>
    </w:p>
    <w:p w:rsidR="00A77E57" w:rsidRPr="00A77E57" w:rsidRDefault="00A77E57" w:rsidP="00A77E57">
      <w:pPr>
        <w:pStyle w:val="1"/>
        <w:ind w:firstLineChars="0" w:firstLine="0"/>
        <w:rPr>
          <w:rFonts w:ascii="宋体" w:eastAsia="宋体" w:hAnsi="宋体"/>
          <w:sz w:val="32"/>
          <w:szCs w:val="32"/>
        </w:rPr>
      </w:pPr>
      <w:r w:rsidRPr="00A77E57">
        <w:rPr>
          <w:rFonts w:ascii="宋体" w:eastAsia="宋体" w:hAnsi="宋体" w:hint="eastAsia"/>
          <w:sz w:val="32"/>
          <w:szCs w:val="32"/>
        </w:rPr>
        <w:t>主要内容</w:t>
      </w:r>
    </w:p>
    <w:p w:rsidR="00A77E57" w:rsidRPr="00A77E57" w:rsidRDefault="00A77E57" w:rsidP="00A77E57">
      <w:pPr>
        <w:pStyle w:val="1"/>
        <w:ind w:firstLine="640"/>
        <w:rPr>
          <w:rFonts w:ascii="宋体" w:eastAsia="宋体" w:hAnsi="宋体"/>
          <w:sz w:val="32"/>
          <w:szCs w:val="32"/>
        </w:rPr>
      </w:pPr>
      <w:r w:rsidRPr="00A77E57">
        <w:rPr>
          <w:rFonts w:ascii="宋体" w:eastAsia="宋体" w:hAnsi="宋体" w:hint="eastAsia"/>
          <w:sz w:val="32"/>
          <w:szCs w:val="32"/>
        </w:rPr>
        <w:t>到</w:t>
      </w:r>
      <w:r w:rsidRPr="00A77E57">
        <w:rPr>
          <w:rFonts w:ascii="宋体" w:eastAsia="宋体" w:hAnsi="宋体"/>
          <w:sz w:val="32"/>
          <w:szCs w:val="32"/>
        </w:rPr>
        <w:t>2020年，依托覆盖全国主要物流节点的物流基础设施网络，基本建立布局合理、技术先进、便捷高效、绿色环保、安全有序的现代物流服务体系。1、建设联通</w:t>
      </w:r>
      <w:r w:rsidRPr="006F4790">
        <w:rPr>
          <w:rFonts w:ascii="宋体" w:eastAsia="宋体" w:hAnsi="宋体"/>
          <w:color w:val="FF0000"/>
          <w:sz w:val="32"/>
          <w:szCs w:val="32"/>
        </w:rPr>
        <w:t>国际国内的物流大通道</w:t>
      </w:r>
      <w:r w:rsidRPr="00A77E57">
        <w:rPr>
          <w:rFonts w:ascii="宋体" w:eastAsia="宋体" w:hAnsi="宋体"/>
          <w:sz w:val="32"/>
          <w:szCs w:val="32"/>
        </w:rPr>
        <w:t>。2、打通</w:t>
      </w:r>
      <w:r w:rsidRPr="006F4790">
        <w:rPr>
          <w:rFonts w:ascii="宋体" w:eastAsia="宋体" w:hAnsi="宋体"/>
          <w:color w:val="FF0000"/>
          <w:sz w:val="32"/>
          <w:szCs w:val="32"/>
        </w:rPr>
        <w:t>长江经济带地区多式联运</w:t>
      </w:r>
      <w:r w:rsidRPr="00A77E57">
        <w:rPr>
          <w:rFonts w:ascii="宋体" w:eastAsia="宋体" w:hAnsi="宋体"/>
          <w:sz w:val="32"/>
          <w:szCs w:val="32"/>
        </w:rPr>
        <w:t>通道。3、推动</w:t>
      </w:r>
      <w:r w:rsidRPr="006F4790">
        <w:rPr>
          <w:rFonts w:ascii="宋体" w:eastAsia="宋体" w:hAnsi="宋体"/>
          <w:color w:val="FF0000"/>
          <w:sz w:val="32"/>
          <w:szCs w:val="32"/>
        </w:rPr>
        <w:t>京津冀物流协同</w:t>
      </w:r>
      <w:r w:rsidRPr="00A77E57">
        <w:rPr>
          <w:rFonts w:ascii="宋体" w:eastAsia="宋体" w:hAnsi="宋体"/>
          <w:sz w:val="32"/>
          <w:szCs w:val="32"/>
        </w:rPr>
        <w:t>发展。4、建设一批适应电子商务等</w:t>
      </w:r>
      <w:r w:rsidRPr="00105C74">
        <w:rPr>
          <w:rFonts w:ascii="宋体" w:eastAsia="宋体" w:hAnsi="宋体"/>
          <w:color w:val="FF0000"/>
          <w:sz w:val="32"/>
          <w:szCs w:val="32"/>
        </w:rPr>
        <w:t>新型业态发展需要的物流设施</w:t>
      </w:r>
      <w:r w:rsidRPr="00A77E57">
        <w:rPr>
          <w:rFonts w:ascii="宋体" w:eastAsia="宋体" w:hAnsi="宋体"/>
          <w:sz w:val="32"/>
          <w:szCs w:val="32"/>
        </w:rPr>
        <w:t>。5、构建覆盖全国主要物流节点便捷高效的</w:t>
      </w:r>
      <w:r w:rsidRPr="00105C74">
        <w:rPr>
          <w:rFonts w:ascii="宋体" w:eastAsia="宋体" w:hAnsi="宋体"/>
          <w:color w:val="FF0000"/>
          <w:sz w:val="32"/>
          <w:szCs w:val="32"/>
        </w:rPr>
        <w:t>物流基础设施网络</w:t>
      </w:r>
      <w:r w:rsidRPr="00A77E57">
        <w:rPr>
          <w:rFonts w:ascii="宋体" w:eastAsia="宋体" w:hAnsi="宋体"/>
          <w:sz w:val="32"/>
          <w:szCs w:val="32"/>
        </w:rPr>
        <w:t>。6、提升</w:t>
      </w:r>
      <w:r w:rsidRPr="00105C74">
        <w:rPr>
          <w:rFonts w:ascii="宋体" w:eastAsia="宋体" w:hAnsi="宋体"/>
          <w:color w:val="FF0000"/>
          <w:sz w:val="32"/>
          <w:szCs w:val="32"/>
        </w:rPr>
        <w:t>物流业信息化、标准化水平</w:t>
      </w:r>
      <w:r w:rsidRPr="00A77E57">
        <w:rPr>
          <w:rFonts w:ascii="宋体" w:eastAsia="宋体" w:hAnsi="宋体"/>
          <w:sz w:val="32"/>
          <w:szCs w:val="32"/>
        </w:rPr>
        <w:t>。</w:t>
      </w:r>
    </w:p>
    <w:p w:rsidR="00A77E57" w:rsidRPr="00A77E57" w:rsidRDefault="00A77E57" w:rsidP="00A77E57">
      <w:pPr>
        <w:pStyle w:val="1"/>
        <w:ind w:firstLineChars="0" w:firstLine="0"/>
        <w:rPr>
          <w:rFonts w:ascii="宋体" w:eastAsia="宋体" w:hAnsi="宋体"/>
          <w:sz w:val="32"/>
          <w:szCs w:val="32"/>
        </w:rPr>
      </w:pPr>
      <w:r w:rsidRPr="00A77E57">
        <w:rPr>
          <w:rFonts w:ascii="宋体" w:eastAsia="宋体" w:hAnsi="宋体" w:hint="eastAsia"/>
          <w:sz w:val="32"/>
          <w:szCs w:val="32"/>
        </w:rPr>
        <w:lastRenderedPageBreak/>
        <w:t>目标</w:t>
      </w:r>
    </w:p>
    <w:p w:rsidR="00A77E57" w:rsidRPr="00A77E57" w:rsidRDefault="00ED3D62" w:rsidP="00ED3D62">
      <w:pPr>
        <w:pStyle w:val="1"/>
        <w:ind w:firstLine="640"/>
        <w:rPr>
          <w:rFonts w:ascii="宋体" w:eastAsia="宋体" w:hAnsi="宋体"/>
          <w:sz w:val="32"/>
          <w:szCs w:val="32"/>
        </w:rPr>
      </w:pPr>
      <w:r w:rsidRPr="00ED3D62">
        <w:rPr>
          <w:rFonts w:ascii="宋体" w:eastAsia="宋体" w:hAnsi="宋体" w:hint="eastAsia"/>
          <w:sz w:val="32"/>
          <w:szCs w:val="32"/>
        </w:rPr>
        <w:t>加强重要物流基础设施建设，发挥物流业投资对稳增长的重要作用，启动实施现代物流重大工程。为进一步完善物流业投资环境，引导社会资本加大投入力度，加快推进现代物流重大工程项目建设</w:t>
      </w:r>
      <w:r>
        <w:rPr>
          <w:rFonts w:ascii="宋体" w:eastAsia="宋体" w:hAnsi="宋体" w:hint="eastAsia"/>
          <w:sz w:val="32"/>
          <w:szCs w:val="32"/>
        </w:rPr>
        <w:t>。</w:t>
      </w:r>
    </w:p>
    <w:p w:rsidR="00A77E57" w:rsidRDefault="00A77E57" w:rsidP="00A77E57">
      <w:pPr>
        <w:pStyle w:val="1"/>
        <w:ind w:firstLineChars="0" w:firstLine="0"/>
        <w:rPr>
          <w:rFonts w:ascii="宋体" w:eastAsia="宋体" w:hAnsi="宋体"/>
          <w:sz w:val="32"/>
          <w:szCs w:val="32"/>
        </w:rPr>
      </w:pPr>
      <w:r w:rsidRPr="00A77E57">
        <w:rPr>
          <w:rFonts w:ascii="宋体" w:eastAsia="宋体" w:hAnsi="宋体" w:hint="eastAsia"/>
          <w:sz w:val="32"/>
          <w:szCs w:val="32"/>
        </w:rPr>
        <w:t>成效</w:t>
      </w:r>
    </w:p>
    <w:p w:rsidR="00A77E57" w:rsidRDefault="00ED3D62" w:rsidP="00105C74">
      <w:pPr>
        <w:pStyle w:val="1"/>
        <w:ind w:firstLineChars="0"/>
        <w:rPr>
          <w:rFonts w:ascii="宋体" w:eastAsia="宋体" w:hAnsi="宋体"/>
          <w:sz w:val="32"/>
          <w:szCs w:val="32"/>
        </w:rPr>
      </w:pPr>
      <w:r>
        <w:rPr>
          <w:rFonts w:ascii="宋体" w:eastAsia="宋体" w:hAnsi="宋体" w:hint="eastAsia"/>
          <w:sz w:val="32"/>
          <w:szCs w:val="32"/>
        </w:rPr>
        <w:t>从西南出发到欧洲、中俄、江苏出发到欧洲等多条国际铁路运输干线运行，依托于长江港口的水水、水铁、水公多式联运，京津冀协同发展纲要多次由国务院牵头的协调会，菜鸟的全国物流骨干网、京东亚洲一号仓库等电子商务物流设施的建立，国家公共运输信息平台及中物联的联物流平台的建立、</w:t>
      </w:r>
      <w:r w:rsidR="00034F02">
        <w:rPr>
          <w:rFonts w:ascii="宋体" w:eastAsia="宋体" w:hAnsi="宋体" w:hint="eastAsia"/>
          <w:sz w:val="32"/>
          <w:szCs w:val="32"/>
        </w:rPr>
        <w:t>GB1589</w:t>
      </w:r>
      <w:r w:rsidR="00D10CFE">
        <w:rPr>
          <w:rFonts w:ascii="宋体" w:eastAsia="宋体" w:hAnsi="宋体" w:hint="eastAsia"/>
          <w:sz w:val="32"/>
          <w:szCs w:val="32"/>
        </w:rPr>
        <w:t>及物流园区服务标准等</w:t>
      </w:r>
      <w:r w:rsidR="00034F02">
        <w:rPr>
          <w:rFonts w:ascii="宋体" w:eastAsia="宋体" w:hAnsi="宋体" w:hint="eastAsia"/>
          <w:sz w:val="32"/>
          <w:szCs w:val="32"/>
        </w:rPr>
        <w:t>其它一些物流标准</w:t>
      </w:r>
      <w:r>
        <w:rPr>
          <w:rFonts w:ascii="宋体" w:eastAsia="宋体" w:hAnsi="宋体" w:hint="eastAsia"/>
          <w:sz w:val="32"/>
          <w:szCs w:val="32"/>
        </w:rPr>
        <w:t>也完善了物流信息化和标准化的水平</w:t>
      </w:r>
      <w:r w:rsidR="00034F02">
        <w:rPr>
          <w:rFonts w:ascii="宋体" w:eastAsia="宋体" w:hAnsi="宋体" w:hint="eastAsia"/>
          <w:sz w:val="32"/>
          <w:szCs w:val="32"/>
        </w:rPr>
        <w:t>。</w:t>
      </w:r>
    </w:p>
    <w:p w:rsidR="00A77E57" w:rsidRDefault="00562CD2" w:rsidP="00D72B61">
      <w:pPr>
        <w:pStyle w:val="1"/>
        <w:numPr>
          <w:ilvl w:val="0"/>
          <w:numId w:val="1"/>
        </w:numPr>
        <w:ind w:firstLineChars="0"/>
        <w:outlineLvl w:val="0"/>
        <w:rPr>
          <w:rFonts w:ascii="宋体" w:eastAsia="宋体" w:hAnsi="宋体"/>
          <w:sz w:val="32"/>
          <w:szCs w:val="32"/>
        </w:rPr>
      </w:pPr>
      <w:r w:rsidRPr="00562CD2">
        <w:rPr>
          <w:rFonts w:ascii="宋体" w:eastAsia="宋体" w:hAnsi="宋体" w:hint="eastAsia"/>
          <w:sz w:val="32"/>
          <w:szCs w:val="32"/>
        </w:rPr>
        <w:t>交通运输部国家发展改革委关于开展多式联运示范工程的通知</w:t>
      </w:r>
    </w:p>
    <w:p w:rsidR="00562CD2" w:rsidRPr="00562CD2" w:rsidRDefault="00562CD2" w:rsidP="00562CD2">
      <w:pPr>
        <w:pStyle w:val="1"/>
        <w:ind w:firstLineChars="0" w:firstLine="0"/>
        <w:jc w:val="left"/>
        <w:rPr>
          <w:rFonts w:ascii="宋体" w:eastAsia="宋体" w:hAnsi="宋体"/>
          <w:sz w:val="32"/>
          <w:szCs w:val="32"/>
        </w:rPr>
      </w:pPr>
      <w:r w:rsidRPr="00562CD2">
        <w:rPr>
          <w:rFonts w:ascii="宋体" w:eastAsia="宋体" w:hAnsi="宋体" w:hint="eastAsia"/>
          <w:sz w:val="32"/>
          <w:szCs w:val="32"/>
        </w:rPr>
        <w:t>发布部门和时间</w:t>
      </w:r>
    </w:p>
    <w:p w:rsidR="00562CD2" w:rsidRPr="00562CD2" w:rsidRDefault="00562CD2" w:rsidP="00105C74">
      <w:pPr>
        <w:pStyle w:val="1"/>
        <w:ind w:firstLineChars="0"/>
        <w:rPr>
          <w:rFonts w:ascii="宋体" w:eastAsia="宋体" w:hAnsi="宋体"/>
          <w:sz w:val="32"/>
          <w:szCs w:val="32"/>
        </w:rPr>
      </w:pPr>
      <w:r w:rsidRPr="00562CD2">
        <w:rPr>
          <w:rFonts w:ascii="宋体" w:eastAsia="宋体" w:hAnsi="宋体" w:hint="eastAsia"/>
          <w:sz w:val="32"/>
          <w:szCs w:val="32"/>
        </w:rPr>
        <w:t>国家发展改革委、交通运输部</w:t>
      </w:r>
      <w:r>
        <w:rPr>
          <w:rFonts w:ascii="宋体" w:eastAsia="宋体" w:hAnsi="宋体" w:hint="eastAsia"/>
          <w:sz w:val="32"/>
          <w:szCs w:val="32"/>
        </w:rPr>
        <w:t>，</w:t>
      </w:r>
      <w:r w:rsidRPr="00562CD2">
        <w:rPr>
          <w:rFonts w:ascii="宋体" w:eastAsia="宋体" w:hAnsi="宋体"/>
          <w:sz w:val="32"/>
          <w:szCs w:val="32"/>
        </w:rPr>
        <w:t>2015/8/19</w:t>
      </w:r>
    </w:p>
    <w:p w:rsidR="00562CD2" w:rsidRPr="00562CD2" w:rsidRDefault="00562CD2" w:rsidP="00562CD2">
      <w:pPr>
        <w:pStyle w:val="1"/>
        <w:ind w:firstLineChars="0" w:firstLine="0"/>
        <w:jc w:val="left"/>
        <w:rPr>
          <w:rFonts w:ascii="宋体" w:eastAsia="宋体" w:hAnsi="宋体"/>
          <w:sz w:val="32"/>
          <w:szCs w:val="32"/>
        </w:rPr>
      </w:pPr>
      <w:r w:rsidRPr="00562CD2">
        <w:rPr>
          <w:rFonts w:ascii="宋体" w:eastAsia="宋体" w:hAnsi="宋体" w:hint="eastAsia"/>
          <w:sz w:val="32"/>
          <w:szCs w:val="32"/>
        </w:rPr>
        <w:t>主要内容</w:t>
      </w:r>
    </w:p>
    <w:p w:rsidR="00562CD2" w:rsidRPr="00562CD2" w:rsidRDefault="00562CD2" w:rsidP="00562CD2">
      <w:pPr>
        <w:pStyle w:val="1"/>
        <w:ind w:firstLine="640"/>
        <w:jc w:val="left"/>
        <w:rPr>
          <w:rFonts w:ascii="宋体" w:eastAsia="宋体" w:hAnsi="宋体"/>
          <w:sz w:val="32"/>
          <w:szCs w:val="32"/>
        </w:rPr>
      </w:pPr>
      <w:r w:rsidRPr="00562CD2">
        <w:rPr>
          <w:rFonts w:ascii="宋体" w:eastAsia="宋体" w:hAnsi="宋体" w:hint="eastAsia"/>
          <w:sz w:val="32"/>
          <w:szCs w:val="32"/>
        </w:rPr>
        <w:t>先期开展</w:t>
      </w:r>
      <w:r w:rsidRPr="00105C74">
        <w:rPr>
          <w:rFonts w:ascii="宋体" w:eastAsia="宋体" w:hAnsi="宋体"/>
          <w:color w:val="FF0000"/>
          <w:sz w:val="32"/>
          <w:szCs w:val="32"/>
        </w:rPr>
        <w:t>15个多式联运示范工程建设</w:t>
      </w:r>
      <w:r w:rsidRPr="00562CD2">
        <w:rPr>
          <w:rFonts w:ascii="宋体" w:eastAsia="宋体" w:hAnsi="宋体"/>
          <w:sz w:val="32"/>
          <w:szCs w:val="32"/>
        </w:rPr>
        <w:t>，形成具有典型示范意义和带动作用的多式联运枢纽场站、组织模式、信息系统以及多式联运承运人；不断完善多式联运设施、装备、信息化、运营组织等方面的技术标准和服务规范；探索</w:t>
      </w:r>
      <w:r w:rsidRPr="00105C74">
        <w:rPr>
          <w:rFonts w:ascii="宋体" w:eastAsia="宋体" w:hAnsi="宋体"/>
          <w:color w:val="FF0000"/>
          <w:sz w:val="32"/>
          <w:szCs w:val="32"/>
        </w:rPr>
        <w:t>托盘</w:t>
      </w:r>
      <w:r w:rsidRPr="00105C74">
        <w:rPr>
          <w:rFonts w:ascii="宋体" w:eastAsia="宋体" w:hAnsi="宋体"/>
          <w:color w:val="FF0000"/>
          <w:sz w:val="32"/>
          <w:szCs w:val="32"/>
        </w:rPr>
        <w:lastRenderedPageBreak/>
        <w:t>集装单元</w:t>
      </w:r>
      <w:r w:rsidRPr="00562CD2">
        <w:rPr>
          <w:rFonts w:ascii="宋体" w:eastAsia="宋体" w:hAnsi="宋体"/>
          <w:sz w:val="32"/>
          <w:szCs w:val="32"/>
        </w:rPr>
        <w:t>等管理运营模式；逐步充实推进多式联运发展的政策与法规，加快推进多式联运发展。</w:t>
      </w:r>
    </w:p>
    <w:p w:rsidR="00562CD2" w:rsidRPr="00562CD2" w:rsidRDefault="00562CD2" w:rsidP="00562CD2">
      <w:pPr>
        <w:pStyle w:val="1"/>
        <w:ind w:firstLineChars="0" w:firstLine="0"/>
        <w:jc w:val="left"/>
        <w:rPr>
          <w:rFonts w:ascii="宋体" w:eastAsia="宋体" w:hAnsi="宋体"/>
          <w:sz w:val="32"/>
          <w:szCs w:val="32"/>
        </w:rPr>
      </w:pPr>
      <w:r w:rsidRPr="00562CD2">
        <w:rPr>
          <w:rFonts w:ascii="宋体" w:eastAsia="宋体" w:hAnsi="宋体" w:hint="eastAsia"/>
          <w:sz w:val="32"/>
          <w:szCs w:val="32"/>
        </w:rPr>
        <w:t>目标</w:t>
      </w:r>
    </w:p>
    <w:p w:rsidR="00562CD2" w:rsidRPr="00562CD2" w:rsidRDefault="00562CD2" w:rsidP="00562CD2">
      <w:pPr>
        <w:pStyle w:val="1"/>
        <w:ind w:firstLine="640"/>
        <w:jc w:val="left"/>
        <w:rPr>
          <w:rFonts w:ascii="宋体" w:eastAsia="宋体" w:hAnsi="宋体"/>
          <w:sz w:val="32"/>
          <w:szCs w:val="32"/>
        </w:rPr>
      </w:pPr>
      <w:r w:rsidRPr="00562CD2">
        <w:rPr>
          <w:rFonts w:ascii="宋体" w:eastAsia="宋体" w:hAnsi="宋体"/>
          <w:sz w:val="32"/>
          <w:szCs w:val="32"/>
        </w:rPr>
        <w:t>不断归纳形成典型经验和做法，制定完善多式联运发展顶层设计，建立多式联运持续、有序发展的体制机制，加快推进物流大通道建设，促进我国多式联运加快发展。</w:t>
      </w:r>
    </w:p>
    <w:p w:rsidR="00562CD2" w:rsidRDefault="00562CD2" w:rsidP="00562CD2">
      <w:pPr>
        <w:pStyle w:val="1"/>
        <w:ind w:firstLineChars="0" w:firstLine="0"/>
        <w:rPr>
          <w:rFonts w:ascii="宋体" w:eastAsia="宋体" w:hAnsi="宋体"/>
          <w:sz w:val="32"/>
          <w:szCs w:val="32"/>
        </w:rPr>
      </w:pPr>
      <w:r w:rsidRPr="00562CD2">
        <w:rPr>
          <w:rFonts w:ascii="宋体" w:eastAsia="宋体" w:hAnsi="宋体" w:hint="eastAsia"/>
          <w:sz w:val="32"/>
          <w:szCs w:val="32"/>
        </w:rPr>
        <w:t>成效</w:t>
      </w:r>
    </w:p>
    <w:p w:rsidR="00562CD2" w:rsidRDefault="00562CD2" w:rsidP="00105C74">
      <w:pPr>
        <w:pStyle w:val="1"/>
        <w:ind w:firstLineChars="0"/>
        <w:rPr>
          <w:rFonts w:ascii="宋体" w:eastAsia="宋体" w:hAnsi="宋体"/>
          <w:sz w:val="32"/>
          <w:szCs w:val="32"/>
        </w:rPr>
      </w:pPr>
      <w:r>
        <w:rPr>
          <w:rFonts w:ascii="宋体" w:eastAsia="宋体" w:hAnsi="宋体" w:hint="eastAsia"/>
          <w:sz w:val="32"/>
          <w:szCs w:val="32"/>
        </w:rPr>
        <w:t>推动物流枢杻建设和大动脉建设，建设示范物流园区，推动铁路线进港口码头，推动甩挂运输标准建立及试点，搭建各种运输方式基础设施，立法确定托盘、集装箱、运输工具标准化，创造多式联运条件。</w:t>
      </w:r>
    </w:p>
    <w:p w:rsidR="00562CD2" w:rsidRDefault="007640D6" w:rsidP="00D72B61">
      <w:pPr>
        <w:pStyle w:val="1"/>
        <w:numPr>
          <w:ilvl w:val="0"/>
          <w:numId w:val="1"/>
        </w:numPr>
        <w:ind w:firstLineChars="0"/>
        <w:outlineLvl w:val="0"/>
        <w:rPr>
          <w:rFonts w:ascii="宋体" w:eastAsia="宋体" w:hAnsi="宋体"/>
          <w:sz w:val="32"/>
          <w:szCs w:val="32"/>
        </w:rPr>
      </w:pPr>
      <w:r w:rsidRPr="007640D6">
        <w:rPr>
          <w:rFonts w:ascii="宋体" w:eastAsia="宋体" w:hAnsi="宋体" w:hint="eastAsia"/>
          <w:sz w:val="32"/>
          <w:szCs w:val="32"/>
        </w:rPr>
        <w:t>部署发展现代流通业建设法治化营商环境</w:t>
      </w:r>
    </w:p>
    <w:p w:rsidR="007640D6" w:rsidRPr="007640D6" w:rsidRDefault="007640D6" w:rsidP="007640D6">
      <w:pPr>
        <w:pStyle w:val="1"/>
        <w:ind w:firstLineChars="0" w:firstLine="0"/>
        <w:rPr>
          <w:rFonts w:ascii="宋体" w:eastAsia="宋体" w:hAnsi="宋体"/>
          <w:sz w:val="32"/>
          <w:szCs w:val="32"/>
        </w:rPr>
      </w:pPr>
      <w:r w:rsidRPr="007640D6">
        <w:rPr>
          <w:rFonts w:ascii="宋体" w:eastAsia="宋体" w:hAnsi="宋体" w:hint="eastAsia"/>
          <w:sz w:val="32"/>
          <w:szCs w:val="32"/>
        </w:rPr>
        <w:t>发布部门和时间</w:t>
      </w:r>
    </w:p>
    <w:p w:rsidR="007640D6" w:rsidRPr="007640D6" w:rsidRDefault="007640D6" w:rsidP="00105C74">
      <w:pPr>
        <w:pStyle w:val="1"/>
        <w:ind w:firstLineChars="0"/>
        <w:rPr>
          <w:rFonts w:ascii="宋体" w:eastAsia="宋体" w:hAnsi="宋体"/>
          <w:sz w:val="32"/>
          <w:szCs w:val="32"/>
        </w:rPr>
      </w:pPr>
      <w:r w:rsidRPr="007640D6">
        <w:rPr>
          <w:rFonts w:ascii="宋体" w:eastAsia="宋体" w:hAnsi="宋体" w:hint="eastAsia"/>
          <w:sz w:val="32"/>
          <w:szCs w:val="32"/>
        </w:rPr>
        <w:t>国务院总理李克强主持召开国务院常务会议，</w:t>
      </w:r>
      <w:r w:rsidRPr="007640D6">
        <w:rPr>
          <w:rFonts w:ascii="宋体" w:eastAsia="宋体" w:hAnsi="宋体"/>
          <w:sz w:val="32"/>
          <w:szCs w:val="32"/>
        </w:rPr>
        <w:t>2015/8/19</w:t>
      </w:r>
    </w:p>
    <w:p w:rsidR="007640D6" w:rsidRPr="007640D6" w:rsidRDefault="007640D6" w:rsidP="007640D6">
      <w:pPr>
        <w:pStyle w:val="1"/>
        <w:ind w:firstLineChars="0" w:firstLine="0"/>
        <w:rPr>
          <w:rFonts w:ascii="宋体" w:eastAsia="宋体" w:hAnsi="宋体"/>
          <w:sz w:val="32"/>
          <w:szCs w:val="32"/>
        </w:rPr>
      </w:pPr>
      <w:r w:rsidRPr="007640D6">
        <w:rPr>
          <w:rFonts w:ascii="宋体" w:eastAsia="宋体" w:hAnsi="宋体" w:hint="eastAsia"/>
          <w:sz w:val="32"/>
          <w:szCs w:val="32"/>
        </w:rPr>
        <w:t>主要内容</w:t>
      </w:r>
    </w:p>
    <w:p w:rsidR="007640D6" w:rsidRPr="007640D6" w:rsidRDefault="007640D6" w:rsidP="007640D6">
      <w:pPr>
        <w:pStyle w:val="1"/>
        <w:ind w:firstLine="640"/>
        <w:rPr>
          <w:rFonts w:ascii="宋体" w:eastAsia="宋体" w:hAnsi="宋体"/>
          <w:sz w:val="32"/>
          <w:szCs w:val="32"/>
        </w:rPr>
      </w:pPr>
      <w:r w:rsidRPr="007640D6">
        <w:rPr>
          <w:rFonts w:ascii="宋体" w:eastAsia="宋体" w:hAnsi="宋体" w:hint="eastAsia"/>
          <w:sz w:val="32"/>
          <w:szCs w:val="32"/>
        </w:rPr>
        <w:t>做强现代流通业这个国民经济大产业，可以更好对接生产和消费，促进结构优化和发展方式转变。创新流通领域市场监管，推行企业产品质量承诺制度，以农产品、食品、药品等对消费者生命健康有较大影响的商品为重点，建立来源可追、去向可查、责任可究的全程追溯体系。完善流通设施建设管理，对公益性农产品批发市场等创新投资、运营机制，优先保障农贸市场、社区菜市场、再生资源回收等微利经营</w:t>
      </w:r>
      <w:r w:rsidRPr="007640D6">
        <w:rPr>
          <w:rFonts w:ascii="宋体" w:eastAsia="宋体" w:hAnsi="宋体" w:hint="eastAsia"/>
          <w:sz w:val="32"/>
          <w:szCs w:val="32"/>
        </w:rPr>
        <w:lastRenderedPageBreak/>
        <w:t>设施用地需求，鼓励社会力量参与投资。</w:t>
      </w:r>
    </w:p>
    <w:p w:rsidR="007640D6" w:rsidRDefault="007640D6" w:rsidP="00D72B61">
      <w:pPr>
        <w:pStyle w:val="1"/>
        <w:numPr>
          <w:ilvl w:val="0"/>
          <w:numId w:val="1"/>
        </w:numPr>
        <w:ind w:firstLineChars="0"/>
        <w:outlineLvl w:val="0"/>
        <w:rPr>
          <w:rFonts w:ascii="宋体" w:eastAsia="宋体" w:hAnsi="宋体"/>
          <w:sz w:val="32"/>
          <w:szCs w:val="32"/>
        </w:rPr>
      </w:pPr>
      <w:r w:rsidRPr="007640D6">
        <w:rPr>
          <w:rFonts w:ascii="宋体" w:eastAsia="宋体" w:hAnsi="宋体" w:hint="eastAsia"/>
          <w:sz w:val="32"/>
          <w:szCs w:val="32"/>
        </w:rPr>
        <w:t>关于印发促进大数据发展行动纲要的通知</w:t>
      </w:r>
    </w:p>
    <w:p w:rsidR="007640D6" w:rsidRPr="007640D6" w:rsidRDefault="007640D6" w:rsidP="007640D6">
      <w:pPr>
        <w:pStyle w:val="1"/>
        <w:ind w:firstLineChars="0" w:firstLine="0"/>
        <w:rPr>
          <w:rFonts w:ascii="宋体" w:eastAsia="宋体" w:hAnsi="宋体"/>
          <w:sz w:val="32"/>
          <w:szCs w:val="32"/>
        </w:rPr>
      </w:pPr>
      <w:r w:rsidRPr="007640D6">
        <w:rPr>
          <w:rFonts w:ascii="宋体" w:eastAsia="宋体" w:hAnsi="宋体" w:hint="eastAsia"/>
          <w:sz w:val="32"/>
          <w:szCs w:val="32"/>
        </w:rPr>
        <w:t>发布部门和时间</w:t>
      </w:r>
    </w:p>
    <w:p w:rsidR="007640D6" w:rsidRPr="007640D6" w:rsidRDefault="007640D6" w:rsidP="007640D6">
      <w:pPr>
        <w:pStyle w:val="1"/>
        <w:ind w:firstLineChars="131" w:firstLine="419"/>
        <w:rPr>
          <w:rFonts w:ascii="宋体" w:eastAsia="宋体" w:hAnsi="宋体"/>
          <w:sz w:val="32"/>
          <w:szCs w:val="32"/>
        </w:rPr>
      </w:pPr>
      <w:r w:rsidRPr="007640D6">
        <w:rPr>
          <w:rFonts w:ascii="宋体" w:eastAsia="宋体" w:hAnsi="宋体" w:hint="eastAsia"/>
          <w:sz w:val="32"/>
          <w:szCs w:val="32"/>
        </w:rPr>
        <w:t>国务院</w:t>
      </w:r>
      <w:r>
        <w:rPr>
          <w:rFonts w:ascii="宋体" w:eastAsia="宋体" w:hAnsi="宋体" w:hint="eastAsia"/>
          <w:sz w:val="32"/>
          <w:szCs w:val="32"/>
        </w:rPr>
        <w:t>，</w:t>
      </w:r>
      <w:r w:rsidRPr="007640D6">
        <w:rPr>
          <w:rFonts w:ascii="宋体" w:eastAsia="宋体" w:hAnsi="宋体"/>
          <w:sz w:val="32"/>
          <w:szCs w:val="32"/>
        </w:rPr>
        <w:t>2015/8/31</w:t>
      </w:r>
      <w:r>
        <w:rPr>
          <w:rFonts w:ascii="宋体" w:eastAsia="宋体" w:hAnsi="宋体"/>
          <w:sz w:val="32"/>
          <w:szCs w:val="32"/>
        </w:rPr>
        <w:t>，</w:t>
      </w:r>
      <w:r w:rsidRPr="007640D6">
        <w:rPr>
          <w:rFonts w:ascii="宋体" w:eastAsia="宋体" w:hAnsi="宋体" w:hint="eastAsia"/>
          <w:sz w:val="32"/>
          <w:szCs w:val="32"/>
        </w:rPr>
        <w:t>国发〔</w:t>
      </w:r>
      <w:r w:rsidRPr="007640D6">
        <w:rPr>
          <w:rFonts w:ascii="宋体" w:eastAsia="宋体" w:hAnsi="宋体"/>
          <w:sz w:val="32"/>
          <w:szCs w:val="32"/>
        </w:rPr>
        <w:t>2015〕50号</w:t>
      </w:r>
    </w:p>
    <w:p w:rsidR="007640D6" w:rsidRPr="007640D6" w:rsidRDefault="007640D6" w:rsidP="007640D6">
      <w:pPr>
        <w:pStyle w:val="1"/>
        <w:ind w:firstLineChars="0" w:firstLine="0"/>
        <w:rPr>
          <w:rFonts w:ascii="宋体" w:eastAsia="宋体" w:hAnsi="宋体"/>
          <w:sz w:val="32"/>
          <w:szCs w:val="32"/>
        </w:rPr>
      </w:pPr>
      <w:r w:rsidRPr="007640D6">
        <w:rPr>
          <w:rFonts w:ascii="宋体" w:eastAsia="宋体" w:hAnsi="宋体" w:hint="eastAsia"/>
          <w:sz w:val="32"/>
          <w:szCs w:val="32"/>
        </w:rPr>
        <w:t>主要内容</w:t>
      </w:r>
    </w:p>
    <w:p w:rsidR="00543C00" w:rsidRDefault="00543C00" w:rsidP="00543C00">
      <w:pPr>
        <w:pStyle w:val="1"/>
        <w:ind w:firstLineChars="131" w:firstLine="419"/>
        <w:rPr>
          <w:rFonts w:ascii="宋体" w:eastAsia="宋体" w:hAnsi="宋体"/>
          <w:sz w:val="32"/>
          <w:szCs w:val="32"/>
        </w:rPr>
      </w:pPr>
      <w:r w:rsidRPr="00543C00">
        <w:rPr>
          <w:rFonts w:ascii="宋体" w:eastAsia="宋体" w:hAnsi="宋体" w:hint="eastAsia"/>
          <w:sz w:val="32"/>
          <w:szCs w:val="32"/>
        </w:rPr>
        <w:t>（一）加快</w:t>
      </w:r>
      <w:r w:rsidRPr="00105C74">
        <w:rPr>
          <w:rFonts w:ascii="宋体" w:eastAsia="宋体" w:hAnsi="宋体" w:hint="eastAsia"/>
          <w:color w:val="FF0000"/>
          <w:sz w:val="32"/>
          <w:szCs w:val="32"/>
        </w:rPr>
        <w:t>政府数据开放共享</w:t>
      </w:r>
      <w:r w:rsidRPr="00543C00">
        <w:rPr>
          <w:rFonts w:ascii="宋体" w:eastAsia="宋体" w:hAnsi="宋体" w:hint="eastAsia"/>
          <w:sz w:val="32"/>
          <w:szCs w:val="32"/>
        </w:rPr>
        <w:t>，推动资源整合，提升治理能力。</w:t>
      </w:r>
      <w:r w:rsidRPr="00543C00">
        <w:rPr>
          <w:rFonts w:ascii="宋体" w:eastAsia="宋体" w:hAnsi="宋体"/>
          <w:sz w:val="32"/>
          <w:szCs w:val="32"/>
        </w:rPr>
        <w:t xml:space="preserve">1.大力推动政府部门数据共享。　2.稳步推动公共数据资源开放。3.统筹规划大数据基础设施建设。　4.支持宏观调控科学化。　5.推动政府治理精准化。　　6.推进商事服务便捷化。　　7.促进安全保障高效化。8.加快民生服务普惠化。　</w:t>
      </w:r>
    </w:p>
    <w:p w:rsidR="00543C00" w:rsidRPr="00543C00" w:rsidRDefault="00543C00" w:rsidP="00543C00">
      <w:pPr>
        <w:pStyle w:val="1"/>
        <w:ind w:firstLineChars="131" w:firstLine="419"/>
        <w:rPr>
          <w:rFonts w:ascii="宋体" w:eastAsia="宋体" w:hAnsi="宋体"/>
          <w:sz w:val="32"/>
          <w:szCs w:val="32"/>
        </w:rPr>
      </w:pPr>
      <w:r w:rsidRPr="00543C00">
        <w:rPr>
          <w:rFonts w:ascii="宋体" w:eastAsia="宋体" w:hAnsi="宋体"/>
          <w:sz w:val="32"/>
          <w:szCs w:val="32"/>
        </w:rPr>
        <w:t>（二）推动</w:t>
      </w:r>
      <w:r w:rsidRPr="00105C74">
        <w:rPr>
          <w:rFonts w:ascii="宋体" w:eastAsia="宋体" w:hAnsi="宋体"/>
          <w:color w:val="FF0000"/>
          <w:sz w:val="32"/>
          <w:szCs w:val="32"/>
        </w:rPr>
        <w:t>产业创新发展</w:t>
      </w:r>
      <w:r w:rsidRPr="00543C00">
        <w:rPr>
          <w:rFonts w:ascii="宋体" w:eastAsia="宋体" w:hAnsi="宋体"/>
          <w:sz w:val="32"/>
          <w:szCs w:val="32"/>
        </w:rPr>
        <w:t>，培育新兴业态，助力经济转型。</w:t>
      </w:r>
    </w:p>
    <w:p w:rsidR="00543C00" w:rsidRDefault="00543C00" w:rsidP="00543C00">
      <w:pPr>
        <w:pStyle w:val="1"/>
        <w:ind w:firstLineChars="0" w:firstLine="0"/>
        <w:rPr>
          <w:rFonts w:ascii="宋体" w:eastAsia="宋体" w:hAnsi="宋体"/>
          <w:sz w:val="32"/>
          <w:szCs w:val="32"/>
        </w:rPr>
      </w:pPr>
      <w:r w:rsidRPr="00543C00">
        <w:rPr>
          <w:rFonts w:ascii="宋体" w:eastAsia="宋体" w:hAnsi="宋体"/>
          <w:sz w:val="32"/>
          <w:szCs w:val="32"/>
        </w:rPr>
        <w:t>1.发展工业大数据。　　2.发展新兴产业大数据。　　3.发展农业农村大数据。4.发展万众创新大数据。　5.推进基础研究和核心技术攻关。　　6.形成大数据产品体系。　7.</w:t>
      </w:r>
      <w:r>
        <w:rPr>
          <w:rFonts w:ascii="宋体" w:eastAsia="宋体" w:hAnsi="宋体"/>
          <w:sz w:val="32"/>
          <w:szCs w:val="32"/>
        </w:rPr>
        <w:t>完善大数据产业链。</w:t>
      </w:r>
    </w:p>
    <w:p w:rsidR="00543C00" w:rsidRPr="00543C00" w:rsidRDefault="00543C00" w:rsidP="00543C00">
      <w:pPr>
        <w:pStyle w:val="1"/>
        <w:ind w:firstLineChars="0" w:firstLine="0"/>
        <w:rPr>
          <w:rFonts w:ascii="宋体" w:eastAsia="宋体" w:hAnsi="宋体"/>
          <w:sz w:val="32"/>
          <w:szCs w:val="32"/>
        </w:rPr>
      </w:pPr>
      <w:r w:rsidRPr="00543C00">
        <w:rPr>
          <w:rFonts w:ascii="宋体" w:eastAsia="宋体" w:hAnsi="宋体"/>
          <w:sz w:val="32"/>
          <w:szCs w:val="32"/>
        </w:rPr>
        <w:t>（三）强化安全保障，提高管理水平，促进健康发展。</w:t>
      </w:r>
    </w:p>
    <w:p w:rsidR="007640D6" w:rsidRPr="007640D6" w:rsidRDefault="00543C00" w:rsidP="00543C00">
      <w:pPr>
        <w:pStyle w:val="1"/>
        <w:ind w:firstLineChars="0" w:firstLine="0"/>
        <w:rPr>
          <w:rFonts w:ascii="宋体" w:eastAsia="宋体" w:hAnsi="宋体"/>
          <w:sz w:val="32"/>
          <w:szCs w:val="32"/>
        </w:rPr>
      </w:pPr>
      <w:r w:rsidRPr="00543C00">
        <w:rPr>
          <w:rFonts w:ascii="宋体" w:eastAsia="宋体" w:hAnsi="宋体"/>
          <w:sz w:val="32"/>
          <w:szCs w:val="32"/>
        </w:rPr>
        <w:t>1.健全</w:t>
      </w:r>
      <w:r w:rsidRPr="00105C74">
        <w:rPr>
          <w:rFonts w:ascii="宋体" w:eastAsia="宋体" w:hAnsi="宋体"/>
          <w:color w:val="FF0000"/>
          <w:sz w:val="32"/>
          <w:szCs w:val="32"/>
        </w:rPr>
        <w:t>大数据安全保障</w:t>
      </w:r>
      <w:r w:rsidRPr="00543C00">
        <w:rPr>
          <w:rFonts w:ascii="宋体" w:eastAsia="宋体" w:hAnsi="宋体"/>
          <w:sz w:val="32"/>
          <w:szCs w:val="32"/>
        </w:rPr>
        <w:t>体系。2.强化安全支撑。</w:t>
      </w:r>
    </w:p>
    <w:p w:rsidR="007640D6" w:rsidRPr="007640D6" w:rsidRDefault="007640D6" w:rsidP="007640D6">
      <w:pPr>
        <w:pStyle w:val="1"/>
        <w:ind w:firstLineChars="0" w:firstLine="0"/>
        <w:rPr>
          <w:rFonts w:ascii="宋体" w:eastAsia="宋体" w:hAnsi="宋体"/>
          <w:sz w:val="32"/>
          <w:szCs w:val="32"/>
        </w:rPr>
      </w:pPr>
      <w:r w:rsidRPr="007640D6">
        <w:rPr>
          <w:rFonts w:ascii="宋体" w:eastAsia="宋体" w:hAnsi="宋体" w:hint="eastAsia"/>
          <w:sz w:val="32"/>
          <w:szCs w:val="32"/>
        </w:rPr>
        <w:t>目标</w:t>
      </w:r>
    </w:p>
    <w:p w:rsidR="007640D6" w:rsidRPr="007640D6" w:rsidRDefault="00543C00" w:rsidP="00105C74">
      <w:pPr>
        <w:pStyle w:val="1"/>
        <w:ind w:firstLineChars="0"/>
        <w:rPr>
          <w:rFonts w:ascii="宋体" w:eastAsia="宋体" w:hAnsi="宋体"/>
          <w:sz w:val="32"/>
          <w:szCs w:val="32"/>
        </w:rPr>
      </w:pPr>
      <w:r>
        <w:rPr>
          <w:rFonts w:ascii="宋体" w:eastAsia="宋体" w:hAnsi="宋体" w:hint="eastAsia"/>
          <w:sz w:val="32"/>
          <w:szCs w:val="32"/>
        </w:rPr>
        <w:t>认识到互联网经济下大数据的重要性，促进大数据开放共享，善用大数据为管理、企业建设、民生服务，推动大数据产业的发展，形成良性产业链，同时保证大数据的安全。</w:t>
      </w:r>
    </w:p>
    <w:p w:rsidR="007640D6" w:rsidRDefault="007640D6" w:rsidP="007640D6">
      <w:pPr>
        <w:pStyle w:val="1"/>
        <w:ind w:firstLineChars="0" w:firstLine="0"/>
        <w:rPr>
          <w:rFonts w:ascii="宋体" w:eastAsia="宋体" w:hAnsi="宋体"/>
          <w:sz w:val="32"/>
          <w:szCs w:val="32"/>
        </w:rPr>
      </w:pPr>
      <w:r w:rsidRPr="007640D6">
        <w:rPr>
          <w:rFonts w:ascii="宋体" w:eastAsia="宋体" w:hAnsi="宋体" w:hint="eastAsia"/>
          <w:sz w:val="32"/>
          <w:szCs w:val="32"/>
        </w:rPr>
        <w:lastRenderedPageBreak/>
        <w:t>成效</w:t>
      </w:r>
    </w:p>
    <w:p w:rsidR="007640D6" w:rsidRDefault="00543C00" w:rsidP="00105C74">
      <w:pPr>
        <w:pStyle w:val="1"/>
        <w:ind w:firstLineChars="0"/>
        <w:rPr>
          <w:rFonts w:ascii="宋体" w:eastAsia="宋体" w:hAnsi="宋体"/>
          <w:sz w:val="32"/>
          <w:szCs w:val="32"/>
        </w:rPr>
      </w:pPr>
      <w:r>
        <w:rPr>
          <w:rFonts w:ascii="宋体" w:eastAsia="宋体" w:hAnsi="宋体" w:hint="eastAsia"/>
          <w:sz w:val="32"/>
          <w:szCs w:val="32"/>
        </w:rPr>
        <w:t>贵州这样的边远省份利用大数据产业优势走在全国前面，以BAT为代表的互联网巨头利用自己积累的关于社交、商业、出行等大数据资源，将大数据转化成辅助国家治理、企业治理的决策参考，一些物流平台、商业平台也利用大数据发展衍生产业。</w:t>
      </w:r>
    </w:p>
    <w:p w:rsidR="007640D6" w:rsidRPr="008B36F6" w:rsidRDefault="008B36F6" w:rsidP="008B36F6">
      <w:pPr>
        <w:pStyle w:val="1"/>
        <w:numPr>
          <w:ilvl w:val="0"/>
          <w:numId w:val="1"/>
        </w:numPr>
        <w:ind w:firstLineChars="0"/>
        <w:outlineLvl w:val="0"/>
        <w:rPr>
          <w:rFonts w:ascii="宋体" w:eastAsia="宋体" w:hAnsi="宋体"/>
          <w:sz w:val="32"/>
          <w:szCs w:val="32"/>
        </w:rPr>
      </w:pPr>
      <w:r w:rsidRPr="008B36F6">
        <w:rPr>
          <w:rFonts w:ascii="宋体" w:eastAsia="宋体" w:hAnsi="宋体" w:hint="eastAsia"/>
          <w:sz w:val="32"/>
          <w:szCs w:val="32"/>
        </w:rPr>
        <w:t>关于继续实施物流企业大宗商品仓储设施用地城镇土地使用税优惠政策的通知</w:t>
      </w:r>
    </w:p>
    <w:p w:rsidR="008B36F6" w:rsidRPr="008B36F6" w:rsidRDefault="008B36F6" w:rsidP="008B36F6">
      <w:pPr>
        <w:rPr>
          <w:rFonts w:ascii="宋体" w:eastAsia="宋体" w:hAnsi="宋体"/>
          <w:sz w:val="32"/>
          <w:szCs w:val="32"/>
        </w:rPr>
      </w:pPr>
      <w:r w:rsidRPr="008B36F6">
        <w:rPr>
          <w:rFonts w:ascii="宋体" w:eastAsia="宋体" w:hAnsi="宋体" w:hint="eastAsia"/>
          <w:sz w:val="32"/>
          <w:szCs w:val="32"/>
        </w:rPr>
        <w:t>发布部门和时间</w:t>
      </w:r>
    </w:p>
    <w:p w:rsidR="008B36F6" w:rsidRPr="008B36F6" w:rsidRDefault="008B36F6" w:rsidP="00800989">
      <w:pPr>
        <w:ind w:firstLine="420"/>
        <w:rPr>
          <w:rFonts w:ascii="宋体" w:eastAsia="宋体" w:hAnsi="宋体"/>
          <w:sz w:val="32"/>
          <w:szCs w:val="32"/>
        </w:rPr>
      </w:pPr>
      <w:r w:rsidRPr="008B36F6">
        <w:rPr>
          <w:rFonts w:ascii="宋体" w:eastAsia="宋体" w:hAnsi="宋体"/>
          <w:sz w:val="32"/>
          <w:szCs w:val="32"/>
        </w:rPr>
        <w:t>财政部</w:t>
      </w:r>
      <w:r>
        <w:rPr>
          <w:rFonts w:ascii="宋体" w:eastAsia="宋体" w:hAnsi="宋体" w:hint="eastAsia"/>
          <w:sz w:val="32"/>
          <w:szCs w:val="32"/>
        </w:rPr>
        <w:t>、</w:t>
      </w:r>
      <w:r w:rsidRPr="008B36F6">
        <w:rPr>
          <w:rFonts w:ascii="宋体" w:eastAsia="宋体" w:hAnsi="宋体"/>
          <w:sz w:val="32"/>
          <w:szCs w:val="32"/>
        </w:rPr>
        <w:t>国家税务总局</w:t>
      </w:r>
      <w:r>
        <w:rPr>
          <w:rFonts w:ascii="宋体" w:eastAsia="宋体" w:hAnsi="宋体" w:hint="eastAsia"/>
          <w:sz w:val="32"/>
          <w:szCs w:val="32"/>
        </w:rPr>
        <w:t>，</w:t>
      </w:r>
      <w:r w:rsidRPr="008B36F6">
        <w:rPr>
          <w:rFonts w:ascii="宋体" w:eastAsia="宋体" w:hAnsi="宋体"/>
          <w:sz w:val="32"/>
          <w:szCs w:val="32"/>
        </w:rPr>
        <w:t>2015/8/31</w:t>
      </w:r>
      <w:r>
        <w:rPr>
          <w:rFonts w:ascii="宋体" w:eastAsia="宋体" w:hAnsi="宋体" w:hint="eastAsia"/>
          <w:sz w:val="32"/>
          <w:szCs w:val="32"/>
        </w:rPr>
        <w:t>，</w:t>
      </w:r>
      <w:r w:rsidRPr="008B36F6">
        <w:rPr>
          <w:rFonts w:ascii="宋体" w:eastAsia="宋体" w:hAnsi="宋体" w:hint="eastAsia"/>
          <w:sz w:val="32"/>
          <w:szCs w:val="32"/>
        </w:rPr>
        <w:t>财税</w:t>
      </w:r>
      <w:r w:rsidRPr="008B36F6">
        <w:rPr>
          <w:rFonts w:ascii="宋体" w:eastAsia="宋体" w:hAnsi="宋体"/>
          <w:sz w:val="32"/>
          <w:szCs w:val="32"/>
        </w:rPr>
        <w:t xml:space="preserve">[2015]98号　</w:t>
      </w:r>
    </w:p>
    <w:p w:rsidR="008B36F6" w:rsidRPr="008B36F6" w:rsidRDefault="008B36F6" w:rsidP="008B36F6">
      <w:pPr>
        <w:rPr>
          <w:rFonts w:ascii="宋体" w:eastAsia="宋体" w:hAnsi="宋体"/>
          <w:sz w:val="32"/>
          <w:szCs w:val="32"/>
        </w:rPr>
      </w:pPr>
      <w:r w:rsidRPr="008B36F6">
        <w:rPr>
          <w:rFonts w:ascii="宋体" w:eastAsia="宋体" w:hAnsi="宋体" w:hint="eastAsia"/>
          <w:sz w:val="32"/>
          <w:szCs w:val="32"/>
        </w:rPr>
        <w:t>主要内容</w:t>
      </w:r>
    </w:p>
    <w:p w:rsidR="008B36F6" w:rsidRPr="008B36F6" w:rsidRDefault="008B36F6" w:rsidP="00800989">
      <w:pPr>
        <w:ind w:firstLine="420"/>
        <w:rPr>
          <w:rFonts w:ascii="宋体" w:eastAsia="宋体" w:hAnsi="宋体"/>
          <w:sz w:val="32"/>
          <w:szCs w:val="32"/>
        </w:rPr>
      </w:pPr>
      <w:r w:rsidRPr="008B36F6">
        <w:rPr>
          <w:rFonts w:ascii="宋体" w:eastAsia="宋体" w:hAnsi="宋体" w:hint="eastAsia"/>
          <w:sz w:val="32"/>
          <w:szCs w:val="32"/>
        </w:rPr>
        <w:t>自</w:t>
      </w:r>
      <w:r w:rsidRPr="008B36F6">
        <w:rPr>
          <w:rFonts w:ascii="宋体" w:eastAsia="宋体" w:hAnsi="宋体"/>
          <w:sz w:val="32"/>
          <w:szCs w:val="32"/>
        </w:rPr>
        <w:t>2015年1月1日起至2016年12月31日止，对物流企业</w:t>
      </w:r>
      <w:r w:rsidRPr="00800989">
        <w:rPr>
          <w:rFonts w:ascii="宋体" w:eastAsia="宋体" w:hAnsi="宋体"/>
          <w:color w:val="FF0000"/>
          <w:sz w:val="32"/>
          <w:szCs w:val="32"/>
        </w:rPr>
        <w:t>自有的（包括自用和出租）大宗商品仓储设施用地</w:t>
      </w:r>
      <w:r w:rsidRPr="008B36F6">
        <w:rPr>
          <w:rFonts w:ascii="宋体" w:eastAsia="宋体" w:hAnsi="宋体"/>
          <w:sz w:val="32"/>
          <w:szCs w:val="32"/>
        </w:rPr>
        <w:t>，减按所属土地等级适用税额标准的</w:t>
      </w:r>
      <w:r w:rsidRPr="00800989">
        <w:rPr>
          <w:rFonts w:ascii="宋体" w:eastAsia="宋体" w:hAnsi="宋体"/>
          <w:color w:val="FF0000"/>
          <w:sz w:val="32"/>
          <w:szCs w:val="32"/>
        </w:rPr>
        <w:t>50%计征城镇土地使用税</w:t>
      </w:r>
      <w:r w:rsidRPr="008B36F6">
        <w:rPr>
          <w:rFonts w:ascii="宋体" w:eastAsia="宋体" w:hAnsi="宋体"/>
          <w:sz w:val="32"/>
          <w:szCs w:val="32"/>
        </w:rPr>
        <w:t>。</w:t>
      </w:r>
    </w:p>
    <w:p w:rsidR="008B36F6" w:rsidRPr="008B36F6" w:rsidRDefault="008B36F6" w:rsidP="008B36F6">
      <w:pPr>
        <w:rPr>
          <w:rFonts w:ascii="宋体" w:eastAsia="宋体" w:hAnsi="宋体"/>
          <w:sz w:val="32"/>
          <w:szCs w:val="32"/>
        </w:rPr>
      </w:pPr>
      <w:r w:rsidRPr="008B36F6">
        <w:rPr>
          <w:rFonts w:ascii="宋体" w:eastAsia="宋体" w:hAnsi="宋体" w:hint="eastAsia"/>
          <w:sz w:val="32"/>
          <w:szCs w:val="32"/>
        </w:rPr>
        <w:t>目标</w:t>
      </w:r>
    </w:p>
    <w:p w:rsidR="008B36F6" w:rsidRPr="008B36F6" w:rsidRDefault="008B36F6" w:rsidP="00800989">
      <w:pPr>
        <w:ind w:firstLine="420"/>
        <w:rPr>
          <w:rFonts w:ascii="宋体" w:eastAsia="宋体" w:hAnsi="宋体"/>
          <w:sz w:val="32"/>
          <w:szCs w:val="32"/>
        </w:rPr>
      </w:pPr>
      <w:r>
        <w:rPr>
          <w:rFonts w:ascii="宋体" w:eastAsia="宋体" w:hAnsi="宋体" w:hint="eastAsia"/>
          <w:sz w:val="32"/>
          <w:szCs w:val="32"/>
        </w:rPr>
        <w:t>支持大宗商品物流用地</w:t>
      </w:r>
      <w:r w:rsidR="00800989">
        <w:rPr>
          <w:rFonts w:ascii="宋体" w:eastAsia="宋体" w:hAnsi="宋体" w:hint="eastAsia"/>
          <w:sz w:val="32"/>
          <w:szCs w:val="32"/>
        </w:rPr>
        <w:t>。</w:t>
      </w:r>
    </w:p>
    <w:p w:rsidR="00E8754C" w:rsidRDefault="008B36F6" w:rsidP="008B36F6">
      <w:pPr>
        <w:rPr>
          <w:rFonts w:ascii="宋体" w:eastAsia="宋体" w:hAnsi="宋体"/>
          <w:sz w:val="32"/>
          <w:szCs w:val="32"/>
        </w:rPr>
      </w:pPr>
      <w:r w:rsidRPr="008B36F6">
        <w:rPr>
          <w:rFonts w:ascii="宋体" w:eastAsia="宋体" w:hAnsi="宋体" w:hint="eastAsia"/>
          <w:sz w:val="32"/>
          <w:szCs w:val="32"/>
        </w:rPr>
        <w:t>成效</w:t>
      </w:r>
    </w:p>
    <w:p w:rsidR="008B36F6" w:rsidRDefault="00800989" w:rsidP="00800989">
      <w:pPr>
        <w:ind w:firstLine="420"/>
        <w:rPr>
          <w:rFonts w:ascii="宋体" w:eastAsia="宋体" w:hAnsi="宋体"/>
          <w:sz w:val="32"/>
          <w:szCs w:val="32"/>
        </w:rPr>
      </w:pPr>
      <w:r>
        <w:rPr>
          <w:rFonts w:ascii="宋体" w:eastAsia="宋体" w:hAnsi="宋体" w:hint="eastAsia"/>
          <w:sz w:val="32"/>
          <w:szCs w:val="32"/>
        </w:rPr>
        <w:t>降低物流仓储设施成本投入，在一定程度上促进了普洛斯、宇培、易商等物流仓储的发展。</w:t>
      </w:r>
    </w:p>
    <w:p w:rsidR="00EB212F" w:rsidRDefault="00EB212F" w:rsidP="00EB212F">
      <w:pPr>
        <w:pStyle w:val="1"/>
        <w:numPr>
          <w:ilvl w:val="0"/>
          <w:numId w:val="1"/>
        </w:numPr>
        <w:ind w:firstLineChars="0"/>
        <w:outlineLvl w:val="0"/>
        <w:rPr>
          <w:rFonts w:ascii="宋体" w:eastAsia="宋体" w:hAnsi="宋体"/>
          <w:sz w:val="32"/>
          <w:szCs w:val="32"/>
        </w:rPr>
      </w:pPr>
      <w:r w:rsidRPr="00EB212F">
        <w:rPr>
          <w:rFonts w:ascii="宋体" w:eastAsia="宋体" w:hAnsi="宋体" w:hint="eastAsia"/>
          <w:sz w:val="32"/>
          <w:szCs w:val="32"/>
        </w:rPr>
        <w:t>关于推进线上线下互动加快商贸流通创新发展转型升级的意见</w:t>
      </w:r>
    </w:p>
    <w:p w:rsidR="00EB212F" w:rsidRPr="00EB212F" w:rsidRDefault="00EB212F" w:rsidP="00EB212F">
      <w:pPr>
        <w:pStyle w:val="1"/>
        <w:ind w:firstLineChars="0" w:firstLine="0"/>
        <w:jc w:val="left"/>
        <w:rPr>
          <w:rFonts w:ascii="宋体" w:eastAsia="宋体" w:hAnsi="宋体"/>
          <w:sz w:val="32"/>
          <w:szCs w:val="32"/>
        </w:rPr>
      </w:pPr>
      <w:r w:rsidRPr="00EB212F">
        <w:rPr>
          <w:rFonts w:ascii="宋体" w:eastAsia="宋体" w:hAnsi="宋体" w:hint="eastAsia"/>
          <w:sz w:val="32"/>
          <w:szCs w:val="32"/>
        </w:rPr>
        <w:t>发布部门和时间</w:t>
      </w:r>
    </w:p>
    <w:p w:rsidR="00EB212F" w:rsidRPr="00EB212F" w:rsidRDefault="00EB212F" w:rsidP="00EB212F">
      <w:pPr>
        <w:pStyle w:val="1"/>
        <w:ind w:firstLine="640"/>
        <w:jc w:val="left"/>
        <w:rPr>
          <w:rFonts w:ascii="宋体" w:eastAsia="宋体" w:hAnsi="宋体"/>
          <w:sz w:val="32"/>
          <w:szCs w:val="32"/>
        </w:rPr>
      </w:pPr>
      <w:r w:rsidRPr="00EB212F">
        <w:rPr>
          <w:rFonts w:ascii="宋体" w:eastAsia="宋体" w:hAnsi="宋体" w:hint="eastAsia"/>
          <w:sz w:val="32"/>
          <w:szCs w:val="32"/>
        </w:rPr>
        <w:lastRenderedPageBreak/>
        <w:t>国务院办公厅</w:t>
      </w:r>
      <w:r>
        <w:rPr>
          <w:rFonts w:ascii="宋体" w:eastAsia="宋体" w:hAnsi="宋体" w:hint="eastAsia"/>
          <w:sz w:val="32"/>
          <w:szCs w:val="32"/>
        </w:rPr>
        <w:t>，</w:t>
      </w:r>
      <w:r w:rsidRPr="00EB212F">
        <w:rPr>
          <w:rFonts w:ascii="宋体" w:eastAsia="宋体" w:hAnsi="宋体"/>
          <w:sz w:val="32"/>
          <w:szCs w:val="32"/>
        </w:rPr>
        <w:t>2015/9/29</w:t>
      </w:r>
      <w:r>
        <w:rPr>
          <w:rFonts w:ascii="宋体" w:eastAsia="宋体" w:hAnsi="宋体" w:hint="eastAsia"/>
          <w:sz w:val="32"/>
          <w:szCs w:val="32"/>
        </w:rPr>
        <w:t>，</w:t>
      </w:r>
      <w:r w:rsidRPr="00EB212F">
        <w:rPr>
          <w:rFonts w:ascii="宋体" w:eastAsia="宋体" w:hAnsi="宋体" w:hint="eastAsia"/>
          <w:sz w:val="32"/>
          <w:szCs w:val="32"/>
        </w:rPr>
        <w:t>国办发〔</w:t>
      </w:r>
      <w:r w:rsidRPr="00EB212F">
        <w:rPr>
          <w:rFonts w:ascii="宋体" w:eastAsia="宋体" w:hAnsi="宋体"/>
          <w:sz w:val="32"/>
          <w:szCs w:val="32"/>
        </w:rPr>
        <w:t>2015〕72号</w:t>
      </w:r>
    </w:p>
    <w:p w:rsidR="00EB212F" w:rsidRPr="00EB212F" w:rsidRDefault="00EB212F" w:rsidP="00EB212F">
      <w:pPr>
        <w:pStyle w:val="1"/>
        <w:ind w:firstLineChars="0" w:firstLine="0"/>
        <w:jc w:val="left"/>
        <w:rPr>
          <w:rFonts w:ascii="宋体" w:eastAsia="宋体" w:hAnsi="宋体"/>
          <w:sz w:val="32"/>
          <w:szCs w:val="32"/>
        </w:rPr>
      </w:pPr>
      <w:r w:rsidRPr="00EB212F">
        <w:rPr>
          <w:rFonts w:ascii="宋体" w:eastAsia="宋体" w:hAnsi="宋体" w:hint="eastAsia"/>
          <w:sz w:val="32"/>
          <w:szCs w:val="32"/>
        </w:rPr>
        <w:t>主要内容</w:t>
      </w:r>
    </w:p>
    <w:p w:rsidR="00EB212F" w:rsidRPr="00EB212F" w:rsidRDefault="00EB212F" w:rsidP="00EB212F">
      <w:pPr>
        <w:pStyle w:val="1"/>
        <w:ind w:firstLineChars="0" w:firstLine="0"/>
        <w:jc w:val="left"/>
        <w:rPr>
          <w:rFonts w:ascii="宋体" w:eastAsia="宋体" w:hAnsi="宋体"/>
          <w:sz w:val="32"/>
          <w:szCs w:val="32"/>
        </w:rPr>
      </w:pPr>
      <w:r w:rsidRPr="00EB212F">
        <w:rPr>
          <w:rFonts w:ascii="宋体" w:eastAsia="宋体" w:hAnsi="宋体"/>
          <w:sz w:val="32"/>
          <w:szCs w:val="32"/>
        </w:rPr>
        <w:t>(一)支持商业模式创新。　(二)鼓励技术应用创新。　(三)促进产品服务创新。　　(四)推进零售业改革发展。(五)加快批发业转型升级。　(六)转变物流业发展方法。　　(七)推进生活服务业便利化。　(八)加快商务服务业创新发展。(九)推进城市商业智能化。(十)推进农村市场现代化。　(十一)推进国内外市场一体化。　(十二)推进简政放权。　　(十三)创新管理服务。　　(十四)加大财税支持力度。　(十五)加大金融支持力度。　　(十六)规范市场平衡。　(十七)加强人才培养。　　(十八)培育行业组织。</w:t>
      </w:r>
    </w:p>
    <w:p w:rsidR="00EB212F" w:rsidRPr="00EB212F" w:rsidRDefault="00EB212F" w:rsidP="00EB212F">
      <w:pPr>
        <w:pStyle w:val="1"/>
        <w:ind w:firstLineChars="0" w:firstLine="0"/>
        <w:jc w:val="left"/>
        <w:rPr>
          <w:rFonts w:ascii="宋体" w:eastAsia="宋体" w:hAnsi="宋体"/>
          <w:sz w:val="32"/>
          <w:szCs w:val="32"/>
        </w:rPr>
      </w:pPr>
      <w:r w:rsidRPr="00EB212F">
        <w:rPr>
          <w:rFonts w:ascii="宋体" w:eastAsia="宋体" w:hAnsi="宋体" w:hint="eastAsia"/>
          <w:sz w:val="32"/>
          <w:szCs w:val="32"/>
        </w:rPr>
        <w:t>目标</w:t>
      </w:r>
    </w:p>
    <w:p w:rsidR="00EB212F" w:rsidRPr="00EB212F" w:rsidRDefault="00EB212F" w:rsidP="00EB212F">
      <w:pPr>
        <w:pStyle w:val="1"/>
        <w:ind w:firstLine="640"/>
        <w:jc w:val="left"/>
        <w:rPr>
          <w:rFonts w:ascii="宋体" w:eastAsia="宋体" w:hAnsi="宋体"/>
          <w:sz w:val="32"/>
          <w:szCs w:val="32"/>
        </w:rPr>
      </w:pPr>
      <w:r w:rsidRPr="00EB212F">
        <w:rPr>
          <w:rFonts w:ascii="宋体" w:eastAsia="宋体" w:hAnsi="宋体" w:hint="eastAsia"/>
          <w:sz w:val="32"/>
          <w:szCs w:val="32"/>
        </w:rPr>
        <w:t>近年来，移动互联网等新一代信息技术加速发展，技术驱动下的商业模式创新层出不穷，</w:t>
      </w:r>
      <w:r w:rsidRPr="00800989">
        <w:rPr>
          <w:rFonts w:ascii="宋体" w:eastAsia="宋体" w:hAnsi="宋体" w:hint="eastAsia"/>
          <w:color w:val="FF0000"/>
          <w:sz w:val="32"/>
          <w:szCs w:val="32"/>
        </w:rPr>
        <w:t>线上线下互动</w:t>
      </w:r>
      <w:r w:rsidRPr="00EB212F">
        <w:rPr>
          <w:rFonts w:ascii="宋体" w:eastAsia="宋体" w:hAnsi="宋体" w:hint="eastAsia"/>
          <w:sz w:val="32"/>
          <w:szCs w:val="32"/>
        </w:rPr>
        <w:t>成为最具活力的经济形态之一，成为促进消费的新途径和商贸流通创新发展的新亮点。大力发展线上线下互动，对推动实体店转型，促进商业模式创新，增强经济发展新动力，服务大众创业、万众创新具有重要意义。</w:t>
      </w:r>
    </w:p>
    <w:p w:rsidR="00EB212F" w:rsidRDefault="00EB212F" w:rsidP="00EB212F">
      <w:pPr>
        <w:pStyle w:val="1"/>
        <w:ind w:firstLineChars="0" w:firstLine="0"/>
        <w:jc w:val="left"/>
        <w:rPr>
          <w:rFonts w:ascii="宋体" w:eastAsia="宋体" w:hAnsi="宋体"/>
          <w:sz w:val="32"/>
          <w:szCs w:val="32"/>
        </w:rPr>
      </w:pPr>
      <w:r w:rsidRPr="00EB212F">
        <w:rPr>
          <w:rFonts w:ascii="宋体" w:eastAsia="宋体" w:hAnsi="宋体" w:hint="eastAsia"/>
          <w:sz w:val="32"/>
          <w:szCs w:val="32"/>
        </w:rPr>
        <w:t>成效</w:t>
      </w:r>
    </w:p>
    <w:p w:rsidR="00EB212F" w:rsidRDefault="00EB212F" w:rsidP="00800989">
      <w:pPr>
        <w:pStyle w:val="1"/>
        <w:ind w:firstLineChars="0"/>
        <w:jc w:val="left"/>
        <w:rPr>
          <w:rFonts w:ascii="宋体" w:eastAsia="宋体" w:hAnsi="宋体"/>
          <w:sz w:val="32"/>
          <w:szCs w:val="32"/>
        </w:rPr>
      </w:pPr>
      <w:r>
        <w:rPr>
          <w:rFonts w:ascii="宋体" w:eastAsia="宋体" w:hAnsi="宋体" w:hint="eastAsia"/>
          <w:sz w:val="32"/>
          <w:szCs w:val="32"/>
        </w:rPr>
        <w:t>国家层面对O2O立法，在财税、金融及行业组织建设上支持，线上线下结合，诞生了各行各业大量的O2O平台，增加创业及就业机会，探索流通新模式，刺激经济发展。</w:t>
      </w:r>
    </w:p>
    <w:p w:rsidR="00EB212F" w:rsidRDefault="00EB212F" w:rsidP="00EB212F">
      <w:pPr>
        <w:pStyle w:val="1"/>
        <w:numPr>
          <w:ilvl w:val="0"/>
          <w:numId w:val="1"/>
        </w:numPr>
        <w:ind w:firstLineChars="0"/>
        <w:outlineLvl w:val="0"/>
        <w:rPr>
          <w:rFonts w:ascii="宋体" w:eastAsia="宋体" w:hAnsi="宋体"/>
          <w:sz w:val="32"/>
          <w:szCs w:val="32"/>
        </w:rPr>
      </w:pPr>
      <w:r w:rsidRPr="00EB212F">
        <w:rPr>
          <w:rFonts w:ascii="宋体" w:eastAsia="宋体" w:hAnsi="宋体" w:hint="eastAsia"/>
          <w:sz w:val="32"/>
          <w:szCs w:val="32"/>
        </w:rPr>
        <w:lastRenderedPageBreak/>
        <w:t>国务院关于促进快递业发展的若干意见</w:t>
      </w:r>
    </w:p>
    <w:p w:rsidR="00EB212F" w:rsidRPr="00EB212F" w:rsidRDefault="00EB212F" w:rsidP="00EB212F">
      <w:pPr>
        <w:pStyle w:val="1"/>
        <w:ind w:firstLineChars="0" w:firstLine="0"/>
        <w:rPr>
          <w:rFonts w:ascii="宋体" w:eastAsia="宋体" w:hAnsi="宋体"/>
          <w:sz w:val="32"/>
          <w:szCs w:val="32"/>
        </w:rPr>
      </w:pPr>
      <w:r w:rsidRPr="00EB212F">
        <w:rPr>
          <w:rFonts w:ascii="宋体" w:eastAsia="宋体" w:hAnsi="宋体" w:hint="eastAsia"/>
          <w:sz w:val="32"/>
          <w:szCs w:val="32"/>
        </w:rPr>
        <w:t>发布部门和时间</w:t>
      </w:r>
    </w:p>
    <w:p w:rsidR="00EB212F" w:rsidRPr="00EB212F" w:rsidRDefault="00EB212F" w:rsidP="00800989">
      <w:pPr>
        <w:pStyle w:val="1"/>
        <w:ind w:firstLineChars="0"/>
        <w:rPr>
          <w:rFonts w:ascii="宋体" w:eastAsia="宋体" w:hAnsi="宋体"/>
          <w:sz w:val="32"/>
          <w:szCs w:val="32"/>
        </w:rPr>
      </w:pPr>
      <w:r w:rsidRPr="00EB212F">
        <w:rPr>
          <w:rFonts w:ascii="宋体" w:eastAsia="宋体" w:hAnsi="宋体" w:hint="eastAsia"/>
          <w:sz w:val="32"/>
          <w:szCs w:val="32"/>
        </w:rPr>
        <w:t>国务院</w:t>
      </w:r>
      <w:r>
        <w:rPr>
          <w:rFonts w:ascii="宋体" w:eastAsia="宋体" w:hAnsi="宋体" w:hint="eastAsia"/>
          <w:sz w:val="32"/>
          <w:szCs w:val="32"/>
        </w:rPr>
        <w:t>，</w:t>
      </w:r>
      <w:r w:rsidRPr="00EB212F">
        <w:rPr>
          <w:rFonts w:ascii="宋体" w:eastAsia="宋体" w:hAnsi="宋体"/>
          <w:sz w:val="32"/>
          <w:szCs w:val="32"/>
        </w:rPr>
        <w:t>2015/10/23</w:t>
      </w:r>
      <w:r>
        <w:rPr>
          <w:rFonts w:ascii="宋体" w:eastAsia="宋体" w:hAnsi="宋体" w:hint="eastAsia"/>
          <w:sz w:val="32"/>
          <w:szCs w:val="32"/>
        </w:rPr>
        <w:t>，</w:t>
      </w:r>
      <w:r w:rsidRPr="00EB212F">
        <w:rPr>
          <w:rFonts w:ascii="宋体" w:eastAsia="宋体" w:hAnsi="宋体" w:hint="eastAsia"/>
          <w:sz w:val="32"/>
          <w:szCs w:val="32"/>
        </w:rPr>
        <w:t>国发〔</w:t>
      </w:r>
      <w:r w:rsidRPr="00EB212F">
        <w:rPr>
          <w:rFonts w:ascii="宋体" w:eastAsia="宋体" w:hAnsi="宋体"/>
          <w:sz w:val="32"/>
          <w:szCs w:val="32"/>
        </w:rPr>
        <w:t>2015〕61号</w:t>
      </w:r>
    </w:p>
    <w:p w:rsidR="00EB212F" w:rsidRPr="00EB212F" w:rsidRDefault="00EB212F" w:rsidP="00EB212F">
      <w:pPr>
        <w:pStyle w:val="1"/>
        <w:ind w:firstLineChars="0" w:firstLine="0"/>
        <w:rPr>
          <w:rFonts w:ascii="宋体" w:eastAsia="宋体" w:hAnsi="宋体"/>
          <w:sz w:val="32"/>
          <w:szCs w:val="32"/>
        </w:rPr>
      </w:pPr>
      <w:r w:rsidRPr="00EB212F">
        <w:rPr>
          <w:rFonts w:ascii="宋体" w:eastAsia="宋体" w:hAnsi="宋体" w:hint="eastAsia"/>
          <w:sz w:val="32"/>
          <w:szCs w:val="32"/>
        </w:rPr>
        <w:t>主要内容</w:t>
      </w:r>
    </w:p>
    <w:p w:rsidR="00EB212F" w:rsidRPr="00EB212F" w:rsidRDefault="00EB212F" w:rsidP="00800989">
      <w:pPr>
        <w:pStyle w:val="1"/>
        <w:ind w:firstLineChars="0"/>
        <w:rPr>
          <w:rFonts w:ascii="宋体" w:eastAsia="宋体" w:hAnsi="宋体"/>
          <w:sz w:val="32"/>
          <w:szCs w:val="32"/>
        </w:rPr>
      </w:pPr>
      <w:r w:rsidRPr="00EB212F">
        <w:rPr>
          <w:rFonts w:ascii="宋体" w:eastAsia="宋体" w:hAnsi="宋体" w:hint="eastAsia"/>
          <w:sz w:val="32"/>
          <w:szCs w:val="32"/>
        </w:rPr>
        <w:t>培育壮大快递企业；推进</w:t>
      </w:r>
      <w:r w:rsidRPr="00800989">
        <w:rPr>
          <w:rFonts w:ascii="宋体" w:eastAsia="宋体" w:hAnsi="宋体" w:hint="eastAsia"/>
          <w:color w:val="FF0000"/>
          <w:sz w:val="32"/>
          <w:szCs w:val="32"/>
        </w:rPr>
        <w:t>“互联网</w:t>
      </w:r>
      <w:r w:rsidRPr="00800989">
        <w:rPr>
          <w:rFonts w:ascii="宋体" w:eastAsia="宋体" w:hAnsi="宋体"/>
          <w:color w:val="FF0000"/>
          <w:sz w:val="32"/>
          <w:szCs w:val="32"/>
        </w:rPr>
        <w:t>+”快递</w:t>
      </w:r>
      <w:r w:rsidRPr="00EB212F">
        <w:rPr>
          <w:rFonts w:ascii="宋体" w:eastAsia="宋体" w:hAnsi="宋体"/>
          <w:sz w:val="32"/>
          <w:szCs w:val="32"/>
        </w:rPr>
        <w:t>；构建完善服务网络；衔接综合交通体系；加强行业安全监管。</w:t>
      </w:r>
    </w:p>
    <w:p w:rsidR="00EB212F" w:rsidRPr="00EB212F" w:rsidRDefault="00EB212F" w:rsidP="00EB212F">
      <w:pPr>
        <w:pStyle w:val="1"/>
        <w:ind w:firstLineChars="0" w:firstLine="0"/>
        <w:rPr>
          <w:rFonts w:ascii="宋体" w:eastAsia="宋体" w:hAnsi="宋体"/>
          <w:sz w:val="32"/>
          <w:szCs w:val="32"/>
        </w:rPr>
      </w:pPr>
      <w:r w:rsidRPr="00EB212F">
        <w:rPr>
          <w:rFonts w:ascii="宋体" w:eastAsia="宋体" w:hAnsi="宋体" w:hint="eastAsia"/>
          <w:sz w:val="32"/>
          <w:szCs w:val="32"/>
        </w:rPr>
        <w:t>目标</w:t>
      </w:r>
    </w:p>
    <w:p w:rsidR="00EB212F" w:rsidRPr="00EB212F" w:rsidRDefault="00EB212F" w:rsidP="00800989">
      <w:pPr>
        <w:pStyle w:val="1"/>
        <w:ind w:firstLineChars="0"/>
        <w:rPr>
          <w:rFonts w:ascii="宋体" w:eastAsia="宋体" w:hAnsi="宋体"/>
          <w:sz w:val="32"/>
          <w:szCs w:val="32"/>
        </w:rPr>
      </w:pPr>
      <w:r w:rsidRPr="00EB212F">
        <w:rPr>
          <w:rFonts w:ascii="宋体" w:eastAsia="宋体" w:hAnsi="宋体" w:hint="eastAsia"/>
          <w:sz w:val="32"/>
          <w:szCs w:val="32"/>
        </w:rPr>
        <w:t>到</w:t>
      </w:r>
      <w:r w:rsidRPr="00EB212F">
        <w:rPr>
          <w:rFonts w:ascii="宋体" w:eastAsia="宋体" w:hAnsi="宋体"/>
          <w:sz w:val="32"/>
          <w:szCs w:val="32"/>
        </w:rPr>
        <w:t>2020年，基本建成普惠城乡、技术先进、服务优质、安全高效、绿色节能的快递服务体系，形成覆盖全国、联通国际的服务网络。</w:t>
      </w:r>
    </w:p>
    <w:p w:rsidR="00EB212F" w:rsidRDefault="00EB212F" w:rsidP="00EB212F">
      <w:pPr>
        <w:pStyle w:val="1"/>
        <w:ind w:firstLineChars="0" w:firstLine="0"/>
        <w:rPr>
          <w:rFonts w:ascii="宋体" w:eastAsia="宋体" w:hAnsi="宋体"/>
          <w:sz w:val="32"/>
          <w:szCs w:val="32"/>
        </w:rPr>
      </w:pPr>
      <w:r w:rsidRPr="00EB212F">
        <w:rPr>
          <w:rFonts w:ascii="宋体" w:eastAsia="宋体" w:hAnsi="宋体" w:hint="eastAsia"/>
          <w:sz w:val="32"/>
          <w:szCs w:val="32"/>
        </w:rPr>
        <w:t>成效</w:t>
      </w:r>
    </w:p>
    <w:p w:rsidR="00EB212F" w:rsidRDefault="00EB212F" w:rsidP="00800989">
      <w:pPr>
        <w:pStyle w:val="1"/>
        <w:ind w:firstLineChars="0"/>
        <w:rPr>
          <w:rFonts w:ascii="宋体" w:eastAsia="宋体" w:hAnsi="宋体"/>
          <w:sz w:val="32"/>
          <w:szCs w:val="32"/>
        </w:rPr>
      </w:pPr>
      <w:r>
        <w:rPr>
          <w:rFonts w:ascii="宋体" w:eastAsia="宋体" w:hAnsi="宋体" w:hint="eastAsia"/>
          <w:sz w:val="32"/>
          <w:szCs w:val="32"/>
        </w:rPr>
        <w:t>从国务院总理多次参观</w:t>
      </w:r>
      <w:r w:rsidR="00800989">
        <w:rPr>
          <w:rFonts w:ascii="宋体" w:eastAsia="宋体" w:hAnsi="宋体" w:hint="eastAsia"/>
          <w:sz w:val="32"/>
          <w:szCs w:val="32"/>
        </w:rPr>
        <w:t>、视察</w:t>
      </w:r>
      <w:r>
        <w:rPr>
          <w:rFonts w:ascii="宋体" w:eastAsia="宋体" w:hAnsi="宋体" w:hint="eastAsia"/>
          <w:sz w:val="32"/>
          <w:szCs w:val="32"/>
        </w:rPr>
        <w:t>快递企业，到各级地方政府</w:t>
      </w:r>
      <w:r w:rsidR="00800989">
        <w:rPr>
          <w:rFonts w:ascii="宋体" w:eastAsia="宋体" w:hAnsi="宋体" w:hint="eastAsia"/>
          <w:sz w:val="32"/>
          <w:szCs w:val="32"/>
        </w:rPr>
        <w:t>对快递</w:t>
      </w:r>
      <w:r>
        <w:rPr>
          <w:rFonts w:ascii="宋体" w:eastAsia="宋体" w:hAnsi="宋体" w:hint="eastAsia"/>
          <w:sz w:val="32"/>
          <w:szCs w:val="32"/>
        </w:rPr>
        <w:t>的重视，快递企业在国家支持、电子商务发展及资本的支持下，顺丰、三通一达的两家都实现借壳上市</w:t>
      </w:r>
      <w:r w:rsidR="00451D84">
        <w:rPr>
          <w:rFonts w:ascii="宋体" w:eastAsia="宋体" w:hAnsi="宋体" w:hint="eastAsia"/>
          <w:sz w:val="32"/>
          <w:szCs w:val="32"/>
        </w:rPr>
        <w:t>，购买货运飞机，建设信息化系统，完善网点及路由，提升终端收配能力，走出国门。</w:t>
      </w:r>
    </w:p>
    <w:p w:rsidR="00EB212F" w:rsidRDefault="00451D84" w:rsidP="00EB212F">
      <w:pPr>
        <w:pStyle w:val="1"/>
        <w:numPr>
          <w:ilvl w:val="0"/>
          <w:numId w:val="1"/>
        </w:numPr>
        <w:ind w:firstLineChars="0"/>
        <w:outlineLvl w:val="0"/>
        <w:rPr>
          <w:rFonts w:ascii="宋体" w:eastAsia="宋体" w:hAnsi="宋体"/>
          <w:sz w:val="32"/>
          <w:szCs w:val="32"/>
        </w:rPr>
      </w:pPr>
      <w:r w:rsidRPr="00451D84">
        <w:rPr>
          <w:rFonts w:ascii="宋体" w:eastAsia="宋体" w:hAnsi="宋体" w:hint="eastAsia"/>
          <w:sz w:val="32"/>
          <w:szCs w:val="32"/>
        </w:rPr>
        <w:t>国务院办公厅关于加快发展生活性服务业促进消费结构升级的指导意见</w:t>
      </w:r>
    </w:p>
    <w:p w:rsidR="00451D84" w:rsidRPr="00451D84" w:rsidRDefault="00451D84" w:rsidP="00451D84">
      <w:pPr>
        <w:pStyle w:val="1"/>
        <w:ind w:firstLineChars="0" w:firstLine="0"/>
        <w:rPr>
          <w:rFonts w:ascii="宋体" w:eastAsia="宋体" w:hAnsi="宋体"/>
          <w:sz w:val="32"/>
          <w:szCs w:val="32"/>
        </w:rPr>
      </w:pPr>
      <w:r w:rsidRPr="00451D84">
        <w:rPr>
          <w:rFonts w:ascii="宋体" w:eastAsia="宋体" w:hAnsi="宋体" w:hint="eastAsia"/>
          <w:sz w:val="32"/>
          <w:szCs w:val="32"/>
        </w:rPr>
        <w:t>发布部门和时间</w:t>
      </w:r>
    </w:p>
    <w:p w:rsidR="00451D84" w:rsidRPr="00451D84" w:rsidRDefault="00451D84" w:rsidP="00451D84">
      <w:pPr>
        <w:pStyle w:val="1"/>
        <w:ind w:firstLine="640"/>
        <w:rPr>
          <w:rFonts w:ascii="宋体" w:eastAsia="宋体" w:hAnsi="宋体"/>
          <w:sz w:val="32"/>
          <w:szCs w:val="32"/>
        </w:rPr>
      </w:pPr>
      <w:r w:rsidRPr="00451D84">
        <w:rPr>
          <w:rFonts w:ascii="宋体" w:eastAsia="宋体" w:hAnsi="宋体" w:hint="eastAsia"/>
          <w:sz w:val="32"/>
          <w:szCs w:val="32"/>
        </w:rPr>
        <w:t>国务院办公厅</w:t>
      </w:r>
      <w:r>
        <w:rPr>
          <w:rFonts w:ascii="宋体" w:eastAsia="宋体" w:hAnsi="宋体" w:hint="eastAsia"/>
          <w:sz w:val="32"/>
          <w:szCs w:val="32"/>
        </w:rPr>
        <w:t>，</w:t>
      </w:r>
      <w:r w:rsidRPr="00451D84">
        <w:rPr>
          <w:rFonts w:ascii="宋体" w:eastAsia="宋体" w:hAnsi="宋体"/>
          <w:sz w:val="32"/>
          <w:szCs w:val="32"/>
        </w:rPr>
        <w:t>2015/11/22</w:t>
      </w:r>
    </w:p>
    <w:p w:rsidR="00451D84" w:rsidRDefault="00451D84" w:rsidP="00451D84">
      <w:pPr>
        <w:pStyle w:val="1"/>
        <w:ind w:firstLineChars="0" w:firstLine="0"/>
        <w:rPr>
          <w:rFonts w:ascii="宋体" w:eastAsia="宋体" w:hAnsi="宋体"/>
          <w:sz w:val="32"/>
          <w:szCs w:val="32"/>
        </w:rPr>
      </w:pPr>
      <w:r w:rsidRPr="00451D84">
        <w:rPr>
          <w:rFonts w:ascii="宋体" w:eastAsia="宋体" w:hAnsi="宋体" w:hint="eastAsia"/>
          <w:sz w:val="32"/>
          <w:szCs w:val="32"/>
        </w:rPr>
        <w:t>主要内容</w:t>
      </w:r>
    </w:p>
    <w:p w:rsidR="00451D84" w:rsidRPr="00451D84" w:rsidRDefault="00451D84" w:rsidP="00D5164A">
      <w:pPr>
        <w:pStyle w:val="1"/>
        <w:ind w:firstLineChars="0"/>
        <w:rPr>
          <w:rFonts w:ascii="宋体" w:eastAsia="宋体" w:hAnsi="宋体"/>
          <w:sz w:val="32"/>
          <w:szCs w:val="32"/>
        </w:rPr>
      </w:pPr>
      <w:r w:rsidRPr="00451D84">
        <w:rPr>
          <w:rFonts w:ascii="宋体" w:eastAsia="宋体" w:hAnsi="宋体" w:hint="eastAsia"/>
          <w:sz w:val="32"/>
          <w:szCs w:val="32"/>
        </w:rPr>
        <w:t>优化</w:t>
      </w:r>
      <w:r w:rsidRPr="003A1BAF">
        <w:rPr>
          <w:rFonts w:ascii="宋体" w:eastAsia="宋体" w:hAnsi="宋体" w:hint="eastAsia"/>
          <w:color w:val="FF0000"/>
          <w:sz w:val="32"/>
          <w:szCs w:val="32"/>
        </w:rPr>
        <w:t>城市流通网络</w:t>
      </w:r>
      <w:r w:rsidRPr="00451D84">
        <w:rPr>
          <w:rFonts w:ascii="宋体" w:eastAsia="宋体" w:hAnsi="宋体" w:hint="eastAsia"/>
          <w:sz w:val="32"/>
          <w:szCs w:val="32"/>
        </w:rPr>
        <w:t>，畅通</w:t>
      </w:r>
      <w:r w:rsidRPr="003A1BAF">
        <w:rPr>
          <w:rFonts w:ascii="宋体" w:eastAsia="宋体" w:hAnsi="宋体" w:hint="eastAsia"/>
          <w:color w:val="FF0000"/>
          <w:sz w:val="32"/>
          <w:szCs w:val="32"/>
        </w:rPr>
        <w:t>农村商贸渠道</w:t>
      </w:r>
      <w:r w:rsidRPr="00451D84">
        <w:rPr>
          <w:rFonts w:ascii="宋体" w:eastAsia="宋体" w:hAnsi="宋体" w:hint="eastAsia"/>
          <w:sz w:val="32"/>
          <w:szCs w:val="32"/>
        </w:rPr>
        <w:t>，加强现代</w:t>
      </w:r>
      <w:r w:rsidRPr="003A1BAF">
        <w:rPr>
          <w:rFonts w:ascii="宋体" w:eastAsia="宋体" w:hAnsi="宋体" w:hint="eastAsia"/>
          <w:color w:val="FF0000"/>
          <w:sz w:val="32"/>
          <w:szCs w:val="32"/>
        </w:rPr>
        <w:t>批发零</w:t>
      </w:r>
      <w:r w:rsidRPr="003A1BAF">
        <w:rPr>
          <w:rFonts w:ascii="宋体" w:eastAsia="宋体" w:hAnsi="宋体" w:hint="eastAsia"/>
          <w:color w:val="FF0000"/>
          <w:sz w:val="32"/>
          <w:szCs w:val="32"/>
        </w:rPr>
        <w:lastRenderedPageBreak/>
        <w:t>售服务体系</w:t>
      </w:r>
      <w:r w:rsidRPr="00451D84">
        <w:rPr>
          <w:rFonts w:ascii="宋体" w:eastAsia="宋体" w:hAnsi="宋体" w:hint="eastAsia"/>
          <w:sz w:val="32"/>
          <w:szCs w:val="32"/>
        </w:rPr>
        <w:t>建设。合理规划城乡流通基础设施布局，鼓励发展商贸综合服务中心、农产品批发市场、集贸市场以及重要商品储备设施、大型物流（仓储）配送中心、农村邮政物流设施、快件集散中心、农产品冷链物流设施。</w:t>
      </w:r>
    </w:p>
    <w:p w:rsidR="00451D84" w:rsidRPr="00451D84" w:rsidRDefault="00451D84" w:rsidP="00451D84">
      <w:pPr>
        <w:pStyle w:val="1"/>
        <w:ind w:firstLineChars="0" w:firstLine="0"/>
        <w:rPr>
          <w:rFonts w:ascii="宋体" w:eastAsia="宋体" w:hAnsi="宋体"/>
          <w:sz w:val="32"/>
          <w:szCs w:val="32"/>
        </w:rPr>
      </w:pPr>
      <w:r w:rsidRPr="00451D84">
        <w:rPr>
          <w:rFonts w:ascii="宋体" w:eastAsia="宋体" w:hAnsi="宋体" w:hint="eastAsia"/>
          <w:sz w:val="32"/>
          <w:szCs w:val="32"/>
        </w:rPr>
        <w:t>目标</w:t>
      </w:r>
    </w:p>
    <w:p w:rsidR="00451D84" w:rsidRPr="00451D84" w:rsidRDefault="00451D84" w:rsidP="003A1BAF">
      <w:pPr>
        <w:pStyle w:val="1"/>
        <w:ind w:firstLineChars="0"/>
        <w:rPr>
          <w:rFonts w:ascii="宋体" w:eastAsia="宋体" w:hAnsi="宋体"/>
          <w:sz w:val="32"/>
          <w:szCs w:val="32"/>
        </w:rPr>
      </w:pPr>
      <w:r>
        <w:rPr>
          <w:rFonts w:ascii="宋体" w:eastAsia="宋体" w:hAnsi="宋体" w:hint="eastAsia"/>
          <w:sz w:val="32"/>
          <w:szCs w:val="32"/>
        </w:rPr>
        <w:t>实现生活性服务业商流优化发展，通过规划建设合理的</w:t>
      </w:r>
      <w:r w:rsidRPr="003A1BAF">
        <w:rPr>
          <w:rFonts w:ascii="宋体" w:eastAsia="宋体" w:hAnsi="宋体" w:hint="eastAsia"/>
          <w:color w:val="FF0000"/>
          <w:sz w:val="32"/>
          <w:szCs w:val="32"/>
        </w:rPr>
        <w:t>生活性商流设施和物流体系</w:t>
      </w:r>
      <w:r>
        <w:rPr>
          <w:rFonts w:ascii="宋体" w:eastAsia="宋体" w:hAnsi="宋体" w:hint="eastAsia"/>
          <w:sz w:val="32"/>
          <w:szCs w:val="32"/>
        </w:rPr>
        <w:t>，促进城乡生活性服务业健康、高效发展。</w:t>
      </w:r>
    </w:p>
    <w:p w:rsidR="00451D84" w:rsidRDefault="00451D84" w:rsidP="00451D84">
      <w:pPr>
        <w:pStyle w:val="1"/>
        <w:ind w:firstLineChars="0" w:firstLine="0"/>
        <w:rPr>
          <w:rFonts w:ascii="宋体" w:eastAsia="宋体" w:hAnsi="宋体"/>
          <w:sz w:val="32"/>
          <w:szCs w:val="32"/>
        </w:rPr>
      </w:pPr>
      <w:r w:rsidRPr="00451D84">
        <w:rPr>
          <w:rFonts w:ascii="宋体" w:eastAsia="宋体" w:hAnsi="宋体" w:hint="eastAsia"/>
          <w:sz w:val="32"/>
          <w:szCs w:val="32"/>
        </w:rPr>
        <w:t>成效</w:t>
      </w:r>
    </w:p>
    <w:p w:rsidR="00451D84" w:rsidRDefault="00451D84" w:rsidP="003A1BAF">
      <w:pPr>
        <w:pStyle w:val="1"/>
        <w:ind w:firstLineChars="0"/>
        <w:rPr>
          <w:rFonts w:ascii="宋体" w:eastAsia="宋体" w:hAnsi="宋体"/>
          <w:sz w:val="32"/>
          <w:szCs w:val="32"/>
        </w:rPr>
      </w:pPr>
      <w:r>
        <w:rPr>
          <w:rFonts w:ascii="宋体" w:eastAsia="宋体" w:hAnsi="宋体" w:hint="eastAsia"/>
          <w:sz w:val="32"/>
          <w:szCs w:val="32"/>
        </w:rPr>
        <w:t>可以看到，在城市及乡村，由政府组织并整合的各类规范化农贸市场、社区菜市场、连锁净菜店、净菜配送体系正在逐步建立。</w:t>
      </w:r>
    </w:p>
    <w:p w:rsidR="00451D84" w:rsidRDefault="00451D84" w:rsidP="00EB212F">
      <w:pPr>
        <w:pStyle w:val="1"/>
        <w:numPr>
          <w:ilvl w:val="0"/>
          <w:numId w:val="1"/>
        </w:numPr>
        <w:ind w:firstLineChars="0"/>
        <w:outlineLvl w:val="0"/>
        <w:rPr>
          <w:rFonts w:ascii="宋体" w:eastAsia="宋体" w:hAnsi="宋体"/>
          <w:sz w:val="32"/>
          <w:szCs w:val="32"/>
        </w:rPr>
      </w:pPr>
      <w:r w:rsidRPr="00451D84">
        <w:rPr>
          <w:rFonts w:ascii="宋体" w:eastAsia="宋体" w:hAnsi="宋体" w:hint="eastAsia"/>
          <w:sz w:val="32"/>
          <w:szCs w:val="32"/>
        </w:rPr>
        <w:t>超市生鲜食品包装和标签标注管理规范（征求意见稿）</w:t>
      </w:r>
    </w:p>
    <w:p w:rsidR="00451D84" w:rsidRPr="00451D84" w:rsidRDefault="00451D84" w:rsidP="00451D84">
      <w:pPr>
        <w:pStyle w:val="1"/>
        <w:ind w:firstLineChars="0" w:firstLine="0"/>
        <w:rPr>
          <w:rFonts w:ascii="宋体" w:eastAsia="宋体" w:hAnsi="宋体"/>
          <w:sz w:val="32"/>
          <w:szCs w:val="32"/>
        </w:rPr>
      </w:pPr>
      <w:r w:rsidRPr="00451D84">
        <w:rPr>
          <w:rFonts w:ascii="宋体" w:eastAsia="宋体" w:hAnsi="宋体" w:hint="eastAsia"/>
          <w:sz w:val="32"/>
          <w:szCs w:val="32"/>
        </w:rPr>
        <w:t>发布部门和时间</w:t>
      </w:r>
    </w:p>
    <w:p w:rsidR="00451D84" w:rsidRPr="00451D84" w:rsidRDefault="00451D84" w:rsidP="003A1BAF">
      <w:pPr>
        <w:pStyle w:val="1"/>
        <w:ind w:firstLineChars="0"/>
        <w:rPr>
          <w:rFonts w:ascii="宋体" w:eastAsia="宋体" w:hAnsi="宋体"/>
          <w:sz w:val="32"/>
          <w:szCs w:val="32"/>
        </w:rPr>
      </w:pPr>
      <w:r w:rsidRPr="00451D84">
        <w:rPr>
          <w:rFonts w:ascii="宋体" w:eastAsia="宋体" w:hAnsi="宋体" w:hint="eastAsia"/>
          <w:sz w:val="32"/>
          <w:szCs w:val="32"/>
        </w:rPr>
        <w:t>国家食品药品监督管理总局</w:t>
      </w:r>
      <w:r>
        <w:rPr>
          <w:rFonts w:ascii="宋体" w:eastAsia="宋体" w:hAnsi="宋体" w:hint="eastAsia"/>
          <w:sz w:val="32"/>
          <w:szCs w:val="32"/>
        </w:rPr>
        <w:t>，</w:t>
      </w:r>
      <w:r w:rsidRPr="00451D84">
        <w:rPr>
          <w:rFonts w:ascii="宋体" w:eastAsia="宋体" w:hAnsi="宋体"/>
          <w:sz w:val="32"/>
          <w:szCs w:val="32"/>
        </w:rPr>
        <w:t>2015/11/25</w:t>
      </w:r>
    </w:p>
    <w:p w:rsidR="00451D84" w:rsidRPr="00451D84" w:rsidRDefault="00451D84" w:rsidP="00451D84">
      <w:pPr>
        <w:pStyle w:val="1"/>
        <w:ind w:firstLineChars="0" w:firstLine="0"/>
        <w:rPr>
          <w:rFonts w:ascii="宋体" w:eastAsia="宋体" w:hAnsi="宋体"/>
          <w:sz w:val="32"/>
          <w:szCs w:val="32"/>
        </w:rPr>
      </w:pPr>
      <w:r w:rsidRPr="00451D84">
        <w:rPr>
          <w:rFonts w:ascii="宋体" w:eastAsia="宋体" w:hAnsi="宋体" w:hint="eastAsia"/>
          <w:sz w:val="32"/>
          <w:szCs w:val="32"/>
        </w:rPr>
        <w:t>主要内容</w:t>
      </w:r>
    </w:p>
    <w:p w:rsidR="00451D84" w:rsidRPr="00451D84" w:rsidRDefault="00451D84" w:rsidP="00451D84">
      <w:pPr>
        <w:pStyle w:val="1"/>
        <w:ind w:firstLine="640"/>
        <w:rPr>
          <w:rFonts w:ascii="宋体" w:eastAsia="宋体" w:hAnsi="宋体"/>
          <w:sz w:val="32"/>
          <w:szCs w:val="32"/>
        </w:rPr>
      </w:pPr>
      <w:r w:rsidRPr="00451D84">
        <w:rPr>
          <w:rFonts w:ascii="宋体" w:eastAsia="宋体" w:hAnsi="宋体" w:hint="eastAsia"/>
          <w:sz w:val="32"/>
          <w:szCs w:val="32"/>
        </w:rPr>
        <w:t>对生鲜食品进行包装应当符合</w:t>
      </w:r>
      <w:r w:rsidRPr="003A1BAF">
        <w:rPr>
          <w:rFonts w:ascii="宋体" w:eastAsia="宋体" w:hAnsi="宋体" w:hint="eastAsia"/>
          <w:color w:val="FF0000"/>
          <w:sz w:val="32"/>
          <w:szCs w:val="32"/>
        </w:rPr>
        <w:t>生鲜食品在运输、贮存、陈列和销售</w:t>
      </w:r>
      <w:r w:rsidRPr="00451D84">
        <w:rPr>
          <w:rFonts w:ascii="宋体" w:eastAsia="宋体" w:hAnsi="宋体" w:hint="eastAsia"/>
          <w:sz w:val="32"/>
          <w:szCs w:val="32"/>
        </w:rPr>
        <w:t>等过程中保障食品安全的需要，防止生鲜食品遭受机械损伤、腐败变质和二次污染。</w:t>
      </w:r>
    </w:p>
    <w:p w:rsidR="00451D84" w:rsidRDefault="00451D84" w:rsidP="00451D84">
      <w:pPr>
        <w:pStyle w:val="1"/>
        <w:ind w:firstLineChars="0" w:firstLine="0"/>
        <w:rPr>
          <w:rFonts w:ascii="宋体" w:eastAsia="宋体" w:hAnsi="宋体"/>
          <w:sz w:val="32"/>
          <w:szCs w:val="32"/>
        </w:rPr>
      </w:pPr>
      <w:r w:rsidRPr="00451D84">
        <w:rPr>
          <w:rFonts w:ascii="宋体" w:eastAsia="宋体" w:hAnsi="宋体" w:hint="eastAsia"/>
          <w:sz w:val="32"/>
          <w:szCs w:val="32"/>
        </w:rPr>
        <w:t>成效</w:t>
      </w:r>
    </w:p>
    <w:p w:rsidR="00451D84" w:rsidRDefault="00451D84" w:rsidP="003A1BAF">
      <w:pPr>
        <w:pStyle w:val="1"/>
        <w:ind w:firstLineChars="0"/>
        <w:rPr>
          <w:rFonts w:ascii="宋体" w:eastAsia="宋体" w:hAnsi="宋体"/>
          <w:sz w:val="32"/>
          <w:szCs w:val="32"/>
        </w:rPr>
      </w:pPr>
      <w:r>
        <w:rPr>
          <w:rFonts w:ascii="宋体" w:eastAsia="宋体" w:hAnsi="宋体" w:hint="eastAsia"/>
          <w:sz w:val="32"/>
          <w:szCs w:val="32"/>
        </w:rPr>
        <w:t>卫生检验部门和质量部门</w:t>
      </w:r>
      <w:r w:rsidR="00FF7B37">
        <w:rPr>
          <w:rFonts w:ascii="宋体" w:eastAsia="宋体" w:hAnsi="宋体" w:hint="eastAsia"/>
          <w:sz w:val="32"/>
          <w:szCs w:val="32"/>
        </w:rPr>
        <w:t>进行抽查，老百姓举报的方式共同保证管理的规范。</w:t>
      </w:r>
    </w:p>
    <w:p w:rsidR="00451D84" w:rsidRDefault="00FF7B37" w:rsidP="00EB212F">
      <w:pPr>
        <w:pStyle w:val="1"/>
        <w:numPr>
          <w:ilvl w:val="0"/>
          <w:numId w:val="1"/>
        </w:numPr>
        <w:ind w:firstLineChars="0"/>
        <w:outlineLvl w:val="0"/>
        <w:rPr>
          <w:rFonts w:ascii="宋体" w:eastAsia="宋体" w:hAnsi="宋体"/>
          <w:sz w:val="32"/>
          <w:szCs w:val="32"/>
        </w:rPr>
      </w:pPr>
      <w:r w:rsidRPr="00FF7B37">
        <w:rPr>
          <w:rFonts w:ascii="宋体" w:eastAsia="宋体" w:hAnsi="宋体" w:hint="eastAsia"/>
          <w:sz w:val="32"/>
          <w:szCs w:val="32"/>
        </w:rPr>
        <w:lastRenderedPageBreak/>
        <w:t>国务院办公厅关于印发国家标准化体系建设发展规划（</w:t>
      </w:r>
      <w:r w:rsidRPr="00FF7B37">
        <w:rPr>
          <w:rFonts w:ascii="宋体" w:eastAsia="宋体" w:hAnsi="宋体"/>
          <w:sz w:val="32"/>
          <w:szCs w:val="32"/>
        </w:rPr>
        <w:t>2016-2020年）的通知</w:t>
      </w:r>
    </w:p>
    <w:p w:rsidR="00FF7B37" w:rsidRPr="00FF7B37" w:rsidRDefault="00FF7B37" w:rsidP="00FF7B37">
      <w:pPr>
        <w:pStyle w:val="1"/>
        <w:ind w:firstLineChars="0" w:firstLine="0"/>
        <w:rPr>
          <w:rFonts w:ascii="宋体" w:eastAsia="宋体" w:hAnsi="宋体"/>
          <w:sz w:val="32"/>
          <w:szCs w:val="32"/>
        </w:rPr>
      </w:pPr>
      <w:r w:rsidRPr="00FF7B37">
        <w:rPr>
          <w:rFonts w:ascii="宋体" w:eastAsia="宋体" w:hAnsi="宋体" w:hint="eastAsia"/>
          <w:sz w:val="32"/>
          <w:szCs w:val="32"/>
        </w:rPr>
        <w:t>发布部门和时间</w:t>
      </w:r>
    </w:p>
    <w:p w:rsidR="00FF7B37" w:rsidRPr="00FF7B37" w:rsidRDefault="00FF7B37" w:rsidP="00FF7B37">
      <w:pPr>
        <w:pStyle w:val="1"/>
        <w:ind w:firstLine="640"/>
        <w:rPr>
          <w:rFonts w:ascii="宋体" w:eastAsia="宋体" w:hAnsi="宋体"/>
          <w:sz w:val="32"/>
          <w:szCs w:val="32"/>
        </w:rPr>
      </w:pPr>
      <w:r w:rsidRPr="00FF7B37">
        <w:rPr>
          <w:rFonts w:ascii="宋体" w:eastAsia="宋体" w:hAnsi="宋体" w:hint="eastAsia"/>
          <w:sz w:val="32"/>
          <w:szCs w:val="32"/>
        </w:rPr>
        <w:t>国务院办公厅</w:t>
      </w:r>
      <w:r>
        <w:rPr>
          <w:rFonts w:ascii="宋体" w:eastAsia="宋体" w:hAnsi="宋体" w:hint="eastAsia"/>
          <w:sz w:val="32"/>
          <w:szCs w:val="32"/>
        </w:rPr>
        <w:t>，</w:t>
      </w:r>
      <w:r w:rsidRPr="00FF7B37">
        <w:rPr>
          <w:rFonts w:ascii="宋体" w:eastAsia="宋体" w:hAnsi="宋体"/>
          <w:sz w:val="32"/>
          <w:szCs w:val="32"/>
        </w:rPr>
        <w:t>2015/12/17</w:t>
      </w:r>
      <w:r>
        <w:rPr>
          <w:rFonts w:ascii="宋体" w:eastAsia="宋体" w:hAnsi="宋体" w:hint="eastAsia"/>
          <w:sz w:val="32"/>
          <w:szCs w:val="32"/>
        </w:rPr>
        <w:t>，</w:t>
      </w:r>
    </w:p>
    <w:p w:rsidR="00FF7B37" w:rsidRPr="00FF7B37" w:rsidRDefault="00FF7B37" w:rsidP="00FF7B37">
      <w:pPr>
        <w:pStyle w:val="1"/>
        <w:ind w:firstLineChars="0" w:firstLine="0"/>
        <w:rPr>
          <w:rFonts w:ascii="宋体" w:eastAsia="宋体" w:hAnsi="宋体"/>
          <w:sz w:val="32"/>
          <w:szCs w:val="32"/>
        </w:rPr>
      </w:pPr>
      <w:r w:rsidRPr="00FF7B37">
        <w:rPr>
          <w:rFonts w:ascii="宋体" w:eastAsia="宋体" w:hAnsi="宋体" w:hint="eastAsia"/>
          <w:sz w:val="32"/>
          <w:szCs w:val="32"/>
        </w:rPr>
        <w:t>主要内容</w:t>
      </w:r>
    </w:p>
    <w:p w:rsidR="00FF7B37" w:rsidRPr="00FF7B37" w:rsidRDefault="00FF7B37" w:rsidP="00FF7B37">
      <w:pPr>
        <w:pStyle w:val="1"/>
        <w:ind w:firstLine="640"/>
        <w:rPr>
          <w:rFonts w:ascii="宋体" w:eastAsia="宋体" w:hAnsi="宋体"/>
          <w:sz w:val="32"/>
          <w:szCs w:val="32"/>
        </w:rPr>
      </w:pPr>
      <w:r w:rsidRPr="00FF7B37">
        <w:rPr>
          <w:rFonts w:ascii="宋体" w:eastAsia="宋体" w:hAnsi="宋体" w:hint="eastAsia"/>
          <w:sz w:val="32"/>
          <w:szCs w:val="32"/>
        </w:rPr>
        <w:t>到</w:t>
      </w:r>
      <w:r w:rsidRPr="00FF7B37">
        <w:rPr>
          <w:rFonts w:ascii="宋体" w:eastAsia="宋体" w:hAnsi="宋体"/>
          <w:sz w:val="32"/>
          <w:szCs w:val="32"/>
        </w:rPr>
        <w:t>2020年，基本建成支撑国家治理体系和治理能力现代化的具有中国特色的标准化体系。</w:t>
      </w:r>
      <w:r w:rsidRPr="003A1BAF">
        <w:rPr>
          <w:rFonts w:ascii="宋体" w:eastAsia="宋体" w:hAnsi="宋体"/>
          <w:color w:val="FF0000"/>
          <w:sz w:val="32"/>
          <w:szCs w:val="32"/>
        </w:rPr>
        <w:t>标准化战略</w:t>
      </w:r>
      <w:r w:rsidRPr="00FF7B37">
        <w:rPr>
          <w:rFonts w:ascii="宋体" w:eastAsia="宋体" w:hAnsi="宋体"/>
          <w:sz w:val="32"/>
          <w:szCs w:val="32"/>
        </w:rPr>
        <w:t>全面实施，标准有效性、先进性和适用性显著增强。标准化体制机制更加健全，标准服务发展更加高效，基本形成市场规范有标可循、公共利益有标可保、创新驱动有标引领、转型升级有标支撑的新局面。</w:t>
      </w:r>
      <w:r w:rsidRPr="003A1BAF">
        <w:rPr>
          <w:rFonts w:ascii="宋体" w:eastAsia="宋体" w:hAnsi="宋体"/>
          <w:color w:val="FF0000"/>
          <w:sz w:val="32"/>
          <w:szCs w:val="32"/>
        </w:rPr>
        <w:t>“中国标准”</w:t>
      </w:r>
      <w:r w:rsidRPr="00FF7B37">
        <w:rPr>
          <w:rFonts w:ascii="宋体" w:eastAsia="宋体" w:hAnsi="宋体"/>
          <w:sz w:val="32"/>
          <w:szCs w:val="32"/>
        </w:rPr>
        <w:t>国际影响力和贡献力大幅提升，我国迈入世界标准强国行列。</w:t>
      </w:r>
    </w:p>
    <w:p w:rsidR="00FF7B37" w:rsidRPr="00FF7B37" w:rsidRDefault="00FF7B37" w:rsidP="00FF7B37">
      <w:pPr>
        <w:pStyle w:val="1"/>
        <w:ind w:firstLineChars="0" w:firstLine="0"/>
        <w:rPr>
          <w:rFonts w:ascii="宋体" w:eastAsia="宋体" w:hAnsi="宋体"/>
          <w:sz w:val="32"/>
          <w:szCs w:val="32"/>
        </w:rPr>
      </w:pPr>
      <w:r w:rsidRPr="00FF7B37">
        <w:rPr>
          <w:rFonts w:ascii="宋体" w:eastAsia="宋体" w:hAnsi="宋体" w:hint="eastAsia"/>
          <w:sz w:val="32"/>
          <w:szCs w:val="32"/>
        </w:rPr>
        <w:t>目标</w:t>
      </w:r>
    </w:p>
    <w:p w:rsidR="00FF7B37" w:rsidRPr="00FF7B37" w:rsidRDefault="00FF7B37" w:rsidP="003A1BAF">
      <w:pPr>
        <w:pStyle w:val="1"/>
        <w:ind w:firstLineChars="0"/>
        <w:rPr>
          <w:rFonts w:ascii="宋体" w:eastAsia="宋体" w:hAnsi="宋体"/>
          <w:sz w:val="32"/>
          <w:szCs w:val="32"/>
        </w:rPr>
      </w:pPr>
      <w:r w:rsidRPr="00FF7B37">
        <w:rPr>
          <w:rFonts w:ascii="宋体" w:eastAsia="宋体" w:hAnsi="宋体"/>
          <w:sz w:val="32"/>
          <w:szCs w:val="32"/>
        </w:rPr>
        <w:t>优化标准体系、推动标准实施、强化标准监督、提升标准化服务能力、加强国际标准化工作、夯实标准化工作基础。</w:t>
      </w:r>
    </w:p>
    <w:p w:rsidR="00FF7B37" w:rsidRDefault="00FF7B37" w:rsidP="00FF7B37">
      <w:pPr>
        <w:pStyle w:val="1"/>
        <w:ind w:firstLineChars="0" w:firstLine="0"/>
        <w:rPr>
          <w:rFonts w:ascii="宋体" w:eastAsia="宋体" w:hAnsi="宋体"/>
          <w:sz w:val="32"/>
          <w:szCs w:val="32"/>
        </w:rPr>
      </w:pPr>
      <w:r w:rsidRPr="00FF7B37">
        <w:rPr>
          <w:rFonts w:ascii="宋体" w:eastAsia="宋体" w:hAnsi="宋体" w:hint="eastAsia"/>
          <w:sz w:val="32"/>
          <w:szCs w:val="32"/>
        </w:rPr>
        <w:t>成效</w:t>
      </w:r>
    </w:p>
    <w:p w:rsidR="00FF7B37" w:rsidRDefault="00FF7B37" w:rsidP="003A1BAF">
      <w:pPr>
        <w:pStyle w:val="1"/>
        <w:ind w:firstLineChars="0"/>
        <w:rPr>
          <w:rFonts w:ascii="宋体" w:eastAsia="宋体" w:hAnsi="宋体"/>
          <w:sz w:val="32"/>
          <w:szCs w:val="32"/>
        </w:rPr>
      </w:pPr>
      <w:r>
        <w:rPr>
          <w:rFonts w:ascii="宋体" w:eastAsia="宋体" w:hAnsi="宋体" w:hint="eastAsia"/>
          <w:sz w:val="32"/>
          <w:szCs w:val="32"/>
        </w:rPr>
        <w:t>GB1589-2016货车标准等</w:t>
      </w:r>
      <w:r w:rsidR="003A1BAF">
        <w:rPr>
          <w:rFonts w:ascii="宋体" w:eastAsia="宋体" w:hAnsi="宋体" w:hint="eastAsia"/>
          <w:sz w:val="32"/>
          <w:szCs w:val="32"/>
        </w:rPr>
        <w:t>推出和执行</w:t>
      </w:r>
      <w:r>
        <w:rPr>
          <w:rFonts w:ascii="宋体" w:eastAsia="宋体" w:hAnsi="宋体" w:hint="eastAsia"/>
          <w:sz w:val="32"/>
          <w:szCs w:val="32"/>
        </w:rPr>
        <w:t>。</w:t>
      </w:r>
    </w:p>
    <w:p w:rsidR="00FF7B37" w:rsidRDefault="00FF7B37" w:rsidP="00EB212F">
      <w:pPr>
        <w:pStyle w:val="1"/>
        <w:numPr>
          <w:ilvl w:val="0"/>
          <w:numId w:val="1"/>
        </w:numPr>
        <w:ind w:firstLineChars="0"/>
        <w:outlineLvl w:val="0"/>
        <w:rPr>
          <w:rFonts w:ascii="宋体" w:eastAsia="宋体" w:hAnsi="宋体"/>
          <w:sz w:val="32"/>
          <w:szCs w:val="32"/>
        </w:rPr>
      </w:pPr>
      <w:r w:rsidRPr="00FF7B37">
        <w:rPr>
          <w:rFonts w:ascii="宋体" w:eastAsia="宋体" w:hAnsi="宋体" w:hint="eastAsia"/>
          <w:sz w:val="32"/>
          <w:szCs w:val="32"/>
        </w:rPr>
        <w:t>关于完善港口建设费征收政策有关问题的通知</w:t>
      </w:r>
    </w:p>
    <w:p w:rsidR="00382435" w:rsidRPr="00382435" w:rsidRDefault="00382435" w:rsidP="00382435">
      <w:pPr>
        <w:pStyle w:val="1"/>
        <w:ind w:firstLineChars="0" w:firstLine="0"/>
        <w:rPr>
          <w:rFonts w:ascii="宋体" w:eastAsia="宋体" w:hAnsi="宋体"/>
          <w:sz w:val="32"/>
          <w:szCs w:val="32"/>
        </w:rPr>
      </w:pPr>
      <w:r w:rsidRPr="00382435">
        <w:rPr>
          <w:rFonts w:ascii="宋体" w:eastAsia="宋体" w:hAnsi="宋体" w:hint="eastAsia"/>
          <w:sz w:val="32"/>
          <w:szCs w:val="32"/>
        </w:rPr>
        <w:t>发布部门和时间</w:t>
      </w:r>
    </w:p>
    <w:p w:rsidR="00382435" w:rsidRPr="00382435" w:rsidRDefault="00382435" w:rsidP="003A1BAF">
      <w:pPr>
        <w:pStyle w:val="1"/>
        <w:ind w:firstLineChars="0"/>
        <w:rPr>
          <w:rFonts w:ascii="宋体" w:eastAsia="宋体" w:hAnsi="宋体"/>
          <w:sz w:val="32"/>
          <w:szCs w:val="32"/>
        </w:rPr>
      </w:pPr>
      <w:r w:rsidRPr="00382435">
        <w:rPr>
          <w:rFonts w:ascii="宋体" w:eastAsia="宋体" w:hAnsi="宋体"/>
          <w:sz w:val="32"/>
          <w:szCs w:val="32"/>
        </w:rPr>
        <w:t>财政部</w:t>
      </w:r>
      <w:r>
        <w:rPr>
          <w:rFonts w:ascii="宋体" w:eastAsia="宋体" w:hAnsi="宋体" w:hint="eastAsia"/>
          <w:sz w:val="32"/>
          <w:szCs w:val="32"/>
        </w:rPr>
        <w:t>、</w:t>
      </w:r>
      <w:r w:rsidRPr="00382435">
        <w:rPr>
          <w:rFonts w:ascii="宋体" w:eastAsia="宋体" w:hAnsi="宋体"/>
          <w:sz w:val="32"/>
          <w:szCs w:val="32"/>
        </w:rPr>
        <w:t>交通运输部</w:t>
      </w:r>
      <w:r>
        <w:rPr>
          <w:rFonts w:ascii="宋体" w:eastAsia="宋体" w:hAnsi="宋体" w:hint="eastAsia"/>
          <w:sz w:val="32"/>
          <w:szCs w:val="32"/>
        </w:rPr>
        <w:t>，</w:t>
      </w:r>
      <w:r w:rsidRPr="00382435">
        <w:rPr>
          <w:rFonts w:ascii="宋体" w:eastAsia="宋体" w:hAnsi="宋体"/>
          <w:sz w:val="32"/>
          <w:szCs w:val="32"/>
        </w:rPr>
        <w:t>2015/12/18</w:t>
      </w:r>
      <w:r>
        <w:rPr>
          <w:rFonts w:ascii="宋体" w:eastAsia="宋体" w:hAnsi="宋体" w:hint="eastAsia"/>
          <w:sz w:val="32"/>
          <w:szCs w:val="32"/>
        </w:rPr>
        <w:t>，</w:t>
      </w:r>
      <w:r w:rsidRPr="00382435">
        <w:rPr>
          <w:rFonts w:ascii="宋体" w:eastAsia="宋体" w:hAnsi="宋体" w:hint="eastAsia"/>
          <w:sz w:val="32"/>
          <w:szCs w:val="32"/>
        </w:rPr>
        <w:t>财税</w:t>
      </w:r>
      <w:r w:rsidRPr="00382435">
        <w:rPr>
          <w:rFonts w:ascii="宋体" w:eastAsia="宋体" w:hAnsi="宋体"/>
          <w:sz w:val="32"/>
          <w:szCs w:val="32"/>
        </w:rPr>
        <w:t>[2015]131号</w:t>
      </w:r>
    </w:p>
    <w:p w:rsidR="00382435" w:rsidRPr="00382435" w:rsidRDefault="00382435" w:rsidP="00382435">
      <w:pPr>
        <w:pStyle w:val="1"/>
        <w:ind w:firstLineChars="0" w:firstLine="0"/>
        <w:rPr>
          <w:rFonts w:ascii="宋体" w:eastAsia="宋体" w:hAnsi="宋体"/>
          <w:sz w:val="32"/>
          <w:szCs w:val="32"/>
        </w:rPr>
      </w:pPr>
      <w:r w:rsidRPr="00382435">
        <w:rPr>
          <w:rFonts w:ascii="宋体" w:eastAsia="宋体" w:hAnsi="宋体" w:hint="eastAsia"/>
          <w:sz w:val="32"/>
          <w:szCs w:val="32"/>
        </w:rPr>
        <w:t>主要内容</w:t>
      </w:r>
    </w:p>
    <w:p w:rsidR="00382435" w:rsidRPr="00382435" w:rsidRDefault="00382435" w:rsidP="00382435">
      <w:pPr>
        <w:pStyle w:val="1"/>
        <w:ind w:firstLine="640"/>
        <w:rPr>
          <w:rFonts w:ascii="宋体" w:eastAsia="宋体" w:hAnsi="宋体"/>
          <w:sz w:val="32"/>
          <w:szCs w:val="32"/>
        </w:rPr>
      </w:pPr>
      <w:r w:rsidRPr="00382435">
        <w:rPr>
          <w:rFonts w:ascii="宋体" w:eastAsia="宋体" w:hAnsi="宋体" w:hint="eastAsia"/>
          <w:sz w:val="32"/>
          <w:szCs w:val="32"/>
        </w:rPr>
        <w:t>为进一步规范</w:t>
      </w:r>
      <w:r w:rsidRPr="003A1BAF">
        <w:rPr>
          <w:rFonts w:ascii="宋体" w:eastAsia="宋体" w:hAnsi="宋体" w:hint="eastAsia"/>
          <w:color w:val="FF0000"/>
          <w:sz w:val="32"/>
          <w:szCs w:val="32"/>
        </w:rPr>
        <w:t>港口建设费征收</w:t>
      </w:r>
      <w:r w:rsidRPr="00382435">
        <w:rPr>
          <w:rFonts w:ascii="宋体" w:eastAsia="宋体" w:hAnsi="宋体" w:hint="eastAsia"/>
          <w:sz w:val="32"/>
          <w:szCs w:val="32"/>
        </w:rPr>
        <w:t>管理，切实减轻外贸和水</w:t>
      </w:r>
      <w:r w:rsidRPr="00382435">
        <w:rPr>
          <w:rFonts w:ascii="宋体" w:eastAsia="宋体" w:hAnsi="宋体" w:hint="eastAsia"/>
          <w:sz w:val="32"/>
          <w:szCs w:val="32"/>
        </w:rPr>
        <w:lastRenderedPageBreak/>
        <w:t>运企业负担，促进水运基础设施建设</w:t>
      </w:r>
    </w:p>
    <w:p w:rsidR="00FF7B37" w:rsidRDefault="00382435" w:rsidP="00382435">
      <w:pPr>
        <w:pStyle w:val="1"/>
        <w:ind w:firstLineChars="0" w:firstLine="0"/>
        <w:rPr>
          <w:rFonts w:ascii="宋体" w:eastAsia="宋体" w:hAnsi="宋体"/>
          <w:sz w:val="32"/>
          <w:szCs w:val="32"/>
        </w:rPr>
      </w:pPr>
      <w:r w:rsidRPr="00382435">
        <w:rPr>
          <w:rFonts w:ascii="宋体" w:eastAsia="宋体" w:hAnsi="宋体" w:hint="eastAsia"/>
          <w:sz w:val="32"/>
          <w:szCs w:val="32"/>
        </w:rPr>
        <w:t>成效</w:t>
      </w:r>
    </w:p>
    <w:p w:rsidR="00382435" w:rsidRDefault="00382435" w:rsidP="003A1BAF">
      <w:pPr>
        <w:pStyle w:val="1"/>
        <w:ind w:firstLineChars="0"/>
        <w:rPr>
          <w:rFonts w:ascii="宋体" w:eastAsia="宋体" w:hAnsi="宋体"/>
          <w:sz w:val="32"/>
          <w:szCs w:val="32"/>
        </w:rPr>
      </w:pPr>
      <w:r>
        <w:rPr>
          <w:rFonts w:ascii="宋体" w:eastAsia="宋体" w:hAnsi="宋体" w:hint="eastAsia"/>
          <w:sz w:val="32"/>
          <w:szCs w:val="32"/>
        </w:rPr>
        <w:t>通过减轻税负，促进海、江运企业成本，在外贸形势不好的情况下，促进外贸和水运企业发展。</w:t>
      </w:r>
    </w:p>
    <w:p w:rsidR="00FF7B37" w:rsidRDefault="00382435" w:rsidP="00382435">
      <w:pPr>
        <w:pStyle w:val="1"/>
        <w:numPr>
          <w:ilvl w:val="0"/>
          <w:numId w:val="1"/>
        </w:numPr>
        <w:ind w:firstLineChars="0"/>
        <w:outlineLvl w:val="0"/>
        <w:rPr>
          <w:rFonts w:ascii="宋体" w:eastAsia="宋体" w:hAnsi="宋体"/>
          <w:sz w:val="32"/>
          <w:szCs w:val="32"/>
        </w:rPr>
      </w:pPr>
      <w:r w:rsidRPr="00382435">
        <w:rPr>
          <w:rFonts w:ascii="宋体" w:eastAsia="宋体" w:hAnsi="宋体" w:hint="eastAsia"/>
          <w:sz w:val="32"/>
          <w:szCs w:val="32"/>
        </w:rPr>
        <w:t>关于停止使用货物运输业增值税专用发票有关问题的公告</w:t>
      </w:r>
    </w:p>
    <w:p w:rsidR="00382435" w:rsidRPr="00382435" w:rsidRDefault="00382435" w:rsidP="00382435">
      <w:pPr>
        <w:pStyle w:val="1"/>
        <w:ind w:firstLineChars="0" w:firstLine="0"/>
        <w:rPr>
          <w:rFonts w:ascii="宋体" w:eastAsia="宋体" w:hAnsi="宋体"/>
          <w:sz w:val="32"/>
          <w:szCs w:val="32"/>
        </w:rPr>
      </w:pPr>
      <w:r w:rsidRPr="00382435">
        <w:rPr>
          <w:rFonts w:ascii="宋体" w:eastAsia="宋体" w:hAnsi="宋体" w:hint="eastAsia"/>
          <w:sz w:val="32"/>
          <w:szCs w:val="32"/>
        </w:rPr>
        <w:t>发布部门和时间</w:t>
      </w:r>
    </w:p>
    <w:p w:rsidR="00382435" w:rsidRPr="00382435" w:rsidRDefault="00382435" w:rsidP="003A1BAF">
      <w:pPr>
        <w:pStyle w:val="1"/>
        <w:ind w:firstLineChars="0"/>
        <w:rPr>
          <w:rFonts w:ascii="宋体" w:eastAsia="宋体" w:hAnsi="宋体"/>
          <w:sz w:val="32"/>
          <w:szCs w:val="32"/>
        </w:rPr>
      </w:pPr>
      <w:r w:rsidRPr="00382435">
        <w:rPr>
          <w:rFonts w:ascii="宋体" w:eastAsia="宋体" w:hAnsi="宋体" w:hint="eastAsia"/>
          <w:sz w:val="32"/>
          <w:szCs w:val="32"/>
        </w:rPr>
        <w:t>国家税务总局</w:t>
      </w:r>
      <w:r>
        <w:rPr>
          <w:rFonts w:ascii="宋体" w:eastAsia="宋体" w:hAnsi="宋体" w:hint="eastAsia"/>
          <w:sz w:val="32"/>
          <w:szCs w:val="32"/>
        </w:rPr>
        <w:t>，</w:t>
      </w:r>
      <w:r w:rsidRPr="00382435">
        <w:rPr>
          <w:rFonts w:ascii="宋体" w:eastAsia="宋体" w:hAnsi="宋体"/>
          <w:sz w:val="32"/>
          <w:szCs w:val="32"/>
        </w:rPr>
        <w:t>2015/12/31</w:t>
      </w:r>
      <w:r>
        <w:rPr>
          <w:rFonts w:ascii="宋体" w:eastAsia="宋体" w:hAnsi="宋体" w:hint="eastAsia"/>
          <w:sz w:val="32"/>
          <w:szCs w:val="32"/>
        </w:rPr>
        <w:t>，</w:t>
      </w:r>
      <w:r w:rsidRPr="00382435">
        <w:rPr>
          <w:rFonts w:ascii="宋体" w:eastAsia="宋体" w:hAnsi="宋体"/>
          <w:sz w:val="32"/>
          <w:szCs w:val="32"/>
        </w:rPr>
        <w:t>2015年第99号</w:t>
      </w:r>
    </w:p>
    <w:p w:rsidR="00382435" w:rsidRPr="00382435" w:rsidRDefault="00382435" w:rsidP="00382435">
      <w:pPr>
        <w:pStyle w:val="1"/>
        <w:ind w:firstLineChars="0" w:firstLine="0"/>
        <w:rPr>
          <w:rFonts w:ascii="宋体" w:eastAsia="宋体" w:hAnsi="宋体"/>
          <w:sz w:val="32"/>
          <w:szCs w:val="32"/>
        </w:rPr>
      </w:pPr>
      <w:r w:rsidRPr="00382435">
        <w:rPr>
          <w:rFonts w:ascii="宋体" w:eastAsia="宋体" w:hAnsi="宋体" w:hint="eastAsia"/>
          <w:sz w:val="32"/>
          <w:szCs w:val="32"/>
        </w:rPr>
        <w:t>主要内容</w:t>
      </w:r>
    </w:p>
    <w:p w:rsidR="00382435" w:rsidRPr="00382435" w:rsidRDefault="00382435" w:rsidP="00382435">
      <w:pPr>
        <w:pStyle w:val="1"/>
        <w:ind w:firstLine="640"/>
        <w:rPr>
          <w:rFonts w:ascii="宋体" w:eastAsia="宋体" w:hAnsi="宋体"/>
          <w:sz w:val="32"/>
          <w:szCs w:val="32"/>
        </w:rPr>
      </w:pPr>
      <w:r w:rsidRPr="00382435">
        <w:rPr>
          <w:rFonts w:ascii="宋体" w:eastAsia="宋体" w:hAnsi="宋体" w:hint="eastAsia"/>
          <w:sz w:val="32"/>
          <w:szCs w:val="32"/>
        </w:rPr>
        <w:t>增值税一般纳税人提供货物运输服务，使用</w:t>
      </w:r>
      <w:r w:rsidRPr="003A1BAF">
        <w:rPr>
          <w:rFonts w:ascii="宋体" w:eastAsia="宋体" w:hAnsi="宋体" w:hint="eastAsia"/>
          <w:color w:val="FF0000"/>
          <w:sz w:val="32"/>
          <w:szCs w:val="32"/>
        </w:rPr>
        <w:t>增值税专用发票和增值税普通发票</w:t>
      </w:r>
      <w:r w:rsidRPr="00382435">
        <w:rPr>
          <w:rFonts w:ascii="宋体" w:eastAsia="宋体" w:hAnsi="宋体" w:hint="eastAsia"/>
          <w:sz w:val="32"/>
          <w:szCs w:val="32"/>
        </w:rPr>
        <w:t>，</w:t>
      </w:r>
      <w:r w:rsidRPr="003A1BAF">
        <w:rPr>
          <w:rFonts w:ascii="宋体" w:eastAsia="宋体" w:hAnsi="宋体" w:hint="eastAsia"/>
          <w:color w:val="FF0000"/>
          <w:sz w:val="32"/>
          <w:szCs w:val="32"/>
        </w:rPr>
        <w:t>货运专票</w:t>
      </w:r>
      <w:r w:rsidRPr="00382435">
        <w:rPr>
          <w:rFonts w:ascii="宋体" w:eastAsia="宋体" w:hAnsi="宋体" w:hint="eastAsia"/>
          <w:sz w:val="32"/>
          <w:szCs w:val="32"/>
        </w:rPr>
        <w:t>最迟可使用至</w:t>
      </w:r>
      <w:r w:rsidRPr="00382435">
        <w:rPr>
          <w:rFonts w:ascii="宋体" w:eastAsia="宋体" w:hAnsi="宋体"/>
          <w:sz w:val="32"/>
          <w:szCs w:val="32"/>
        </w:rPr>
        <w:t>2016年6月30日，7月1日起停止使用。</w:t>
      </w:r>
    </w:p>
    <w:p w:rsidR="00382435" w:rsidRDefault="00382435" w:rsidP="00382435">
      <w:pPr>
        <w:pStyle w:val="1"/>
        <w:ind w:firstLineChars="0" w:firstLine="0"/>
        <w:rPr>
          <w:rFonts w:ascii="宋体" w:eastAsia="宋体" w:hAnsi="宋体"/>
          <w:sz w:val="32"/>
          <w:szCs w:val="32"/>
        </w:rPr>
      </w:pPr>
      <w:r w:rsidRPr="00382435">
        <w:rPr>
          <w:rFonts w:ascii="宋体" w:eastAsia="宋体" w:hAnsi="宋体" w:hint="eastAsia"/>
          <w:sz w:val="32"/>
          <w:szCs w:val="32"/>
        </w:rPr>
        <w:t>成效</w:t>
      </w:r>
    </w:p>
    <w:p w:rsidR="00382435" w:rsidRDefault="00382435" w:rsidP="003A1BAF">
      <w:pPr>
        <w:pStyle w:val="1"/>
        <w:ind w:firstLineChars="0"/>
        <w:rPr>
          <w:rFonts w:ascii="宋体" w:eastAsia="宋体" w:hAnsi="宋体"/>
          <w:sz w:val="32"/>
          <w:szCs w:val="32"/>
        </w:rPr>
      </w:pPr>
      <w:r>
        <w:rPr>
          <w:rFonts w:ascii="宋体" w:eastAsia="宋体" w:hAnsi="宋体" w:hint="eastAsia"/>
          <w:sz w:val="32"/>
          <w:szCs w:val="32"/>
        </w:rPr>
        <w:t>货物运输和其它产品和服务一样采用增值税发票，统一了税收</w:t>
      </w:r>
      <w:r w:rsidR="003A1BAF">
        <w:rPr>
          <w:rFonts w:ascii="宋体" w:eastAsia="宋体" w:hAnsi="宋体" w:hint="eastAsia"/>
          <w:sz w:val="32"/>
          <w:szCs w:val="32"/>
        </w:rPr>
        <w:t>票据</w:t>
      </w:r>
      <w:r>
        <w:rPr>
          <w:rFonts w:ascii="宋体" w:eastAsia="宋体" w:hAnsi="宋体" w:hint="eastAsia"/>
          <w:sz w:val="32"/>
          <w:szCs w:val="32"/>
        </w:rPr>
        <w:t>，但物流的运输、仓储及其它服务采用不同税率标准，增加了物流企业税收规范及执行的难度。</w:t>
      </w:r>
    </w:p>
    <w:p w:rsidR="00382435" w:rsidRDefault="00382435" w:rsidP="00382435">
      <w:pPr>
        <w:pStyle w:val="1"/>
        <w:ind w:firstLineChars="0" w:firstLine="0"/>
        <w:rPr>
          <w:rFonts w:ascii="宋体" w:eastAsia="宋体" w:hAnsi="宋体"/>
          <w:sz w:val="32"/>
          <w:szCs w:val="32"/>
        </w:rPr>
      </w:pPr>
    </w:p>
    <w:p w:rsidR="00382435" w:rsidRDefault="00382435" w:rsidP="00382435">
      <w:pPr>
        <w:pStyle w:val="1"/>
        <w:ind w:firstLineChars="0" w:firstLine="0"/>
        <w:rPr>
          <w:rFonts w:ascii="宋体" w:eastAsia="宋体" w:hAnsi="宋体"/>
          <w:b/>
          <w:bCs/>
          <w:sz w:val="36"/>
          <w:szCs w:val="36"/>
        </w:rPr>
      </w:pPr>
      <w:r>
        <w:rPr>
          <w:rFonts w:ascii="宋体" w:eastAsia="宋体" w:hAnsi="宋体" w:hint="eastAsia"/>
          <w:b/>
          <w:bCs/>
          <w:sz w:val="36"/>
          <w:szCs w:val="36"/>
        </w:rPr>
        <w:t>以上为2015年物流和商贸流通领域相关的政策、规划，计28个。</w:t>
      </w:r>
    </w:p>
    <w:p w:rsidR="00382435" w:rsidRPr="00382435" w:rsidRDefault="00382435" w:rsidP="00382435">
      <w:pPr>
        <w:pStyle w:val="1"/>
        <w:ind w:firstLineChars="0" w:firstLine="0"/>
        <w:rPr>
          <w:rFonts w:ascii="宋体" w:eastAsia="宋体" w:hAnsi="宋体"/>
          <w:sz w:val="32"/>
          <w:szCs w:val="32"/>
        </w:rPr>
      </w:pPr>
    </w:p>
    <w:p w:rsidR="00382435" w:rsidRDefault="00E67B09" w:rsidP="00382435">
      <w:pPr>
        <w:pStyle w:val="1"/>
        <w:numPr>
          <w:ilvl w:val="0"/>
          <w:numId w:val="1"/>
        </w:numPr>
        <w:ind w:firstLineChars="0"/>
        <w:outlineLvl w:val="0"/>
        <w:rPr>
          <w:rFonts w:ascii="宋体" w:eastAsia="宋体" w:hAnsi="宋体"/>
          <w:sz w:val="32"/>
          <w:szCs w:val="32"/>
        </w:rPr>
      </w:pPr>
      <w:r w:rsidRPr="00E67B09">
        <w:rPr>
          <w:rFonts w:ascii="宋体" w:eastAsia="宋体" w:hAnsi="宋体" w:hint="eastAsia"/>
          <w:sz w:val="32"/>
          <w:szCs w:val="32"/>
        </w:rPr>
        <w:t>石油价格管理办法</w:t>
      </w:r>
    </w:p>
    <w:p w:rsidR="00E67B09" w:rsidRPr="00E67B09" w:rsidRDefault="00E67B09" w:rsidP="00E67B09">
      <w:pPr>
        <w:pStyle w:val="1"/>
        <w:ind w:firstLineChars="0" w:firstLine="0"/>
        <w:rPr>
          <w:rFonts w:ascii="宋体" w:eastAsia="宋体" w:hAnsi="宋体"/>
          <w:sz w:val="32"/>
          <w:szCs w:val="32"/>
        </w:rPr>
      </w:pPr>
      <w:r w:rsidRPr="00E67B09">
        <w:rPr>
          <w:rFonts w:ascii="宋体" w:eastAsia="宋体" w:hAnsi="宋体" w:hint="eastAsia"/>
          <w:sz w:val="32"/>
          <w:szCs w:val="32"/>
        </w:rPr>
        <w:t>发布部门和时间</w:t>
      </w:r>
    </w:p>
    <w:p w:rsidR="00E67B09" w:rsidRPr="00E67B09" w:rsidRDefault="00E67B09" w:rsidP="00E67B09">
      <w:pPr>
        <w:pStyle w:val="1"/>
        <w:ind w:firstLine="640"/>
        <w:rPr>
          <w:rFonts w:ascii="宋体" w:eastAsia="宋体" w:hAnsi="宋体"/>
          <w:sz w:val="32"/>
          <w:szCs w:val="32"/>
        </w:rPr>
      </w:pPr>
      <w:r w:rsidRPr="00E67B09">
        <w:rPr>
          <w:rFonts w:ascii="宋体" w:eastAsia="宋体" w:hAnsi="宋体" w:hint="eastAsia"/>
          <w:sz w:val="32"/>
          <w:szCs w:val="32"/>
        </w:rPr>
        <w:lastRenderedPageBreak/>
        <w:t>国家发展改革委</w:t>
      </w:r>
      <w:r>
        <w:rPr>
          <w:rFonts w:ascii="宋体" w:eastAsia="宋体" w:hAnsi="宋体" w:hint="eastAsia"/>
          <w:sz w:val="32"/>
          <w:szCs w:val="32"/>
        </w:rPr>
        <w:t>，</w:t>
      </w:r>
      <w:r w:rsidRPr="00E67B09">
        <w:rPr>
          <w:rFonts w:ascii="宋体" w:eastAsia="宋体" w:hAnsi="宋体"/>
          <w:sz w:val="32"/>
          <w:szCs w:val="32"/>
        </w:rPr>
        <w:t>2016/1/13</w:t>
      </w:r>
    </w:p>
    <w:p w:rsidR="00E67B09" w:rsidRPr="00E67B09" w:rsidRDefault="00E67B09" w:rsidP="00E67B09">
      <w:pPr>
        <w:pStyle w:val="1"/>
        <w:ind w:firstLineChars="0" w:firstLine="0"/>
        <w:rPr>
          <w:rFonts w:ascii="宋体" w:eastAsia="宋体" w:hAnsi="宋体"/>
          <w:sz w:val="32"/>
          <w:szCs w:val="32"/>
        </w:rPr>
      </w:pPr>
      <w:r w:rsidRPr="00E67B09">
        <w:rPr>
          <w:rFonts w:ascii="宋体" w:eastAsia="宋体" w:hAnsi="宋体" w:hint="eastAsia"/>
          <w:sz w:val="32"/>
          <w:szCs w:val="32"/>
        </w:rPr>
        <w:t>主要内容</w:t>
      </w:r>
    </w:p>
    <w:p w:rsidR="00E67B09" w:rsidRPr="00E67B09" w:rsidRDefault="00E67B09" w:rsidP="00E67B09">
      <w:pPr>
        <w:pStyle w:val="1"/>
        <w:ind w:firstLine="640"/>
        <w:rPr>
          <w:rFonts w:ascii="宋体" w:eastAsia="宋体" w:hAnsi="宋体"/>
          <w:sz w:val="32"/>
          <w:szCs w:val="32"/>
        </w:rPr>
      </w:pPr>
      <w:r w:rsidRPr="00E67B09">
        <w:rPr>
          <w:rFonts w:ascii="宋体" w:eastAsia="宋体" w:hAnsi="宋体" w:hint="eastAsia"/>
          <w:sz w:val="32"/>
          <w:szCs w:val="32"/>
        </w:rPr>
        <w:t>汽、柴油最高零售价格以</w:t>
      </w:r>
      <w:r w:rsidRPr="003A1BAF">
        <w:rPr>
          <w:rFonts w:ascii="宋体" w:eastAsia="宋体" w:hAnsi="宋体" w:hint="eastAsia"/>
          <w:color w:val="FF0000"/>
          <w:sz w:val="32"/>
          <w:szCs w:val="32"/>
        </w:rPr>
        <w:t>国际市场原油价格</w:t>
      </w:r>
      <w:r w:rsidRPr="00E67B09">
        <w:rPr>
          <w:rFonts w:ascii="宋体" w:eastAsia="宋体" w:hAnsi="宋体" w:hint="eastAsia"/>
          <w:sz w:val="32"/>
          <w:szCs w:val="32"/>
        </w:rPr>
        <w:t>为基础</w:t>
      </w:r>
      <w:r w:rsidRPr="00E67B09">
        <w:rPr>
          <w:rFonts w:ascii="宋体" w:eastAsia="宋体" w:hAnsi="宋体"/>
          <w:sz w:val="32"/>
          <w:szCs w:val="32"/>
        </w:rPr>
        <w:t>,考虑国内平均加工成本、税金、合理流通环节费用和适当利润确定。</w:t>
      </w:r>
    </w:p>
    <w:p w:rsidR="00E67B09" w:rsidRPr="00E67B09" w:rsidRDefault="00E67B09" w:rsidP="00E67B09">
      <w:pPr>
        <w:pStyle w:val="1"/>
        <w:ind w:firstLine="640"/>
        <w:rPr>
          <w:rFonts w:ascii="宋体" w:eastAsia="宋体" w:hAnsi="宋体"/>
          <w:sz w:val="32"/>
          <w:szCs w:val="32"/>
        </w:rPr>
      </w:pPr>
      <w:r w:rsidRPr="00E67B09">
        <w:rPr>
          <w:rFonts w:ascii="宋体" w:eastAsia="宋体" w:hAnsi="宋体" w:hint="eastAsia"/>
          <w:sz w:val="32"/>
          <w:szCs w:val="32"/>
        </w:rPr>
        <w:t>汽、柴油价格根据国际市场原油价格变化</w:t>
      </w:r>
      <w:r w:rsidRPr="003A1BAF">
        <w:rPr>
          <w:rFonts w:ascii="宋体" w:eastAsia="宋体" w:hAnsi="宋体" w:hint="eastAsia"/>
          <w:color w:val="FF0000"/>
          <w:sz w:val="32"/>
          <w:szCs w:val="32"/>
        </w:rPr>
        <w:t>每</w:t>
      </w:r>
      <w:r w:rsidRPr="003A1BAF">
        <w:rPr>
          <w:rFonts w:ascii="宋体" w:eastAsia="宋体" w:hAnsi="宋体"/>
          <w:color w:val="FF0000"/>
          <w:sz w:val="32"/>
          <w:szCs w:val="32"/>
        </w:rPr>
        <w:t>10工作日</w:t>
      </w:r>
      <w:r w:rsidRPr="00E67B09">
        <w:rPr>
          <w:rFonts w:ascii="宋体" w:eastAsia="宋体" w:hAnsi="宋体"/>
          <w:sz w:val="32"/>
          <w:szCs w:val="32"/>
        </w:rPr>
        <w:t>调整一次。</w:t>
      </w:r>
    </w:p>
    <w:p w:rsidR="00E67B09" w:rsidRPr="00E67B09" w:rsidRDefault="00E67B09" w:rsidP="00E67B09">
      <w:pPr>
        <w:pStyle w:val="1"/>
        <w:ind w:firstLineChars="0" w:firstLine="0"/>
        <w:rPr>
          <w:rFonts w:ascii="宋体" w:eastAsia="宋体" w:hAnsi="宋体"/>
          <w:sz w:val="32"/>
          <w:szCs w:val="32"/>
        </w:rPr>
      </w:pPr>
      <w:r w:rsidRPr="00E67B09">
        <w:rPr>
          <w:rFonts w:ascii="宋体" w:eastAsia="宋体" w:hAnsi="宋体" w:hint="eastAsia"/>
          <w:sz w:val="32"/>
          <w:szCs w:val="32"/>
        </w:rPr>
        <w:t>目标</w:t>
      </w:r>
    </w:p>
    <w:p w:rsidR="00E67B09" w:rsidRPr="00E67B09" w:rsidRDefault="00E67B09" w:rsidP="003A1BAF">
      <w:pPr>
        <w:pStyle w:val="1"/>
        <w:ind w:firstLineChars="0"/>
        <w:rPr>
          <w:rFonts w:ascii="宋体" w:eastAsia="宋体" w:hAnsi="宋体"/>
          <w:sz w:val="32"/>
          <w:szCs w:val="32"/>
        </w:rPr>
      </w:pPr>
      <w:r>
        <w:rPr>
          <w:rFonts w:ascii="宋体" w:eastAsia="宋体" w:hAnsi="宋体" w:hint="eastAsia"/>
          <w:sz w:val="32"/>
          <w:szCs w:val="32"/>
        </w:rPr>
        <w:t>油价和国际油价联动，增加价格透明度</w:t>
      </w:r>
    </w:p>
    <w:p w:rsidR="00E67B09" w:rsidRDefault="00E67B09" w:rsidP="00E67B09">
      <w:pPr>
        <w:pStyle w:val="1"/>
        <w:ind w:firstLineChars="0" w:firstLine="0"/>
        <w:rPr>
          <w:rFonts w:ascii="宋体" w:eastAsia="宋体" w:hAnsi="宋体"/>
          <w:sz w:val="32"/>
          <w:szCs w:val="32"/>
        </w:rPr>
      </w:pPr>
      <w:r w:rsidRPr="00E67B09">
        <w:rPr>
          <w:rFonts w:ascii="宋体" w:eastAsia="宋体" w:hAnsi="宋体" w:hint="eastAsia"/>
          <w:sz w:val="32"/>
          <w:szCs w:val="32"/>
        </w:rPr>
        <w:t>成效</w:t>
      </w:r>
    </w:p>
    <w:p w:rsidR="00E67B09" w:rsidRDefault="00E67B09" w:rsidP="003A1BAF">
      <w:pPr>
        <w:pStyle w:val="1"/>
        <w:ind w:firstLineChars="0"/>
        <w:rPr>
          <w:rFonts w:ascii="宋体" w:eastAsia="宋体" w:hAnsi="宋体"/>
          <w:sz w:val="32"/>
          <w:szCs w:val="32"/>
        </w:rPr>
      </w:pPr>
      <w:r>
        <w:rPr>
          <w:rFonts w:ascii="宋体" w:eastAsia="宋体" w:hAnsi="宋体" w:hint="eastAsia"/>
          <w:sz w:val="32"/>
          <w:szCs w:val="32"/>
        </w:rPr>
        <w:t>自2005年5月10日油价浮动以来，十余年来</w:t>
      </w:r>
      <w:r w:rsidR="003A1BAF">
        <w:rPr>
          <w:rFonts w:ascii="宋体" w:eastAsia="宋体" w:hAnsi="宋体" w:hint="eastAsia"/>
          <w:sz w:val="32"/>
          <w:szCs w:val="32"/>
        </w:rPr>
        <w:t>共</w:t>
      </w:r>
      <w:r>
        <w:rPr>
          <w:rFonts w:ascii="宋体" w:eastAsia="宋体" w:hAnsi="宋体" w:hint="eastAsia"/>
          <w:sz w:val="32"/>
          <w:szCs w:val="32"/>
        </w:rPr>
        <w:t>计调整了近一百次</w:t>
      </w:r>
      <w:r w:rsidR="009A4518">
        <w:rPr>
          <w:rFonts w:ascii="宋体" w:eastAsia="宋体" w:hAnsi="宋体" w:hint="eastAsia"/>
          <w:sz w:val="32"/>
          <w:szCs w:val="32"/>
        </w:rPr>
        <w:t>，全国形成了有涨有跌的局面，各地加油站基本都形成较为完善的价格联动机制，</w:t>
      </w:r>
      <w:r w:rsidR="003A1BAF">
        <w:rPr>
          <w:rFonts w:ascii="宋体" w:eastAsia="宋体" w:hAnsi="宋体" w:hint="eastAsia"/>
          <w:sz w:val="32"/>
          <w:szCs w:val="32"/>
        </w:rPr>
        <w:t>当下油价比</w:t>
      </w:r>
      <w:r w:rsidR="009A4518">
        <w:rPr>
          <w:rFonts w:ascii="宋体" w:eastAsia="宋体" w:hAnsi="宋体" w:hint="eastAsia"/>
          <w:sz w:val="32"/>
          <w:szCs w:val="32"/>
        </w:rPr>
        <w:t>最高峰期油价下降了每升2</w:t>
      </w:r>
      <w:r w:rsidR="003A1BAF">
        <w:rPr>
          <w:rFonts w:ascii="宋体" w:eastAsia="宋体" w:hAnsi="宋体" w:hint="eastAsia"/>
          <w:sz w:val="32"/>
          <w:szCs w:val="32"/>
        </w:rPr>
        <w:t>元</w:t>
      </w:r>
      <w:r w:rsidR="009A4518">
        <w:rPr>
          <w:rFonts w:ascii="宋体" w:eastAsia="宋体" w:hAnsi="宋体" w:hint="eastAsia"/>
          <w:sz w:val="32"/>
          <w:szCs w:val="32"/>
        </w:rPr>
        <w:t>左右。</w:t>
      </w:r>
    </w:p>
    <w:p w:rsidR="00E67B09" w:rsidRDefault="009A4518" w:rsidP="009A4518">
      <w:pPr>
        <w:pStyle w:val="1"/>
        <w:numPr>
          <w:ilvl w:val="0"/>
          <w:numId w:val="1"/>
        </w:numPr>
        <w:ind w:firstLineChars="0"/>
        <w:outlineLvl w:val="0"/>
        <w:rPr>
          <w:rFonts w:ascii="宋体" w:eastAsia="宋体" w:hAnsi="宋体"/>
          <w:sz w:val="32"/>
          <w:szCs w:val="32"/>
        </w:rPr>
      </w:pPr>
      <w:r w:rsidRPr="009A4518">
        <w:rPr>
          <w:rFonts w:ascii="宋体" w:eastAsia="宋体" w:hAnsi="宋体" w:hint="eastAsia"/>
          <w:sz w:val="32"/>
          <w:szCs w:val="32"/>
        </w:rPr>
        <w:t>关于加强物流短板建设促进有效投资和居民消费的若干意见</w:t>
      </w:r>
    </w:p>
    <w:p w:rsidR="009A4518" w:rsidRPr="009A4518" w:rsidRDefault="009A4518" w:rsidP="009A4518">
      <w:pPr>
        <w:pStyle w:val="1"/>
        <w:ind w:firstLineChars="0" w:firstLine="0"/>
        <w:rPr>
          <w:rFonts w:ascii="宋体" w:eastAsia="宋体" w:hAnsi="宋体"/>
          <w:sz w:val="32"/>
          <w:szCs w:val="32"/>
        </w:rPr>
      </w:pPr>
      <w:r w:rsidRPr="009A4518">
        <w:rPr>
          <w:rFonts w:ascii="宋体" w:eastAsia="宋体" w:hAnsi="宋体" w:hint="eastAsia"/>
          <w:sz w:val="32"/>
          <w:szCs w:val="32"/>
        </w:rPr>
        <w:t>发布部门和时间</w:t>
      </w:r>
    </w:p>
    <w:p w:rsidR="009A4518" w:rsidRPr="009A4518" w:rsidRDefault="009A4518" w:rsidP="009A4518">
      <w:pPr>
        <w:pStyle w:val="1"/>
        <w:ind w:firstLine="640"/>
        <w:rPr>
          <w:rFonts w:ascii="宋体" w:eastAsia="宋体" w:hAnsi="宋体"/>
          <w:sz w:val="32"/>
          <w:szCs w:val="32"/>
        </w:rPr>
      </w:pPr>
      <w:r w:rsidRPr="009A4518">
        <w:rPr>
          <w:rFonts w:ascii="宋体" w:eastAsia="宋体" w:hAnsi="宋体" w:hint="eastAsia"/>
          <w:sz w:val="32"/>
          <w:szCs w:val="32"/>
        </w:rPr>
        <w:t>国家发展改革委等</w:t>
      </w:r>
      <w:r>
        <w:rPr>
          <w:rFonts w:ascii="宋体" w:eastAsia="宋体" w:hAnsi="宋体" w:hint="eastAsia"/>
          <w:sz w:val="32"/>
          <w:szCs w:val="32"/>
        </w:rPr>
        <w:t>，</w:t>
      </w:r>
      <w:r w:rsidRPr="009A4518">
        <w:rPr>
          <w:rFonts w:ascii="宋体" w:eastAsia="宋体" w:hAnsi="宋体"/>
          <w:sz w:val="32"/>
          <w:szCs w:val="32"/>
        </w:rPr>
        <w:t>2016/2/29</w:t>
      </w:r>
      <w:r>
        <w:rPr>
          <w:rFonts w:ascii="宋体" w:eastAsia="宋体" w:hAnsi="宋体" w:hint="eastAsia"/>
          <w:sz w:val="32"/>
          <w:szCs w:val="32"/>
        </w:rPr>
        <w:t>，</w:t>
      </w:r>
      <w:r w:rsidRPr="009A4518">
        <w:rPr>
          <w:rFonts w:ascii="宋体" w:eastAsia="宋体" w:hAnsi="宋体" w:hint="eastAsia"/>
          <w:sz w:val="32"/>
          <w:szCs w:val="32"/>
        </w:rPr>
        <w:t>发改经贸</w:t>
      </w:r>
      <w:r w:rsidRPr="009A4518">
        <w:rPr>
          <w:rFonts w:ascii="宋体" w:eastAsia="宋体" w:hAnsi="宋体"/>
          <w:sz w:val="32"/>
          <w:szCs w:val="32"/>
        </w:rPr>
        <w:t>[2016]433号</w:t>
      </w:r>
    </w:p>
    <w:p w:rsidR="009A4518" w:rsidRPr="009A4518" w:rsidRDefault="009A4518" w:rsidP="009A4518">
      <w:pPr>
        <w:pStyle w:val="1"/>
        <w:ind w:firstLineChars="0" w:firstLine="0"/>
        <w:rPr>
          <w:rFonts w:ascii="宋体" w:eastAsia="宋体" w:hAnsi="宋体"/>
          <w:sz w:val="32"/>
          <w:szCs w:val="32"/>
        </w:rPr>
      </w:pPr>
      <w:r w:rsidRPr="009A4518">
        <w:rPr>
          <w:rFonts w:ascii="宋体" w:eastAsia="宋体" w:hAnsi="宋体" w:hint="eastAsia"/>
          <w:sz w:val="32"/>
          <w:szCs w:val="32"/>
        </w:rPr>
        <w:t>主要内容</w:t>
      </w:r>
    </w:p>
    <w:p w:rsidR="009A4518" w:rsidRPr="009A4518" w:rsidRDefault="009A4518" w:rsidP="009A4518">
      <w:pPr>
        <w:pStyle w:val="1"/>
        <w:ind w:firstLine="640"/>
        <w:rPr>
          <w:rFonts w:ascii="宋体" w:eastAsia="宋体" w:hAnsi="宋体"/>
          <w:sz w:val="32"/>
          <w:szCs w:val="32"/>
        </w:rPr>
      </w:pPr>
      <w:r w:rsidRPr="009A4518">
        <w:rPr>
          <w:rFonts w:ascii="宋体" w:eastAsia="宋体" w:hAnsi="宋体" w:hint="eastAsia"/>
          <w:sz w:val="32"/>
          <w:szCs w:val="32"/>
        </w:rPr>
        <w:t>通过加强</w:t>
      </w:r>
      <w:r w:rsidRPr="003A1BAF">
        <w:rPr>
          <w:rFonts w:ascii="宋体" w:eastAsia="宋体" w:hAnsi="宋体" w:hint="eastAsia"/>
          <w:color w:val="FF0000"/>
          <w:sz w:val="32"/>
          <w:szCs w:val="32"/>
        </w:rPr>
        <w:t>物流短板建设</w:t>
      </w:r>
      <w:r w:rsidRPr="009A4518">
        <w:rPr>
          <w:rFonts w:ascii="宋体" w:eastAsia="宋体" w:hAnsi="宋体" w:hint="eastAsia"/>
          <w:sz w:val="32"/>
          <w:szCs w:val="32"/>
        </w:rPr>
        <w:t>，健全</w:t>
      </w:r>
      <w:r w:rsidRPr="003A1BAF">
        <w:rPr>
          <w:rFonts w:ascii="宋体" w:eastAsia="宋体" w:hAnsi="宋体" w:hint="eastAsia"/>
          <w:color w:val="FF0000"/>
          <w:sz w:val="32"/>
          <w:szCs w:val="32"/>
        </w:rPr>
        <w:t>重要节点物流基础设施</w:t>
      </w:r>
      <w:r w:rsidRPr="009A4518">
        <w:rPr>
          <w:rFonts w:ascii="宋体" w:eastAsia="宋体" w:hAnsi="宋体" w:hint="eastAsia"/>
          <w:sz w:val="32"/>
          <w:szCs w:val="32"/>
        </w:rPr>
        <w:t>，改善城乡末端配送设施条件，完善农产品冷链物流体系，大幅提升</w:t>
      </w:r>
      <w:r w:rsidRPr="003A1BAF">
        <w:rPr>
          <w:rFonts w:ascii="宋体" w:eastAsia="宋体" w:hAnsi="宋体" w:hint="eastAsia"/>
          <w:color w:val="FF0000"/>
          <w:sz w:val="32"/>
          <w:szCs w:val="32"/>
        </w:rPr>
        <w:t>农村物流</w:t>
      </w:r>
      <w:r w:rsidRPr="009A4518">
        <w:rPr>
          <w:rFonts w:ascii="宋体" w:eastAsia="宋体" w:hAnsi="宋体" w:hint="eastAsia"/>
          <w:sz w:val="32"/>
          <w:szCs w:val="32"/>
        </w:rPr>
        <w:t>水平，基本形成布局合理、覆盖广泛、便捷</w:t>
      </w:r>
      <w:r w:rsidRPr="009A4518">
        <w:rPr>
          <w:rFonts w:ascii="宋体" w:eastAsia="宋体" w:hAnsi="宋体" w:hint="eastAsia"/>
          <w:sz w:val="32"/>
          <w:szCs w:val="32"/>
        </w:rPr>
        <w:lastRenderedPageBreak/>
        <w:t>高效、保障有力的城乡物流基础设施网络体系。各种运输方式之间衔接更加顺畅，</w:t>
      </w:r>
      <w:r w:rsidRPr="003A1BAF">
        <w:rPr>
          <w:rFonts w:ascii="宋体" w:eastAsia="宋体" w:hAnsi="宋体" w:hint="eastAsia"/>
          <w:color w:val="FF0000"/>
          <w:sz w:val="32"/>
          <w:szCs w:val="32"/>
        </w:rPr>
        <w:t>多式联运</w:t>
      </w:r>
      <w:r w:rsidRPr="009A4518">
        <w:rPr>
          <w:rFonts w:ascii="宋体" w:eastAsia="宋体" w:hAnsi="宋体" w:hint="eastAsia"/>
          <w:sz w:val="32"/>
          <w:szCs w:val="32"/>
        </w:rPr>
        <w:t>效率大幅提升，运载工具、装载单元等关键标准有效衔接并逐步推广应用，物流信息化水平明显提升，物流业发展环境进一步优化。</w:t>
      </w:r>
    </w:p>
    <w:p w:rsidR="009A4518" w:rsidRDefault="00D47251" w:rsidP="009A4518">
      <w:pPr>
        <w:pStyle w:val="1"/>
        <w:numPr>
          <w:ilvl w:val="0"/>
          <w:numId w:val="1"/>
        </w:numPr>
        <w:ind w:firstLineChars="0"/>
        <w:outlineLvl w:val="0"/>
        <w:rPr>
          <w:rFonts w:ascii="宋体" w:eastAsia="宋体" w:hAnsi="宋体"/>
          <w:sz w:val="32"/>
          <w:szCs w:val="32"/>
        </w:rPr>
      </w:pPr>
      <w:r w:rsidRPr="00D47251">
        <w:rPr>
          <w:rFonts w:ascii="宋体" w:eastAsia="宋体" w:hAnsi="宋体" w:hint="eastAsia"/>
          <w:sz w:val="32"/>
          <w:szCs w:val="32"/>
        </w:rPr>
        <w:t>关于全面推开营业税改征增值税试点的通知</w:t>
      </w:r>
      <w:r w:rsidR="003A1BAF">
        <w:rPr>
          <w:rFonts w:ascii="宋体" w:eastAsia="宋体" w:hAnsi="宋体" w:hint="eastAsia"/>
          <w:sz w:val="32"/>
          <w:szCs w:val="32"/>
        </w:rPr>
        <w:t xml:space="preserve"> ★</w:t>
      </w:r>
    </w:p>
    <w:p w:rsidR="00D47251" w:rsidRDefault="00D47251" w:rsidP="00D47251">
      <w:pPr>
        <w:pStyle w:val="1"/>
        <w:ind w:firstLineChars="0" w:firstLine="0"/>
        <w:rPr>
          <w:rFonts w:ascii="宋体" w:eastAsia="宋体" w:hAnsi="宋体"/>
          <w:sz w:val="32"/>
          <w:szCs w:val="32"/>
        </w:rPr>
      </w:pPr>
      <w:r w:rsidRPr="00D47251">
        <w:rPr>
          <w:rFonts w:ascii="宋体" w:eastAsia="宋体" w:hAnsi="宋体" w:hint="eastAsia"/>
          <w:sz w:val="32"/>
          <w:szCs w:val="32"/>
        </w:rPr>
        <w:t>发布部门和时间</w:t>
      </w:r>
    </w:p>
    <w:p w:rsidR="00D47251" w:rsidRPr="00D47251" w:rsidRDefault="00D47251" w:rsidP="003A1BAF">
      <w:pPr>
        <w:pStyle w:val="1"/>
        <w:ind w:firstLineChars="0"/>
        <w:rPr>
          <w:rFonts w:ascii="宋体" w:eastAsia="宋体" w:hAnsi="宋体"/>
          <w:sz w:val="32"/>
          <w:szCs w:val="32"/>
        </w:rPr>
      </w:pPr>
      <w:r w:rsidRPr="00D47251">
        <w:rPr>
          <w:rFonts w:ascii="宋体" w:eastAsia="宋体" w:hAnsi="宋体"/>
          <w:sz w:val="32"/>
          <w:szCs w:val="32"/>
        </w:rPr>
        <w:t>财政部</w:t>
      </w:r>
      <w:r>
        <w:rPr>
          <w:rFonts w:ascii="宋体" w:eastAsia="宋体" w:hAnsi="宋体" w:hint="eastAsia"/>
          <w:sz w:val="32"/>
          <w:szCs w:val="32"/>
        </w:rPr>
        <w:t>、</w:t>
      </w:r>
      <w:r w:rsidRPr="00D47251">
        <w:rPr>
          <w:rFonts w:ascii="宋体" w:eastAsia="宋体" w:hAnsi="宋体"/>
          <w:sz w:val="32"/>
          <w:szCs w:val="32"/>
        </w:rPr>
        <w:t>国家税务总局</w:t>
      </w:r>
      <w:r>
        <w:rPr>
          <w:rFonts w:ascii="宋体" w:eastAsia="宋体" w:hAnsi="宋体" w:hint="eastAsia"/>
          <w:sz w:val="32"/>
          <w:szCs w:val="32"/>
        </w:rPr>
        <w:t>，</w:t>
      </w:r>
      <w:r w:rsidRPr="00D47251">
        <w:rPr>
          <w:rFonts w:ascii="宋体" w:eastAsia="宋体" w:hAnsi="宋体"/>
          <w:sz w:val="32"/>
          <w:szCs w:val="32"/>
        </w:rPr>
        <w:t>2016/3/23</w:t>
      </w:r>
      <w:r>
        <w:rPr>
          <w:rFonts w:ascii="宋体" w:eastAsia="宋体" w:hAnsi="宋体" w:hint="eastAsia"/>
          <w:sz w:val="32"/>
          <w:szCs w:val="32"/>
        </w:rPr>
        <w:t>，</w:t>
      </w:r>
      <w:r w:rsidRPr="00D47251">
        <w:rPr>
          <w:rFonts w:ascii="宋体" w:eastAsia="宋体" w:hAnsi="宋体" w:hint="eastAsia"/>
          <w:sz w:val="32"/>
          <w:szCs w:val="32"/>
        </w:rPr>
        <w:t>财税〔</w:t>
      </w:r>
      <w:r w:rsidRPr="00D47251">
        <w:rPr>
          <w:rFonts w:ascii="宋体" w:eastAsia="宋体" w:hAnsi="宋体"/>
          <w:sz w:val="32"/>
          <w:szCs w:val="32"/>
        </w:rPr>
        <w:t>2016〕36号</w:t>
      </w:r>
    </w:p>
    <w:p w:rsidR="00D47251" w:rsidRPr="00D47251" w:rsidRDefault="00D47251" w:rsidP="00D47251">
      <w:pPr>
        <w:pStyle w:val="1"/>
        <w:ind w:firstLineChars="0" w:firstLine="0"/>
        <w:rPr>
          <w:rFonts w:ascii="宋体" w:eastAsia="宋体" w:hAnsi="宋体"/>
          <w:sz w:val="32"/>
          <w:szCs w:val="32"/>
        </w:rPr>
      </w:pPr>
      <w:r w:rsidRPr="00D47251">
        <w:rPr>
          <w:rFonts w:ascii="宋体" w:eastAsia="宋体" w:hAnsi="宋体" w:hint="eastAsia"/>
          <w:sz w:val="32"/>
          <w:szCs w:val="32"/>
        </w:rPr>
        <w:t>主要内容</w:t>
      </w:r>
    </w:p>
    <w:p w:rsidR="00D47251" w:rsidRPr="00D47251" w:rsidRDefault="00D47251" w:rsidP="00D47251">
      <w:pPr>
        <w:pStyle w:val="1"/>
        <w:ind w:firstLineChars="131" w:firstLine="419"/>
        <w:rPr>
          <w:rFonts w:ascii="宋体" w:eastAsia="宋体" w:hAnsi="宋体"/>
          <w:sz w:val="32"/>
          <w:szCs w:val="32"/>
        </w:rPr>
      </w:pPr>
      <w:r w:rsidRPr="00D47251">
        <w:rPr>
          <w:rFonts w:ascii="宋体" w:eastAsia="宋体" w:hAnsi="宋体" w:hint="eastAsia"/>
          <w:sz w:val="32"/>
          <w:szCs w:val="32"/>
        </w:rPr>
        <w:t>自</w:t>
      </w:r>
      <w:r w:rsidRPr="00D47251">
        <w:rPr>
          <w:rFonts w:ascii="宋体" w:eastAsia="宋体" w:hAnsi="宋体"/>
          <w:sz w:val="32"/>
          <w:szCs w:val="32"/>
        </w:rPr>
        <w:t>2016年5月1日起，在全国范围内全面推开营业税改征增值税（以下称</w:t>
      </w:r>
      <w:r w:rsidRPr="003A1BAF">
        <w:rPr>
          <w:rFonts w:ascii="宋体" w:eastAsia="宋体" w:hAnsi="宋体"/>
          <w:color w:val="FF0000"/>
          <w:sz w:val="32"/>
          <w:szCs w:val="32"/>
        </w:rPr>
        <w:t>营改增</w:t>
      </w:r>
      <w:r w:rsidRPr="00D47251">
        <w:rPr>
          <w:rFonts w:ascii="宋体" w:eastAsia="宋体" w:hAnsi="宋体"/>
          <w:sz w:val="32"/>
          <w:szCs w:val="32"/>
        </w:rPr>
        <w:t>）试点,建筑业、房地产业、金融业、生活服务业等全部营业税纳税人,纳入试点范围，由缴纳营业税改为缴纳增值税。</w:t>
      </w:r>
    </w:p>
    <w:p w:rsidR="00D47251" w:rsidRDefault="00D47251" w:rsidP="00D47251">
      <w:pPr>
        <w:pStyle w:val="1"/>
        <w:ind w:firstLineChars="0" w:firstLine="0"/>
        <w:rPr>
          <w:rFonts w:ascii="宋体" w:eastAsia="宋体" w:hAnsi="宋体"/>
          <w:sz w:val="32"/>
          <w:szCs w:val="32"/>
        </w:rPr>
      </w:pPr>
      <w:r w:rsidRPr="00D47251">
        <w:rPr>
          <w:rFonts w:ascii="宋体" w:eastAsia="宋体" w:hAnsi="宋体" w:hint="eastAsia"/>
          <w:sz w:val="32"/>
          <w:szCs w:val="32"/>
        </w:rPr>
        <w:t>成效</w:t>
      </w:r>
    </w:p>
    <w:p w:rsidR="00D47251" w:rsidRPr="00D47251" w:rsidRDefault="00D47251" w:rsidP="003A1BAF">
      <w:pPr>
        <w:pStyle w:val="1"/>
        <w:ind w:firstLineChars="0"/>
        <w:rPr>
          <w:rFonts w:ascii="宋体" w:eastAsia="宋体" w:hAnsi="宋体"/>
          <w:sz w:val="32"/>
          <w:szCs w:val="32"/>
        </w:rPr>
      </w:pPr>
      <w:r>
        <w:rPr>
          <w:rFonts w:ascii="宋体" w:eastAsia="宋体" w:hAnsi="宋体" w:hint="eastAsia"/>
          <w:sz w:val="32"/>
          <w:szCs w:val="32"/>
        </w:rPr>
        <w:t>全国范围内、全行业实行增值税，建筑业、房地产业、生活服务业等涉及到</w:t>
      </w:r>
      <w:r w:rsidR="003153F3">
        <w:rPr>
          <w:rFonts w:ascii="宋体" w:eastAsia="宋体" w:hAnsi="宋体" w:hint="eastAsia"/>
          <w:sz w:val="32"/>
          <w:szCs w:val="32"/>
        </w:rPr>
        <w:t>物流地产、物业、租赁、加油、维修等都可交纳增值税和进行一定抵扣，对物流行业成本结构及税费降低长远看有一定好处。</w:t>
      </w:r>
    </w:p>
    <w:p w:rsidR="00D47251" w:rsidRDefault="00D47251" w:rsidP="009A4518">
      <w:pPr>
        <w:pStyle w:val="1"/>
        <w:numPr>
          <w:ilvl w:val="0"/>
          <w:numId w:val="1"/>
        </w:numPr>
        <w:ind w:firstLineChars="0"/>
        <w:outlineLvl w:val="0"/>
        <w:rPr>
          <w:rFonts w:ascii="宋体" w:eastAsia="宋体" w:hAnsi="宋体"/>
          <w:sz w:val="32"/>
          <w:szCs w:val="32"/>
        </w:rPr>
      </w:pPr>
      <w:r w:rsidRPr="00D47251">
        <w:rPr>
          <w:rFonts w:ascii="宋体" w:eastAsia="宋体" w:hAnsi="宋体" w:hint="eastAsia"/>
          <w:sz w:val="32"/>
          <w:szCs w:val="32"/>
        </w:rPr>
        <w:t>全国电子商务物流发展专项规划（</w:t>
      </w:r>
      <w:r w:rsidRPr="00D47251">
        <w:rPr>
          <w:rFonts w:ascii="宋体" w:eastAsia="宋体" w:hAnsi="宋体"/>
          <w:sz w:val="32"/>
          <w:szCs w:val="32"/>
        </w:rPr>
        <w:t>2016-2020年）</w:t>
      </w:r>
    </w:p>
    <w:p w:rsidR="00D47251" w:rsidRPr="00D47251" w:rsidRDefault="00D47251" w:rsidP="00D47251">
      <w:pPr>
        <w:pStyle w:val="1"/>
        <w:ind w:firstLineChars="0" w:firstLine="0"/>
        <w:rPr>
          <w:rFonts w:ascii="宋体" w:eastAsia="宋体" w:hAnsi="宋体"/>
          <w:sz w:val="32"/>
          <w:szCs w:val="32"/>
        </w:rPr>
      </w:pPr>
      <w:r w:rsidRPr="00D47251">
        <w:rPr>
          <w:rFonts w:ascii="宋体" w:eastAsia="宋体" w:hAnsi="宋体" w:hint="eastAsia"/>
          <w:sz w:val="32"/>
          <w:szCs w:val="32"/>
        </w:rPr>
        <w:t>发布部门和时间</w:t>
      </w:r>
    </w:p>
    <w:p w:rsidR="00D47251" w:rsidRPr="00D47251" w:rsidRDefault="00D47251" w:rsidP="00D47251">
      <w:pPr>
        <w:pStyle w:val="1"/>
        <w:ind w:firstLine="640"/>
        <w:rPr>
          <w:rFonts w:ascii="宋体" w:eastAsia="宋体" w:hAnsi="宋体"/>
          <w:sz w:val="32"/>
          <w:szCs w:val="32"/>
        </w:rPr>
      </w:pPr>
      <w:r w:rsidRPr="00D47251">
        <w:rPr>
          <w:rFonts w:ascii="宋体" w:eastAsia="宋体" w:hAnsi="宋体" w:hint="eastAsia"/>
          <w:sz w:val="32"/>
          <w:szCs w:val="32"/>
        </w:rPr>
        <w:t>商务部、发展改革委等六大部委</w:t>
      </w:r>
      <w:r>
        <w:rPr>
          <w:rFonts w:ascii="宋体" w:eastAsia="宋体" w:hAnsi="宋体" w:hint="eastAsia"/>
          <w:sz w:val="32"/>
          <w:szCs w:val="32"/>
        </w:rPr>
        <w:t>，</w:t>
      </w:r>
      <w:r w:rsidRPr="00D47251">
        <w:rPr>
          <w:rFonts w:ascii="宋体" w:eastAsia="宋体" w:hAnsi="宋体"/>
          <w:sz w:val="32"/>
          <w:szCs w:val="32"/>
        </w:rPr>
        <w:t>2016/3/23</w:t>
      </w:r>
      <w:r>
        <w:rPr>
          <w:rFonts w:ascii="宋体" w:eastAsia="宋体" w:hAnsi="宋体" w:hint="eastAsia"/>
          <w:sz w:val="32"/>
          <w:szCs w:val="32"/>
        </w:rPr>
        <w:t>，</w:t>
      </w:r>
      <w:r w:rsidRPr="00D47251">
        <w:rPr>
          <w:rFonts w:ascii="宋体" w:eastAsia="宋体" w:hAnsi="宋体" w:hint="eastAsia"/>
          <w:sz w:val="32"/>
          <w:szCs w:val="32"/>
        </w:rPr>
        <w:t>商流通发</w:t>
      </w:r>
      <w:r w:rsidRPr="00D47251">
        <w:rPr>
          <w:rFonts w:ascii="宋体" w:eastAsia="宋体" w:hAnsi="宋体"/>
          <w:sz w:val="32"/>
          <w:szCs w:val="32"/>
        </w:rPr>
        <w:t>[2016]85号</w:t>
      </w:r>
    </w:p>
    <w:p w:rsidR="00D47251" w:rsidRPr="00D47251" w:rsidRDefault="00D47251" w:rsidP="00D47251">
      <w:pPr>
        <w:pStyle w:val="1"/>
        <w:ind w:firstLineChars="0" w:firstLine="0"/>
        <w:rPr>
          <w:rFonts w:ascii="宋体" w:eastAsia="宋体" w:hAnsi="宋体"/>
          <w:sz w:val="32"/>
          <w:szCs w:val="32"/>
        </w:rPr>
      </w:pPr>
      <w:r w:rsidRPr="00D47251">
        <w:rPr>
          <w:rFonts w:ascii="宋体" w:eastAsia="宋体" w:hAnsi="宋体" w:hint="eastAsia"/>
          <w:sz w:val="32"/>
          <w:szCs w:val="32"/>
        </w:rPr>
        <w:t>主要内容</w:t>
      </w:r>
    </w:p>
    <w:p w:rsidR="00D47251" w:rsidRPr="00D47251" w:rsidRDefault="00D47251" w:rsidP="00D47251">
      <w:pPr>
        <w:pStyle w:val="1"/>
        <w:ind w:firstLine="640"/>
        <w:rPr>
          <w:rFonts w:ascii="宋体" w:eastAsia="宋体" w:hAnsi="宋体"/>
          <w:sz w:val="32"/>
          <w:szCs w:val="32"/>
        </w:rPr>
      </w:pPr>
      <w:r w:rsidRPr="00D47251">
        <w:rPr>
          <w:rFonts w:ascii="宋体" w:eastAsia="宋体" w:hAnsi="宋体"/>
          <w:sz w:val="32"/>
          <w:szCs w:val="32"/>
        </w:rPr>
        <w:lastRenderedPageBreak/>
        <w:t>电商物流创新能力进一步提升，先进物流装备、技术在行业内得到广泛应用。一体化运作、网络化经营能力进一步增强，运输、仓储、配送等各环节协调发展，紧密衔接。对外开放程度进一步提高，逐步形成</w:t>
      </w:r>
      <w:r w:rsidRPr="003153F3">
        <w:rPr>
          <w:rFonts w:ascii="宋体" w:eastAsia="宋体" w:hAnsi="宋体"/>
          <w:color w:val="FF0000"/>
          <w:sz w:val="32"/>
          <w:szCs w:val="32"/>
        </w:rPr>
        <w:t>服务于全球贸易和营销的电商物流网络</w:t>
      </w:r>
      <w:r w:rsidRPr="00D47251">
        <w:rPr>
          <w:rFonts w:ascii="宋体" w:eastAsia="宋体" w:hAnsi="宋体"/>
          <w:sz w:val="32"/>
          <w:szCs w:val="32"/>
        </w:rPr>
        <w:t>。绿色发展水平进一步提高，包装循环利用水平有较大提升。电商物流企业竞争力显著加强，拥有一批具备国际竞争力、服务网络覆盖境内外的</w:t>
      </w:r>
      <w:r w:rsidRPr="003153F3">
        <w:rPr>
          <w:rFonts w:ascii="宋体" w:eastAsia="宋体" w:hAnsi="宋体"/>
          <w:color w:val="FF0000"/>
          <w:sz w:val="32"/>
          <w:szCs w:val="32"/>
        </w:rPr>
        <w:t>高水平企业</w:t>
      </w:r>
      <w:r w:rsidRPr="00D47251">
        <w:rPr>
          <w:rFonts w:ascii="宋体" w:eastAsia="宋体" w:hAnsi="宋体"/>
          <w:sz w:val="32"/>
          <w:szCs w:val="32"/>
        </w:rPr>
        <w:t>。电商物流成本显著降低，效率明</w:t>
      </w:r>
      <w:r w:rsidRPr="00D47251">
        <w:rPr>
          <w:rFonts w:ascii="宋体" w:eastAsia="宋体" w:hAnsi="宋体" w:hint="eastAsia"/>
          <w:sz w:val="32"/>
          <w:szCs w:val="32"/>
        </w:rPr>
        <w:t>显提高，供应链服务能力大大增强。</w:t>
      </w:r>
    </w:p>
    <w:p w:rsidR="00D47251" w:rsidRPr="00D47251" w:rsidRDefault="00D47251" w:rsidP="00D47251">
      <w:pPr>
        <w:pStyle w:val="1"/>
        <w:ind w:firstLineChars="0" w:firstLine="0"/>
        <w:rPr>
          <w:rFonts w:ascii="宋体" w:eastAsia="宋体" w:hAnsi="宋体"/>
          <w:sz w:val="32"/>
          <w:szCs w:val="32"/>
        </w:rPr>
      </w:pPr>
      <w:r w:rsidRPr="00D47251">
        <w:rPr>
          <w:rFonts w:ascii="宋体" w:eastAsia="宋体" w:hAnsi="宋体" w:hint="eastAsia"/>
          <w:sz w:val="32"/>
          <w:szCs w:val="32"/>
        </w:rPr>
        <w:t>目标</w:t>
      </w:r>
    </w:p>
    <w:p w:rsidR="00D47251" w:rsidRPr="00D47251" w:rsidRDefault="00E6670C" w:rsidP="00D47251">
      <w:pPr>
        <w:pStyle w:val="1"/>
        <w:ind w:firstLine="640"/>
        <w:rPr>
          <w:rFonts w:ascii="宋体" w:eastAsia="宋体" w:hAnsi="宋体"/>
          <w:sz w:val="32"/>
          <w:szCs w:val="32"/>
        </w:rPr>
      </w:pPr>
      <w:r w:rsidRPr="00D47251">
        <w:rPr>
          <w:rFonts w:ascii="宋体" w:eastAsia="宋体" w:hAnsi="宋体" w:hint="eastAsia"/>
          <w:sz w:val="32"/>
          <w:szCs w:val="32"/>
        </w:rPr>
        <w:t>到</w:t>
      </w:r>
      <w:r w:rsidRPr="00D47251">
        <w:rPr>
          <w:rFonts w:ascii="宋体" w:eastAsia="宋体" w:hAnsi="宋体"/>
          <w:sz w:val="32"/>
          <w:szCs w:val="32"/>
        </w:rPr>
        <w:t>2020年，基本形成“布局完善、结构优化、功能强大、运作高效、服务优质”的电商物流体系，信息化、标准化、集约化发展取得重大进展。</w:t>
      </w:r>
    </w:p>
    <w:p w:rsidR="00D47251" w:rsidRDefault="00D47251" w:rsidP="00D47251">
      <w:pPr>
        <w:pStyle w:val="1"/>
        <w:ind w:firstLineChars="0" w:firstLine="0"/>
        <w:rPr>
          <w:rFonts w:ascii="宋体" w:eastAsia="宋体" w:hAnsi="宋体"/>
          <w:sz w:val="32"/>
          <w:szCs w:val="32"/>
        </w:rPr>
      </w:pPr>
      <w:r w:rsidRPr="00D47251">
        <w:rPr>
          <w:rFonts w:ascii="宋体" w:eastAsia="宋体" w:hAnsi="宋体" w:hint="eastAsia"/>
          <w:sz w:val="32"/>
          <w:szCs w:val="32"/>
        </w:rPr>
        <w:t>成效</w:t>
      </w:r>
    </w:p>
    <w:p w:rsidR="00E6670C" w:rsidRDefault="00E6670C" w:rsidP="003153F3">
      <w:pPr>
        <w:pStyle w:val="1"/>
        <w:ind w:firstLineChars="0"/>
        <w:rPr>
          <w:rFonts w:ascii="宋体" w:eastAsia="宋体" w:hAnsi="宋体"/>
          <w:sz w:val="32"/>
          <w:szCs w:val="32"/>
        </w:rPr>
      </w:pPr>
      <w:r>
        <w:rPr>
          <w:rFonts w:ascii="宋体" w:eastAsia="宋体" w:hAnsi="宋体" w:hint="eastAsia"/>
          <w:sz w:val="32"/>
          <w:szCs w:val="32"/>
        </w:rPr>
        <w:t>可以看出国家对电子商务及电商物流的重视，立法提出了具体的要求，要实现良性发展、集约化、绿色化发展。</w:t>
      </w:r>
    </w:p>
    <w:p w:rsidR="00D47251" w:rsidRDefault="00E6670C" w:rsidP="009A4518">
      <w:pPr>
        <w:pStyle w:val="1"/>
        <w:numPr>
          <w:ilvl w:val="0"/>
          <w:numId w:val="1"/>
        </w:numPr>
        <w:ind w:firstLineChars="0"/>
        <w:outlineLvl w:val="0"/>
        <w:rPr>
          <w:rFonts w:ascii="宋体" w:eastAsia="宋体" w:hAnsi="宋体"/>
          <w:sz w:val="32"/>
          <w:szCs w:val="32"/>
        </w:rPr>
      </w:pPr>
      <w:r w:rsidRPr="00E6670C">
        <w:rPr>
          <w:rFonts w:ascii="宋体" w:eastAsia="宋体" w:hAnsi="宋体" w:hint="eastAsia"/>
          <w:sz w:val="32"/>
          <w:szCs w:val="32"/>
        </w:rPr>
        <w:t>关于深入实施“互联网</w:t>
      </w:r>
      <w:r w:rsidRPr="00E6670C">
        <w:rPr>
          <w:rFonts w:ascii="宋体" w:eastAsia="宋体" w:hAnsi="宋体"/>
          <w:sz w:val="32"/>
          <w:szCs w:val="32"/>
        </w:rPr>
        <w:t>+流通”行动计划的意见</w:t>
      </w:r>
    </w:p>
    <w:p w:rsidR="00E6670C" w:rsidRPr="00E6670C" w:rsidRDefault="00E6670C" w:rsidP="00E6670C">
      <w:pPr>
        <w:pStyle w:val="1"/>
        <w:ind w:firstLineChars="0" w:firstLine="0"/>
        <w:rPr>
          <w:rFonts w:ascii="宋体" w:eastAsia="宋体" w:hAnsi="宋体"/>
          <w:sz w:val="32"/>
          <w:szCs w:val="32"/>
        </w:rPr>
      </w:pPr>
      <w:r w:rsidRPr="00E6670C">
        <w:rPr>
          <w:rFonts w:ascii="宋体" w:eastAsia="宋体" w:hAnsi="宋体" w:hint="eastAsia"/>
          <w:sz w:val="32"/>
          <w:szCs w:val="32"/>
        </w:rPr>
        <w:t>发布部门和时间</w:t>
      </w:r>
    </w:p>
    <w:p w:rsidR="00E6670C" w:rsidRPr="00E6670C" w:rsidRDefault="00E6670C" w:rsidP="00E6670C">
      <w:pPr>
        <w:pStyle w:val="1"/>
        <w:ind w:firstLine="640"/>
        <w:rPr>
          <w:rFonts w:ascii="宋体" w:eastAsia="宋体" w:hAnsi="宋体"/>
          <w:sz w:val="32"/>
          <w:szCs w:val="32"/>
        </w:rPr>
      </w:pPr>
      <w:r w:rsidRPr="00E6670C">
        <w:rPr>
          <w:rFonts w:ascii="宋体" w:eastAsia="宋体" w:hAnsi="宋体" w:hint="eastAsia"/>
          <w:sz w:val="32"/>
          <w:szCs w:val="32"/>
        </w:rPr>
        <w:t>国务院办公厅</w:t>
      </w:r>
      <w:r>
        <w:rPr>
          <w:rFonts w:ascii="宋体" w:eastAsia="宋体" w:hAnsi="宋体" w:hint="eastAsia"/>
          <w:sz w:val="32"/>
          <w:szCs w:val="32"/>
        </w:rPr>
        <w:t>，</w:t>
      </w:r>
      <w:r w:rsidRPr="00E6670C">
        <w:rPr>
          <w:rFonts w:ascii="宋体" w:eastAsia="宋体" w:hAnsi="宋体"/>
          <w:sz w:val="32"/>
          <w:szCs w:val="32"/>
        </w:rPr>
        <w:t>2016/4/15</w:t>
      </w:r>
      <w:r>
        <w:rPr>
          <w:rFonts w:ascii="宋体" w:eastAsia="宋体" w:hAnsi="宋体" w:hint="eastAsia"/>
          <w:sz w:val="32"/>
          <w:szCs w:val="32"/>
        </w:rPr>
        <w:t>，</w:t>
      </w:r>
      <w:r w:rsidRPr="00E6670C">
        <w:rPr>
          <w:rFonts w:ascii="宋体" w:eastAsia="宋体" w:hAnsi="宋体" w:hint="eastAsia"/>
          <w:sz w:val="32"/>
          <w:szCs w:val="32"/>
        </w:rPr>
        <w:t>国办发〔</w:t>
      </w:r>
      <w:r w:rsidRPr="00E6670C">
        <w:rPr>
          <w:rFonts w:ascii="宋体" w:eastAsia="宋体" w:hAnsi="宋体"/>
          <w:sz w:val="32"/>
          <w:szCs w:val="32"/>
        </w:rPr>
        <w:t>2016〕24号</w:t>
      </w:r>
    </w:p>
    <w:p w:rsidR="00E6670C" w:rsidRPr="00E6670C" w:rsidRDefault="00E6670C" w:rsidP="00E6670C">
      <w:pPr>
        <w:pStyle w:val="1"/>
        <w:ind w:firstLineChars="0" w:firstLine="0"/>
        <w:rPr>
          <w:rFonts w:ascii="宋体" w:eastAsia="宋体" w:hAnsi="宋体"/>
          <w:sz w:val="32"/>
          <w:szCs w:val="32"/>
        </w:rPr>
      </w:pPr>
      <w:r w:rsidRPr="00E6670C">
        <w:rPr>
          <w:rFonts w:ascii="宋体" w:eastAsia="宋体" w:hAnsi="宋体" w:hint="eastAsia"/>
          <w:sz w:val="32"/>
          <w:szCs w:val="32"/>
        </w:rPr>
        <w:t>主要内容</w:t>
      </w:r>
    </w:p>
    <w:p w:rsidR="003153F3" w:rsidRDefault="00E6670C" w:rsidP="00E6670C">
      <w:pPr>
        <w:pStyle w:val="1"/>
        <w:ind w:firstLine="640"/>
        <w:rPr>
          <w:rFonts w:ascii="宋体" w:eastAsia="宋体" w:hAnsi="宋体"/>
          <w:sz w:val="32"/>
          <w:szCs w:val="32"/>
        </w:rPr>
      </w:pPr>
      <w:r w:rsidRPr="00E6670C">
        <w:rPr>
          <w:rFonts w:ascii="宋体" w:eastAsia="宋体" w:hAnsi="宋体" w:hint="eastAsia"/>
          <w:sz w:val="32"/>
          <w:szCs w:val="32"/>
        </w:rPr>
        <w:t>一、加快推动</w:t>
      </w:r>
      <w:r w:rsidRPr="003153F3">
        <w:rPr>
          <w:rFonts w:ascii="宋体" w:eastAsia="宋体" w:hAnsi="宋体" w:hint="eastAsia"/>
          <w:color w:val="FF0000"/>
          <w:sz w:val="32"/>
          <w:szCs w:val="32"/>
        </w:rPr>
        <w:t>流通转型升级</w:t>
      </w:r>
      <w:r w:rsidRPr="00E6670C">
        <w:rPr>
          <w:rFonts w:ascii="宋体" w:eastAsia="宋体" w:hAnsi="宋体" w:hint="eastAsia"/>
          <w:sz w:val="32"/>
          <w:szCs w:val="32"/>
        </w:rPr>
        <w:t>。以满足消费者需求为中心，积极开展全渠道经营，支持企业突</w:t>
      </w:r>
      <w:r w:rsidR="003153F3">
        <w:rPr>
          <w:rFonts w:ascii="宋体" w:eastAsia="宋体" w:hAnsi="宋体" w:hint="eastAsia"/>
          <w:sz w:val="32"/>
          <w:szCs w:val="32"/>
        </w:rPr>
        <w:t>出商品和服务特色，充分应用移动互联网、物联网、大数据等信息技术</w:t>
      </w:r>
    </w:p>
    <w:p w:rsidR="003153F3" w:rsidRDefault="00E6670C" w:rsidP="003153F3">
      <w:pPr>
        <w:pStyle w:val="1"/>
        <w:ind w:firstLineChars="0" w:firstLine="0"/>
        <w:rPr>
          <w:rFonts w:ascii="宋体" w:eastAsia="宋体" w:hAnsi="宋体"/>
          <w:sz w:val="32"/>
          <w:szCs w:val="32"/>
        </w:rPr>
      </w:pPr>
      <w:r w:rsidRPr="00E6670C">
        <w:rPr>
          <w:rFonts w:ascii="宋体" w:eastAsia="宋体" w:hAnsi="宋体" w:hint="eastAsia"/>
          <w:sz w:val="32"/>
          <w:szCs w:val="32"/>
        </w:rPr>
        <w:lastRenderedPageBreak/>
        <w:t>二、积极推进流通创新发展。鼓励发展</w:t>
      </w:r>
      <w:r w:rsidRPr="003153F3">
        <w:rPr>
          <w:rFonts w:ascii="宋体" w:eastAsia="宋体" w:hAnsi="宋体" w:hint="eastAsia"/>
          <w:color w:val="FF0000"/>
          <w:sz w:val="32"/>
          <w:szCs w:val="32"/>
        </w:rPr>
        <w:t>分享经济</w:t>
      </w:r>
      <w:r w:rsidR="003153F3">
        <w:rPr>
          <w:rFonts w:ascii="宋体" w:eastAsia="宋体" w:hAnsi="宋体" w:hint="eastAsia"/>
          <w:sz w:val="32"/>
          <w:szCs w:val="32"/>
        </w:rPr>
        <w:t>新模式。</w:t>
      </w:r>
      <w:r w:rsidRPr="00E6670C">
        <w:rPr>
          <w:rFonts w:ascii="宋体" w:eastAsia="宋体" w:hAnsi="宋体" w:hint="eastAsia"/>
          <w:sz w:val="32"/>
          <w:szCs w:val="32"/>
        </w:rPr>
        <w:t xml:space="preserve">　三、加强</w:t>
      </w:r>
      <w:r w:rsidRPr="003153F3">
        <w:rPr>
          <w:rFonts w:ascii="宋体" w:eastAsia="宋体" w:hAnsi="宋体" w:hint="eastAsia"/>
          <w:color w:val="FF0000"/>
          <w:sz w:val="32"/>
          <w:szCs w:val="32"/>
        </w:rPr>
        <w:t>智慧流通基础设施</w:t>
      </w:r>
      <w:r w:rsidR="003153F3">
        <w:rPr>
          <w:rFonts w:ascii="宋体" w:eastAsia="宋体" w:hAnsi="宋体" w:hint="eastAsia"/>
          <w:sz w:val="32"/>
          <w:szCs w:val="32"/>
        </w:rPr>
        <w:t>建设。加大对物流基地建设、冷链系统建设等的政策性扶持力度。</w:t>
      </w:r>
    </w:p>
    <w:p w:rsidR="003153F3" w:rsidRDefault="00E6670C" w:rsidP="003153F3">
      <w:pPr>
        <w:pStyle w:val="1"/>
        <w:ind w:firstLineChars="0" w:firstLine="0"/>
        <w:rPr>
          <w:rFonts w:ascii="宋体" w:eastAsia="宋体" w:hAnsi="宋体"/>
          <w:sz w:val="32"/>
          <w:szCs w:val="32"/>
        </w:rPr>
      </w:pPr>
      <w:r w:rsidRPr="00E6670C">
        <w:rPr>
          <w:rFonts w:ascii="宋体" w:eastAsia="宋体" w:hAnsi="宋体" w:hint="eastAsia"/>
          <w:sz w:val="32"/>
          <w:szCs w:val="32"/>
        </w:rPr>
        <w:t>四、鼓励拓展智能消费新领域。鼓励具备条件的城市探索构建线上线下融合发展的体验式智慧商圈</w:t>
      </w:r>
      <w:r w:rsidR="003153F3">
        <w:rPr>
          <w:rFonts w:ascii="宋体" w:eastAsia="宋体" w:hAnsi="宋体" w:hint="eastAsia"/>
          <w:sz w:val="32"/>
          <w:szCs w:val="32"/>
        </w:rPr>
        <w:t>。</w:t>
      </w:r>
    </w:p>
    <w:p w:rsidR="003153F3" w:rsidRDefault="00E6670C" w:rsidP="003153F3">
      <w:pPr>
        <w:pStyle w:val="1"/>
        <w:ind w:firstLineChars="0" w:firstLine="0"/>
        <w:rPr>
          <w:rFonts w:ascii="宋体" w:eastAsia="宋体" w:hAnsi="宋体"/>
          <w:sz w:val="32"/>
          <w:szCs w:val="32"/>
        </w:rPr>
      </w:pPr>
      <w:r w:rsidRPr="00E6670C">
        <w:rPr>
          <w:rFonts w:ascii="宋体" w:eastAsia="宋体" w:hAnsi="宋体" w:hint="eastAsia"/>
          <w:sz w:val="32"/>
          <w:szCs w:val="32"/>
        </w:rPr>
        <w:t xml:space="preserve">五、大力发展绿色流通和消费。推广绿色商品，限制高耗能、高污染、高环境风险、过度包装产品进入流通和消费环节。　六、深入推进农村电子商务。　</w:t>
      </w:r>
    </w:p>
    <w:p w:rsidR="003153F3" w:rsidRDefault="00E6670C" w:rsidP="003153F3">
      <w:pPr>
        <w:pStyle w:val="1"/>
        <w:ind w:firstLineChars="0" w:firstLine="0"/>
        <w:rPr>
          <w:rFonts w:ascii="宋体" w:eastAsia="宋体" w:hAnsi="宋体"/>
          <w:sz w:val="32"/>
          <w:szCs w:val="32"/>
        </w:rPr>
      </w:pPr>
      <w:r w:rsidRPr="00E6670C">
        <w:rPr>
          <w:rFonts w:ascii="宋体" w:eastAsia="宋体" w:hAnsi="宋体" w:hint="eastAsia"/>
          <w:sz w:val="32"/>
          <w:szCs w:val="32"/>
        </w:rPr>
        <w:t xml:space="preserve">七、积极促进电子商务进社区。　</w:t>
      </w:r>
    </w:p>
    <w:p w:rsidR="003153F3" w:rsidRDefault="00E6670C" w:rsidP="003153F3">
      <w:pPr>
        <w:pStyle w:val="1"/>
        <w:ind w:firstLineChars="0" w:firstLine="0"/>
        <w:rPr>
          <w:rFonts w:ascii="宋体" w:eastAsia="宋体" w:hAnsi="宋体"/>
          <w:sz w:val="32"/>
          <w:szCs w:val="32"/>
        </w:rPr>
      </w:pPr>
      <w:r w:rsidRPr="00E6670C">
        <w:rPr>
          <w:rFonts w:ascii="宋体" w:eastAsia="宋体" w:hAnsi="宋体" w:hint="eastAsia"/>
          <w:sz w:val="32"/>
          <w:szCs w:val="32"/>
        </w:rPr>
        <w:t>八、加快完善流通保障制度。组织开展道路货运</w:t>
      </w:r>
      <w:r w:rsidRPr="003153F3">
        <w:rPr>
          <w:rFonts w:ascii="宋体" w:eastAsia="宋体" w:hAnsi="宋体" w:hint="eastAsia"/>
          <w:color w:val="FF0000"/>
          <w:sz w:val="32"/>
          <w:szCs w:val="32"/>
        </w:rPr>
        <w:t>无车承运人试点</w:t>
      </w:r>
      <w:r w:rsidRPr="00E6670C">
        <w:rPr>
          <w:rFonts w:ascii="宋体" w:eastAsia="宋体" w:hAnsi="宋体" w:hint="eastAsia"/>
          <w:sz w:val="32"/>
          <w:szCs w:val="32"/>
        </w:rPr>
        <w:t>工作，允许试点范围内无车承运人开展运输业务。</w:t>
      </w:r>
    </w:p>
    <w:p w:rsidR="003153F3" w:rsidRDefault="00E6670C" w:rsidP="003153F3">
      <w:pPr>
        <w:pStyle w:val="1"/>
        <w:ind w:firstLineChars="0" w:firstLine="0"/>
        <w:rPr>
          <w:rFonts w:ascii="宋体" w:eastAsia="宋体" w:hAnsi="宋体"/>
          <w:sz w:val="32"/>
          <w:szCs w:val="32"/>
        </w:rPr>
      </w:pPr>
      <w:r w:rsidRPr="00E6670C">
        <w:rPr>
          <w:rFonts w:ascii="宋体" w:eastAsia="宋体" w:hAnsi="宋体" w:hint="eastAsia"/>
          <w:sz w:val="32"/>
          <w:szCs w:val="32"/>
        </w:rPr>
        <w:t xml:space="preserve">九、发挥财政资金引导带动作用。　</w:t>
      </w:r>
    </w:p>
    <w:p w:rsidR="003153F3" w:rsidRDefault="00E6670C" w:rsidP="003153F3">
      <w:pPr>
        <w:pStyle w:val="1"/>
        <w:ind w:firstLineChars="0" w:firstLine="0"/>
        <w:rPr>
          <w:rFonts w:ascii="宋体" w:eastAsia="宋体" w:hAnsi="宋体"/>
          <w:sz w:val="32"/>
          <w:szCs w:val="32"/>
        </w:rPr>
      </w:pPr>
      <w:r w:rsidRPr="00E6670C">
        <w:rPr>
          <w:rFonts w:ascii="宋体" w:eastAsia="宋体" w:hAnsi="宋体" w:hint="eastAsia"/>
          <w:sz w:val="32"/>
          <w:szCs w:val="32"/>
        </w:rPr>
        <w:t>十、增强流通领域公</w:t>
      </w:r>
      <w:r w:rsidR="003153F3">
        <w:rPr>
          <w:rFonts w:ascii="宋体" w:eastAsia="宋体" w:hAnsi="宋体" w:hint="eastAsia"/>
          <w:sz w:val="32"/>
          <w:szCs w:val="32"/>
        </w:rPr>
        <w:t>共服务支撑能力。鼓励整合建设商务公共服务云平台。</w:t>
      </w:r>
    </w:p>
    <w:p w:rsidR="003153F3" w:rsidRDefault="00E6670C" w:rsidP="003153F3">
      <w:pPr>
        <w:pStyle w:val="1"/>
        <w:ind w:firstLineChars="0" w:firstLine="0"/>
        <w:rPr>
          <w:rFonts w:ascii="宋体" w:eastAsia="宋体" w:hAnsi="宋体"/>
          <w:sz w:val="32"/>
          <w:szCs w:val="32"/>
        </w:rPr>
      </w:pPr>
      <w:r w:rsidRPr="00E6670C">
        <w:rPr>
          <w:rFonts w:ascii="宋体" w:eastAsia="宋体" w:hAnsi="宋体" w:hint="eastAsia"/>
          <w:sz w:val="32"/>
          <w:szCs w:val="32"/>
        </w:rPr>
        <w:t>十一</w:t>
      </w:r>
      <w:r w:rsidR="003153F3">
        <w:rPr>
          <w:rFonts w:ascii="宋体" w:eastAsia="宋体" w:hAnsi="宋体" w:hint="eastAsia"/>
          <w:sz w:val="32"/>
          <w:szCs w:val="32"/>
        </w:rPr>
        <w:t>、健全流通法规标准体系。抓紧研究商品流通、电子商务等方面的立法。</w:t>
      </w:r>
    </w:p>
    <w:p w:rsidR="00E6670C" w:rsidRPr="00E6670C" w:rsidRDefault="00E6670C" w:rsidP="003153F3">
      <w:pPr>
        <w:pStyle w:val="1"/>
        <w:ind w:firstLineChars="0" w:firstLine="0"/>
        <w:rPr>
          <w:rFonts w:ascii="宋体" w:eastAsia="宋体" w:hAnsi="宋体"/>
          <w:sz w:val="32"/>
          <w:szCs w:val="32"/>
        </w:rPr>
      </w:pPr>
      <w:r w:rsidRPr="00E6670C">
        <w:rPr>
          <w:rFonts w:ascii="宋体" w:eastAsia="宋体" w:hAnsi="宋体" w:hint="eastAsia"/>
          <w:sz w:val="32"/>
          <w:szCs w:val="32"/>
        </w:rPr>
        <w:t>十二、营造诚信经营公平竞争环境。</w:t>
      </w:r>
    </w:p>
    <w:p w:rsidR="00E6670C" w:rsidRPr="00E6670C" w:rsidRDefault="00E6670C" w:rsidP="00E6670C">
      <w:pPr>
        <w:pStyle w:val="1"/>
        <w:ind w:firstLineChars="0" w:firstLine="0"/>
        <w:rPr>
          <w:rFonts w:ascii="宋体" w:eastAsia="宋体" w:hAnsi="宋体"/>
          <w:sz w:val="32"/>
          <w:szCs w:val="32"/>
        </w:rPr>
      </w:pPr>
      <w:r w:rsidRPr="00E6670C">
        <w:rPr>
          <w:rFonts w:ascii="宋体" w:eastAsia="宋体" w:hAnsi="宋体" w:hint="eastAsia"/>
          <w:sz w:val="32"/>
          <w:szCs w:val="32"/>
        </w:rPr>
        <w:t>目标</w:t>
      </w:r>
    </w:p>
    <w:p w:rsidR="00E6670C" w:rsidRPr="00E6670C" w:rsidRDefault="00E6670C" w:rsidP="00E6670C">
      <w:pPr>
        <w:pStyle w:val="1"/>
        <w:ind w:firstLine="640"/>
        <w:rPr>
          <w:rFonts w:ascii="宋体" w:eastAsia="宋体" w:hAnsi="宋体"/>
          <w:sz w:val="32"/>
          <w:szCs w:val="32"/>
        </w:rPr>
      </w:pPr>
      <w:r w:rsidRPr="00E6670C">
        <w:rPr>
          <w:rFonts w:ascii="宋体" w:eastAsia="宋体" w:hAnsi="宋体" w:hint="eastAsia"/>
          <w:sz w:val="32"/>
          <w:szCs w:val="32"/>
        </w:rPr>
        <w:t>实施“互联网</w:t>
      </w:r>
      <w:r w:rsidRPr="00E6670C">
        <w:rPr>
          <w:rFonts w:ascii="宋体" w:eastAsia="宋体" w:hAnsi="宋体"/>
          <w:sz w:val="32"/>
          <w:szCs w:val="32"/>
        </w:rPr>
        <w:t>+流通”行动计划，有利于推进流通创新发展，推动</w:t>
      </w:r>
      <w:r w:rsidRPr="003153F3">
        <w:rPr>
          <w:rFonts w:ascii="宋体" w:eastAsia="宋体" w:hAnsi="宋体"/>
          <w:color w:val="FF0000"/>
          <w:sz w:val="32"/>
          <w:szCs w:val="32"/>
        </w:rPr>
        <w:t>实体商业转型升级，拓展消费新领域</w:t>
      </w:r>
      <w:r w:rsidRPr="00E6670C">
        <w:rPr>
          <w:rFonts w:ascii="宋体" w:eastAsia="宋体" w:hAnsi="宋体"/>
          <w:sz w:val="32"/>
          <w:szCs w:val="32"/>
        </w:rPr>
        <w:t>，促进创业就业，增强经济发展新动能。</w:t>
      </w:r>
    </w:p>
    <w:p w:rsidR="00E6670C" w:rsidRDefault="00E6670C" w:rsidP="009A4518">
      <w:pPr>
        <w:pStyle w:val="1"/>
        <w:numPr>
          <w:ilvl w:val="0"/>
          <w:numId w:val="1"/>
        </w:numPr>
        <w:ind w:firstLineChars="0"/>
        <w:outlineLvl w:val="0"/>
        <w:rPr>
          <w:rFonts w:ascii="宋体" w:eastAsia="宋体" w:hAnsi="宋体"/>
          <w:sz w:val="32"/>
          <w:szCs w:val="32"/>
        </w:rPr>
      </w:pPr>
      <w:r w:rsidRPr="00E6670C">
        <w:rPr>
          <w:rFonts w:ascii="宋体" w:eastAsia="宋体" w:hAnsi="宋体" w:hint="eastAsia"/>
          <w:sz w:val="32"/>
          <w:szCs w:val="32"/>
        </w:rPr>
        <w:t>关于促进通用航空业发展的指导意见</w:t>
      </w:r>
    </w:p>
    <w:p w:rsidR="00E6670C" w:rsidRPr="00E6670C" w:rsidRDefault="00E6670C" w:rsidP="00E6670C">
      <w:pPr>
        <w:pStyle w:val="1"/>
        <w:ind w:firstLineChars="0" w:firstLine="0"/>
        <w:rPr>
          <w:rFonts w:ascii="宋体" w:eastAsia="宋体" w:hAnsi="宋体"/>
          <w:sz w:val="32"/>
          <w:szCs w:val="32"/>
        </w:rPr>
      </w:pPr>
      <w:r w:rsidRPr="00E6670C">
        <w:rPr>
          <w:rFonts w:ascii="宋体" w:eastAsia="宋体" w:hAnsi="宋体" w:hint="eastAsia"/>
          <w:sz w:val="32"/>
          <w:szCs w:val="32"/>
        </w:rPr>
        <w:lastRenderedPageBreak/>
        <w:t>发布部门和时间</w:t>
      </w:r>
    </w:p>
    <w:p w:rsidR="00E6670C" w:rsidRPr="00E6670C" w:rsidRDefault="00E6670C" w:rsidP="00E6670C">
      <w:pPr>
        <w:pStyle w:val="1"/>
        <w:ind w:firstLine="640"/>
        <w:rPr>
          <w:rFonts w:ascii="宋体" w:eastAsia="宋体" w:hAnsi="宋体"/>
          <w:sz w:val="32"/>
          <w:szCs w:val="32"/>
        </w:rPr>
      </w:pPr>
      <w:r w:rsidRPr="00E6670C">
        <w:rPr>
          <w:rFonts w:ascii="宋体" w:eastAsia="宋体" w:hAnsi="宋体" w:hint="eastAsia"/>
          <w:sz w:val="32"/>
          <w:szCs w:val="32"/>
        </w:rPr>
        <w:t>国务院办公厅</w:t>
      </w:r>
      <w:r>
        <w:rPr>
          <w:rFonts w:ascii="宋体" w:eastAsia="宋体" w:hAnsi="宋体" w:hint="eastAsia"/>
          <w:sz w:val="32"/>
          <w:szCs w:val="32"/>
        </w:rPr>
        <w:t>，</w:t>
      </w:r>
      <w:r w:rsidRPr="00E6670C">
        <w:rPr>
          <w:rFonts w:ascii="宋体" w:eastAsia="宋体" w:hAnsi="宋体"/>
          <w:sz w:val="32"/>
          <w:szCs w:val="32"/>
        </w:rPr>
        <w:t>2016/5/13</w:t>
      </w:r>
      <w:r>
        <w:rPr>
          <w:rFonts w:ascii="宋体" w:eastAsia="宋体" w:hAnsi="宋体" w:hint="eastAsia"/>
          <w:sz w:val="32"/>
          <w:szCs w:val="32"/>
        </w:rPr>
        <w:t>，</w:t>
      </w:r>
      <w:r w:rsidRPr="00E6670C">
        <w:rPr>
          <w:rFonts w:ascii="宋体" w:eastAsia="宋体" w:hAnsi="宋体" w:hint="eastAsia"/>
          <w:sz w:val="32"/>
          <w:szCs w:val="32"/>
        </w:rPr>
        <w:t>国办发〔</w:t>
      </w:r>
      <w:r w:rsidRPr="00E6670C">
        <w:rPr>
          <w:rFonts w:ascii="宋体" w:eastAsia="宋体" w:hAnsi="宋体"/>
          <w:sz w:val="32"/>
          <w:szCs w:val="32"/>
        </w:rPr>
        <w:t>2016〕38号</w:t>
      </w:r>
    </w:p>
    <w:p w:rsidR="00E6670C" w:rsidRPr="00E6670C" w:rsidRDefault="00E6670C" w:rsidP="00E6670C">
      <w:pPr>
        <w:pStyle w:val="1"/>
        <w:ind w:firstLineChars="0" w:firstLine="0"/>
        <w:rPr>
          <w:rFonts w:ascii="宋体" w:eastAsia="宋体" w:hAnsi="宋体"/>
          <w:sz w:val="32"/>
          <w:szCs w:val="32"/>
        </w:rPr>
      </w:pPr>
      <w:r w:rsidRPr="00E6670C">
        <w:rPr>
          <w:rFonts w:ascii="宋体" w:eastAsia="宋体" w:hAnsi="宋体" w:hint="eastAsia"/>
          <w:sz w:val="32"/>
          <w:szCs w:val="32"/>
        </w:rPr>
        <w:t>主要内容</w:t>
      </w:r>
    </w:p>
    <w:p w:rsidR="00E6670C" w:rsidRPr="00E6670C" w:rsidRDefault="00E6670C" w:rsidP="00E6670C">
      <w:pPr>
        <w:pStyle w:val="1"/>
        <w:ind w:firstLine="640"/>
        <w:rPr>
          <w:rFonts w:ascii="宋体" w:eastAsia="宋体" w:hAnsi="宋体"/>
          <w:sz w:val="32"/>
          <w:szCs w:val="32"/>
        </w:rPr>
      </w:pPr>
      <w:r w:rsidRPr="00E6670C">
        <w:rPr>
          <w:rFonts w:ascii="宋体" w:eastAsia="宋体" w:hAnsi="宋体" w:hint="eastAsia"/>
          <w:sz w:val="32"/>
          <w:szCs w:val="32"/>
        </w:rPr>
        <w:t>我国通用航空业规模仍然较小，基础设施建设相对滞后，低空空域管理改革进展缓慢，航空器自主研发制造能力不足，通用航空运营服务薄弱，与经济社会发展和新兴航空消费需求仍有较大差距。为加快提升服务保障能力，促进产业转型升级，释放消费潜力，实现通用航空业持续健康发展</w:t>
      </w:r>
      <w:r>
        <w:rPr>
          <w:rFonts w:ascii="宋体" w:eastAsia="宋体" w:hAnsi="宋体" w:hint="eastAsia"/>
          <w:sz w:val="32"/>
          <w:szCs w:val="32"/>
        </w:rPr>
        <w:t>。</w:t>
      </w:r>
    </w:p>
    <w:p w:rsidR="00E6670C" w:rsidRPr="00E6670C" w:rsidRDefault="00E6670C" w:rsidP="00E6670C">
      <w:pPr>
        <w:pStyle w:val="1"/>
        <w:ind w:firstLineChars="0" w:firstLine="0"/>
        <w:rPr>
          <w:rFonts w:ascii="宋体" w:eastAsia="宋体" w:hAnsi="宋体"/>
          <w:sz w:val="32"/>
          <w:szCs w:val="32"/>
        </w:rPr>
      </w:pPr>
      <w:r w:rsidRPr="00E6670C">
        <w:rPr>
          <w:rFonts w:ascii="宋体" w:eastAsia="宋体" w:hAnsi="宋体" w:hint="eastAsia"/>
          <w:sz w:val="32"/>
          <w:szCs w:val="32"/>
        </w:rPr>
        <w:t>目标</w:t>
      </w:r>
    </w:p>
    <w:p w:rsidR="00E6670C" w:rsidRPr="00E6670C" w:rsidRDefault="00E6670C" w:rsidP="00E6670C">
      <w:pPr>
        <w:pStyle w:val="1"/>
        <w:ind w:firstLine="640"/>
        <w:rPr>
          <w:rFonts w:ascii="宋体" w:eastAsia="宋体" w:hAnsi="宋体"/>
          <w:sz w:val="32"/>
          <w:szCs w:val="32"/>
        </w:rPr>
      </w:pPr>
      <w:r w:rsidRPr="00E6670C">
        <w:rPr>
          <w:rFonts w:ascii="宋体" w:eastAsia="宋体" w:hAnsi="宋体" w:hint="eastAsia"/>
          <w:sz w:val="32"/>
          <w:szCs w:val="32"/>
        </w:rPr>
        <w:t>到</w:t>
      </w:r>
      <w:r w:rsidRPr="00E6670C">
        <w:rPr>
          <w:rFonts w:ascii="宋体" w:eastAsia="宋体" w:hAnsi="宋体"/>
          <w:sz w:val="32"/>
          <w:szCs w:val="32"/>
        </w:rPr>
        <w:t>2020年，建成</w:t>
      </w:r>
      <w:r w:rsidRPr="003153F3">
        <w:rPr>
          <w:rFonts w:ascii="宋体" w:eastAsia="宋体" w:hAnsi="宋体"/>
          <w:color w:val="FF0000"/>
          <w:sz w:val="32"/>
          <w:szCs w:val="32"/>
        </w:rPr>
        <w:t>500个以上通用机场</w:t>
      </w:r>
      <w:r w:rsidRPr="00E6670C">
        <w:rPr>
          <w:rFonts w:ascii="宋体" w:eastAsia="宋体" w:hAnsi="宋体"/>
          <w:sz w:val="32"/>
          <w:szCs w:val="32"/>
        </w:rPr>
        <w:t>，基本实现地级以上城市拥有通用机场或兼顾通用航空服务的运输机场，覆盖农产品主产区、主要林区、50%以上的5A级旅游景区。通用航空器达到5000架以上，年飞行量200万小时以上，培育一批具有市场竞争力的通用航空企业。通用航空器研发制造水平和自主化率有较大提升，国产通用航空器在通用航空机队中的比例明显提高。通用航空业经济规模超过1万亿元，初步形成安全、有序、协调的发展格局。</w:t>
      </w:r>
    </w:p>
    <w:p w:rsidR="00E6670C" w:rsidRDefault="00E6670C" w:rsidP="00E6670C">
      <w:pPr>
        <w:pStyle w:val="1"/>
        <w:ind w:firstLineChars="0" w:firstLine="0"/>
        <w:rPr>
          <w:rFonts w:ascii="宋体" w:eastAsia="宋体" w:hAnsi="宋体"/>
          <w:sz w:val="32"/>
          <w:szCs w:val="32"/>
        </w:rPr>
      </w:pPr>
      <w:r>
        <w:rPr>
          <w:rFonts w:ascii="宋体" w:eastAsia="宋体" w:hAnsi="宋体" w:hint="eastAsia"/>
          <w:sz w:val="32"/>
          <w:szCs w:val="32"/>
        </w:rPr>
        <w:t>展望</w:t>
      </w:r>
    </w:p>
    <w:p w:rsidR="00E6670C" w:rsidRDefault="00E6670C" w:rsidP="003153F3">
      <w:pPr>
        <w:pStyle w:val="1"/>
        <w:ind w:firstLineChars="0"/>
        <w:rPr>
          <w:rFonts w:ascii="宋体" w:eastAsia="宋体" w:hAnsi="宋体"/>
          <w:sz w:val="32"/>
          <w:szCs w:val="32"/>
        </w:rPr>
      </w:pPr>
      <w:r>
        <w:rPr>
          <w:rFonts w:ascii="宋体" w:eastAsia="宋体" w:hAnsi="宋体" w:hint="eastAsia"/>
          <w:sz w:val="32"/>
          <w:szCs w:val="32"/>
        </w:rPr>
        <w:t>京东等电商、物流企业试用无人机送货；EMS、顺丰、圆通拥有多架货运飞机；相信随着航空机场建设及通用航空器</w:t>
      </w:r>
      <w:r w:rsidR="00363D00">
        <w:rPr>
          <w:rFonts w:ascii="宋体" w:eastAsia="宋体" w:hAnsi="宋体" w:hint="eastAsia"/>
          <w:sz w:val="32"/>
          <w:szCs w:val="32"/>
        </w:rPr>
        <w:t>研制、试用、推广，支线航班及小飞机应用，未来在物流上各种飞机、航空器的应用会越来越多，带来物流效率提升。</w:t>
      </w:r>
    </w:p>
    <w:p w:rsidR="00E6670C" w:rsidRDefault="00363D00" w:rsidP="009A4518">
      <w:pPr>
        <w:pStyle w:val="1"/>
        <w:numPr>
          <w:ilvl w:val="0"/>
          <w:numId w:val="1"/>
        </w:numPr>
        <w:ind w:firstLineChars="0"/>
        <w:outlineLvl w:val="0"/>
        <w:rPr>
          <w:rFonts w:ascii="宋体" w:eastAsia="宋体" w:hAnsi="宋体"/>
          <w:sz w:val="32"/>
          <w:szCs w:val="32"/>
        </w:rPr>
      </w:pPr>
      <w:r w:rsidRPr="00363D00">
        <w:rPr>
          <w:rFonts w:ascii="宋体" w:eastAsia="宋体" w:hAnsi="宋体" w:hint="eastAsia"/>
          <w:sz w:val="32"/>
          <w:szCs w:val="32"/>
        </w:rPr>
        <w:lastRenderedPageBreak/>
        <w:t>关于推动交通提质增效，提升供给服务能力的实施方案</w:t>
      </w:r>
    </w:p>
    <w:p w:rsidR="00363D00" w:rsidRPr="00363D00" w:rsidRDefault="00363D00" w:rsidP="00363D00">
      <w:pPr>
        <w:pStyle w:val="1"/>
        <w:ind w:firstLineChars="0" w:firstLine="0"/>
        <w:rPr>
          <w:rFonts w:ascii="宋体" w:eastAsia="宋体" w:hAnsi="宋体"/>
          <w:sz w:val="32"/>
          <w:szCs w:val="32"/>
        </w:rPr>
      </w:pPr>
      <w:r w:rsidRPr="00363D00">
        <w:rPr>
          <w:rFonts w:ascii="宋体" w:eastAsia="宋体" w:hAnsi="宋体" w:hint="eastAsia"/>
          <w:sz w:val="32"/>
          <w:szCs w:val="32"/>
        </w:rPr>
        <w:t>发布部门和时间</w:t>
      </w:r>
    </w:p>
    <w:p w:rsidR="00363D00" w:rsidRPr="00363D00" w:rsidRDefault="00363D00" w:rsidP="00363D00">
      <w:pPr>
        <w:pStyle w:val="1"/>
        <w:ind w:firstLine="640"/>
        <w:rPr>
          <w:rFonts w:ascii="宋体" w:eastAsia="宋体" w:hAnsi="宋体"/>
          <w:sz w:val="32"/>
          <w:szCs w:val="32"/>
        </w:rPr>
      </w:pPr>
      <w:r w:rsidRPr="00363D00">
        <w:rPr>
          <w:rFonts w:ascii="宋体" w:eastAsia="宋体" w:hAnsi="宋体" w:hint="eastAsia"/>
          <w:sz w:val="32"/>
          <w:szCs w:val="32"/>
        </w:rPr>
        <w:t>国家发展改革委</w:t>
      </w:r>
      <w:r>
        <w:rPr>
          <w:rFonts w:ascii="宋体" w:eastAsia="宋体" w:hAnsi="宋体" w:hint="eastAsia"/>
          <w:sz w:val="32"/>
          <w:szCs w:val="32"/>
        </w:rPr>
        <w:t>、</w:t>
      </w:r>
      <w:r w:rsidRPr="00363D00">
        <w:rPr>
          <w:rFonts w:ascii="宋体" w:eastAsia="宋体" w:hAnsi="宋体" w:hint="eastAsia"/>
          <w:sz w:val="32"/>
          <w:szCs w:val="32"/>
        </w:rPr>
        <w:t>交</w:t>
      </w:r>
      <w:r w:rsidRPr="00363D00">
        <w:rPr>
          <w:rFonts w:ascii="宋体" w:eastAsia="宋体" w:hAnsi="宋体"/>
          <w:sz w:val="32"/>
          <w:szCs w:val="32"/>
        </w:rPr>
        <w:t xml:space="preserve"> 通 运 输 部</w:t>
      </w:r>
      <w:r>
        <w:rPr>
          <w:rFonts w:ascii="宋体" w:eastAsia="宋体" w:hAnsi="宋体" w:hint="eastAsia"/>
          <w:sz w:val="32"/>
          <w:szCs w:val="32"/>
        </w:rPr>
        <w:t>，</w:t>
      </w:r>
      <w:r w:rsidRPr="00363D00">
        <w:rPr>
          <w:rFonts w:ascii="宋体" w:eastAsia="宋体" w:hAnsi="宋体"/>
          <w:sz w:val="32"/>
          <w:szCs w:val="32"/>
        </w:rPr>
        <w:t>2016/6/6</w:t>
      </w:r>
      <w:r>
        <w:rPr>
          <w:rFonts w:ascii="宋体" w:eastAsia="宋体" w:hAnsi="宋体" w:hint="eastAsia"/>
          <w:sz w:val="32"/>
          <w:szCs w:val="32"/>
        </w:rPr>
        <w:t>，</w:t>
      </w:r>
      <w:r w:rsidRPr="00363D00">
        <w:rPr>
          <w:rFonts w:ascii="宋体" w:eastAsia="宋体" w:hAnsi="宋体" w:hint="eastAsia"/>
          <w:sz w:val="32"/>
          <w:szCs w:val="32"/>
        </w:rPr>
        <w:t>发改基础</w:t>
      </w:r>
      <w:r w:rsidRPr="00363D00">
        <w:rPr>
          <w:rFonts w:ascii="宋体" w:eastAsia="宋体" w:hAnsi="宋体"/>
          <w:sz w:val="32"/>
          <w:szCs w:val="32"/>
        </w:rPr>
        <w:t>[2016]1198号</w:t>
      </w:r>
    </w:p>
    <w:p w:rsidR="00363D00" w:rsidRPr="00363D00" w:rsidRDefault="00363D00" w:rsidP="00363D00">
      <w:pPr>
        <w:pStyle w:val="1"/>
        <w:ind w:firstLineChars="0" w:firstLine="0"/>
        <w:rPr>
          <w:rFonts w:ascii="宋体" w:eastAsia="宋体" w:hAnsi="宋体"/>
          <w:sz w:val="32"/>
          <w:szCs w:val="32"/>
        </w:rPr>
      </w:pPr>
      <w:r w:rsidRPr="00363D00">
        <w:rPr>
          <w:rFonts w:ascii="宋体" w:eastAsia="宋体" w:hAnsi="宋体" w:hint="eastAsia"/>
          <w:sz w:val="32"/>
          <w:szCs w:val="32"/>
        </w:rPr>
        <w:t>主要内容</w:t>
      </w:r>
    </w:p>
    <w:p w:rsidR="00363D00" w:rsidRPr="00363D00" w:rsidRDefault="00363D00" w:rsidP="00363D00">
      <w:pPr>
        <w:pStyle w:val="1"/>
        <w:ind w:firstLine="640"/>
        <w:rPr>
          <w:rFonts w:ascii="宋体" w:eastAsia="宋体" w:hAnsi="宋体"/>
          <w:sz w:val="32"/>
          <w:szCs w:val="32"/>
        </w:rPr>
      </w:pPr>
      <w:r w:rsidRPr="00363D00">
        <w:rPr>
          <w:rFonts w:ascii="宋体" w:eastAsia="宋体" w:hAnsi="宋体" w:hint="eastAsia"/>
          <w:sz w:val="32"/>
          <w:szCs w:val="32"/>
        </w:rPr>
        <w:t>“十三五”期间，在完善交通基础设施网络的同时，围绕综合枢纽衔接、城际交通建设、推广联程联运、发展智能交通、提升快递服务、支撑服务消费、绿色安全发展等</w:t>
      </w:r>
      <w:r w:rsidRPr="003153F3">
        <w:rPr>
          <w:rFonts w:ascii="宋体" w:eastAsia="宋体" w:hAnsi="宋体"/>
          <w:color w:val="FF0000"/>
          <w:sz w:val="32"/>
          <w:szCs w:val="32"/>
        </w:rPr>
        <w:t>7个方面，实</w:t>
      </w:r>
      <w:r w:rsidRPr="003153F3">
        <w:rPr>
          <w:rFonts w:ascii="宋体" w:eastAsia="宋体" w:hAnsi="宋体" w:hint="eastAsia"/>
          <w:color w:val="FF0000"/>
          <w:sz w:val="32"/>
          <w:szCs w:val="32"/>
        </w:rPr>
        <w:t>施</w:t>
      </w:r>
      <w:r w:rsidRPr="003153F3">
        <w:rPr>
          <w:rFonts w:ascii="宋体" w:eastAsia="宋体" w:hAnsi="宋体"/>
          <w:color w:val="FF0000"/>
          <w:sz w:val="32"/>
          <w:szCs w:val="32"/>
        </w:rPr>
        <w:t>28类重大工程</w:t>
      </w:r>
      <w:r w:rsidRPr="00363D00">
        <w:rPr>
          <w:rFonts w:ascii="宋体" w:eastAsia="宋体" w:hAnsi="宋体"/>
          <w:sz w:val="32"/>
          <w:szCs w:val="32"/>
        </w:rPr>
        <w:t>，近期重点推动技术含量高、带动作用强、综</w:t>
      </w:r>
      <w:r w:rsidRPr="00363D00">
        <w:rPr>
          <w:rFonts w:ascii="宋体" w:eastAsia="宋体" w:hAnsi="宋体" w:hint="eastAsia"/>
          <w:sz w:val="32"/>
          <w:szCs w:val="32"/>
        </w:rPr>
        <w:t>合效益明显的</w:t>
      </w:r>
      <w:r w:rsidRPr="003153F3">
        <w:rPr>
          <w:rFonts w:ascii="宋体" w:eastAsia="宋体" w:hAnsi="宋体" w:hint="eastAsia"/>
          <w:color w:val="FF0000"/>
          <w:sz w:val="32"/>
          <w:szCs w:val="32"/>
        </w:rPr>
        <w:t>百项示范项</w:t>
      </w:r>
      <w:r w:rsidRPr="00363D00">
        <w:rPr>
          <w:rFonts w:ascii="宋体" w:eastAsia="宋体" w:hAnsi="宋体" w:hint="eastAsia"/>
          <w:sz w:val="32"/>
          <w:szCs w:val="32"/>
        </w:rPr>
        <w:t>目。</w:t>
      </w:r>
    </w:p>
    <w:p w:rsidR="00363D00" w:rsidRPr="00363D00" w:rsidRDefault="00363D00" w:rsidP="00363D00">
      <w:pPr>
        <w:pStyle w:val="1"/>
        <w:ind w:firstLineChars="0" w:firstLine="0"/>
        <w:rPr>
          <w:rFonts w:ascii="宋体" w:eastAsia="宋体" w:hAnsi="宋体"/>
          <w:sz w:val="32"/>
          <w:szCs w:val="32"/>
        </w:rPr>
      </w:pPr>
      <w:r w:rsidRPr="00363D00">
        <w:rPr>
          <w:rFonts w:ascii="宋体" w:eastAsia="宋体" w:hAnsi="宋体" w:hint="eastAsia"/>
          <w:sz w:val="32"/>
          <w:szCs w:val="32"/>
        </w:rPr>
        <w:t>目标</w:t>
      </w:r>
    </w:p>
    <w:p w:rsidR="00363D00" w:rsidRPr="00363D00" w:rsidRDefault="00363D00" w:rsidP="00363D00">
      <w:pPr>
        <w:pStyle w:val="1"/>
        <w:ind w:firstLine="640"/>
        <w:rPr>
          <w:rFonts w:ascii="宋体" w:eastAsia="宋体" w:hAnsi="宋体"/>
          <w:sz w:val="32"/>
          <w:szCs w:val="32"/>
        </w:rPr>
      </w:pPr>
      <w:r w:rsidRPr="00363D00">
        <w:rPr>
          <w:rFonts w:ascii="宋体" w:eastAsia="宋体" w:hAnsi="宋体" w:hint="eastAsia"/>
          <w:sz w:val="32"/>
          <w:szCs w:val="32"/>
        </w:rPr>
        <w:t>到</w:t>
      </w:r>
      <w:r w:rsidRPr="00363D00">
        <w:rPr>
          <w:rFonts w:ascii="宋体" w:eastAsia="宋体" w:hAnsi="宋体"/>
          <w:sz w:val="32"/>
          <w:szCs w:val="32"/>
        </w:rPr>
        <w:t>2020年，形成内涵更丰富、层次更多样、服务更优质、管理更高效的</w:t>
      </w:r>
      <w:r w:rsidRPr="003153F3">
        <w:rPr>
          <w:rFonts w:ascii="宋体" w:eastAsia="宋体" w:hAnsi="宋体"/>
          <w:color w:val="FF0000"/>
          <w:sz w:val="32"/>
          <w:szCs w:val="32"/>
        </w:rPr>
        <w:t>综合交通运输体系</w:t>
      </w:r>
      <w:r w:rsidRPr="00363D00">
        <w:rPr>
          <w:rFonts w:ascii="宋体" w:eastAsia="宋体" w:hAnsi="宋体"/>
          <w:sz w:val="32"/>
          <w:szCs w:val="32"/>
        </w:rPr>
        <w:t>，更</w:t>
      </w:r>
      <w:r w:rsidRPr="00363D00">
        <w:rPr>
          <w:rFonts w:ascii="宋体" w:eastAsia="宋体" w:hAnsi="宋体" w:hint="eastAsia"/>
          <w:sz w:val="32"/>
          <w:szCs w:val="32"/>
        </w:rPr>
        <w:t>好地服务经济社会发展全局。</w:t>
      </w:r>
    </w:p>
    <w:p w:rsidR="00363D00" w:rsidRDefault="00363D00" w:rsidP="00363D00">
      <w:pPr>
        <w:pStyle w:val="1"/>
        <w:numPr>
          <w:ilvl w:val="0"/>
          <w:numId w:val="1"/>
        </w:numPr>
        <w:ind w:firstLineChars="0"/>
        <w:outlineLvl w:val="0"/>
        <w:rPr>
          <w:rFonts w:ascii="宋体" w:eastAsia="宋体" w:hAnsi="宋体"/>
          <w:sz w:val="32"/>
          <w:szCs w:val="32"/>
        </w:rPr>
      </w:pPr>
      <w:r w:rsidRPr="00363D00">
        <w:rPr>
          <w:rFonts w:ascii="宋体" w:eastAsia="宋体" w:hAnsi="宋体" w:hint="eastAsia"/>
          <w:sz w:val="32"/>
          <w:szCs w:val="32"/>
        </w:rPr>
        <w:t>国务院办公厅关于转发国家发展改革委</w:t>
      </w:r>
      <w:r>
        <w:rPr>
          <w:rFonts w:ascii="宋体" w:eastAsia="宋体" w:hAnsi="宋体" w:hint="eastAsia"/>
          <w:sz w:val="32"/>
          <w:szCs w:val="32"/>
        </w:rPr>
        <w:t>《</w:t>
      </w:r>
      <w:r w:rsidRPr="00363D00">
        <w:rPr>
          <w:rFonts w:ascii="宋体" w:eastAsia="宋体" w:hAnsi="宋体" w:hint="eastAsia"/>
          <w:sz w:val="32"/>
          <w:szCs w:val="32"/>
        </w:rPr>
        <w:t>营造良好市场环境推动交通物流融合发展实施方案</w:t>
      </w:r>
      <w:r>
        <w:rPr>
          <w:rFonts w:ascii="宋体" w:eastAsia="宋体" w:hAnsi="宋体" w:hint="eastAsia"/>
          <w:sz w:val="32"/>
          <w:szCs w:val="32"/>
        </w:rPr>
        <w:t>》</w:t>
      </w:r>
      <w:r w:rsidRPr="00363D00">
        <w:rPr>
          <w:rFonts w:ascii="宋体" w:eastAsia="宋体" w:hAnsi="宋体" w:hint="eastAsia"/>
          <w:sz w:val="32"/>
          <w:szCs w:val="32"/>
        </w:rPr>
        <w:t>的通知</w:t>
      </w:r>
    </w:p>
    <w:p w:rsidR="00363D00" w:rsidRPr="00363D00" w:rsidRDefault="00363D00" w:rsidP="00363D00">
      <w:pPr>
        <w:pStyle w:val="1"/>
        <w:ind w:firstLineChars="0" w:firstLine="0"/>
        <w:rPr>
          <w:rFonts w:ascii="宋体" w:eastAsia="宋体" w:hAnsi="宋体"/>
          <w:sz w:val="32"/>
          <w:szCs w:val="32"/>
        </w:rPr>
      </w:pPr>
      <w:r w:rsidRPr="00363D00">
        <w:rPr>
          <w:rFonts w:ascii="宋体" w:eastAsia="宋体" w:hAnsi="宋体" w:hint="eastAsia"/>
          <w:sz w:val="32"/>
          <w:szCs w:val="32"/>
        </w:rPr>
        <w:t>发布部门和时间</w:t>
      </w:r>
    </w:p>
    <w:p w:rsidR="00363D00" w:rsidRPr="00363D00" w:rsidRDefault="00363D00" w:rsidP="00363D00">
      <w:pPr>
        <w:pStyle w:val="1"/>
        <w:ind w:firstLine="640"/>
        <w:rPr>
          <w:rFonts w:ascii="宋体" w:eastAsia="宋体" w:hAnsi="宋体"/>
          <w:sz w:val="32"/>
          <w:szCs w:val="32"/>
        </w:rPr>
      </w:pPr>
      <w:r w:rsidRPr="00363D00">
        <w:rPr>
          <w:rFonts w:ascii="宋体" w:eastAsia="宋体" w:hAnsi="宋体" w:hint="eastAsia"/>
          <w:sz w:val="32"/>
          <w:szCs w:val="32"/>
        </w:rPr>
        <w:t>国务院办公厅</w:t>
      </w:r>
      <w:r>
        <w:rPr>
          <w:rFonts w:ascii="宋体" w:eastAsia="宋体" w:hAnsi="宋体" w:hint="eastAsia"/>
          <w:sz w:val="32"/>
          <w:szCs w:val="32"/>
        </w:rPr>
        <w:t>，</w:t>
      </w:r>
      <w:r w:rsidRPr="00363D00">
        <w:rPr>
          <w:rFonts w:ascii="宋体" w:eastAsia="宋体" w:hAnsi="宋体"/>
          <w:sz w:val="32"/>
          <w:szCs w:val="32"/>
        </w:rPr>
        <w:t>2016/6/10</w:t>
      </w:r>
      <w:r>
        <w:rPr>
          <w:rFonts w:ascii="宋体" w:eastAsia="宋体" w:hAnsi="宋体" w:hint="eastAsia"/>
          <w:sz w:val="32"/>
          <w:szCs w:val="32"/>
        </w:rPr>
        <w:t>，</w:t>
      </w:r>
      <w:r w:rsidRPr="00363D00">
        <w:rPr>
          <w:rFonts w:ascii="宋体" w:eastAsia="宋体" w:hAnsi="宋体" w:hint="eastAsia"/>
          <w:sz w:val="32"/>
          <w:szCs w:val="32"/>
        </w:rPr>
        <w:t>国办发〔</w:t>
      </w:r>
      <w:r w:rsidRPr="00363D00">
        <w:rPr>
          <w:rFonts w:ascii="宋体" w:eastAsia="宋体" w:hAnsi="宋体"/>
          <w:sz w:val="32"/>
          <w:szCs w:val="32"/>
        </w:rPr>
        <w:t>2016〕43号</w:t>
      </w:r>
    </w:p>
    <w:p w:rsidR="00363D00" w:rsidRPr="00363D00" w:rsidRDefault="00363D00" w:rsidP="00363D00">
      <w:pPr>
        <w:pStyle w:val="1"/>
        <w:ind w:firstLineChars="0" w:firstLine="0"/>
        <w:rPr>
          <w:rFonts w:ascii="宋体" w:eastAsia="宋体" w:hAnsi="宋体"/>
          <w:sz w:val="32"/>
          <w:szCs w:val="32"/>
        </w:rPr>
      </w:pPr>
      <w:r w:rsidRPr="00363D00">
        <w:rPr>
          <w:rFonts w:ascii="宋体" w:eastAsia="宋体" w:hAnsi="宋体" w:hint="eastAsia"/>
          <w:sz w:val="32"/>
          <w:szCs w:val="32"/>
        </w:rPr>
        <w:t>主要内容</w:t>
      </w:r>
      <w:r>
        <w:rPr>
          <w:rFonts w:ascii="宋体" w:eastAsia="宋体" w:hAnsi="宋体" w:hint="eastAsia"/>
          <w:sz w:val="32"/>
          <w:szCs w:val="32"/>
        </w:rPr>
        <w:t>及目标</w:t>
      </w:r>
    </w:p>
    <w:p w:rsidR="00363D00" w:rsidRPr="00363D00" w:rsidRDefault="00363D00" w:rsidP="00363D00">
      <w:pPr>
        <w:pStyle w:val="1"/>
        <w:ind w:firstLine="640"/>
        <w:rPr>
          <w:rFonts w:ascii="宋体" w:eastAsia="宋体" w:hAnsi="宋体"/>
          <w:sz w:val="32"/>
          <w:szCs w:val="32"/>
        </w:rPr>
      </w:pPr>
      <w:r w:rsidRPr="00363D00">
        <w:rPr>
          <w:rFonts w:ascii="宋体" w:eastAsia="宋体" w:hAnsi="宋体" w:hint="eastAsia"/>
          <w:sz w:val="32"/>
          <w:szCs w:val="32"/>
        </w:rPr>
        <w:t>我国交通与物流融合发展不足，交通枢纽和物流园区布局不衔接、多式联运和供应链物流发展滞后、运输标准化信息化规模化水平较低等问题仍较为突出，未能有效发挥交通</w:t>
      </w:r>
      <w:r w:rsidRPr="00363D00">
        <w:rPr>
          <w:rFonts w:ascii="宋体" w:eastAsia="宋体" w:hAnsi="宋体" w:hint="eastAsia"/>
          <w:sz w:val="32"/>
          <w:szCs w:val="32"/>
        </w:rPr>
        <w:lastRenderedPageBreak/>
        <w:t>基础设施网络优势，在一定程度上制约了物流业整体水平的提高。</w:t>
      </w:r>
    </w:p>
    <w:p w:rsidR="00363D00" w:rsidRPr="00363D00" w:rsidRDefault="00363D00" w:rsidP="00363D00">
      <w:pPr>
        <w:pStyle w:val="1"/>
        <w:ind w:firstLine="640"/>
        <w:rPr>
          <w:rFonts w:ascii="宋体" w:eastAsia="宋体" w:hAnsi="宋体"/>
          <w:sz w:val="32"/>
          <w:szCs w:val="32"/>
        </w:rPr>
      </w:pPr>
      <w:r w:rsidRPr="00363D00">
        <w:rPr>
          <w:rFonts w:ascii="宋体" w:eastAsia="宋体" w:hAnsi="宋体" w:hint="eastAsia"/>
          <w:sz w:val="32"/>
          <w:szCs w:val="32"/>
        </w:rPr>
        <w:t>到</w:t>
      </w:r>
      <w:r w:rsidRPr="00363D00">
        <w:rPr>
          <w:rFonts w:ascii="宋体" w:eastAsia="宋体" w:hAnsi="宋体"/>
          <w:sz w:val="32"/>
          <w:szCs w:val="32"/>
        </w:rPr>
        <w:t>2018年，交通与物流融合发展取得明显成效，</w:t>
      </w:r>
      <w:r w:rsidRPr="003153F3">
        <w:rPr>
          <w:rFonts w:ascii="宋体" w:eastAsia="宋体" w:hAnsi="宋体"/>
          <w:color w:val="FF0000"/>
          <w:sz w:val="32"/>
          <w:szCs w:val="32"/>
        </w:rPr>
        <w:t>“一单制”便捷运输制度</w:t>
      </w:r>
      <w:r w:rsidRPr="00363D00">
        <w:rPr>
          <w:rFonts w:ascii="宋体" w:eastAsia="宋体" w:hAnsi="宋体"/>
          <w:sz w:val="32"/>
          <w:szCs w:val="32"/>
        </w:rPr>
        <w:t>基本建立，开放共享的交通物流体系初步形成，</w:t>
      </w:r>
      <w:r w:rsidRPr="003153F3">
        <w:rPr>
          <w:rFonts w:ascii="宋体" w:eastAsia="宋体" w:hAnsi="宋体"/>
          <w:color w:val="FF0000"/>
          <w:sz w:val="32"/>
          <w:szCs w:val="32"/>
        </w:rPr>
        <w:t>多式联运</w:t>
      </w:r>
      <w:r w:rsidRPr="00363D00">
        <w:rPr>
          <w:rFonts w:ascii="宋体" w:eastAsia="宋体" w:hAnsi="宋体"/>
          <w:sz w:val="32"/>
          <w:szCs w:val="32"/>
        </w:rPr>
        <w:t>比率稳步提升，标准化、集装化水平不断提高，互联网、大数据、云计算等应用更加广泛，公路港和智能配送模式有序推广，运输效率持续提升，物流成本显著下降。全国80%左右的主要港口和大型物流园区引入铁路，集装箱铁水联运量年均增长10%以上，铁路集装箱装车比率提高至10%以上，运输空驶率明显下降，全社会物流总费用占国内生产总值的比率较2015年降低1个百分点以上。</w:t>
      </w:r>
    </w:p>
    <w:p w:rsidR="00363D00" w:rsidRDefault="00363D00" w:rsidP="00363D00">
      <w:pPr>
        <w:pStyle w:val="1"/>
        <w:ind w:firstLineChars="0" w:firstLine="0"/>
        <w:rPr>
          <w:rFonts w:ascii="宋体" w:eastAsia="宋体" w:hAnsi="宋体"/>
          <w:sz w:val="32"/>
          <w:szCs w:val="32"/>
        </w:rPr>
      </w:pPr>
      <w:r>
        <w:rPr>
          <w:rFonts w:ascii="宋体" w:eastAsia="宋体" w:hAnsi="宋体" w:hint="eastAsia"/>
          <w:sz w:val="32"/>
          <w:szCs w:val="32"/>
        </w:rPr>
        <w:t>展望</w:t>
      </w:r>
    </w:p>
    <w:p w:rsidR="00363D00" w:rsidRDefault="003153F3" w:rsidP="003153F3">
      <w:pPr>
        <w:pStyle w:val="1"/>
        <w:ind w:firstLineChars="0"/>
        <w:rPr>
          <w:rFonts w:ascii="宋体" w:eastAsia="宋体" w:hAnsi="宋体"/>
          <w:sz w:val="32"/>
          <w:szCs w:val="32"/>
        </w:rPr>
      </w:pPr>
      <w:r>
        <w:rPr>
          <w:rFonts w:ascii="宋体" w:eastAsia="宋体" w:hAnsi="宋体" w:hint="eastAsia"/>
          <w:sz w:val="32"/>
          <w:szCs w:val="32"/>
        </w:rPr>
        <w:t>国家充分认识到物流现状之小、</w:t>
      </w:r>
      <w:r w:rsidR="00363D00">
        <w:rPr>
          <w:rFonts w:ascii="宋体" w:eastAsia="宋体" w:hAnsi="宋体" w:hint="eastAsia"/>
          <w:sz w:val="32"/>
          <w:szCs w:val="32"/>
        </w:rPr>
        <w:t>散</w:t>
      </w:r>
      <w:r>
        <w:rPr>
          <w:rFonts w:ascii="宋体" w:eastAsia="宋体" w:hAnsi="宋体" w:hint="eastAsia"/>
          <w:sz w:val="32"/>
          <w:szCs w:val="32"/>
        </w:rPr>
        <w:t>、</w:t>
      </w:r>
      <w:r w:rsidR="00363D00">
        <w:rPr>
          <w:rFonts w:ascii="宋体" w:eastAsia="宋体" w:hAnsi="宋体" w:hint="eastAsia"/>
          <w:sz w:val="32"/>
          <w:szCs w:val="32"/>
        </w:rPr>
        <w:t>乱</w:t>
      </w:r>
      <w:r>
        <w:rPr>
          <w:rFonts w:ascii="宋体" w:eastAsia="宋体" w:hAnsi="宋体" w:hint="eastAsia"/>
          <w:sz w:val="32"/>
          <w:szCs w:val="32"/>
        </w:rPr>
        <w:t>、</w:t>
      </w:r>
      <w:r w:rsidR="00363D00">
        <w:rPr>
          <w:rFonts w:ascii="宋体" w:eastAsia="宋体" w:hAnsi="宋体" w:hint="eastAsia"/>
          <w:sz w:val="32"/>
          <w:szCs w:val="32"/>
        </w:rPr>
        <w:t>差现状，倡导发展一单制和综合物流，在互联网、大数据、物联网东风下，国家引导物流基础设施规范化、标准化，</w:t>
      </w:r>
      <w:r w:rsidR="002862A8">
        <w:rPr>
          <w:rFonts w:ascii="宋体" w:eastAsia="宋体" w:hAnsi="宋体" w:hint="eastAsia"/>
          <w:sz w:val="32"/>
          <w:szCs w:val="32"/>
        </w:rPr>
        <w:t>具有综合服务能力、整合能力和信息化服务水平的多式联运企业、信息化技术化导向的平台性企业得到更好发展。</w:t>
      </w:r>
    </w:p>
    <w:p w:rsidR="00363D00" w:rsidRDefault="001E4607" w:rsidP="00363D00">
      <w:pPr>
        <w:pStyle w:val="1"/>
        <w:numPr>
          <w:ilvl w:val="0"/>
          <w:numId w:val="1"/>
        </w:numPr>
        <w:ind w:firstLineChars="0"/>
        <w:outlineLvl w:val="0"/>
        <w:rPr>
          <w:rFonts w:ascii="宋体" w:eastAsia="宋体" w:hAnsi="宋体"/>
          <w:sz w:val="32"/>
          <w:szCs w:val="32"/>
        </w:rPr>
      </w:pPr>
      <w:r w:rsidRPr="001E4607">
        <w:rPr>
          <w:rFonts w:ascii="宋体" w:eastAsia="宋体" w:hAnsi="宋体" w:hint="eastAsia"/>
          <w:sz w:val="32"/>
          <w:szCs w:val="32"/>
        </w:rPr>
        <w:t>关于加强干线公路与城市道路有效衔接的指导意见</w:t>
      </w:r>
    </w:p>
    <w:p w:rsidR="001E4607" w:rsidRPr="001E4607" w:rsidRDefault="001E4607" w:rsidP="001E4607">
      <w:pPr>
        <w:pStyle w:val="1"/>
        <w:ind w:firstLineChars="0" w:firstLine="0"/>
        <w:rPr>
          <w:rFonts w:ascii="宋体" w:eastAsia="宋体" w:hAnsi="宋体"/>
          <w:sz w:val="32"/>
          <w:szCs w:val="32"/>
        </w:rPr>
      </w:pPr>
      <w:r w:rsidRPr="001E4607">
        <w:rPr>
          <w:rFonts w:ascii="宋体" w:eastAsia="宋体" w:hAnsi="宋体" w:hint="eastAsia"/>
          <w:sz w:val="32"/>
          <w:szCs w:val="32"/>
        </w:rPr>
        <w:t>发布部门和时间</w:t>
      </w:r>
    </w:p>
    <w:p w:rsidR="001E4607" w:rsidRPr="001E4607" w:rsidRDefault="001E4607" w:rsidP="001E4607">
      <w:pPr>
        <w:pStyle w:val="1"/>
        <w:ind w:firstLine="640"/>
        <w:rPr>
          <w:rFonts w:ascii="宋体" w:eastAsia="宋体" w:hAnsi="宋体"/>
          <w:sz w:val="32"/>
          <w:szCs w:val="32"/>
        </w:rPr>
      </w:pPr>
      <w:r w:rsidRPr="001E4607">
        <w:rPr>
          <w:rFonts w:ascii="宋体" w:eastAsia="宋体" w:hAnsi="宋体" w:hint="eastAsia"/>
          <w:sz w:val="32"/>
          <w:szCs w:val="32"/>
        </w:rPr>
        <w:t>国家发展改革委</w:t>
      </w:r>
      <w:r>
        <w:rPr>
          <w:rFonts w:ascii="宋体" w:eastAsia="宋体" w:hAnsi="宋体" w:hint="eastAsia"/>
          <w:sz w:val="32"/>
          <w:szCs w:val="32"/>
        </w:rPr>
        <w:t>、</w:t>
      </w:r>
      <w:r w:rsidRPr="001E4607">
        <w:rPr>
          <w:rFonts w:ascii="宋体" w:eastAsia="宋体" w:hAnsi="宋体" w:hint="eastAsia"/>
          <w:sz w:val="32"/>
          <w:szCs w:val="32"/>
        </w:rPr>
        <w:t>交</w:t>
      </w:r>
      <w:r w:rsidRPr="001E4607">
        <w:rPr>
          <w:rFonts w:ascii="宋体" w:eastAsia="宋体" w:hAnsi="宋体"/>
          <w:sz w:val="32"/>
          <w:szCs w:val="32"/>
        </w:rPr>
        <w:t xml:space="preserve"> 通 运 输 部</w:t>
      </w:r>
      <w:r>
        <w:rPr>
          <w:rFonts w:ascii="宋体" w:eastAsia="宋体" w:hAnsi="宋体" w:hint="eastAsia"/>
          <w:sz w:val="32"/>
          <w:szCs w:val="32"/>
        </w:rPr>
        <w:t>、</w:t>
      </w:r>
      <w:r w:rsidRPr="001E4607">
        <w:rPr>
          <w:rFonts w:ascii="宋体" w:eastAsia="宋体" w:hAnsi="宋体" w:hint="eastAsia"/>
          <w:sz w:val="32"/>
          <w:szCs w:val="32"/>
        </w:rPr>
        <w:t>住房城乡建设部</w:t>
      </w:r>
      <w:r>
        <w:rPr>
          <w:rFonts w:ascii="宋体" w:eastAsia="宋体" w:hAnsi="宋体" w:hint="eastAsia"/>
          <w:sz w:val="32"/>
          <w:szCs w:val="32"/>
        </w:rPr>
        <w:t>、</w:t>
      </w:r>
      <w:r w:rsidRPr="001E4607">
        <w:rPr>
          <w:rFonts w:ascii="宋体" w:eastAsia="宋体" w:hAnsi="宋体" w:hint="eastAsia"/>
          <w:sz w:val="32"/>
          <w:szCs w:val="32"/>
        </w:rPr>
        <w:t>国</w:t>
      </w:r>
      <w:r w:rsidRPr="001E4607">
        <w:rPr>
          <w:rFonts w:ascii="宋体" w:eastAsia="宋体" w:hAnsi="宋体"/>
          <w:sz w:val="32"/>
          <w:szCs w:val="32"/>
        </w:rPr>
        <w:t xml:space="preserve"> 土 资 源 部</w:t>
      </w:r>
      <w:r>
        <w:rPr>
          <w:rFonts w:ascii="宋体" w:eastAsia="宋体" w:hAnsi="宋体" w:hint="eastAsia"/>
          <w:sz w:val="32"/>
          <w:szCs w:val="32"/>
        </w:rPr>
        <w:t>，</w:t>
      </w:r>
      <w:r w:rsidRPr="001E4607">
        <w:rPr>
          <w:rFonts w:ascii="宋体" w:eastAsia="宋体" w:hAnsi="宋体"/>
          <w:sz w:val="32"/>
          <w:szCs w:val="32"/>
        </w:rPr>
        <w:t>2016/6/14</w:t>
      </w:r>
      <w:r>
        <w:rPr>
          <w:rFonts w:ascii="宋体" w:eastAsia="宋体" w:hAnsi="宋体" w:hint="eastAsia"/>
          <w:sz w:val="32"/>
          <w:szCs w:val="32"/>
        </w:rPr>
        <w:t>，</w:t>
      </w:r>
      <w:r w:rsidRPr="001E4607">
        <w:rPr>
          <w:rFonts w:ascii="宋体" w:eastAsia="宋体" w:hAnsi="宋体" w:hint="eastAsia"/>
          <w:sz w:val="32"/>
          <w:szCs w:val="32"/>
        </w:rPr>
        <w:t>发改基础</w:t>
      </w:r>
      <w:r w:rsidRPr="001E4607">
        <w:rPr>
          <w:rFonts w:ascii="宋体" w:eastAsia="宋体" w:hAnsi="宋体"/>
          <w:sz w:val="32"/>
          <w:szCs w:val="32"/>
        </w:rPr>
        <w:t>[2016]1290号</w:t>
      </w:r>
    </w:p>
    <w:p w:rsidR="001E4607" w:rsidRPr="001E4607" w:rsidRDefault="001E4607" w:rsidP="001E4607">
      <w:pPr>
        <w:pStyle w:val="1"/>
        <w:ind w:firstLineChars="0" w:firstLine="0"/>
        <w:rPr>
          <w:rFonts w:ascii="宋体" w:eastAsia="宋体" w:hAnsi="宋体"/>
          <w:sz w:val="32"/>
          <w:szCs w:val="32"/>
        </w:rPr>
      </w:pPr>
      <w:r w:rsidRPr="001E4607">
        <w:rPr>
          <w:rFonts w:ascii="宋体" w:eastAsia="宋体" w:hAnsi="宋体" w:hint="eastAsia"/>
          <w:sz w:val="32"/>
          <w:szCs w:val="32"/>
        </w:rPr>
        <w:t>主要内容</w:t>
      </w:r>
    </w:p>
    <w:p w:rsidR="003153F3" w:rsidRDefault="001E4607" w:rsidP="003153F3">
      <w:pPr>
        <w:pStyle w:val="1"/>
        <w:ind w:firstLineChars="0" w:firstLine="0"/>
        <w:rPr>
          <w:rFonts w:ascii="宋体" w:eastAsia="宋体" w:hAnsi="宋体"/>
          <w:sz w:val="32"/>
          <w:szCs w:val="32"/>
        </w:rPr>
      </w:pPr>
      <w:r w:rsidRPr="001E4607">
        <w:rPr>
          <w:rFonts w:ascii="宋体" w:eastAsia="宋体" w:hAnsi="宋体" w:hint="eastAsia"/>
          <w:sz w:val="32"/>
          <w:szCs w:val="32"/>
        </w:rPr>
        <w:lastRenderedPageBreak/>
        <w:t>（一）完善</w:t>
      </w:r>
      <w:r w:rsidRPr="003153F3">
        <w:rPr>
          <w:rFonts w:ascii="宋体" w:eastAsia="宋体" w:hAnsi="宋体" w:hint="eastAsia"/>
          <w:color w:val="FF0000"/>
          <w:sz w:val="32"/>
          <w:szCs w:val="32"/>
        </w:rPr>
        <w:t>进出城道路网络</w:t>
      </w:r>
      <w:r w:rsidRPr="001E4607">
        <w:rPr>
          <w:rFonts w:ascii="宋体" w:eastAsia="宋体" w:hAnsi="宋体" w:hint="eastAsia"/>
          <w:sz w:val="32"/>
          <w:szCs w:val="32"/>
        </w:rPr>
        <w:t>布局</w:t>
      </w:r>
    </w:p>
    <w:p w:rsidR="003153F3" w:rsidRDefault="001E4607" w:rsidP="003153F3">
      <w:pPr>
        <w:pStyle w:val="1"/>
        <w:ind w:firstLineChars="0" w:firstLine="0"/>
        <w:rPr>
          <w:rFonts w:ascii="宋体" w:eastAsia="宋体" w:hAnsi="宋体"/>
          <w:sz w:val="32"/>
          <w:szCs w:val="32"/>
        </w:rPr>
      </w:pPr>
      <w:r w:rsidRPr="001E4607">
        <w:rPr>
          <w:rFonts w:ascii="宋体" w:eastAsia="宋体" w:hAnsi="宋体" w:hint="eastAsia"/>
          <w:sz w:val="32"/>
          <w:szCs w:val="32"/>
        </w:rPr>
        <w:t>（二）尽快缓解瓶颈路段拥堵</w:t>
      </w:r>
    </w:p>
    <w:p w:rsidR="003153F3" w:rsidRDefault="001E4607" w:rsidP="003153F3">
      <w:pPr>
        <w:pStyle w:val="1"/>
        <w:ind w:firstLineChars="0" w:firstLine="0"/>
        <w:rPr>
          <w:rFonts w:ascii="宋体" w:eastAsia="宋体" w:hAnsi="宋体"/>
          <w:sz w:val="32"/>
          <w:szCs w:val="32"/>
        </w:rPr>
      </w:pPr>
      <w:r w:rsidRPr="001E4607">
        <w:rPr>
          <w:rFonts w:ascii="宋体" w:eastAsia="宋体" w:hAnsi="宋体" w:hint="eastAsia"/>
          <w:sz w:val="32"/>
          <w:szCs w:val="32"/>
        </w:rPr>
        <w:t>（三）加快升级改造重要拥堵节点</w:t>
      </w:r>
    </w:p>
    <w:p w:rsidR="003153F3" w:rsidRDefault="001E4607" w:rsidP="003153F3">
      <w:pPr>
        <w:pStyle w:val="1"/>
        <w:ind w:firstLineChars="0" w:firstLine="0"/>
        <w:rPr>
          <w:rFonts w:ascii="宋体" w:eastAsia="宋体" w:hAnsi="宋体"/>
          <w:sz w:val="32"/>
          <w:szCs w:val="32"/>
        </w:rPr>
      </w:pPr>
      <w:r w:rsidRPr="001E4607">
        <w:rPr>
          <w:rFonts w:ascii="宋体" w:eastAsia="宋体" w:hAnsi="宋体" w:hint="eastAsia"/>
          <w:sz w:val="32"/>
          <w:szCs w:val="32"/>
        </w:rPr>
        <w:t>（四）增设干线公路进出城出入口</w:t>
      </w:r>
    </w:p>
    <w:p w:rsidR="003153F3" w:rsidRDefault="001E4607" w:rsidP="003153F3">
      <w:pPr>
        <w:pStyle w:val="1"/>
        <w:ind w:firstLineChars="0" w:firstLine="0"/>
        <w:rPr>
          <w:rFonts w:ascii="宋体" w:eastAsia="宋体" w:hAnsi="宋体"/>
          <w:sz w:val="32"/>
          <w:szCs w:val="32"/>
        </w:rPr>
      </w:pPr>
      <w:r w:rsidRPr="001E4607">
        <w:rPr>
          <w:rFonts w:ascii="宋体" w:eastAsia="宋体" w:hAnsi="宋体" w:hint="eastAsia"/>
          <w:sz w:val="32"/>
          <w:szCs w:val="32"/>
        </w:rPr>
        <w:t>（五）优化调整客货运枢纽布局</w:t>
      </w:r>
    </w:p>
    <w:p w:rsidR="003153F3" w:rsidRDefault="001E4607" w:rsidP="003153F3">
      <w:pPr>
        <w:pStyle w:val="1"/>
        <w:ind w:firstLineChars="0" w:firstLine="0"/>
        <w:rPr>
          <w:rFonts w:ascii="宋体" w:eastAsia="宋体" w:hAnsi="宋体"/>
          <w:sz w:val="32"/>
          <w:szCs w:val="32"/>
        </w:rPr>
      </w:pPr>
      <w:r w:rsidRPr="001E4607">
        <w:rPr>
          <w:rFonts w:ascii="宋体" w:eastAsia="宋体" w:hAnsi="宋体" w:hint="eastAsia"/>
          <w:sz w:val="32"/>
          <w:szCs w:val="32"/>
        </w:rPr>
        <w:t>（六）积极引导公共交通出行</w:t>
      </w:r>
    </w:p>
    <w:p w:rsidR="001E4607" w:rsidRPr="001E4607" w:rsidRDefault="001E4607" w:rsidP="003153F3">
      <w:pPr>
        <w:pStyle w:val="1"/>
        <w:ind w:firstLineChars="0" w:firstLine="0"/>
        <w:rPr>
          <w:rFonts w:ascii="宋体" w:eastAsia="宋体" w:hAnsi="宋体"/>
          <w:sz w:val="32"/>
          <w:szCs w:val="32"/>
        </w:rPr>
      </w:pPr>
      <w:r w:rsidRPr="001E4607">
        <w:rPr>
          <w:rFonts w:ascii="宋体" w:eastAsia="宋体" w:hAnsi="宋体" w:hint="eastAsia"/>
          <w:sz w:val="32"/>
          <w:szCs w:val="32"/>
        </w:rPr>
        <w:t>（七）加强智能管理和信息引导</w:t>
      </w:r>
    </w:p>
    <w:p w:rsidR="001E4607" w:rsidRPr="001E4607" w:rsidRDefault="001E4607" w:rsidP="001E4607">
      <w:pPr>
        <w:pStyle w:val="1"/>
        <w:ind w:firstLineChars="0" w:firstLine="0"/>
        <w:rPr>
          <w:rFonts w:ascii="宋体" w:eastAsia="宋体" w:hAnsi="宋体"/>
          <w:sz w:val="32"/>
          <w:szCs w:val="32"/>
        </w:rPr>
      </w:pPr>
      <w:r w:rsidRPr="001E4607">
        <w:rPr>
          <w:rFonts w:ascii="宋体" w:eastAsia="宋体" w:hAnsi="宋体" w:hint="eastAsia"/>
          <w:sz w:val="32"/>
          <w:szCs w:val="32"/>
        </w:rPr>
        <w:t>目标</w:t>
      </w:r>
    </w:p>
    <w:p w:rsidR="001E4607" w:rsidRPr="001E4607" w:rsidRDefault="001E4607" w:rsidP="001E4607">
      <w:pPr>
        <w:pStyle w:val="1"/>
        <w:ind w:firstLine="640"/>
        <w:rPr>
          <w:rFonts w:ascii="宋体" w:eastAsia="宋体" w:hAnsi="宋体"/>
          <w:sz w:val="32"/>
          <w:szCs w:val="32"/>
        </w:rPr>
      </w:pPr>
      <w:r w:rsidRPr="001E4607">
        <w:rPr>
          <w:rFonts w:ascii="宋体" w:eastAsia="宋体" w:hAnsi="宋体" w:hint="eastAsia"/>
          <w:sz w:val="32"/>
          <w:szCs w:val="32"/>
        </w:rPr>
        <w:t>为贯彻落实中央城市工作会议精神，加强</w:t>
      </w:r>
      <w:r w:rsidRPr="003153F3">
        <w:rPr>
          <w:rFonts w:ascii="宋体" w:eastAsia="宋体" w:hAnsi="宋体" w:hint="eastAsia"/>
          <w:color w:val="FF0000"/>
          <w:sz w:val="32"/>
          <w:szCs w:val="32"/>
        </w:rPr>
        <w:t>干线公路与城市道路有效衔接</w:t>
      </w:r>
      <w:r w:rsidRPr="001E4607">
        <w:rPr>
          <w:rFonts w:ascii="宋体" w:eastAsia="宋体" w:hAnsi="宋体" w:hint="eastAsia"/>
          <w:sz w:val="32"/>
          <w:szCs w:val="32"/>
        </w:rPr>
        <w:t>，缓解进出城市交通拥堵，进一步提升城市整体运行效率，支撑引领新型城镇化发展</w:t>
      </w:r>
    </w:p>
    <w:p w:rsidR="001E4607" w:rsidRDefault="00942A17" w:rsidP="00363D00">
      <w:pPr>
        <w:pStyle w:val="1"/>
        <w:numPr>
          <w:ilvl w:val="0"/>
          <w:numId w:val="1"/>
        </w:numPr>
        <w:ind w:firstLineChars="0"/>
        <w:outlineLvl w:val="0"/>
        <w:rPr>
          <w:rFonts w:ascii="宋体" w:eastAsia="宋体" w:hAnsi="宋体"/>
          <w:sz w:val="32"/>
          <w:szCs w:val="32"/>
        </w:rPr>
      </w:pPr>
      <w:r w:rsidRPr="00942A17">
        <w:rPr>
          <w:rFonts w:ascii="宋体" w:eastAsia="宋体" w:hAnsi="宋体" w:hint="eastAsia"/>
          <w:sz w:val="32"/>
          <w:szCs w:val="32"/>
        </w:rPr>
        <w:t>关于加快推进“五证合一、一照一码”登记制度改革的通知</w:t>
      </w:r>
    </w:p>
    <w:p w:rsidR="00942A17" w:rsidRDefault="00942A17" w:rsidP="00942A17">
      <w:pPr>
        <w:pStyle w:val="1"/>
        <w:ind w:firstLineChars="0" w:firstLine="0"/>
        <w:rPr>
          <w:rFonts w:ascii="宋体" w:eastAsia="宋体" w:hAnsi="宋体"/>
          <w:sz w:val="32"/>
          <w:szCs w:val="32"/>
        </w:rPr>
      </w:pPr>
      <w:r w:rsidRPr="001E4607">
        <w:rPr>
          <w:rFonts w:ascii="宋体" w:eastAsia="宋体" w:hAnsi="宋体" w:hint="eastAsia"/>
          <w:sz w:val="32"/>
          <w:szCs w:val="32"/>
        </w:rPr>
        <w:t>发布部门和时间</w:t>
      </w:r>
    </w:p>
    <w:p w:rsidR="00942A17" w:rsidRPr="001E4607" w:rsidRDefault="00111B0E" w:rsidP="00942A17">
      <w:pPr>
        <w:pStyle w:val="1"/>
        <w:ind w:firstLineChars="0" w:firstLine="0"/>
        <w:rPr>
          <w:rFonts w:ascii="宋体" w:eastAsia="宋体" w:hAnsi="宋体"/>
          <w:sz w:val="32"/>
          <w:szCs w:val="32"/>
        </w:rPr>
      </w:pPr>
      <w:r w:rsidRPr="00111B0E">
        <w:rPr>
          <w:rFonts w:ascii="宋体" w:eastAsia="宋体" w:hAnsi="宋体" w:hint="eastAsia"/>
          <w:sz w:val="32"/>
          <w:szCs w:val="32"/>
        </w:rPr>
        <w:t>国务院办公厅</w:t>
      </w:r>
      <w:r>
        <w:rPr>
          <w:rFonts w:ascii="宋体" w:eastAsia="宋体" w:hAnsi="宋体" w:hint="eastAsia"/>
          <w:sz w:val="32"/>
          <w:szCs w:val="32"/>
        </w:rPr>
        <w:t>,</w:t>
      </w:r>
      <w:r w:rsidRPr="00111B0E">
        <w:t xml:space="preserve"> </w:t>
      </w:r>
      <w:r w:rsidRPr="00111B0E">
        <w:rPr>
          <w:rFonts w:ascii="宋体" w:eastAsia="宋体" w:hAnsi="宋体"/>
          <w:sz w:val="32"/>
          <w:szCs w:val="32"/>
        </w:rPr>
        <w:t>2016/6/30</w:t>
      </w:r>
      <w:r>
        <w:rPr>
          <w:rFonts w:ascii="宋体" w:eastAsia="宋体" w:hAnsi="宋体" w:hint="eastAsia"/>
          <w:sz w:val="32"/>
          <w:szCs w:val="32"/>
        </w:rPr>
        <w:t>,</w:t>
      </w:r>
      <w:r w:rsidRPr="00111B0E">
        <w:rPr>
          <w:rFonts w:hint="eastAsia"/>
        </w:rPr>
        <w:t xml:space="preserve"> </w:t>
      </w:r>
      <w:r w:rsidRPr="00111B0E">
        <w:rPr>
          <w:rFonts w:ascii="宋体" w:eastAsia="宋体" w:hAnsi="宋体" w:hint="eastAsia"/>
          <w:sz w:val="32"/>
          <w:szCs w:val="32"/>
        </w:rPr>
        <w:t>国办发〔</w:t>
      </w:r>
      <w:r w:rsidRPr="00111B0E">
        <w:rPr>
          <w:rFonts w:ascii="宋体" w:eastAsia="宋体" w:hAnsi="宋体"/>
          <w:sz w:val="32"/>
          <w:szCs w:val="32"/>
        </w:rPr>
        <w:t>2016〕53号</w:t>
      </w:r>
    </w:p>
    <w:p w:rsidR="00942A17" w:rsidRPr="001E4607" w:rsidRDefault="00942A17" w:rsidP="00942A17">
      <w:pPr>
        <w:pStyle w:val="1"/>
        <w:ind w:firstLineChars="0" w:firstLine="0"/>
        <w:rPr>
          <w:rFonts w:ascii="宋体" w:eastAsia="宋体" w:hAnsi="宋体"/>
          <w:sz w:val="32"/>
          <w:szCs w:val="32"/>
        </w:rPr>
      </w:pPr>
      <w:r w:rsidRPr="001E4607">
        <w:rPr>
          <w:rFonts w:ascii="宋体" w:eastAsia="宋体" w:hAnsi="宋体" w:hint="eastAsia"/>
          <w:sz w:val="32"/>
          <w:szCs w:val="32"/>
        </w:rPr>
        <w:t>主要内容</w:t>
      </w:r>
    </w:p>
    <w:p w:rsidR="003153F3" w:rsidRDefault="00111B0E" w:rsidP="00942A17">
      <w:pPr>
        <w:pStyle w:val="1"/>
        <w:ind w:firstLineChars="0" w:firstLine="0"/>
        <w:rPr>
          <w:rFonts w:ascii="宋体" w:eastAsia="宋体" w:hAnsi="宋体"/>
          <w:sz w:val="32"/>
          <w:szCs w:val="32"/>
        </w:rPr>
      </w:pPr>
      <w:r w:rsidRPr="00111B0E">
        <w:rPr>
          <w:rFonts w:ascii="宋体" w:eastAsia="宋体" w:hAnsi="宋体" w:hint="eastAsia"/>
          <w:sz w:val="32"/>
          <w:szCs w:val="32"/>
        </w:rPr>
        <w:t>（一）完善一站式服务工作机制。</w:t>
      </w:r>
    </w:p>
    <w:p w:rsidR="003153F3" w:rsidRDefault="00111B0E" w:rsidP="00942A17">
      <w:pPr>
        <w:pStyle w:val="1"/>
        <w:ind w:firstLineChars="0" w:firstLine="0"/>
        <w:rPr>
          <w:rFonts w:ascii="宋体" w:eastAsia="宋体" w:hAnsi="宋体"/>
          <w:sz w:val="32"/>
          <w:szCs w:val="32"/>
        </w:rPr>
      </w:pPr>
      <w:r w:rsidRPr="00111B0E">
        <w:rPr>
          <w:rFonts w:ascii="宋体" w:eastAsia="宋体" w:hAnsi="宋体" w:hint="eastAsia"/>
          <w:sz w:val="32"/>
          <w:szCs w:val="32"/>
        </w:rPr>
        <w:t>（二）推进</w:t>
      </w:r>
      <w:r w:rsidRPr="003153F3">
        <w:rPr>
          <w:rFonts w:ascii="宋体" w:eastAsia="宋体" w:hAnsi="宋体" w:hint="eastAsia"/>
          <w:color w:val="FF0000"/>
          <w:sz w:val="32"/>
          <w:szCs w:val="32"/>
        </w:rPr>
        <w:t>部门间信息共享</w:t>
      </w:r>
      <w:r w:rsidRPr="00111B0E">
        <w:rPr>
          <w:rFonts w:ascii="宋体" w:eastAsia="宋体" w:hAnsi="宋体" w:hint="eastAsia"/>
          <w:sz w:val="32"/>
          <w:szCs w:val="32"/>
        </w:rPr>
        <w:t>互认。</w:t>
      </w:r>
    </w:p>
    <w:p w:rsidR="003153F3" w:rsidRDefault="00111B0E" w:rsidP="00942A17">
      <w:pPr>
        <w:pStyle w:val="1"/>
        <w:ind w:firstLineChars="0" w:firstLine="0"/>
        <w:rPr>
          <w:rFonts w:ascii="宋体" w:eastAsia="宋体" w:hAnsi="宋体"/>
          <w:sz w:val="32"/>
          <w:szCs w:val="32"/>
        </w:rPr>
      </w:pPr>
      <w:r w:rsidRPr="00111B0E">
        <w:rPr>
          <w:rFonts w:ascii="宋体" w:eastAsia="宋体" w:hAnsi="宋体" w:hint="eastAsia"/>
          <w:sz w:val="32"/>
          <w:szCs w:val="32"/>
        </w:rPr>
        <w:t>（三）做好登记模式转换衔接工作。</w:t>
      </w:r>
    </w:p>
    <w:p w:rsidR="003153F3" w:rsidRDefault="00111B0E" w:rsidP="00942A17">
      <w:pPr>
        <w:pStyle w:val="1"/>
        <w:ind w:firstLineChars="0" w:firstLine="0"/>
        <w:rPr>
          <w:rFonts w:ascii="宋体" w:eastAsia="宋体" w:hAnsi="宋体"/>
          <w:sz w:val="32"/>
          <w:szCs w:val="32"/>
        </w:rPr>
      </w:pPr>
      <w:r w:rsidRPr="00111B0E">
        <w:rPr>
          <w:rFonts w:ascii="宋体" w:eastAsia="宋体" w:hAnsi="宋体" w:hint="eastAsia"/>
          <w:sz w:val="32"/>
          <w:szCs w:val="32"/>
        </w:rPr>
        <w:t>（四）推动</w:t>
      </w:r>
      <w:r w:rsidRPr="003153F3">
        <w:rPr>
          <w:rFonts w:ascii="宋体" w:eastAsia="宋体" w:hAnsi="宋体" w:hint="eastAsia"/>
          <w:color w:val="FF0000"/>
          <w:sz w:val="32"/>
          <w:szCs w:val="32"/>
        </w:rPr>
        <w:t>“五证合一、一照一码”营业执照</w:t>
      </w:r>
      <w:r w:rsidRPr="00111B0E">
        <w:rPr>
          <w:rFonts w:ascii="宋体" w:eastAsia="宋体" w:hAnsi="宋体" w:hint="eastAsia"/>
          <w:sz w:val="32"/>
          <w:szCs w:val="32"/>
        </w:rPr>
        <w:t>广泛应用。</w:t>
      </w:r>
    </w:p>
    <w:p w:rsidR="00942A17" w:rsidRPr="001E4607" w:rsidRDefault="00111B0E" w:rsidP="00942A17">
      <w:pPr>
        <w:pStyle w:val="1"/>
        <w:ind w:firstLineChars="0" w:firstLine="0"/>
        <w:rPr>
          <w:rFonts w:ascii="宋体" w:eastAsia="宋体" w:hAnsi="宋体"/>
          <w:sz w:val="32"/>
          <w:szCs w:val="32"/>
        </w:rPr>
      </w:pPr>
      <w:r w:rsidRPr="00111B0E">
        <w:rPr>
          <w:rFonts w:ascii="宋体" w:eastAsia="宋体" w:hAnsi="宋体" w:hint="eastAsia"/>
          <w:sz w:val="32"/>
          <w:szCs w:val="32"/>
        </w:rPr>
        <w:t>（五）加强办事窗口能力建设。</w:t>
      </w:r>
    </w:p>
    <w:p w:rsidR="00942A17" w:rsidRPr="001E4607" w:rsidRDefault="00942A17" w:rsidP="00942A17">
      <w:pPr>
        <w:pStyle w:val="1"/>
        <w:ind w:firstLineChars="0" w:firstLine="0"/>
        <w:rPr>
          <w:rFonts w:ascii="宋体" w:eastAsia="宋体" w:hAnsi="宋体"/>
          <w:sz w:val="32"/>
          <w:szCs w:val="32"/>
        </w:rPr>
      </w:pPr>
      <w:r w:rsidRPr="001E4607">
        <w:rPr>
          <w:rFonts w:ascii="宋体" w:eastAsia="宋体" w:hAnsi="宋体" w:hint="eastAsia"/>
          <w:sz w:val="32"/>
          <w:szCs w:val="32"/>
        </w:rPr>
        <w:t>目标</w:t>
      </w:r>
    </w:p>
    <w:p w:rsidR="00942A17" w:rsidRPr="001E4607" w:rsidRDefault="00111B0E" w:rsidP="00942A17">
      <w:pPr>
        <w:pStyle w:val="1"/>
        <w:ind w:firstLineChars="0"/>
        <w:rPr>
          <w:rFonts w:ascii="宋体" w:eastAsia="宋体" w:hAnsi="宋体"/>
          <w:sz w:val="32"/>
          <w:szCs w:val="32"/>
        </w:rPr>
      </w:pPr>
      <w:r w:rsidRPr="00111B0E">
        <w:rPr>
          <w:rFonts w:ascii="宋体" w:eastAsia="宋体" w:hAnsi="宋体" w:hint="eastAsia"/>
          <w:sz w:val="32"/>
          <w:szCs w:val="32"/>
        </w:rPr>
        <w:lastRenderedPageBreak/>
        <w:t>在全面实施工商营业执照、组织机构代码证、税务登记证“三证合一”登记制度改革的基础上，再整合社会保险登记证和统计登记证，实现“五证合一、一照一码”，是继续深化商事制度改革、优化营商环境、推动大众创业万众创新的重要举措。</w:t>
      </w:r>
    </w:p>
    <w:p w:rsidR="00942A17" w:rsidRDefault="00942A17" w:rsidP="00942A17">
      <w:pPr>
        <w:pStyle w:val="1"/>
        <w:ind w:firstLineChars="0" w:firstLine="0"/>
        <w:rPr>
          <w:rFonts w:ascii="宋体" w:eastAsia="宋体" w:hAnsi="宋体"/>
          <w:sz w:val="32"/>
          <w:szCs w:val="32"/>
        </w:rPr>
      </w:pPr>
      <w:r w:rsidRPr="001E4607">
        <w:rPr>
          <w:rFonts w:ascii="宋体" w:eastAsia="宋体" w:hAnsi="宋体" w:hint="eastAsia"/>
          <w:sz w:val="32"/>
          <w:szCs w:val="32"/>
        </w:rPr>
        <w:t>成效</w:t>
      </w:r>
    </w:p>
    <w:p w:rsidR="00942A17" w:rsidRPr="00942A17" w:rsidRDefault="00111B0E" w:rsidP="003153F3">
      <w:pPr>
        <w:pStyle w:val="1"/>
        <w:ind w:firstLineChars="0"/>
        <w:rPr>
          <w:rFonts w:ascii="宋体" w:eastAsia="宋体" w:hAnsi="宋体"/>
          <w:sz w:val="32"/>
          <w:szCs w:val="32"/>
        </w:rPr>
      </w:pPr>
      <w:r>
        <w:rPr>
          <w:rFonts w:ascii="宋体" w:eastAsia="宋体" w:hAnsi="宋体" w:hint="eastAsia"/>
          <w:sz w:val="32"/>
          <w:szCs w:val="32"/>
        </w:rPr>
        <w:t>部分地区和企业实现了三证合一。</w:t>
      </w:r>
    </w:p>
    <w:p w:rsidR="00942A17" w:rsidRDefault="00111B0E" w:rsidP="00363D00">
      <w:pPr>
        <w:pStyle w:val="1"/>
        <w:numPr>
          <w:ilvl w:val="0"/>
          <w:numId w:val="1"/>
        </w:numPr>
        <w:ind w:firstLineChars="0"/>
        <w:outlineLvl w:val="0"/>
        <w:rPr>
          <w:rFonts w:ascii="宋体" w:eastAsia="宋体" w:hAnsi="宋体"/>
          <w:sz w:val="32"/>
          <w:szCs w:val="32"/>
        </w:rPr>
      </w:pPr>
      <w:r w:rsidRPr="00111B0E">
        <w:rPr>
          <w:rFonts w:ascii="宋体" w:eastAsia="宋体" w:hAnsi="宋体" w:hint="eastAsia"/>
          <w:sz w:val="32"/>
          <w:szCs w:val="32"/>
        </w:rPr>
        <w:t>关于进一步规范排放检验加强机动车环境监督管理工作的通知</w:t>
      </w:r>
    </w:p>
    <w:p w:rsidR="00111B0E" w:rsidRPr="00111B0E" w:rsidRDefault="00111B0E" w:rsidP="00111B0E">
      <w:pPr>
        <w:pStyle w:val="1"/>
        <w:ind w:firstLineChars="0" w:firstLine="0"/>
        <w:jc w:val="left"/>
        <w:rPr>
          <w:rFonts w:ascii="宋体" w:eastAsia="宋体" w:hAnsi="宋体"/>
          <w:sz w:val="32"/>
          <w:szCs w:val="32"/>
        </w:rPr>
      </w:pPr>
      <w:r w:rsidRPr="00111B0E">
        <w:rPr>
          <w:rFonts w:ascii="宋体" w:eastAsia="宋体" w:hAnsi="宋体" w:hint="eastAsia"/>
          <w:sz w:val="32"/>
          <w:szCs w:val="32"/>
        </w:rPr>
        <w:t>发布部门和时间</w:t>
      </w:r>
    </w:p>
    <w:p w:rsidR="00111B0E" w:rsidRPr="00111B0E" w:rsidRDefault="00111B0E" w:rsidP="003153F3">
      <w:pPr>
        <w:pStyle w:val="1"/>
        <w:ind w:firstLineChars="0"/>
        <w:jc w:val="left"/>
        <w:rPr>
          <w:rFonts w:ascii="宋体" w:eastAsia="宋体" w:hAnsi="宋体"/>
          <w:sz w:val="32"/>
          <w:szCs w:val="32"/>
        </w:rPr>
      </w:pPr>
      <w:r>
        <w:rPr>
          <w:rFonts w:ascii="宋体" w:eastAsia="宋体" w:hAnsi="宋体" w:hint="eastAsia"/>
          <w:sz w:val="32"/>
          <w:szCs w:val="32"/>
        </w:rPr>
        <w:t>环境保护部，公安</w:t>
      </w:r>
      <w:r w:rsidRPr="00111B0E">
        <w:rPr>
          <w:rFonts w:ascii="宋体" w:eastAsia="宋体" w:hAnsi="宋体" w:hint="eastAsia"/>
          <w:sz w:val="32"/>
          <w:szCs w:val="32"/>
        </w:rPr>
        <w:t>部</w:t>
      </w:r>
      <w:r>
        <w:rPr>
          <w:rFonts w:ascii="宋体" w:eastAsia="宋体" w:hAnsi="宋体" w:hint="eastAsia"/>
          <w:sz w:val="32"/>
          <w:szCs w:val="32"/>
        </w:rPr>
        <w:t>、</w:t>
      </w:r>
      <w:r w:rsidRPr="00111B0E">
        <w:rPr>
          <w:rFonts w:ascii="宋体" w:eastAsia="宋体" w:hAnsi="宋体" w:hint="eastAsia"/>
          <w:sz w:val="32"/>
          <w:szCs w:val="32"/>
        </w:rPr>
        <w:t>国家认监委</w:t>
      </w:r>
      <w:r>
        <w:rPr>
          <w:rFonts w:ascii="宋体" w:eastAsia="宋体" w:hAnsi="宋体" w:hint="eastAsia"/>
          <w:sz w:val="32"/>
          <w:szCs w:val="32"/>
        </w:rPr>
        <w:t>，</w:t>
      </w:r>
      <w:r w:rsidRPr="00111B0E">
        <w:rPr>
          <w:rFonts w:ascii="宋体" w:eastAsia="宋体" w:hAnsi="宋体"/>
          <w:sz w:val="32"/>
          <w:szCs w:val="32"/>
        </w:rPr>
        <w:t>2016/7/21</w:t>
      </w:r>
      <w:r>
        <w:rPr>
          <w:rFonts w:ascii="宋体" w:eastAsia="宋体" w:hAnsi="宋体" w:hint="eastAsia"/>
          <w:sz w:val="32"/>
          <w:szCs w:val="32"/>
        </w:rPr>
        <w:t>，</w:t>
      </w:r>
      <w:r w:rsidRPr="00111B0E">
        <w:rPr>
          <w:rFonts w:ascii="宋体" w:eastAsia="宋体" w:hAnsi="宋体" w:hint="eastAsia"/>
          <w:sz w:val="32"/>
          <w:szCs w:val="32"/>
        </w:rPr>
        <w:t>国环规大气</w:t>
      </w:r>
      <w:r w:rsidRPr="00111B0E">
        <w:rPr>
          <w:rFonts w:ascii="宋体" w:eastAsia="宋体" w:hAnsi="宋体"/>
          <w:sz w:val="32"/>
          <w:szCs w:val="32"/>
        </w:rPr>
        <w:t>[2016]2号</w:t>
      </w:r>
    </w:p>
    <w:p w:rsidR="00111B0E" w:rsidRPr="00111B0E" w:rsidRDefault="00111B0E" w:rsidP="00111B0E">
      <w:pPr>
        <w:pStyle w:val="1"/>
        <w:ind w:firstLineChars="0" w:firstLine="0"/>
        <w:jc w:val="left"/>
        <w:rPr>
          <w:rFonts w:ascii="宋体" w:eastAsia="宋体" w:hAnsi="宋体"/>
          <w:sz w:val="32"/>
          <w:szCs w:val="32"/>
        </w:rPr>
      </w:pPr>
      <w:r w:rsidRPr="00111B0E">
        <w:rPr>
          <w:rFonts w:ascii="宋体" w:eastAsia="宋体" w:hAnsi="宋体" w:hint="eastAsia"/>
          <w:sz w:val="32"/>
          <w:szCs w:val="32"/>
        </w:rPr>
        <w:t>主要内容</w:t>
      </w:r>
    </w:p>
    <w:p w:rsidR="00111B0E" w:rsidRPr="00111B0E" w:rsidRDefault="00111B0E" w:rsidP="00111B0E">
      <w:pPr>
        <w:pStyle w:val="1"/>
        <w:ind w:firstLine="640"/>
        <w:jc w:val="left"/>
        <w:rPr>
          <w:rFonts w:ascii="宋体" w:eastAsia="宋体" w:hAnsi="宋体"/>
          <w:sz w:val="32"/>
          <w:szCs w:val="32"/>
        </w:rPr>
      </w:pPr>
      <w:r w:rsidRPr="00111B0E">
        <w:rPr>
          <w:rFonts w:ascii="宋体" w:eastAsia="宋体" w:hAnsi="宋体" w:hint="eastAsia"/>
          <w:sz w:val="32"/>
          <w:szCs w:val="32"/>
        </w:rPr>
        <w:t>要加大对国家鼓励淘汰和要求淘汰的</w:t>
      </w:r>
      <w:r w:rsidRPr="003153F3">
        <w:rPr>
          <w:rFonts w:ascii="宋体" w:eastAsia="宋体" w:hAnsi="宋体" w:hint="eastAsia"/>
          <w:color w:val="FF0000"/>
          <w:sz w:val="32"/>
          <w:szCs w:val="32"/>
        </w:rPr>
        <w:t>黄标车和老旧车污染排放</w:t>
      </w:r>
      <w:r w:rsidRPr="00111B0E">
        <w:rPr>
          <w:rFonts w:ascii="宋体" w:eastAsia="宋体" w:hAnsi="宋体" w:hint="eastAsia"/>
          <w:sz w:val="32"/>
          <w:szCs w:val="32"/>
        </w:rPr>
        <w:t>的监督管理力度，确保完成国家确定的年度淘汰工作任务，实现</w:t>
      </w:r>
      <w:r w:rsidRPr="003153F3">
        <w:rPr>
          <w:rFonts w:ascii="宋体" w:eastAsia="宋体" w:hAnsi="宋体"/>
          <w:color w:val="FF0000"/>
          <w:sz w:val="32"/>
          <w:szCs w:val="32"/>
        </w:rPr>
        <w:t>2017年底</w:t>
      </w:r>
      <w:r w:rsidRPr="00111B0E">
        <w:rPr>
          <w:rFonts w:ascii="宋体" w:eastAsia="宋体" w:hAnsi="宋体"/>
          <w:sz w:val="32"/>
          <w:szCs w:val="32"/>
        </w:rPr>
        <w:t>前基本淘汰黄标车。对达到国家强制报废规定的机动车辆，一律按要求报废。</w:t>
      </w:r>
    </w:p>
    <w:p w:rsidR="00111B0E" w:rsidRDefault="00111B0E" w:rsidP="00111B0E">
      <w:pPr>
        <w:pStyle w:val="1"/>
        <w:ind w:firstLineChars="0" w:firstLine="0"/>
        <w:jc w:val="left"/>
        <w:rPr>
          <w:rFonts w:ascii="宋体" w:eastAsia="宋体" w:hAnsi="宋体"/>
          <w:sz w:val="32"/>
          <w:szCs w:val="32"/>
        </w:rPr>
      </w:pPr>
      <w:r w:rsidRPr="00111B0E">
        <w:rPr>
          <w:rFonts w:ascii="宋体" w:eastAsia="宋体" w:hAnsi="宋体" w:hint="eastAsia"/>
          <w:sz w:val="32"/>
          <w:szCs w:val="32"/>
        </w:rPr>
        <w:t>成效</w:t>
      </w:r>
    </w:p>
    <w:p w:rsidR="00111B0E" w:rsidRDefault="00111B0E" w:rsidP="003153F3">
      <w:pPr>
        <w:pStyle w:val="1"/>
        <w:ind w:firstLineChars="0"/>
        <w:jc w:val="left"/>
        <w:rPr>
          <w:rFonts w:ascii="宋体" w:eastAsia="宋体" w:hAnsi="宋体"/>
          <w:sz w:val="32"/>
          <w:szCs w:val="32"/>
        </w:rPr>
      </w:pPr>
      <w:r>
        <w:rPr>
          <w:rFonts w:ascii="宋体" w:eastAsia="宋体" w:hAnsi="宋体" w:hint="eastAsia"/>
          <w:sz w:val="32"/>
          <w:szCs w:val="32"/>
        </w:rPr>
        <w:t>从2008年北京奥运会对黄标车进行限制，到近年来车辆生产企业国标的提高，新的GB1589关于车辆标准及相关环保法律法令及国际碳排放标准的承诺，车辆环保、绿色化、节能减排是趋势。</w:t>
      </w:r>
    </w:p>
    <w:p w:rsidR="00111B0E" w:rsidRPr="00111B0E" w:rsidRDefault="00111B0E" w:rsidP="00111B0E">
      <w:pPr>
        <w:pStyle w:val="1"/>
        <w:numPr>
          <w:ilvl w:val="0"/>
          <w:numId w:val="1"/>
        </w:numPr>
        <w:ind w:firstLineChars="0"/>
        <w:outlineLvl w:val="0"/>
        <w:rPr>
          <w:rFonts w:ascii="宋体" w:eastAsia="宋体" w:hAnsi="宋体"/>
          <w:sz w:val="32"/>
          <w:szCs w:val="32"/>
        </w:rPr>
      </w:pPr>
      <w:r w:rsidRPr="00111B0E">
        <w:rPr>
          <w:rFonts w:ascii="宋体" w:eastAsia="宋体" w:hAnsi="宋体" w:hint="eastAsia"/>
          <w:sz w:val="32"/>
          <w:szCs w:val="32"/>
        </w:rPr>
        <w:lastRenderedPageBreak/>
        <w:t>“互联网</w:t>
      </w:r>
      <w:r w:rsidRPr="00111B0E">
        <w:rPr>
          <w:rFonts w:ascii="宋体" w:eastAsia="宋体" w:hAnsi="宋体"/>
          <w:sz w:val="32"/>
          <w:szCs w:val="32"/>
        </w:rPr>
        <w:t>+”高效物流实施意见</w:t>
      </w:r>
    </w:p>
    <w:p w:rsidR="00111B0E" w:rsidRPr="00111B0E" w:rsidRDefault="00111B0E" w:rsidP="00111B0E">
      <w:pPr>
        <w:pStyle w:val="1"/>
        <w:ind w:firstLineChars="0" w:firstLine="0"/>
        <w:rPr>
          <w:rFonts w:ascii="宋体" w:eastAsia="宋体" w:hAnsi="宋体"/>
          <w:sz w:val="32"/>
          <w:szCs w:val="32"/>
        </w:rPr>
      </w:pPr>
      <w:r w:rsidRPr="00111B0E">
        <w:rPr>
          <w:rFonts w:ascii="宋体" w:eastAsia="宋体" w:hAnsi="宋体" w:hint="eastAsia"/>
          <w:sz w:val="32"/>
          <w:szCs w:val="32"/>
        </w:rPr>
        <w:t>发布部门和时间</w:t>
      </w:r>
    </w:p>
    <w:p w:rsidR="00111B0E" w:rsidRPr="00111B0E" w:rsidRDefault="00111B0E" w:rsidP="00111B0E">
      <w:pPr>
        <w:pStyle w:val="1"/>
        <w:ind w:firstLine="640"/>
        <w:rPr>
          <w:rFonts w:ascii="宋体" w:eastAsia="宋体" w:hAnsi="宋体"/>
          <w:sz w:val="32"/>
          <w:szCs w:val="32"/>
        </w:rPr>
      </w:pPr>
      <w:r w:rsidRPr="00111B0E">
        <w:rPr>
          <w:rFonts w:ascii="宋体" w:eastAsia="宋体" w:hAnsi="宋体" w:hint="eastAsia"/>
          <w:sz w:val="32"/>
          <w:szCs w:val="32"/>
        </w:rPr>
        <w:t>国家发展改革委</w:t>
      </w:r>
      <w:r>
        <w:rPr>
          <w:rFonts w:ascii="宋体" w:eastAsia="宋体" w:hAnsi="宋体" w:hint="eastAsia"/>
          <w:sz w:val="32"/>
          <w:szCs w:val="32"/>
        </w:rPr>
        <w:t>，</w:t>
      </w:r>
      <w:r w:rsidRPr="00111B0E">
        <w:rPr>
          <w:rFonts w:ascii="宋体" w:eastAsia="宋体" w:hAnsi="宋体"/>
          <w:sz w:val="32"/>
          <w:szCs w:val="32"/>
        </w:rPr>
        <w:t>2016/7/29</w:t>
      </w:r>
      <w:r>
        <w:rPr>
          <w:rFonts w:ascii="宋体" w:eastAsia="宋体" w:hAnsi="宋体" w:hint="eastAsia"/>
          <w:sz w:val="32"/>
          <w:szCs w:val="32"/>
        </w:rPr>
        <w:t>，</w:t>
      </w:r>
      <w:r w:rsidRPr="00111B0E">
        <w:rPr>
          <w:rFonts w:ascii="宋体" w:eastAsia="宋体" w:hAnsi="宋体" w:hint="eastAsia"/>
          <w:sz w:val="32"/>
          <w:szCs w:val="32"/>
        </w:rPr>
        <w:t>发改经贸</w:t>
      </w:r>
      <w:r w:rsidRPr="00111B0E">
        <w:rPr>
          <w:rFonts w:ascii="宋体" w:eastAsia="宋体" w:hAnsi="宋体"/>
          <w:sz w:val="32"/>
          <w:szCs w:val="32"/>
        </w:rPr>
        <w:t>[2016]1647号</w:t>
      </w:r>
    </w:p>
    <w:p w:rsidR="00111B0E" w:rsidRPr="00111B0E" w:rsidRDefault="00111B0E" w:rsidP="00111B0E">
      <w:pPr>
        <w:pStyle w:val="1"/>
        <w:ind w:firstLineChars="0" w:firstLine="0"/>
        <w:rPr>
          <w:rFonts w:ascii="宋体" w:eastAsia="宋体" w:hAnsi="宋体"/>
          <w:sz w:val="32"/>
          <w:szCs w:val="32"/>
        </w:rPr>
      </w:pPr>
      <w:r w:rsidRPr="00111B0E">
        <w:rPr>
          <w:rFonts w:ascii="宋体" w:eastAsia="宋体" w:hAnsi="宋体" w:hint="eastAsia"/>
          <w:sz w:val="32"/>
          <w:szCs w:val="32"/>
        </w:rPr>
        <w:t>主要内容</w:t>
      </w:r>
    </w:p>
    <w:p w:rsidR="00111B0E" w:rsidRPr="00111B0E" w:rsidRDefault="00111B0E" w:rsidP="00111B0E">
      <w:pPr>
        <w:pStyle w:val="1"/>
        <w:ind w:firstLine="640"/>
        <w:rPr>
          <w:rFonts w:ascii="宋体" w:eastAsia="宋体" w:hAnsi="宋体"/>
          <w:sz w:val="32"/>
          <w:szCs w:val="32"/>
        </w:rPr>
      </w:pPr>
      <w:r w:rsidRPr="00111B0E">
        <w:rPr>
          <w:rFonts w:ascii="宋体" w:eastAsia="宋体" w:hAnsi="宋体" w:hint="eastAsia"/>
          <w:sz w:val="32"/>
          <w:szCs w:val="32"/>
        </w:rPr>
        <w:t>引导</w:t>
      </w:r>
      <w:r w:rsidRPr="003153F3">
        <w:rPr>
          <w:rFonts w:ascii="宋体" w:eastAsia="宋体" w:hAnsi="宋体" w:hint="eastAsia"/>
          <w:color w:val="FF0000"/>
          <w:sz w:val="32"/>
          <w:szCs w:val="32"/>
        </w:rPr>
        <w:t>物流活动数据化</w:t>
      </w:r>
      <w:r w:rsidRPr="00111B0E">
        <w:rPr>
          <w:rFonts w:ascii="宋体" w:eastAsia="宋体" w:hAnsi="宋体" w:hint="eastAsia"/>
          <w:sz w:val="32"/>
          <w:szCs w:val="32"/>
        </w:rPr>
        <w:t>。加强</w:t>
      </w:r>
      <w:r w:rsidRPr="003153F3">
        <w:rPr>
          <w:rFonts w:ascii="宋体" w:eastAsia="宋体" w:hAnsi="宋体" w:hint="eastAsia"/>
          <w:color w:val="FF0000"/>
          <w:sz w:val="32"/>
          <w:szCs w:val="32"/>
        </w:rPr>
        <w:t>物流信息标准化</w:t>
      </w:r>
      <w:r w:rsidRPr="00111B0E">
        <w:rPr>
          <w:rFonts w:ascii="宋体" w:eastAsia="宋体" w:hAnsi="宋体" w:hint="eastAsia"/>
          <w:sz w:val="32"/>
          <w:szCs w:val="32"/>
        </w:rPr>
        <w:t>。推动</w:t>
      </w:r>
      <w:r w:rsidRPr="003153F3">
        <w:rPr>
          <w:rFonts w:ascii="宋体" w:eastAsia="宋体" w:hAnsi="宋体" w:hint="eastAsia"/>
          <w:color w:val="FF0000"/>
          <w:sz w:val="32"/>
          <w:szCs w:val="32"/>
        </w:rPr>
        <w:t>物流数据开放化</w:t>
      </w:r>
      <w:r w:rsidRPr="00111B0E">
        <w:rPr>
          <w:rFonts w:ascii="宋体" w:eastAsia="宋体" w:hAnsi="宋体" w:hint="eastAsia"/>
          <w:sz w:val="32"/>
          <w:szCs w:val="32"/>
        </w:rPr>
        <w:t>。促进</w:t>
      </w:r>
      <w:r w:rsidRPr="003153F3">
        <w:rPr>
          <w:rFonts w:ascii="宋体" w:eastAsia="宋体" w:hAnsi="宋体" w:hint="eastAsia"/>
          <w:color w:val="FF0000"/>
          <w:sz w:val="32"/>
          <w:szCs w:val="32"/>
        </w:rPr>
        <w:t>物流信息平台协同化</w:t>
      </w:r>
      <w:r w:rsidRPr="00111B0E">
        <w:rPr>
          <w:rFonts w:ascii="宋体" w:eastAsia="宋体" w:hAnsi="宋体" w:hint="eastAsia"/>
          <w:sz w:val="32"/>
          <w:szCs w:val="32"/>
        </w:rPr>
        <w:t>。物流大数据信息集成工程。互联交换标准推广工程。水路便利运输电子口岸信息平台工程。完善智能仓储配送设施网络。加强先进仓储配送技术研发与应用。提升智慧物流配送水平。国家智能化仓储物流示范基地。城市共同配送工程。</w:t>
      </w:r>
      <w:r w:rsidRPr="003153F3">
        <w:rPr>
          <w:rFonts w:ascii="宋体" w:eastAsia="宋体" w:hAnsi="宋体" w:hint="eastAsia"/>
          <w:color w:val="FF0000"/>
          <w:sz w:val="32"/>
          <w:szCs w:val="32"/>
        </w:rPr>
        <w:t>互联网</w:t>
      </w:r>
      <w:r w:rsidRPr="003153F3">
        <w:rPr>
          <w:rFonts w:ascii="宋体" w:eastAsia="宋体" w:hAnsi="宋体"/>
          <w:color w:val="FF0000"/>
          <w:sz w:val="32"/>
          <w:szCs w:val="32"/>
        </w:rPr>
        <w:t>+”车货匹配。互联网+”运力优化</w:t>
      </w:r>
      <w:r w:rsidRPr="00111B0E">
        <w:rPr>
          <w:rFonts w:ascii="宋体" w:eastAsia="宋体" w:hAnsi="宋体"/>
          <w:sz w:val="32"/>
          <w:szCs w:val="32"/>
        </w:rPr>
        <w:t>。“互联网+”仓储交易。“互联网+”物流企业联盟。“互联网+”供应链管理。</w:t>
      </w:r>
      <w:r w:rsidRPr="003153F3">
        <w:rPr>
          <w:rFonts w:ascii="宋体" w:eastAsia="宋体" w:hAnsi="宋体"/>
          <w:color w:val="FF0000"/>
          <w:sz w:val="32"/>
          <w:szCs w:val="32"/>
        </w:rPr>
        <w:t>无车承运人试点。</w:t>
      </w:r>
      <w:r w:rsidRPr="00111B0E">
        <w:rPr>
          <w:rFonts w:ascii="宋体" w:eastAsia="宋体" w:hAnsi="宋体"/>
          <w:sz w:val="32"/>
          <w:szCs w:val="32"/>
        </w:rPr>
        <w:t>骨干物流信息平台试点。多式联运示范。铁路物流综合提升工程。</w:t>
      </w:r>
      <w:r w:rsidRPr="003153F3">
        <w:rPr>
          <w:rFonts w:ascii="宋体" w:eastAsia="宋体" w:hAnsi="宋体"/>
          <w:color w:val="FF0000"/>
          <w:sz w:val="32"/>
          <w:szCs w:val="32"/>
        </w:rPr>
        <w:t>物流信用体系建设工程。</w:t>
      </w:r>
      <w:r w:rsidRPr="00111B0E">
        <w:rPr>
          <w:rFonts w:ascii="宋体" w:eastAsia="宋体" w:hAnsi="宋体"/>
          <w:sz w:val="32"/>
          <w:szCs w:val="32"/>
        </w:rPr>
        <w:t>国际道路运输管</w:t>
      </w:r>
      <w:r w:rsidRPr="00111B0E">
        <w:rPr>
          <w:rFonts w:ascii="宋体" w:eastAsia="宋体" w:hAnsi="宋体" w:hint="eastAsia"/>
          <w:sz w:val="32"/>
          <w:szCs w:val="32"/>
        </w:rPr>
        <w:t>理与服务信息系统建设工程。</w:t>
      </w:r>
    </w:p>
    <w:p w:rsidR="00111B0E" w:rsidRPr="00111B0E" w:rsidRDefault="00111B0E" w:rsidP="00111B0E">
      <w:pPr>
        <w:pStyle w:val="1"/>
        <w:ind w:firstLineChars="0" w:firstLine="0"/>
        <w:rPr>
          <w:rFonts w:ascii="宋体" w:eastAsia="宋体" w:hAnsi="宋体"/>
          <w:sz w:val="32"/>
          <w:szCs w:val="32"/>
        </w:rPr>
      </w:pPr>
      <w:r w:rsidRPr="00111B0E">
        <w:rPr>
          <w:rFonts w:ascii="宋体" w:eastAsia="宋体" w:hAnsi="宋体" w:hint="eastAsia"/>
          <w:sz w:val="32"/>
          <w:szCs w:val="32"/>
        </w:rPr>
        <w:t>目标</w:t>
      </w:r>
    </w:p>
    <w:p w:rsidR="00111B0E" w:rsidRDefault="00111B0E" w:rsidP="00111B0E">
      <w:pPr>
        <w:pStyle w:val="1"/>
        <w:ind w:firstLine="640"/>
        <w:rPr>
          <w:rFonts w:ascii="宋体" w:eastAsia="宋体" w:hAnsi="宋体"/>
          <w:sz w:val="32"/>
          <w:szCs w:val="32"/>
        </w:rPr>
      </w:pPr>
      <w:r w:rsidRPr="00111B0E">
        <w:rPr>
          <w:rFonts w:ascii="宋体" w:eastAsia="宋体" w:hAnsi="宋体" w:hint="eastAsia"/>
          <w:sz w:val="32"/>
          <w:szCs w:val="32"/>
        </w:rPr>
        <w:t>为深入贯彻落实《国务院关于积极推进“互联网</w:t>
      </w:r>
      <w:r w:rsidRPr="00111B0E">
        <w:rPr>
          <w:rFonts w:ascii="宋体" w:eastAsia="宋体" w:hAnsi="宋体"/>
          <w:sz w:val="32"/>
          <w:szCs w:val="32"/>
        </w:rPr>
        <w:t>+”行动的指导意见》（国发〔2015〕40 号），大力推进“互联网+”高效物流</w:t>
      </w:r>
      <w:r w:rsidR="003153F3">
        <w:rPr>
          <w:rFonts w:ascii="宋体" w:eastAsia="宋体" w:hAnsi="宋体"/>
          <w:sz w:val="32"/>
          <w:szCs w:val="32"/>
        </w:rPr>
        <w:t>发展，提高全社会物流质量、效率和安全水平，经国务院同意，提出以</w:t>
      </w:r>
      <w:r w:rsidR="003153F3">
        <w:rPr>
          <w:rFonts w:ascii="宋体" w:eastAsia="宋体" w:hAnsi="宋体" w:hint="eastAsia"/>
          <w:sz w:val="32"/>
          <w:szCs w:val="32"/>
        </w:rPr>
        <w:t>上</w:t>
      </w:r>
      <w:r w:rsidRPr="00111B0E">
        <w:rPr>
          <w:rFonts w:ascii="宋体" w:eastAsia="宋体" w:hAnsi="宋体"/>
          <w:sz w:val="32"/>
          <w:szCs w:val="32"/>
        </w:rPr>
        <w:t>实施意见。</w:t>
      </w:r>
    </w:p>
    <w:p w:rsidR="00111B0E" w:rsidRDefault="00111B0E" w:rsidP="00363D00">
      <w:pPr>
        <w:pStyle w:val="1"/>
        <w:numPr>
          <w:ilvl w:val="0"/>
          <w:numId w:val="1"/>
        </w:numPr>
        <w:ind w:firstLineChars="0"/>
        <w:outlineLvl w:val="0"/>
        <w:rPr>
          <w:rFonts w:ascii="宋体" w:eastAsia="宋体" w:hAnsi="宋体"/>
          <w:sz w:val="32"/>
          <w:szCs w:val="32"/>
        </w:rPr>
      </w:pPr>
      <w:r w:rsidRPr="00111B0E">
        <w:rPr>
          <w:rFonts w:ascii="宋体" w:eastAsia="宋体" w:hAnsi="宋体" w:hint="eastAsia"/>
          <w:sz w:val="32"/>
          <w:szCs w:val="32"/>
        </w:rPr>
        <w:t>关于收费公路通行费增值税抵扣有关问题的通知</w:t>
      </w:r>
    </w:p>
    <w:p w:rsidR="00111B0E" w:rsidRPr="00111B0E" w:rsidRDefault="00111B0E" w:rsidP="00111B0E">
      <w:pPr>
        <w:pStyle w:val="1"/>
        <w:ind w:firstLineChars="0" w:firstLine="0"/>
        <w:rPr>
          <w:rFonts w:ascii="宋体" w:eastAsia="宋体" w:hAnsi="宋体"/>
          <w:sz w:val="32"/>
          <w:szCs w:val="32"/>
        </w:rPr>
      </w:pPr>
      <w:r w:rsidRPr="00111B0E">
        <w:rPr>
          <w:rFonts w:ascii="宋体" w:eastAsia="宋体" w:hAnsi="宋体" w:hint="eastAsia"/>
          <w:sz w:val="32"/>
          <w:szCs w:val="32"/>
        </w:rPr>
        <w:t>发布部门和时间</w:t>
      </w:r>
    </w:p>
    <w:p w:rsidR="00111B0E" w:rsidRPr="00111B0E" w:rsidRDefault="00111B0E" w:rsidP="00111B0E">
      <w:pPr>
        <w:pStyle w:val="1"/>
        <w:ind w:firstLine="640"/>
        <w:rPr>
          <w:rFonts w:ascii="宋体" w:eastAsia="宋体" w:hAnsi="宋体"/>
          <w:sz w:val="32"/>
          <w:szCs w:val="32"/>
        </w:rPr>
      </w:pPr>
      <w:r>
        <w:rPr>
          <w:rFonts w:ascii="宋体" w:eastAsia="宋体" w:hAnsi="宋体" w:hint="eastAsia"/>
          <w:sz w:val="32"/>
          <w:szCs w:val="32"/>
        </w:rPr>
        <w:lastRenderedPageBreak/>
        <w:t>财政部、国家税务总局，</w:t>
      </w:r>
      <w:r w:rsidRPr="00111B0E">
        <w:rPr>
          <w:rFonts w:ascii="宋体" w:eastAsia="宋体" w:hAnsi="宋体"/>
          <w:sz w:val="32"/>
          <w:szCs w:val="32"/>
        </w:rPr>
        <w:t>2016/8/3</w:t>
      </w:r>
      <w:r>
        <w:rPr>
          <w:rFonts w:ascii="宋体" w:eastAsia="宋体" w:hAnsi="宋体" w:hint="eastAsia"/>
          <w:sz w:val="32"/>
          <w:szCs w:val="32"/>
        </w:rPr>
        <w:t>，</w:t>
      </w:r>
      <w:r w:rsidRPr="00111B0E">
        <w:rPr>
          <w:rFonts w:ascii="宋体" w:eastAsia="宋体" w:hAnsi="宋体" w:hint="eastAsia"/>
          <w:sz w:val="32"/>
          <w:szCs w:val="32"/>
        </w:rPr>
        <w:t>财税</w:t>
      </w:r>
      <w:r w:rsidRPr="00111B0E">
        <w:rPr>
          <w:rFonts w:ascii="宋体" w:eastAsia="宋体" w:hAnsi="宋体"/>
          <w:sz w:val="32"/>
          <w:szCs w:val="32"/>
        </w:rPr>
        <w:t>[2016]86号</w:t>
      </w:r>
    </w:p>
    <w:p w:rsidR="00111B0E" w:rsidRPr="00111B0E" w:rsidRDefault="00111B0E" w:rsidP="00111B0E">
      <w:pPr>
        <w:pStyle w:val="1"/>
        <w:ind w:firstLineChars="0" w:firstLine="0"/>
        <w:rPr>
          <w:rFonts w:ascii="宋体" w:eastAsia="宋体" w:hAnsi="宋体"/>
          <w:sz w:val="32"/>
          <w:szCs w:val="32"/>
        </w:rPr>
      </w:pPr>
      <w:r w:rsidRPr="00111B0E">
        <w:rPr>
          <w:rFonts w:ascii="宋体" w:eastAsia="宋体" w:hAnsi="宋体" w:hint="eastAsia"/>
          <w:sz w:val="32"/>
          <w:szCs w:val="32"/>
        </w:rPr>
        <w:t>主要内容</w:t>
      </w:r>
    </w:p>
    <w:p w:rsidR="00872AF5" w:rsidRPr="00872AF5" w:rsidRDefault="00872AF5" w:rsidP="00872AF5">
      <w:pPr>
        <w:pStyle w:val="1"/>
        <w:ind w:firstLine="640"/>
        <w:rPr>
          <w:rFonts w:ascii="宋体" w:eastAsia="宋体" w:hAnsi="宋体"/>
          <w:sz w:val="32"/>
          <w:szCs w:val="32"/>
        </w:rPr>
      </w:pPr>
      <w:r w:rsidRPr="003153F3">
        <w:rPr>
          <w:rFonts w:ascii="宋体" w:eastAsia="宋体" w:hAnsi="宋体" w:hint="eastAsia"/>
          <w:color w:val="FF0000"/>
          <w:sz w:val="32"/>
          <w:szCs w:val="32"/>
        </w:rPr>
        <w:t>高速公路通行费</w:t>
      </w:r>
      <w:r w:rsidRPr="00872AF5">
        <w:rPr>
          <w:rFonts w:ascii="宋体" w:eastAsia="宋体" w:hAnsi="宋体" w:hint="eastAsia"/>
          <w:sz w:val="32"/>
          <w:szCs w:val="32"/>
        </w:rPr>
        <w:t>可抵扣进项税额</w:t>
      </w:r>
      <w:r w:rsidRPr="00872AF5">
        <w:rPr>
          <w:rFonts w:ascii="宋体" w:eastAsia="宋体" w:hAnsi="宋体"/>
          <w:sz w:val="32"/>
          <w:szCs w:val="32"/>
        </w:rPr>
        <w:t>=高速公路通行费发票上注明的金额÷（1+3%）×3%</w:t>
      </w:r>
    </w:p>
    <w:p w:rsidR="00111B0E" w:rsidRPr="00111B0E" w:rsidRDefault="00872AF5" w:rsidP="00872AF5">
      <w:pPr>
        <w:pStyle w:val="1"/>
        <w:ind w:firstLine="640"/>
        <w:rPr>
          <w:rFonts w:ascii="宋体" w:eastAsia="宋体" w:hAnsi="宋体"/>
          <w:sz w:val="32"/>
          <w:szCs w:val="32"/>
        </w:rPr>
      </w:pPr>
      <w:r w:rsidRPr="003153F3">
        <w:rPr>
          <w:rFonts w:ascii="宋体" w:eastAsia="宋体" w:hAnsi="宋体" w:hint="eastAsia"/>
          <w:color w:val="FF0000"/>
          <w:sz w:val="32"/>
          <w:szCs w:val="32"/>
        </w:rPr>
        <w:t>一级公路、二级公路、桥、闸通行费</w:t>
      </w:r>
      <w:r w:rsidRPr="00872AF5">
        <w:rPr>
          <w:rFonts w:ascii="宋体" w:eastAsia="宋体" w:hAnsi="宋体" w:hint="eastAsia"/>
          <w:sz w:val="32"/>
          <w:szCs w:val="32"/>
        </w:rPr>
        <w:t>可抵扣进项税额</w:t>
      </w:r>
      <w:r w:rsidRPr="00872AF5">
        <w:rPr>
          <w:rFonts w:ascii="宋体" w:eastAsia="宋体" w:hAnsi="宋体"/>
          <w:sz w:val="32"/>
          <w:szCs w:val="32"/>
        </w:rPr>
        <w:t>=一级公路、二级公路、桥、闸通行费发票上注明的金额÷（1+5%）×5%</w:t>
      </w:r>
    </w:p>
    <w:p w:rsidR="00111B0E" w:rsidRDefault="00872AF5" w:rsidP="00363D00">
      <w:pPr>
        <w:pStyle w:val="1"/>
        <w:numPr>
          <w:ilvl w:val="0"/>
          <w:numId w:val="1"/>
        </w:numPr>
        <w:ind w:firstLineChars="0"/>
        <w:outlineLvl w:val="0"/>
        <w:rPr>
          <w:rFonts w:ascii="宋体" w:eastAsia="宋体" w:hAnsi="宋体"/>
          <w:sz w:val="32"/>
          <w:szCs w:val="32"/>
        </w:rPr>
      </w:pPr>
      <w:r w:rsidRPr="00872AF5">
        <w:rPr>
          <w:rFonts w:ascii="宋体" w:eastAsia="宋体" w:hAnsi="宋体" w:hint="eastAsia"/>
          <w:sz w:val="32"/>
          <w:szCs w:val="32"/>
        </w:rPr>
        <w:t>水产品冷链物流服务规范</w:t>
      </w:r>
    </w:p>
    <w:p w:rsidR="00872AF5" w:rsidRPr="00872AF5" w:rsidRDefault="00872AF5" w:rsidP="00872AF5">
      <w:pPr>
        <w:pStyle w:val="1"/>
        <w:ind w:firstLineChars="0" w:firstLine="0"/>
        <w:rPr>
          <w:rFonts w:ascii="宋体" w:eastAsia="宋体" w:hAnsi="宋体"/>
          <w:sz w:val="32"/>
          <w:szCs w:val="32"/>
        </w:rPr>
      </w:pPr>
      <w:r w:rsidRPr="00872AF5">
        <w:rPr>
          <w:rFonts w:ascii="宋体" w:eastAsia="宋体" w:hAnsi="宋体" w:hint="eastAsia"/>
          <w:sz w:val="32"/>
          <w:szCs w:val="32"/>
        </w:rPr>
        <w:t>发布部门和时间</w:t>
      </w:r>
    </w:p>
    <w:p w:rsidR="00872AF5" w:rsidRPr="00872AF5" w:rsidRDefault="00872AF5" w:rsidP="00872AF5">
      <w:pPr>
        <w:pStyle w:val="1"/>
        <w:ind w:firstLine="640"/>
        <w:rPr>
          <w:rFonts w:ascii="宋体" w:eastAsia="宋体" w:hAnsi="宋体"/>
          <w:sz w:val="32"/>
          <w:szCs w:val="32"/>
        </w:rPr>
      </w:pPr>
      <w:r w:rsidRPr="00872AF5">
        <w:rPr>
          <w:rFonts w:ascii="宋体" w:eastAsia="宋体" w:hAnsi="宋体" w:hint="eastAsia"/>
          <w:sz w:val="32"/>
          <w:szCs w:val="32"/>
        </w:rPr>
        <w:t>国家物流标准化技术委员会</w:t>
      </w:r>
      <w:r>
        <w:rPr>
          <w:rFonts w:ascii="宋体" w:eastAsia="宋体" w:hAnsi="宋体" w:hint="eastAsia"/>
          <w:sz w:val="32"/>
          <w:szCs w:val="32"/>
        </w:rPr>
        <w:t>，</w:t>
      </w:r>
      <w:r w:rsidRPr="00872AF5">
        <w:rPr>
          <w:rFonts w:ascii="宋体" w:eastAsia="宋体" w:hAnsi="宋体"/>
          <w:sz w:val="32"/>
          <w:szCs w:val="32"/>
        </w:rPr>
        <w:t>2016/8/3</w:t>
      </w:r>
      <w:r>
        <w:rPr>
          <w:rFonts w:ascii="宋体" w:eastAsia="宋体" w:hAnsi="宋体" w:hint="eastAsia"/>
          <w:sz w:val="32"/>
          <w:szCs w:val="32"/>
        </w:rPr>
        <w:t>，</w:t>
      </w:r>
      <w:r w:rsidRPr="00872AF5">
        <w:rPr>
          <w:rFonts w:ascii="宋体" w:eastAsia="宋体" w:hAnsi="宋体"/>
          <w:sz w:val="32"/>
          <w:szCs w:val="32"/>
        </w:rPr>
        <w:t>GB/T 31080-2014</w:t>
      </w:r>
    </w:p>
    <w:p w:rsidR="00872AF5" w:rsidRPr="00872AF5" w:rsidRDefault="00872AF5" w:rsidP="00872AF5">
      <w:pPr>
        <w:pStyle w:val="1"/>
        <w:ind w:firstLineChars="0" w:firstLine="0"/>
        <w:rPr>
          <w:rFonts w:ascii="宋体" w:eastAsia="宋体" w:hAnsi="宋体"/>
          <w:sz w:val="32"/>
          <w:szCs w:val="32"/>
        </w:rPr>
      </w:pPr>
      <w:r w:rsidRPr="00872AF5">
        <w:rPr>
          <w:rFonts w:ascii="宋体" w:eastAsia="宋体" w:hAnsi="宋体" w:hint="eastAsia"/>
          <w:sz w:val="32"/>
          <w:szCs w:val="32"/>
        </w:rPr>
        <w:t>主要内容</w:t>
      </w:r>
    </w:p>
    <w:p w:rsidR="00872AF5" w:rsidRPr="00872AF5" w:rsidRDefault="00872AF5" w:rsidP="00872AF5">
      <w:pPr>
        <w:pStyle w:val="1"/>
        <w:ind w:firstLine="640"/>
        <w:rPr>
          <w:rFonts w:ascii="宋体" w:eastAsia="宋体" w:hAnsi="宋体"/>
          <w:sz w:val="32"/>
          <w:szCs w:val="32"/>
        </w:rPr>
      </w:pPr>
      <w:r w:rsidRPr="00872AF5">
        <w:rPr>
          <w:rFonts w:ascii="宋体" w:eastAsia="宋体" w:hAnsi="宋体" w:hint="eastAsia"/>
          <w:sz w:val="32"/>
          <w:szCs w:val="32"/>
        </w:rPr>
        <w:t>标准规定了</w:t>
      </w:r>
      <w:r w:rsidRPr="003153F3">
        <w:rPr>
          <w:rFonts w:ascii="宋体" w:eastAsia="宋体" w:hAnsi="宋体" w:hint="eastAsia"/>
          <w:color w:val="FF0000"/>
          <w:sz w:val="32"/>
          <w:szCs w:val="32"/>
        </w:rPr>
        <w:t>水产品冷链物流服务</w:t>
      </w:r>
      <w:r w:rsidRPr="00872AF5">
        <w:rPr>
          <w:rFonts w:ascii="宋体" w:eastAsia="宋体" w:hAnsi="宋体" w:hint="eastAsia"/>
          <w:sz w:val="32"/>
          <w:szCs w:val="32"/>
        </w:rPr>
        <w:t>的基本要求，接收地作业、运输、仓储作业、加工与配送、货物交接、包装与标志要求和服务质量的主要评价指标。适用于鲜、活、冷冻和超低温动物性水产品流通过程中的冷链物流服务。水产品生产过程中涉及的水产品冷链物流服务可参照执行。</w:t>
      </w:r>
    </w:p>
    <w:p w:rsidR="00872AF5" w:rsidRDefault="00872AF5" w:rsidP="00363D00">
      <w:pPr>
        <w:pStyle w:val="1"/>
        <w:numPr>
          <w:ilvl w:val="0"/>
          <w:numId w:val="1"/>
        </w:numPr>
        <w:ind w:firstLineChars="0"/>
        <w:outlineLvl w:val="0"/>
        <w:rPr>
          <w:rFonts w:ascii="宋体" w:eastAsia="宋体" w:hAnsi="宋体"/>
          <w:sz w:val="32"/>
          <w:szCs w:val="32"/>
        </w:rPr>
      </w:pPr>
      <w:r w:rsidRPr="00872AF5">
        <w:rPr>
          <w:rFonts w:ascii="宋体" w:eastAsia="宋体" w:hAnsi="宋体" w:hint="eastAsia"/>
          <w:sz w:val="32"/>
          <w:szCs w:val="32"/>
        </w:rPr>
        <w:t>降低实体经济企业成本工作方案</w:t>
      </w:r>
    </w:p>
    <w:p w:rsidR="00872AF5" w:rsidRPr="00872AF5" w:rsidRDefault="00872AF5" w:rsidP="00872AF5">
      <w:pPr>
        <w:pStyle w:val="1"/>
        <w:ind w:firstLineChars="0" w:firstLine="0"/>
        <w:rPr>
          <w:rFonts w:ascii="宋体" w:eastAsia="宋体" w:hAnsi="宋体"/>
          <w:sz w:val="32"/>
          <w:szCs w:val="32"/>
        </w:rPr>
      </w:pPr>
      <w:r w:rsidRPr="00872AF5">
        <w:rPr>
          <w:rFonts w:ascii="宋体" w:eastAsia="宋体" w:hAnsi="宋体" w:hint="eastAsia"/>
          <w:sz w:val="32"/>
          <w:szCs w:val="32"/>
        </w:rPr>
        <w:t>发布部门和时间</w:t>
      </w:r>
    </w:p>
    <w:p w:rsidR="00872AF5" w:rsidRPr="00872AF5" w:rsidRDefault="00872AF5" w:rsidP="00872AF5">
      <w:pPr>
        <w:pStyle w:val="1"/>
        <w:ind w:firstLine="640"/>
        <w:rPr>
          <w:rFonts w:ascii="宋体" w:eastAsia="宋体" w:hAnsi="宋体"/>
          <w:sz w:val="32"/>
          <w:szCs w:val="32"/>
        </w:rPr>
      </w:pPr>
      <w:r w:rsidRPr="00872AF5">
        <w:rPr>
          <w:rFonts w:ascii="宋体" w:eastAsia="宋体" w:hAnsi="宋体" w:hint="eastAsia"/>
          <w:sz w:val="32"/>
          <w:szCs w:val="32"/>
        </w:rPr>
        <w:t>国务院</w:t>
      </w:r>
      <w:r>
        <w:rPr>
          <w:rFonts w:ascii="宋体" w:eastAsia="宋体" w:hAnsi="宋体" w:hint="eastAsia"/>
          <w:sz w:val="32"/>
          <w:szCs w:val="32"/>
        </w:rPr>
        <w:t>，</w:t>
      </w:r>
      <w:r w:rsidRPr="00872AF5">
        <w:rPr>
          <w:rFonts w:ascii="宋体" w:eastAsia="宋体" w:hAnsi="宋体"/>
          <w:sz w:val="32"/>
          <w:szCs w:val="32"/>
        </w:rPr>
        <w:t>2016/8/8</w:t>
      </w:r>
      <w:r>
        <w:rPr>
          <w:rFonts w:ascii="宋体" w:eastAsia="宋体" w:hAnsi="宋体" w:hint="eastAsia"/>
          <w:sz w:val="32"/>
          <w:szCs w:val="32"/>
        </w:rPr>
        <w:t>，</w:t>
      </w:r>
      <w:r w:rsidRPr="00872AF5">
        <w:rPr>
          <w:rFonts w:ascii="宋体" w:eastAsia="宋体" w:hAnsi="宋体" w:hint="eastAsia"/>
          <w:sz w:val="32"/>
          <w:szCs w:val="32"/>
        </w:rPr>
        <w:t>国发〔</w:t>
      </w:r>
      <w:r w:rsidRPr="00872AF5">
        <w:rPr>
          <w:rFonts w:ascii="宋体" w:eastAsia="宋体" w:hAnsi="宋体"/>
          <w:sz w:val="32"/>
          <w:szCs w:val="32"/>
        </w:rPr>
        <w:t>2016〕48号</w:t>
      </w:r>
    </w:p>
    <w:p w:rsidR="00872AF5" w:rsidRPr="00872AF5" w:rsidRDefault="00872AF5" w:rsidP="00872AF5">
      <w:pPr>
        <w:pStyle w:val="1"/>
        <w:ind w:firstLineChars="0" w:firstLine="0"/>
        <w:rPr>
          <w:rFonts w:ascii="宋体" w:eastAsia="宋体" w:hAnsi="宋体"/>
          <w:sz w:val="32"/>
          <w:szCs w:val="32"/>
        </w:rPr>
      </w:pPr>
      <w:r w:rsidRPr="00872AF5">
        <w:rPr>
          <w:rFonts w:ascii="宋体" w:eastAsia="宋体" w:hAnsi="宋体" w:hint="eastAsia"/>
          <w:sz w:val="32"/>
          <w:szCs w:val="32"/>
        </w:rPr>
        <w:t>主要内容</w:t>
      </w:r>
    </w:p>
    <w:p w:rsidR="00872AF5" w:rsidRPr="00872AF5" w:rsidRDefault="00872AF5" w:rsidP="00872AF5">
      <w:pPr>
        <w:pStyle w:val="1"/>
        <w:ind w:firstLine="640"/>
        <w:rPr>
          <w:rFonts w:ascii="宋体" w:eastAsia="宋体" w:hAnsi="宋体"/>
          <w:sz w:val="32"/>
          <w:szCs w:val="32"/>
        </w:rPr>
      </w:pPr>
      <w:r w:rsidRPr="00872AF5">
        <w:rPr>
          <w:rFonts w:ascii="宋体" w:eastAsia="宋体" w:hAnsi="宋体" w:hint="eastAsia"/>
          <w:sz w:val="32"/>
          <w:szCs w:val="32"/>
        </w:rPr>
        <w:t>经过</w:t>
      </w:r>
      <w:r w:rsidRPr="00872AF5">
        <w:rPr>
          <w:rFonts w:ascii="宋体" w:eastAsia="宋体" w:hAnsi="宋体"/>
          <w:sz w:val="32"/>
          <w:szCs w:val="32"/>
        </w:rPr>
        <w:t>1—2年努力，降低实体经济企业成本工作取得初</w:t>
      </w:r>
      <w:r w:rsidRPr="00872AF5">
        <w:rPr>
          <w:rFonts w:ascii="宋体" w:eastAsia="宋体" w:hAnsi="宋体"/>
          <w:sz w:val="32"/>
          <w:szCs w:val="32"/>
        </w:rPr>
        <w:lastRenderedPageBreak/>
        <w:t>步成效，3年左右使实体经济企业综合成本合理下降，盈利能力较为明显增强。一是</w:t>
      </w:r>
      <w:r w:rsidRPr="008E3FEC">
        <w:rPr>
          <w:rFonts w:ascii="宋体" w:eastAsia="宋体" w:hAnsi="宋体"/>
          <w:color w:val="FF0000"/>
          <w:sz w:val="32"/>
          <w:szCs w:val="32"/>
        </w:rPr>
        <w:t>税费负担合理</w:t>
      </w:r>
      <w:r w:rsidRPr="00872AF5">
        <w:rPr>
          <w:rFonts w:ascii="宋体" w:eastAsia="宋体" w:hAnsi="宋体"/>
          <w:sz w:val="32"/>
          <w:szCs w:val="32"/>
        </w:rPr>
        <w:t>降低。全面推开营改增试点，年减税额5000亿元以上。清理规范涉企政府性基金和行政事业性收费。二是</w:t>
      </w:r>
      <w:r w:rsidRPr="008E3FEC">
        <w:rPr>
          <w:rFonts w:ascii="宋体" w:eastAsia="宋体" w:hAnsi="宋体"/>
          <w:color w:val="FF0000"/>
          <w:sz w:val="32"/>
          <w:szCs w:val="32"/>
        </w:rPr>
        <w:t>融资成本有效降低</w:t>
      </w:r>
      <w:r w:rsidRPr="00872AF5">
        <w:rPr>
          <w:rFonts w:ascii="宋体" w:eastAsia="宋体" w:hAnsi="宋体"/>
          <w:sz w:val="32"/>
          <w:szCs w:val="32"/>
        </w:rPr>
        <w:t>。企业贷款、发债利息负担水平逐步降低，融资中间环节费用占企业融资成本比重合理降低。三是</w:t>
      </w:r>
      <w:r w:rsidRPr="008E3FEC">
        <w:rPr>
          <w:rFonts w:ascii="宋体" w:eastAsia="宋体" w:hAnsi="宋体"/>
          <w:color w:val="FF0000"/>
          <w:sz w:val="32"/>
          <w:szCs w:val="32"/>
        </w:rPr>
        <w:t>制度性交易成本</w:t>
      </w:r>
      <w:r w:rsidRPr="00872AF5">
        <w:rPr>
          <w:rFonts w:ascii="宋体" w:eastAsia="宋体" w:hAnsi="宋体"/>
          <w:sz w:val="32"/>
          <w:szCs w:val="32"/>
        </w:rPr>
        <w:t>明显降低。简政放权、放管结合、优化服务改革综合措施进一步落实，营商环境进一步改善，为企业设立和生产经营创造便利条件，行政审批前置中介服务事项大幅压缩，政府和社会中介机</w:t>
      </w:r>
      <w:r w:rsidRPr="00872AF5">
        <w:rPr>
          <w:rFonts w:ascii="宋体" w:eastAsia="宋体" w:hAnsi="宋体" w:hint="eastAsia"/>
          <w:sz w:val="32"/>
          <w:szCs w:val="32"/>
        </w:rPr>
        <w:t>构服务能力显著增强。四是</w:t>
      </w:r>
      <w:r w:rsidRPr="008E3FEC">
        <w:rPr>
          <w:rFonts w:ascii="宋体" w:eastAsia="宋体" w:hAnsi="宋体" w:hint="eastAsia"/>
          <w:color w:val="FF0000"/>
          <w:sz w:val="32"/>
          <w:szCs w:val="32"/>
        </w:rPr>
        <w:t>人工成本</w:t>
      </w:r>
      <w:r w:rsidRPr="00872AF5">
        <w:rPr>
          <w:rFonts w:ascii="宋体" w:eastAsia="宋体" w:hAnsi="宋体" w:hint="eastAsia"/>
          <w:sz w:val="32"/>
          <w:szCs w:val="32"/>
        </w:rPr>
        <w:t>上涨得到合理控制。工资水平保持合理增长，企业“五险一金”缴费占工资总额的比例合理降低。五是</w:t>
      </w:r>
      <w:r w:rsidRPr="008E3FEC">
        <w:rPr>
          <w:rFonts w:ascii="宋体" w:eastAsia="宋体" w:hAnsi="宋体" w:hint="eastAsia"/>
          <w:color w:val="FF0000"/>
          <w:sz w:val="32"/>
          <w:szCs w:val="32"/>
        </w:rPr>
        <w:t>能源成本</w:t>
      </w:r>
      <w:r w:rsidRPr="00872AF5">
        <w:rPr>
          <w:rFonts w:ascii="宋体" w:eastAsia="宋体" w:hAnsi="宋体" w:hint="eastAsia"/>
          <w:sz w:val="32"/>
          <w:szCs w:val="32"/>
        </w:rPr>
        <w:t>进一步降低。企业用电、用气定价机制市场化程度明显提升，工商业用电和工业用气价格合理降低。六是</w:t>
      </w:r>
      <w:r w:rsidRPr="008E3FEC">
        <w:rPr>
          <w:rFonts w:ascii="宋体" w:eastAsia="宋体" w:hAnsi="宋体" w:hint="eastAsia"/>
          <w:color w:val="FF0000"/>
          <w:sz w:val="32"/>
          <w:szCs w:val="32"/>
        </w:rPr>
        <w:t>物流成本</w:t>
      </w:r>
      <w:r w:rsidRPr="00872AF5">
        <w:rPr>
          <w:rFonts w:ascii="宋体" w:eastAsia="宋体" w:hAnsi="宋体" w:hint="eastAsia"/>
          <w:sz w:val="32"/>
          <w:szCs w:val="32"/>
        </w:rPr>
        <w:t>较大幅度降低。社会物流总费用占社会物流总额的比重由目前的</w:t>
      </w:r>
      <w:r w:rsidRPr="00872AF5">
        <w:rPr>
          <w:rFonts w:ascii="宋体" w:eastAsia="宋体" w:hAnsi="宋体"/>
          <w:sz w:val="32"/>
          <w:szCs w:val="32"/>
        </w:rPr>
        <w:t>4.9%降低0.5个百分点左右，工商业企业物流费用率由8.3%降低1个百分点左右。</w:t>
      </w:r>
    </w:p>
    <w:p w:rsidR="00872AF5" w:rsidRPr="00872AF5" w:rsidRDefault="00872AF5" w:rsidP="00872AF5">
      <w:pPr>
        <w:pStyle w:val="1"/>
        <w:ind w:firstLineChars="0" w:firstLine="0"/>
        <w:rPr>
          <w:rFonts w:ascii="宋体" w:eastAsia="宋体" w:hAnsi="宋体"/>
          <w:sz w:val="32"/>
          <w:szCs w:val="32"/>
        </w:rPr>
      </w:pPr>
      <w:r w:rsidRPr="00872AF5">
        <w:rPr>
          <w:rFonts w:ascii="宋体" w:eastAsia="宋体" w:hAnsi="宋体" w:hint="eastAsia"/>
          <w:sz w:val="32"/>
          <w:szCs w:val="32"/>
        </w:rPr>
        <w:t>目标</w:t>
      </w:r>
    </w:p>
    <w:p w:rsidR="00872AF5" w:rsidRPr="00872AF5" w:rsidRDefault="00872AF5" w:rsidP="00872AF5">
      <w:pPr>
        <w:pStyle w:val="1"/>
        <w:ind w:firstLine="640"/>
        <w:rPr>
          <w:rFonts w:ascii="宋体" w:eastAsia="宋体" w:hAnsi="宋体"/>
          <w:sz w:val="32"/>
          <w:szCs w:val="32"/>
        </w:rPr>
      </w:pPr>
      <w:r w:rsidRPr="00872AF5">
        <w:rPr>
          <w:rFonts w:ascii="宋体" w:eastAsia="宋体" w:hAnsi="宋体" w:hint="eastAsia"/>
          <w:sz w:val="32"/>
          <w:szCs w:val="32"/>
        </w:rPr>
        <w:t>党中央、国务院为有效缓解实体经济企业困难、助推企业转型升级作出的重要决策部署，对有效应对当前经济下行压力、增强经济可持续发展能力具有重要意义。</w:t>
      </w:r>
    </w:p>
    <w:p w:rsidR="00872AF5" w:rsidRDefault="00872AF5" w:rsidP="00363D00">
      <w:pPr>
        <w:pStyle w:val="1"/>
        <w:numPr>
          <w:ilvl w:val="0"/>
          <w:numId w:val="1"/>
        </w:numPr>
        <w:ind w:firstLineChars="0"/>
        <w:outlineLvl w:val="0"/>
        <w:rPr>
          <w:rFonts w:ascii="宋体" w:eastAsia="宋体" w:hAnsi="宋体"/>
          <w:sz w:val="32"/>
          <w:szCs w:val="32"/>
        </w:rPr>
      </w:pPr>
      <w:r w:rsidRPr="00872AF5">
        <w:rPr>
          <w:rFonts w:ascii="宋体" w:eastAsia="宋体" w:hAnsi="宋体" w:hint="eastAsia"/>
          <w:sz w:val="32"/>
          <w:szCs w:val="32"/>
        </w:rPr>
        <w:t>关于推进供给侧结构性改革</w:t>
      </w:r>
      <w:r w:rsidRPr="00872AF5">
        <w:rPr>
          <w:rFonts w:ascii="宋体" w:eastAsia="宋体" w:hAnsi="宋体"/>
          <w:sz w:val="32"/>
          <w:szCs w:val="32"/>
        </w:rPr>
        <w:t xml:space="preserve"> 促进物流业“降本增效”的若干意见</w:t>
      </w:r>
    </w:p>
    <w:p w:rsidR="00872AF5" w:rsidRPr="00872AF5" w:rsidRDefault="00872AF5" w:rsidP="00872AF5">
      <w:pPr>
        <w:pStyle w:val="1"/>
        <w:ind w:firstLineChars="0" w:firstLine="0"/>
        <w:rPr>
          <w:rFonts w:ascii="宋体" w:eastAsia="宋体" w:hAnsi="宋体"/>
          <w:sz w:val="32"/>
          <w:szCs w:val="32"/>
        </w:rPr>
      </w:pPr>
      <w:r w:rsidRPr="00872AF5">
        <w:rPr>
          <w:rFonts w:ascii="宋体" w:eastAsia="宋体" w:hAnsi="宋体" w:hint="eastAsia"/>
          <w:sz w:val="32"/>
          <w:szCs w:val="32"/>
        </w:rPr>
        <w:lastRenderedPageBreak/>
        <w:t>发布部门和时间</w:t>
      </w:r>
    </w:p>
    <w:p w:rsidR="00872AF5" w:rsidRPr="00872AF5" w:rsidRDefault="009F1A1E" w:rsidP="009F1A1E">
      <w:pPr>
        <w:pStyle w:val="1"/>
        <w:ind w:firstLine="640"/>
        <w:rPr>
          <w:rFonts w:ascii="宋体" w:eastAsia="宋体" w:hAnsi="宋体"/>
          <w:sz w:val="32"/>
          <w:szCs w:val="32"/>
        </w:rPr>
      </w:pPr>
      <w:r w:rsidRPr="009F1A1E">
        <w:rPr>
          <w:rFonts w:ascii="宋体" w:eastAsia="宋体" w:hAnsi="宋体" w:hint="eastAsia"/>
          <w:sz w:val="32"/>
          <w:szCs w:val="32"/>
        </w:rPr>
        <w:t>交通运输部</w:t>
      </w:r>
      <w:r>
        <w:rPr>
          <w:rFonts w:ascii="宋体" w:eastAsia="宋体" w:hAnsi="宋体" w:hint="eastAsia"/>
          <w:sz w:val="32"/>
          <w:szCs w:val="32"/>
        </w:rPr>
        <w:t>，</w:t>
      </w:r>
      <w:r w:rsidRPr="009F1A1E">
        <w:rPr>
          <w:rFonts w:ascii="宋体" w:eastAsia="宋体" w:hAnsi="宋体"/>
          <w:sz w:val="32"/>
          <w:szCs w:val="32"/>
        </w:rPr>
        <w:t>2016/8/11</w:t>
      </w:r>
      <w:r>
        <w:rPr>
          <w:rFonts w:ascii="宋体" w:eastAsia="宋体" w:hAnsi="宋体" w:hint="eastAsia"/>
          <w:sz w:val="32"/>
          <w:szCs w:val="32"/>
        </w:rPr>
        <w:t>，</w:t>
      </w:r>
      <w:r w:rsidR="00C64307" w:rsidRPr="00C64307">
        <w:rPr>
          <w:rFonts w:ascii="宋体" w:eastAsia="宋体" w:hAnsi="宋体" w:hint="eastAsia"/>
          <w:sz w:val="32"/>
          <w:szCs w:val="32"/>
        </w:rPr>
        <w:t>交规划发</w:t>
      </w:r>
      <w:r w:rsidR="00C64307" w:rsidRPr="00C64307">
        <w:rPr>
          <w:rFonts w:ascii="宋体" w:eastAsia="宋体" w:hAnsi="宋体"/>
          <w:sz w:val="32"/>
          <w:szCs w:val="32"/>
        </w:rPr>
        <w:t>[2016]147号</w:t>
      </w:r>
    </w:p>
    <w:p w:rsidR="00872AF5" w:rsidRPr="00872AF5" w:rsidRDefault="00872AF5" w:rsidP="00872AF5">
      <w:pPr>
        <w:pStyle w:val="1"/>
        <w:ind w:firstLineChars="0" w:firstLine="0"/>
        <w:rPr>
          <w:rFonts w:ascii="宋体" w:eastAsia="宋体" w:hAnsi="宋体"/>
          <w:sz w:val="32"/>
          <w:szCs w:val="32"/>
        </w:rPr>
      </w:pPr>
      <w:r w:rsidRPr="00872AF5">
        <w:rPr>
          <w:rFonts w:ascii="宋体" w:eastAsia="宋体" w:hAnsi="宋体" w:hint="eastAsia"/>
          <w:sz w:val="32"/>
          <w:szCs w:val="32"/>
        </w:rPr>
        <w:t>主要内容</w:t>
      </w:r>
    </w:p>
    <w:p w:rsidR="008E3FEC" w:rsidRDefault="00C64307" w:rsidP="00C64307">
      <w:pPr>
        <w:pStyle w:val="1"/>
        <w:ind w:firstLine="640"/>
        <w:rPr>
          <w:rFonts w:ascii="宋体" w:eastAsia="宋体" w:hAnsi="宋体"/>
          <w:sz w:val="32"/>
          <w:szCs w:val="32"/>
        </w:rPr>
      </w:pPr>
      <w:r w:rsidRPr="00C64307">
        <w:rPr>
          <w:rFonts w:ascii="宋体" w:eastAsia="宋体" w:hAnsi="宋体" w:hint="eastAsia"/>
          <w:sz w:val="32"/>
          <w:szCs w:val="32"/>
        </w:rPr>
        <w:t>（一）进一步完善物流大通道。</w:t>
      </w:r>
    </w:p>
    <w:p w:rsidR="008E3FEC" w:rsidRDefault="00C64307" w:rsidP="00C64307">
      <w:pPr>
        <w:pStyle w:val="1"/>
        <w:ind w:firstLine="640"/>
        <w:rPr>
          <w:rFonts w:ascii="宋体" w:eastAsia="宋体" w:hAnsi="宋体"/>
          <w:sz w:val="32"/>
          <w:szCs w:val="32"/>
        </w:rPr>
      </w:pPr>
      <w:r w:rsidRPr="00C64307">
        <w:rPr>
          <w:rFonts w:ascii="宋体" w:eastAsia="宋体" w:hAnsi="宋体" w:hint="eastAsia"/>
          <w:sz w:val="32"/>
          <w:szCs w:val="32"/>
        </w:rPr>
        <w:t>（二）提升交通物流枢纽服务水平</w:t>
      </w:r>
      <w:r w:rsidR="008E3FEC">
        <w:rPr>
          <w:rFonts w:ascii="宋体" w:eastAsia="宋体" w:hAnsi="宋体" w:hint="eastAsia"/>
          <w:sz w:val="32"/>
          <w:szCs w:val="32"/>
        </w:rPr>
        <w:t>。</w:t>
      </w:r>
    </w:p>
    <w:p w:rsidR="008E3FEC" w:rsidRDefault="00C64307" w:rsidP="00C64307">
      <w:pPr>
        <w:pStyle w:val="1"/>
        <w:ind w:firstLine="640"/>
        <w:rPr>
          <w:rFonts w:ascii="宋体" w:eastAsia="宋体" w:hAnsi="宋体"/>
          <w:sz w:val="32"/>
          <w:szCs w:val="32"/>
        </w:rPr>
      </w:pPr>
      <w:r w:rsidRPr="00C64307">
        <w:rPr>
          <w:rFonts w:ascii="宋体" w:eastAsia="宋体" w:hAnsi="宋体" w:hint="eastAsia"/>
          <w:sz w:val="32"/>
          <w:szCs w:val="32"/>
        </w:rPr>
        <w:t>（三）畅通枢纽节点“微循环”。</w:t>
      </w:r>
    </w:p>
    <w:p w:rsidR="008E3FEC" w:rsidRDefault="00C64307" w:rsidP="00C64307">
      <w:pPr>
        <w:pStyle w:val="1"/>
        <w:ind w:firstLine="640"/>
        <w:rPr>
          <w:rFonts w:ascii="宋体" w:eastAsia="宋体" w:hAnsi="宋体"/>
          <w:sz w:val="32"/>
          <w:szCs w:val="32"/>
        </w:rPr>
      </w:pPr>
      <w:r w:rsidRPr="00C64307">
        <w:rPr>
          <w:rFonts w:ascii="宋体" w:eastAsia="宋体" w:hAnsi="宋体" w:hint="eastAsia"/>
          <w:sz w:val="32"/>
          <w:szCs w:val="32"/>
        </w:rPr>
        <w:t>（四）促进物流相关信息互联应用。</w:t>
      </w:r>
    </w:p>
    <w:p w:rsidR="008E3FEC" w:rsidRDefault="00C64307" w:rsidP="00C64307">
      <w:pPr>
        <w:pStyle w:val="1"/>
        <w:ind w:firstLine="640"/>
        <w:rPr>
          <w:rFonts w:ascii="宋体" w:eastAsia="宋体" w:hAnsi="宋体"/>
          <w:sz w:val="32"/>
          <w:szCs w:val="32"/>
        </w:rPr>
      </w:pPr>
      <w:r w:rsidRPr="00C64307">
        <w:rPr>
          <w:rFonts w:ascii="宋体" w:eastAsia="宋体" w:hAnsi="宋体" w:hint="eastAsia"/>
          <w:sz w:val="32"/>
          <w:szCs w:val="32"/>
        </w:rPr>
        <w:t>（五）鼓励</w:t>
      </w:r>
      <w:r w:rsidRPr="008E3FEC">
        <w:rPr>
          <w:rFonts w:ascii="宋体" w:eastAsia="宋体" w:hAnsi="宋体" w:hint="eastAsia"/>
          <w:color w:val="FF0000"/>
          <w:sz w:val="32"/>
          <w:szCs w:val="32"/>
        </w:rPr>
        <w:t>平台型物流企业和企业联盟</w:t>
      </w:r>
      <w:r w:rsidRPr="00C64307">
        <w:rPr>
          <w:rFonts w:ascii="宋体" w:eastAsia="宋体" w:hAnsi="宋体" w:hint="eastAsia"/>
          <w:sz w:val="32"/>
          <w:szCs w:val="32"/>
        </w:rPr>
        <w:t>发展。</w:t>
      </w:r>
    </w:p>
    <w:p w:rsidR="008E3FEC" w:rsidRDefault="00C64307" w:rsidP="00C64307">
      <w:pPr>
        <w:pStyle w:val="1"/>
        <w:ind w:firstLine="640"/>
        <w:rPr>
          <w:rFonts w:ascii="宋体" w:eastAsia="宋体" w:hAnsi="宋体"/>
          <w:sz w:val="32"/>
          <w:szCs w:val="32"/>
        </w:rPr>
      </w:pPr>
      <w:r w:rsidRPr="00C64307">
        <w:rPr>
          <w:rFonts w:ascii="宋体" w:eastAsia="宋体" w:hAnsi="宋体" w:hint="eastAsia"/>
          <w:sz w:val="32"/>
          <w:szCs w:val="32"/>
        </w:rPr>
        <w:t>（六）推动道路货运</w:t>
      </w:r>
      <w:r w:rsidRPr="008E3FEC">
        <w:rPr>
          <w:rFonts w:ascii="宋体" w:eastAsia="宋体" w:hAnsi="宋体" w:hint="eastAsia"/>
          <w:color w:val="FF0000"/>
          <w:sz w:val="32"/>
          <w:szCs w:val="32"/>
        </w:rPr>
        <w:t>无车承运人</w:t>
      </w:r>
      <w:r w:rsidRPr="00C64307">
        <w:rPr>
          <w:rFonts w:ascii="宋体" w:eastAsia="宋体" w:hAnsi="宋体" w:hint="eastAsia"/>
          <w:sz w:val="32"/>
          <w:szCs w:val="32"/>
        </w:rPr>
        <w:t>发展</w:t>
      </w:r>
    </w:p>
    <w:p w:rsidR="008E3FEC" w:rsidRDefault="00C64307" w:rsidP="008E3FEC">
      <w:pPr>
        <w:pStyle w:val="1"/>
        <w:ind w:leftChars="304" w:left="638" w:firstLineChars="0" w:firstLine="0"/>
        <w:rPr>
          <w:rFonts w:ascii="宋体" w:eastAsia="宋体" w:hAnsi="宋体"/>
          <w:sz w:val="32"/>
          <w:szCs w:val="32"/>
        </w:rPr>
      </w:pPr>
      <w:r w:rsidRPr="00C64307">
        <w:rPr>
          <w:rFonts w:ascii="宋体" w:eastAsia="宋体" w:hAnsi="宋体" w:hint="eastAsia"/>
          <w:sz w:val="32"/>
          <w:szCs w:val="32"/>
        </w:rPr>
        <w:t>（七）推进传统交通运输企业向现代物流企业转型。（八）大力发展</w:t>
      </w:r>
      <w:r w:rsidRPr="008E3FEC">
        <w:rPr>
          <w:rFonts w:ascii="宋体" w:eastAsia="宋体" w:hAnsi="宋体" w:hint="eastAsia"/>
          <w:color w:val="FF0000"/>
          <w:sz w:val="32"/>
          <w:szCs w:val="32"/>
        </w:rPr>
        <w:t>多式联运</w:t>
      </w:r>
      <w:r w:rsidRPr="00C64307">
        <w:rPr>
          <w:rFonts w:ascii="宋体" w:eastAsia="宋体" w:hAnsi="宋体" w:hint="eastAsia"/>
          <w:sz w:val="32"/>
          <w:szCs w:val="32"/>
        </w:rPr>
        <w:t>。</w:t>
      </w:r>
    </w:p>
    <w:p w:rsidR="008E3FEC" w:rsidRDefault="00C64307" w:rsidP="00C64307">
      <w:pPr>
        <w:pStyle w:val="1"/>
        <w:ind w:firstLine="640"/>
        <w:rPr>
          <w:rFonts w:ascii="宋体" w:eastAsia="宋体" w:hAnsi="宋体"/>
          <w:sz w:val="32"/>
          <w:szCs w:val="32"/>
        </w:rPr>
      </w:pPr>
      <w:r w:rsidRPr="00C64307">
        <w:rPr>
          <w:rFonts w:ascii="宋体" w:eastAsia="宋体" w:hAnsi="宋体" w:hint="eastAsia"/>
          <w:sz w:val="32"/>
          <w:szCs w:val="32"/>
        </w:rPr>
        <w:t>（九）深入推进</w:t>
      </w:r>
      <w:r w:rsidRPr="008E3FEC">
        <w:rPr>
          <w:rFonts w:ascii="宋体" w:eastAsia="宋体" w:hAnsi="宋体" w:hint="eastAsia"/>
          <w:color w:val="FF0000"/>
          <w:sz w:val="32"/>
          <w:szCs w:val="32"/>
        </w:rPr>
        <w:t>甩挂运输</w:t>
      </w:r>
      <w:r w:rsidRPr="00C64307">
        <w:rPr>
          <w:rFonts w:ascii="宋体" w:eastAsia="宋体" w:hAnsi="宋体" w:hint="eastAsia"/>
          <w:sz w:val="32"/>
          <w:szCs w:val="32"/>
        </w:rPr>
        <w:t>发展。</w:t>
      </w:r>
    </w:p>
    <w:p w:rsidR="008E3FEC" w:rsidRDefault="00C64307" w:rsidP="00C64307">
      <w:pPr>
        <w:pStyle w:val="1"/>
        <w:ind w:firstLine="640"/>
        <w:rPr>
          <w:rFonts w:ascii="宋体" w:eastAsia="宋体" w:hAnsi="宋体"/>
          <w:sz w:val="32"/>
          <w:szCs w:val="32"/>
        </w:rPr>
      </w:pPr>
      <w:r w:rsidRPr="00C64307">
        <w:rPr>
          <w:rFonts w:ascii="宋体" w:eastAsia="宋体" w:hAnsi="宋体" w:hint="eastAsia"/>
          <w:sz w:val="32"/>
          <w:szCs w:val="32"/>
        </w:rPr>
        <w:t>（十）完善农村物流服务网络。</w:t>
      </w:r>
    </w:p>
    <w:p w:rsidR="008E3FEC" w:rsidRDefault="00C64307" w:rsidP="00C64307">
      <w:pPr>
        <w:pStyle w:val="1"/>
        <w:ind w:firstLine="640"/>
        <w:rPr>
          <w:rFonts w:ascii="宋体" w:eastAsia="宋体" w:hAnsi="宋体"/>
          <w:sz w:val="32"/>
          <w:szCs w:val="32"/>
        </w:rPr>
      </w:pPr>
      <w:r w:rsidRPr="00C64307">
        <w:rPr>
          <w:rFonts w:ascii="宋体" w:eastAsia="宋体" w:hAnsi="宋体" w:hint="eastAsia"/>
          <w:sz w:val="32"/>
          <w:szCs w:val="32"/>
        </w:rPr>
        <w:t>（十一）推进区域交通物流一体化发展。</w:t>
      </w:r>
    </w:p>
    <w:p w:rsidR="008E3FEC" w:rsidRDefault="00C64307" w:rsidP="00C64307">
      <w:pPr>
        <w:pStyle w:val="1"/>
        <w:ind w:firstLine="640"/>
        <w:rPr>
          <w:rFonts w:ascii="宋体" w:eastAsia="宋体" w:hAnsi="宋体"/>
          <w:sz w:val="32"/>
          <w:szCs w:val="32"/>
        </w:rPr>
      </w:pPr>
      <w:r w:rsidRPr="00C64307">
        <w:rPr>
          <w:rFonts w:ascii="宋体" w:eastAsia="宋体" w:hAnsi="宋体" w:hint="eastAsia"/>
          <w:sz w:val="32"/>
          <w:szCs w:val="32"/>
        </w:rPr>
        <w:t>（十二）推进跨境运输便利化。</w:t>
      </w:r>
    </w:p>
    <w:p w:rsidR="008E3FEC" w:rsidRDefault="00C64307" w:rsidP="00C64307">
      <w:pPr>
        <w:pStyle w:val="1"/>
        <w:ind w:firstLine="640"/>
        <w:rPr>
          <w:rFonts w:ascii="宋体" w:eastAsia="宋体" w:hAnsi="宋体"/>
          <w:sz w:val="32"/>
          <w:szCs w:val="32"/>
        </w:rPr>
      </w:pPr>
      <w:r w:rsidRPr="00C64307">
        <w:rPr>
          <w:rFonts w:ascii="宋体" w:eastAsia="宋体" w:hAnsi="宋体" w:hint="eastAsia"/>
          <w:sz w:val="32"/>
          <w:szCs w:val="32"/>
        </w:rPr>
        <w:t>（十三）推进</w:t>
      </w:r>
      <w:r w:rsidRPr="008E3FEC">
        <w:rPr>
          <w:rFonts w:ascii="宋体" w:eastAsia="宋体" w:hAnsi="宋体" w:hint="eastAsia"/>
          <w:color w:val="FF0000"/>
          <w:sz w:val="32"/>
          <w:szCs w:val="32"/>
        </w:rPr>
        <w:t>货运车型标准化</w:t>
      </w:r>
      <w:r w:rsidRPr="00C64307">
        <w:rPr>
          <w:rFonts w:ascii="宋体" w:eastAsia="宋体" w:hAnsi="宋体" w:hint="eastAsia"/>
          <w:sz w:val="32"/>
          <w:szCs w:val="32"/>
        </w:rPr>
        <w:t>。</w:t>
      </w:r>
    </w:p>
    <w:p w:rsidR="008E3FEC" w:rsidRDefault="00C64307" w:rsidP="00C64307">
      <w:pPr>
        <w:pStyle w:val="1"/>
        <w:ind w:firstLine="640"/>
        <w:rPr>
          <w:rFonts w:ascii="宋体" w:eastAsia="宋体" w:hAnsi="宋体"/>
          <w:sz w:val="32"/>
          <w:szCs w:val="32"/>
        </w:rPr>
      </w:pPr>
      <w:r w:rsidRPr="00C64307">
        <w:rPr>
          <w:rFonts w:ascii="宋体" w:eastAsia="宋体" w:hAnsi="宋体" w:hint="eastAsia"/>
          <w:sz w:val="32"/>
          <w:szCs w:val="32"/>
        </w:rPr>
        <w:t>（十四）建立多式联运标准体系。</w:t>
      </w:r>
    </w:p>
    <w:p w:rsidR="008E3FEC" w:rsidRDefault="00C64307" w:rsidP="00C64307">
      <w:pPr>
        <w:pStyle w:val="1"/>
        <w:ind w:firstLine="640"/>
        <w:rPr>
          <w:rFonts w:ascii="宋体" w:eastAsia="宋体" w:hAnsi="宋体"/>
          <w:sz w:val="32"/>
          <w:szCs w:val="32"/>
        </w:rPr>
      </w:pPr>
      <w:r w:rsidRPr="00C64307">
        <w:rPr>
          <w:rFonts w:ascii="宋体" w:eastAsia="宋体" w:hAnsi="宋体" w:hint="eastAsia"/>
          <w:sz w:val="32"/>
          <w:szCs w:val="32"/>
        </w:rPr>
        <w:t>（十五）继续加大简政放权力度。</w:t>
      </w:r>
    </w:p>
    <w:p w:rsidR="008E3FEC" w:rsidRDefault="00C64307" w:rsidP="00C64307">
      <w:pPr>
        <w:pStyle w:val="1"/>
        <w:ind w:firstLine="640"/>
        <w:rPr>
          <w:rFonts w:ascii="宋体" w:eastAsia="宋体" w:hAnsi="宋体"/>
          <w:sz w:val="32"/>
          <w:szCs w:val="32"/>
        </w:rPr>
      </w:pPr>
      <w:r w:rsidRPr="00C64307">
        <w:rPr>
          <w:rFonts w:ascii="宋体" w:eastAsia="宋体" w:hAnsi="宋体" w:hint="eastAsia"/>
          <w:sz w:val="32"/>
          <w:szCs w:val="32"/>
        </w:rPr>
        <w:t>（十六）完善</w:t>
      </w:r>
      <w:r w:rsidRPr="008E3FEC">
        <w:rPr>
          <w:rFonts w:ascii="宋体" w:eastAsia="宋体" w:hAnsi="宋体" w:hint="eastAsia"/>
          <w:color w:val="FF0000"/>
          <w:sz w:val="32"/>
          <w:szCs w:val="32"/>
        </w:rPr>
        <w:t>公路收费管理</w:t>
      </w:r>
      <w:r w:rsidRPr="00C64307">
        <w:rPr>
          <w:rFonts w:ascii="宋体" w:eastAsia="宋体" w:hAnsi="宋体" w:hint="eastAsia"/>
          <w:sz w:val="32"/>
          <w:szCs w:val="32"/>
        </w:rPr>
        <w:t>和监督执法。</w:t>
      </w:r>
    </w:p>
    <w:p w:rsidR="008E3FEC" w:rsidRDefault="00C64307" w:rsidP="00C64307">
      <w:pPr>
        <w:pStyle w:val="1"/>
        <w:ind w:firstLine="640"/>
        <w:rPr>
          <w:rFonts w:ascii="宋体" w:eastAsia="宋体" w:hAnsi="宋体"/>
          <w:sz w:val="32"/>
          <w:szCs w:val="32"/>
        </w:rPr>
      </w:pPr>
      <w:r w:rsidRPr="00C64307">
        <w:rPr>
          <w:rFonts w:ascii="宋体" w:eastAsia="宋体" w:hAnsi="宋体" w:hint="eastAsia"/>
          <w:sz w:val="32"/>
          <w:szCs w:val="32"/>
        </w:rPr>
        <w:t>（十七）规范铁路港口机场收费项目。</w:t>
      </w:r>
    </w:p>
    <w:p w:rsidR="008E3FEC" w:rsidRDefault="00C64307" w:rsidP="00C64307">
      <w:pPr>
        <w:pStyle w:val="1"/>
        <w:ind w:firstLine="640"/>
        <w:rPr>
          <w:rFonts w:ascii="宋体" w:eastAsia="宋体" w:hAnsi="宋体"/>
          <w:sz w:val="32"/>
          <w:szCs w:val="32"/>
        </w:rPr>
      </w:pPr>
      <w:r w:rsidRPr="00C64307">
        <w:rPr>
          <w:rFonts w:ascii="宋体" w:eastAsia="宋体" w:hAnsi="宋体" w:hint="eastAsia"/>
          <w:sz w:val="32"/>
          <w:szCs w:val="32"/>
        </w:rPr>
        <w:t>（十八）建立健全</w:t>
      </w:r>
      <w:r w:rsidRPr="008E3FEC">
        <w:rPr>
          <w:rFonts w:ascii="宋体" w:eastAsia="宋体" w:hAnsi="宋体" w:hint="eastAsia"/>
          <w:color w:val="FF0000"/>
          <w:sz w:val="32"/>
          <w:szCs w:val="32"/>
        </w:rPr>
        <w:t>物流市场诚信</w:t>
      </w:r>
      <w:r w:rsidRPr="00C64307">
        <w:rPr>
          <w:rFonts w:ascii="宋体" w:eastAsia="宋体" w:hAnsi="宋体" w:hint="eastAsia"/>
          <w:sz w:val="32"/>
          <w:szCs w:val="32"/>
        </w:rPr>
        <w:t>体系。</w:t>
      </w:r>
    </w:p>
    <w:p w:rsidR="00872AF5" w:rsidRPr="00872AF5" w:rsidRDefault="00C64307" w:rsidP="00C64307">
      <w:pPr>
        <w:pStyle w:val="1"/>
        <w:ind w:firstLine="640"/>
        <w:rPr>
          <w:rFonts w:ascii="宋体" w:eastAsia="宋体" w:hAnsi="宋体"/>
          <w:sz w:val="32"/>
          <w:szCs w:val="32"/>
        </w:rPr>
      </w:pPr>
      <w:r w:rsidRPr="00C64307">
        <w:rPr>
          <w:rFonts w:ascii="宋体" w:eastAsia="宋体" w:hAnsi="宋体" w:hint="eastAsia"/>
          <w:sz w:val="32"/>
          <w:szCs w:val="32"/>
        </w:rPr>
        <w:t>（十九）推动完善物流业</w:t>
      </w:r>
      <w:r w:rsidRPr="008E3FEC">
        <w:rPr>
          <w:rFonts w:ascii="宋体" w:eastAsia="宋体" w:hAnsi="宋体" w:hint="eastAsia"/>
          <w:color w:val="FF0000"/>
          <w:sz w:val="32"/>
          <w:szCs w:val="32"/>
        </w:rPr>
        <w:t>“营改增”</w:t>
      </w:r>
      <w:r w:rsidRPr="00C64307">
        <w:rPr>
          <w:rFonts w:ascii="宋体" w:eastAsia="宋体" w:hAnsi="宋体" w:hint="eastAsia"/>
          <w:sz w:val="32"/>
          <w:szCs w:val="32"/>
        </w:rPr>
        <w:t>政策。</w:t>
      </w:r>
    </w:p>
    <w:p w:rsidR="00872AF5" w:rsidRDefault="00C64307" w:rsidP="00872AF5">
      <w:pPr>
        <w:pStyle w:val="1"/>
        <w:ind w:firstLineChars="0" w:firstLine="0"/>
        <w:rPr>
          <w:rFonts w:ascii="宋体" w:eastAsia="宋体" w:hAnsi="宋体"/>
          <w:sz w:val="32"/>
          <w:szCs w:val="32"/>
        </w:rPr>
      </w:pPr>
      <w:r>
        <w:rPr>
          <w:rFonts w:ascii="宋体" w:eastAsia="宋体" w:hAnsi="宋体" w:hint="eastAsia"/>
          <w:sz w:val="32"/>
          <w:szCs w:val="32"/>
        </w:rPr>
        <w:lastRenderedPageBreak/>
        <w:t>展望</w:t>
      </w:r>
    </w:p>
    <w:p w:rsidR="00C64307" w:rsidRDefault="00C64307" w:rsidP="008E3FEC">
      <w:pPr>
        <w:pStyle w:val="1"/>
        <w:ind w:firstLineChars="0"/>
        <w:rPr>
          <w:rFonts w:ascii="宋体" w:eastAsia="宋体" w:hAnsi="宋体"/>
          <w:sz w:val="32"/>
          <w:szCs w:val="32"/>
        </w:rPr>
      </w:pPr>
      <w:r>
        <w:rPr>
          <w:rFonts w:ascii="宋体" w:eastAsia="宋体" w:hAnsi="宋体" w:hint="eastAsia"/>
          <w:sz w:val="32"/>
          <w:szCs w:val="32"/>
        </w:rPr>
        <w:t>新增关于无车承运人和信息平台规划部分，明确了新形势下两者对推动供给侧改革及促进物流业降本增效的作用。</w:t>
      </w:r>
    </w:p>
    <w:p w:rsidR="00872AF5" w:rsidRDefault="00C64307" w:rsidP="00363D00">
      <w:pPr>
        <w:pStyle w:val="1"/>
        <w:numPr>
          <w:ilvl w:val="0"/>
          <w:numId w:val="1"/>
        </w:numPr>
        <w:ind w:firstLineChars="0"/>
        <w:outlineLvl w:val="0"/>
        <w:rPr>
          <w:rFonts w:ascii="宋体" w:eastAsia="宋体" w:hAnsi="宋体"/>
          <w:sz w:val="32"/>
          <w:szCs w:val="32"/>
        </w:rPr>
      </w:pPr>
      <w:r w:rsidRPr="00C64307">
        <w:rPr>
          <w:rFonts w:ascii="宋体" w:eastAsia="宋体" w:hAnsi="宋体" w:hint="eastAsia"/>
          <w:sz w:val="32"/>
          <w:szCs w:val="32"/>
        </w:rPr>
        <w:t>整治公路货车违法超限超载行为专项行动方案</w:t>
      </w:r>
    </w:p>
    <w:p w:rsidR="00C64307" w:rsidRPr="00C64307" w:rsidRDefault="00C64307" w:rsidP="00C64307">
      <w:pPr>
        <w:pStyle w:val="1"/>
        <w:ind w:firstLineChars="0" w:firstLine="0"/>
        <w:rPr>
          <w:rFonts w:ascii="宋体" w:eastAsia="宋体" w:hAnsi="宋体"/>
          <w:sz w:val="32"/>
          <w:szCs w:val="32"/>
        </w:rPr>
      </w:pPr>
      <w:r w:rsidRPr="00C64307">
        <w:rPr>
          <w:rFonts w:ascii="宋体" w:eastAsia="宋体" w:hAnsi="宋体" w:hint="eastAsia"/>
          <w:sz w:val="32"/>
          <w:szCs w:val="32"/>
        </w:rPr>
        <w:t>发布部门和时间</w:t>
      </w:r>
    </w:p>
    <w:p w:rsidR="00C64307" w:rsidRPr="00C64307" w:rsidRDefault="00C64307" w:rsidP="00C64307">
      <w:pPr>
        <w:pStyle w:val="1"/>
        <w:ind w:firstLine="640"/>
        <w:rPr>
          <w:rFonts w:ascii="宋体" w:eastAsia="宋体" w:hAnsi="宋体"/>
          <w:sz w:val="32"/>
          <w:szCs w:val="32"/>
        </w:rPr>
      </w:pPr>
      <w:r w:rsidRPr="00C64307">
        <w:rPr>
          <w:rFonts w:ascii="宋体" w:eastAsia="宋体" w:hAnsi="宋体"/>
          <w:sz w:val="32"/>
          <w:szCs w:val="32"/>
        </w:rPr>
        <w:t>交通运输部办公厅</w:t>
      </w:r>
      <w:r>
        <w:rPr>
          <w:rFonts w:ascii="宋体" w:eastAsia="宋体" w:hAnsi="宋体" w:hint="eastAsia"/>
          <w:sz w:val="32"/>
          <w:szCs w:val="32"/>
        </w:rPr>
        <w:t>、</w:t>
      </w:r>
      <w:r w:rsidRPr="00C64307">
        <w:rPr>
          <w:rFonts w:ascii="宋体" w:eastAsia="宋体" w:hAnsi="宋体"/>
          <w:sz w:val="32"/>
          <w:szCs w:val="32"/>
        </w:rPr>
        <w:t>公安部办公厅</w:t>
      </w:r>
      <w:r>
        <w:rPr>
          <w:rFonts w:ascii="宋体" w:eastAsia="宋体" w:hAnsi="宋体" w:hint="eastAsia"/>
          <w:sz w:val="32"/>
          <w:szCs w:val="32"/>
        </w:rPr>
        <w:t>，</w:t>
      </w:r>
      <w:r w:rsidRPr="00C64307">
        <w:rPr>
          <w:rFonts w:ascii="宋体" w:eastAsia="宋体" w:hAnsi="宋体"/>
          <w:sz w:val="32"/>
          <w:szCs w:val="32"/>
        </w:rPr>
        <w:t>2016/8/18</w:t>
      </w:r>
    </w:p>
    <w:p w:rsidR="00C64307" w:rsidRPr="00C64307" w:rsidRDefault="00C64307" w:rsidP="00C64307">
      <w:pPr>
        <w:pStyle w:val="1"/>
        <w:ind w:firstLineChars="0" w:firstLine="0"/>
        <w:rPr>
          <w:rFonts w:ascii="宋体" w:eastAsia="宋体" w:hAnsi="宋体"/>
          <w:sz w:val="32"/>
          <w:szCs w:val="32"/>
        </w:rPr>
      </w:pPr>
      <w:r w:rsidRPr="00C64307">
        <w:rPr>
          <w:rFonts w:ascii="宋体" w:eastAsia="宋体" w:hAnsi="宋体" w:hint="eastAsia"/>
          <w:sz w:val="32"/>
          <w:szCs w:val="32"/>
        </w:rPr>
        <w:t>主要内容</w:t>
      </w:r>
    </w:p>
    <w:p w:rsidR="00C64307" w:rsidRPr="00C64307" w:rsidRDefault="00C64307" w:rsidP="00C64307">
      <w:pPr>
        <w:pStyle w:val="1"/>
        <w:ind w:firstLine="640"/>
        <w:rPr>
          <w:rFonts w:ascii="宋体" w:eastAsia="宋体" w:hAnsi="宋体"/>
          <w:sz w:val="32"/>
          <w:szCs w:val="32"/>
        </w:rPr>
      </w:pPr>
      <w:r w:rsidRPr="00C64307">
        <w:rPr>
          <w:rFonts w:ascii="宋体" w:eastAsia="宋体" w:hAnsi="宋体" w:hint="eastAsia"/>
          <w:sz w:val="32"/>
          <w:szCs w:val="32"/>
        </w:rPr>
        <w:t>通过开展专项整治行动，进一步健全完善</w:t>
      </w:r>
      <w:r w:rsidRPr="008E3FEC">
        <w:rPr>
          <w:rFonts w:ascii="宋体" w:eastAsia="宋体" w:hAnsi="宋体" w:hint="eastAsia"/>
          <w:color w:val="FF0000"/>
          <w:sz w:val="32"/>
          <w:szCs w:val="32"/>
        </w:rPr>
        <w:t>交通运输和公安部门治超执法联动机制</w:t>
      </w:r>
      <w:r w:rsidRPr="00C64307">
        <w:rPr>
          <w:rFonts w:ascii="宋体" w:eastAsia="宋体" w:hAnsi="宋体" w:hint="eastAsia"/>
          <w:sz w:val="32"/>
          <w:szCs w:val="32"/>
        </w:rPr>
        <w:t>，</w:t>
      </w:r>
      <w:r w:rsidRPr="008E3FEC">
        <w:rPr>
          <w:rFonts w:ascii="宋体" w:eastAsia="宋体" w:hAnsi="宋体" w:hint="eastAsia"/>
          <w:color w:val="FF0000"/>
          <w:sz w:val="32"/>
          <w:szCs w:val="32"/>
        </w:rPr>
        <w:t>统一超限超载执法标准</w:t>
      </w:r>
      <w:r w:rsidRPr="00C64307">
        <w:rPr>
          <w:rFonts w:ascii="宋体" w:eastAsia="宋体" w:hAnsi="宋体" w:hint="eastAsia"/>
          <w:sz w:val="32"/>
          <w:szCs w:val="32"/>
        </w:rPr>
        <w:t>，严厉打击公路货车违法超限超载、强行冲卡等突出违法行为，有效预防货车道路交通事故，依法保护公路路产路权，为群众出行创造安全畅通的交通环境。</w:t>
      </w:r>
    </w:p>
    <w:p w:rsidR="00C64307" w:rsidRPr="00C64307" w:rsidRDefault="00C64307" w:rsidP="00C64307">
      <w:pPr>
        <w:pStyle w:val="1"/>
        <w:ind w:firstLineChars="0" w:firstLine="0"/>
        <w:rPr>
          <w:rFonts w:ascii="宋体" w:eastAsia="宋体" w:hAnsi="宋体"/>
          <w:sz w:val="32"/>
          <w:szCs w:val="32"/>
        </w:rPr>
      </w:pPr>
      <w:r w:rsidRPr="00C64307">
        <w:rPr>
          <w:rFonts w:ascii="宋体" w:eastAsia="宋体" w:hAnsi="宋体" w:hint="eastAsia"/>
          <w:sz w:val="32"/>
          <w:szCs w:val="32"/>
        </w:rPr>
        <w:t>目标</w:t>
      </w:r>
    </w:p>
    <w:p w:rsidR="00C64307" w:rsidRDefault="00C64307" w:rsidP="00C64307">
      <w:pPr>
        <w:pStyle w:val="1"/>
        <w:ind w:firstLine="640"/>
        <w:rPr>
          <w:rFonts w:ascii="宋体" w:eastAsia="宋体" w:hAnsi="宋体"/>
          <w:sz w:val="32"/>
          <w:szCs w:val="32"/>
        </w:rPr>
      </w:pPr>
      <w:r w:rsidRPr="00C64307">
        <w:rPr>
          <w:rFonts w:ascii="宋体" w:eastAsia="宋体" w:hAnsi="宋体" w:hint="eastAsia"/>
          <w:sz w:val="32"/>
          <w:szCs w:val="32"/>
        </w:rPr>
        <w:t>贯彻落实《国务院办公厅关于实施公路安全生命防护工程的意见》（国办发〔</w:t>
      </w:r>
      <w:r w:rsidRPr="00C64307">
        <w:rPr>
          <w:rFonts w:ascii="宋体" w:eastAsia="宋体" w:hAnsi="宋体"/>
          <w:sz w:val="32"/>
          <w:szCs w:val="32"/>
        </w:rPr>
        <w:t>2014〕55号）和《交通运输部 工业和信息化部 公安部 工商总局 质检总局关于进一步做好货车非法改装和超限超载治理工作的意见》（交公路发〔2016〕124号）</w:t>
      </w:r>
    </w:p>
    <w:p w:rsidR="00C64307" w:rsidRDefault="00C64307" w:rsidP="00C64307">
      <w:pPr>
        <w:pStyle w:val="1"/>
        <w:ind w:firstLineChars="131" w:firstLine="419"/>
        <w:rPr>
          <w:rFonts w:ascii="宋体" w:eastAsia="宋体" w:hAnsi="宋体"/>
          <w:sz w:val="32"/>
          <w:szCs w:val="32"/>
        </w:rPr>
      </w:pPr>
      <w:r>
        <w:rPr>
          <w:rFonts w:ascii="宋体" w:eastAsia="宋体" w:hAnsi="宋体" w:hint="eastAsia"/>
          <w:sz w:val="32"/>
          <w:szCs w:val="32"/>
        </w:rPr>
        <w:t>展望</w:t>
      </w:r>
    </w:p>
    <w:p w:rsidR="00C64307" w:rsidRPr="00C64307" w:rsidRDefault="00C64307" w:rsidP="00C64307">
      <w:pPr>
        <w:pStyle w:val="1"/>
        <w:ind w:firstLineChars="131" w:firstLine="419"/>
        <w:rPr>
          <w:rFonts w:ascii="宋体" w:eastAsia="宋体" w:hAnsi="宋体"/>
          <w:sz w:val="32"/>
          <w:szCs w:val="32"/>
        </w:rPr>
      </w:pPr>
      <w:r w:rsidRPr="00C64307">
        <w:rPr>
          <w:rFonts w:ascii="宋体" w:eastAsia="宋体" w:hAnsi="宋体" w:hint="eastAsia"/>
          <w:sz w:val="32"/>
          <w:szCs w:val="32"/>
        </w:rPr>
        <w:t>公路货运车辆超限超载认定标准</w:t>
      </w:r>
      <w:r>
        <w:rPr>
          <w:rFonts w:ascii="宋体" w:eastAsia="宋体" w:hAnsi="宋体" w:hint="eastAsia"/>
          <w:sz w:val="32"/>
          <w:szCs w:val="32"/>
        </w:rPr>
        <w:t>，GB1589-2016标准的确立，为货车治超提供标准依据。</w:t>
      </w:r>
    </w:p>
    <w:p w:rsidR="00C64307" w:rsidRDefault="00C64307" w:rsidP="00363D00">
      <w:pPr>
        <w:pStyle w:val="1"/>
        <w:numPr>
          <w:ilvl w:val="0"/>
          <w:numId w:val="1"/>
        </w:numPr>
        <w:ind w:firstLineChars="0"/>
        <w:outlineLvl w:val="0"/>
        <w:rPr>
          <w:rFonts w:ascii="宋体" w:eastAsia="宋体" w:hAnsi="宋体"/>
          <w:sz w:val="32"/>
          <w:szCs w:val="32"/>
        </w:rPr>
      </w:pPr>
      <w:r w:rsidRPr="00C64307">
        <w:rPr>
          <w:rFonts w:ascii="宋体" w:eastAsia="宋体" w:hAnsi="宋体" w:hint="eastAsia"/>
          <w:sz w:val="32"/>
          <w:szCs w:val="32"/>
        </w:rPr>
        <w:t>超限运输车辆行驶公路管理规定</w:t>
      </w:r>
    </w:p>
    <w:p w:rsidR="00C64307" w:rsidRPr="00C64307" w:rsidRDefault="00C64307" w:rsidP="00C64307">
      <w:pPr>
        <w:pStyle w:val="1"/>
        <w:ind w:firstLineChars="0" w:firstLine="0"/>
        <w:rPr>
          <w:rFonts w:ascii="宋体" w:eastAsia="宋体" w:hAnsi="宋体"/>
          <w:sz w:val="32"/>
          <w:szCs w:val="32"/>
        </w:rPr>
      </w:pPr>
      <w:r w:rsidRPr="00C64307">
        <w:rPr>
          <w:rFonts w:ascii="宋体" w:eastAsia="宋体" w:hAnsi="宋体" w:hint="eastAsia"/>
          <w:sz w:val="32"/>
          <w:szCs w:val="32"/>
        </w:rPr>
        <w:lastRenderedPageBreak/>
        <w:t>发布部门和时间</w:t>
      </w:r>
    </w:p>
    <w:p w:rsidR="00C64307" w:rsidRPr="00C64307" w:rsidRDefault="00C64307" w:rsidP="00C64307">
      <w:pPr>
        <w:pStyle w:val="1"/>
        <w:ind w:firstLine="640"/>
        <w:rPr>
          <w:rFonts w:ascii="宋体" w:eastAsia="宋体" w:hAnsi="宋体"/>
          <w:sz w:val="32"/>
          <w:szCs w:val="32"/>
        </w:rPr>
      </w:pPr>
      <w:r w:rsidRPr="00C64307">
        <w:rPr>
          <w:rFonts w:ascii="宋体" w:eastAsia="宋体" w:hAnsi="宋体" w:hint="eastAsia"/>
          <w:sz w:val="32"/>
          <w:szCs w:val="32"/>
        </w:rPr>
        <w:t>交通运输部</w:t>
      </w:r>
      <w:r>
        <w:rPr>
          <w:rFonts w:ascii="宋体" w:eastAsia="宋体" w:hAnsi="宋体" w:hint="eastAsia"/>
          <w:sz w:val="32"/>
          <w:szCs w:val="32"/>
        </w:rPr>
        <w:t>，</w:t>
      </w:r>
      <w:r w:rsidRPr="00C64307">
        <w:rPr>
          <w:rFonts w:ascii="宋体" w:eastAsia="宋体" w:hAnsi="宋体"/>
          <w:sz w:val="32"/>
          <w:szCs w:val="32"/>
        </w:rPr>
        <w:t>2016/8/19</w:t>
      </w:r>
      <w:r>
        <w:rPr>
          <w:rFonts w:ascii="宋体" w:eastAsia="宋体" w:hAnsi="宋体" w:hint="eastAsia"/>
          <w:sz w:val="32"/>
          <w:szCs w:val="32"/>
        </w:rPr>
        <w:t>，</w:t>
      </w:r>
      <w:r w:rsidRPr="00C64307">
        <w:rPr>
          <w:rFonts w:ascii="宋体" w:eastAsia="宋体" w:hAnsi="宋体" w:hint="eastAsia"/>
          <w:sz w:val="32"/>
          <w:szCs w:val="32"/>
        </w:rPr>
        <w:t>交通运输部令</w:t>
      </w:r>
      <w:r w:rsidRPr="00C64307">
        <w:rPr>
          <w:rFonts w:ascii="宋体" w:eastAsia="宋体" w:hAnsi="宋体"/>
          <w:sz w:val="32"/>
          <w:szCs w:val="32"/>
        </w:rPr>
        <w:t>2016年第62号</w:t>
      </w:r>
    </w:p>
    <w:p w:rsidR="00C64307" w:rsidRPr="00C64307" w:rsidRDefault="00C64307" w:rsidP="00C64307">
      <w:pPr>
        <w:pStyle w:val="1"/>
        <w:ind w:firstLineChars="0" w:firstLine="0"/>
        <w:rPr>
          <w:rFonts w:ascii="宋体" w:eastAsia="宋体" w:hAnsi="宋体"/>
          <w:sz w:val="32"/>
          <w:szCs w:val="32"/>
        </w:rPr>
      </w:pPr>
      <w:r w:rsidRPr="00C64307">
        <w:rPr>
          <w:rFonts w:ascii="宋体" w:eastAsia="宋体" w:hAnsi="宋体" w:hint="eastAsia"/>
          <w:sz w:val="32"/>
          <w:szCs w:val="32"/>
        </w:rPr>
        <w:t>主要内容</w:t>
      </w:r>
    </w:p>
    <w:p w:rsidR="00C64307" w:rsidRPr="00C64307" w:rsidRDefault="00C64307" w:rsidP="008E3FEC">
      <w:pPr>
        <w:pStyle w:val="1"/>
        <w:ind w:firstLineChars="0"/>
        <w:rPr>
          <w:rFonts w:ascii="宋体" w:eastAsia="宋体" w:hAnsi="宋体"/>
          <w:sz w:val="32"/>
          <w:szCs w:val="32"/>
        </w:rPr>
      </w:pPr>
      <w:r w:rsidRPr="00C64307">
        <w:rPr>
          <w:rFonts w:ascii="宋体" w:eastAsia="宋体" w:hAnsi="宋体" w:hint="eastAsia"/>
          <w:sz w:val="32"/>
          <w:szCs w:val="32"/>
        </w:rPr>
        <w:t>第一章　总　则；第二章　大件运输许可管理；第三章　违法超限运输管理；第四章　法律责任；第五章　附　则</w:t>
      </w:r>
      <w:r w:rsidRPr="00C64307">
        <w:rPr>
          <w:rFonts w:ascii="宋体" w:eastAsia="宋体" w:hAnsi="宋体"/>
          <w:sz w:val="32"/>
          <w:szCs w:val="32"/>
        </w:rPr>
        <w:t xml:space="preserve"> 共计55条</w:t>
      </w:r>
    </w:p>
    <w:p w:rsidR="00C64307" w:rsidRPr="00C64307" w:rsidRDefault="00C64307" w:rsidP="008E3FEC">
      <w:pPr>
        <w:pStyle w:val="1"/>
        <w:ind w:firstLineChars="0"/>
        <w:rPr>
          <w:rFonts w:ascii="宋体" w:eastAsia="宋体" w:hAnsi="宋体"/>
          <w:sz w:val="32"/>
          <w:szCs w:val="32"/>
        </w:rPr>
      </w:pPr>
      <w:r w:rsidRPr="00C64307">
        <w:rPr>
          <w:rFonts w:ascii="宋体" w:eastAsia="宋体" w:hAnsi="宋体"/>
          <w:sz w:val="32"/>
          <w:szCs w:val="32"/>
        </w:rPr>
        <w:t>2016年8月18日，交通运输部、工业和信息化部、公安部、工商总局、质检总局联合颁布了《公路货运车辆超限超载认定标准》，其中将原本规定最大允许总质量限值6轴55吨减少为49吨，将6*2包含后提升车型规定为限重46吨。</w:t>
      </w:r>
    </w:p>
    <w:p w:rsidR="00C64307" w:rsidRDefault="008E3FEC" w:rsidP="00C64307">
      <w:pPr>
        <w:pStyle w:val="1"/>
        <w:ind w:firstLineChars="0" w:firstLine="0"/>
        <w:rPr>
          <w:rFonts w:ascii="宋体" w:eastAsia="宋体" w:hAnsi="宋体"/>
          <w:sz w:val="32"/>
          <w:szCs w:val="32"/>
        </w:rPr>
      </w:pPr>
      <w:r>
        <w:rPr>
          <w:rFonts w:ascii="宋体" w:eastAsia="宋体" w:hAnsi="宋体" w:hint="eastAsia"/>
          <w:sz w:val="32"/>
          <w:szCs w:val="32"/>
        </w:rPr>
        <w:t>详细解读</w:t>
      </w:r>
    </w:p>
    <w:p w:rsidR="00C64307" w:rsidRDefault="00C64307" w:rsidP="008E3FEC">
      <w:pPr>
        <w:pStyle w:val="1"/>
        <w:ind w:firstLineChars="0"/>
        <w:rPr>
          <w:rFonts w:ascii="宋体" w:eastAsia="宋体" w:hAnsi="宋体"/>
          <w:sz w:val="32"/>
          <w:szCs w:val="32"/>
        </w:rPr>
      </w:pPr>
      <w:r>
        <w:rPr>
          <w:rFonts w:ascii="宋体" w:eastAsia="宋体" w:hAnsi="宋体" w:hint="eastAsia"/>
          <w:sz w:val="32"/>
          <w:szCs w:val="32"/>
        </w:rPr>
        <w:t>参阅本人9月24日在</w:t>
      </w:r>
      <w:r w:rsidR="008E3FEC">
        <w:rPr>
          <w:rFonts w:ascii="宋体" w:eastAsia="宋体" w:hAnsi="宋体" w:hint="eastAsia"/>
          <w:sz w:val="32"/>
          <w:szCs w:val="32"/>
        </w:rPr>
        <w:t>“</w:t>
      </w:r>
      <w:r>
        <w:rPr>
          <w:rFonts w:ascii="宋体" w:eastAsia="宋体" w:hAnsi="宋体" w:hint="eastAsia"/>
          <w:sz w:val="32"/>
          <w:szCs w:val="32"/>
        </w:rPr>
        <w:t>物流参考</w:t>
      </w:r>
      <w:r w:rsidR="008E3FEC">
        <w:rPr>
          <w:rFonts w:ascii="宋体" w:eastAsia="宋体" w:hAnsi="宋体" w:hint="eastAsia"/>
          <w:sz w:val="32"/>
          <w:szCs w:val="32"/>
        </w:rPr>
        <w:t>”</w:t>
      </w:r>
      <w:r>
        <w:rPr>
          <w:rFonts w:ascii="宋体" w:eastAsia="宋体" w:hAnsi="宋体" w:hint="eastAsia"/>
          <w:sz w:val="32"/>
          <w:szCs w:val="32"/>
        </w:rPr>
        <w:t>微信公众号《我国运输车辆双超演变及国家治超发展分析》或</w:t>
      </w:r>
      <w:r w:rsidR="008E3FEC">
        <w:rPr>
          <w:rFonts w:ascii="宋体" w:eastAsia="宋体" w:hAnsi="宋体" w:hint="eastAsia"/>
          <w:sz w:val="32"/>
          <w:szCs w:val="32"/>
        </w:rPr>
        <w:t>9月26日“</w:t>
      </w:r>
      <w:r>
        <w:rPr>
          <w:rFonts w:ascii="宋体" w:eastAsia="宋体" w:hAnsi="宋体" w:hint="eastAsia"/>
          <w:sz w:val="32"/>
          <w:szCs w:val="32"/>
        </w:rPr>
        <w:t>物流沙龙</w:t>
      </w:r>
      <w:r w:rsidR="008E3FEC">
        <w:rPr>
          <w:rFonts w:ascii="宋体" w:eastAsia="宋体" w:hAnsi="宋体" w:hint="eastAsia"/>
          <w:sz w:val="32"/>
          <w:szCs w:val="32"/>
        </w:rPr>
        <w:t>”</w:t>
      </w:r>
      <w:r>
        <w:rPr>
          <w:rFonts w:ascii="宋体" w:eastAsia="宋体" w:hAnsi="宋体" w:hint="eastAsia"/>
          <w:sz w:val="32"/>
          <w:szCs w:val="32"/>
        </w:rPr>
        <w:t>微信公众号《我国车辆运输超载产生的背景是什么？为何超载现象屡治不禁？》</w:t>
      </w:r>
    </w:p>
    <w:p w:rsidR="00C64307" w:rsidRDefault="00C64307" w:rsidP="00363D00">
      <w:pPr>
        <w:pStyle w:val="1"/>
        <w:numPr>
          <w:ilvl w:val="0"/>
          <w:numId w:val="1"/>
        </w:numPr>
        <w:ind w:firstLineChars="0"/>
        <w:outlineLvl w:val="0"/>
        <w:rPr>
          <w:rFonts w:ascii="宋体" w:eastAsia="宋体" w:hAnsi="宋体"/>
          <w:sz w:val="32"/>
          <w:szCs w:val="32"/>
        </w:rPr>
      </w:pPr>
      <w:r w:rsidRPr="00C64307">
        <w:rPr>
          <w:rFonts w:ascii="宋体" w:eastAsia="宋体" w:hAnsi="宋体" w:hint="eastAsia"/>
          <w:sz w:val="32"/>
          <w:szCs w:val="32"/>
        </w:rPr>
        <w:t>关于推进改革试点加快无车承运物流创新发展的意见</w:t>
      </w:r>
    </w:p>
    <w:p w:rsidR="00C64307" w:rsidRPr="00C64307" w:rsidRDefault="00C64307" w:rsidP="00C64307">
      <w:pPr>
        <w:pStyle w:val="1"/>
        <w:ind w:firstLineChars="0" w:firstLine="0"/>
        <w:rPr>
          <w:rFonts w:ascii="宋体" w:eastAsia="宋体" w:hAnsi="宋体"/>
          <w:sz w:val="32"/>
          <w:szCs w:val="32"/>
        </w:rPr>
      </w:pPr>
      <w:r w:rsidRPr="00C64307">
        <w:rPr>
          <w:rFonts w:ascii="宋体" w:eastAsia="宋体" w:hAnsi="宋体" w:hint="eastAsia"/>
          <w:sz w:val="32"/>
          <w:szCs w:val="32"/>
        </w:rPr>
        <w:t>发布部门和时间</w:t>
      </w:r>
    </w:p>
    <w:p w:rsidR="00C64307" w:rsidRPr="00C64307" w:rsidRDefault="00C64307" w:rsidP="008E3FEC">
      <w:pPr>
        <w:pStyle w:val="1"/>
        <w:ind w:firstLineChars="0"/>
        <w:rPr>
          <w:rFonts w:ascii="宋体" w:eastAsia="宋体" w:hAnsi="宋体"/>
          <w:sz w:val="32"/>
          <w:szCs w:val="32"/>
        </w:rPr>
      </w:pPr>
      <w:r w:rsidRPr="00C64307">
        <w:rPr>
          <w:rFonts w:ascii="宋体" w:eastAsia="宋体" w:hAnsi="宋体" w:hint="eastAsia"/>
          <w:sz w:val="32"/>
          <w:szCs w:val="32"/>
        </w:rPr>
        <w:t>交通运输部办公厅</w:t>
      </w:r>
      <w:r>
        <w:rPr>
          <w:rFonts w:ascii="宋体" w:eastAsia="宋体" w:hAnsi="宋体" w:hint="eastAsia"/>
          <w:sz w:val="32"/>
          <w:szCs w:val="32"/>
        </w:rPr>
        <w:t>，</w:t>
      </w:r>
      <w:r w:rsidRPr="00C64307">
        <w:rPr>
          <w:rFonts w:ascii="宋体" w:eastAsia="宋体" w:hAnsi="宋体"/>
          <w:sz w:val="32"/>
          <w:szCs w:val="32"/>
        </w:rPr>
        <w:t>2016/9/1</w:t>
      </w:r>
      <w:r>
        <w:rPr>
          <w:rFonts w:ascii="宋体" w:eastAsia="宋体" w:hAnsi="宋体" w:hint="eastAsia"/>
          <w:sz w:val="32"/>
          <w:szCs w:val="32"/>
        </w:rPr>
        <w:t>，</w:t>
      </w:r>
      <w:r w:rsidRPr="00C64307">
        <w:rPr>
          <w:rFonts w:ascii="宋体" w:eastAsia="宋体" w:hAnsi="宋体" w:hint="eastAsia"/>
          <w:sz w:val="32"/>
          <w:szCs w:val="32"/>
        </w:rPr>
        <w:t>交办运〔</w:t>
      </w:r>
      <w:r w:rsidRPr="00C64307">
        <w:rPr>
          <w:rFonts w:ascii="宋体" w:eastAsia="宋体" w:hAnsi="宋体"/>
          <w:sz w:val="32"/>
          <w:szCs w:val="32"/>
        </w:rPr>
        <w:t>2016〕115号</w:t>
      </w:r>
    </w:p>
    <w:p w:rsidR="008E3FEC" w:rsidRDefault="00C64307" w:rsidP="008E3FEC">
      <w:pPr>
        <w:pStyle w:val="1"/>
        <w:ind w:firstLineChars="0" w:firstLine="0"/>
        <w:rPr>
          <w:rFonts w:ascii="宋体" w:eastAsia="宋体" w:hAnsi="宋体"/>
          <w:sz w:val="32"/>
          <w:szCs w:val="32"/>
        </w:rPr>
      </w:pPr>
      <w:r w:rsidRPr="00C64307">
        <w:rPr>
          <w:rFonts w:ascii="宋体" w:eastAsia="宋体" w:hAnsi="宋体" w:hint="eastAsia"/>
          <w:sz w:val="32"/>
          <w:szCs w:val="32"/>
        </w:rPr>
        <w:t>主要内容</w:t>
      </w:r>
    </w:p>
    <w:p w:rsidR="00C64307" w:rsidRPr="00C64307" w:rsidRDefault="00C64307" w:rsidP="008E3FEC">
      <w:pPr>
        <w:pStyle w:val="1"/>
        <w:ind w:firstLineChars="0"/>
        <w:rPr>
          <w:rFonts w:ascii="宋体" w:eastAsia="宋体" w:hAnsi="宋体"/>
          <w:sz w:val="32"/>
          <w:szCs w:val="32"/>
        </w:rPr>
      </w:pPr>
      <w:r w:rsidRPr="00C64307">
        <w:rPr>
          <w:rFonts w:ascii="宋体" w:eastAsia="宋体" w:hAnsi="宋体" w:hint="eastAsia"/>
          <w:sz w:val="32"/>
          <w:szCs w:val="32"/>
        </w:rPr>
        <w:t>各省级交通运输主管部门应根据物流市场发展实际，按照“高标准、严要求、宁缺毋滥”的原则，择优选择</w:t>
      </w:r>
      <w:r w:rsidRPr="008E3FEC">
        <w:rPr>
          <w:rFonts w:ascii="宋体" w:eastAsia="宋体" w:hAnsi="宋体" w:hint="eastAsia"/>
          <w:color w:val="FF0000"/>
          <w:sz w:val="32"/>
          <w:szCs w:val="32"/>
        </w:rPr>
        <w:t>规模较大、</w:t>
      </w:r>
      <w:r w:rsidRPr="008E3FEC">
        <w:rPr>
          <w:rFonts w:ascii="宋体" w:eastAsia="宋体" w:hAnsi="宋体" w:hint="eastAsia"/>
          <w:color w:val="FF0000"/>
          <w:sz w:val="32"/>
          <w:szCs w:val="32"/>
        </w:rPr>
        <w:lastRenderedPageBreak/>
        <w:t>管理规范、物流信息平台应用较为充分、拥有稳定货源、社会信誉好的企业</w:t>
      </w:r>
      <w:r w:rsidRPr="00C64307">
        <w:rPr>
          <w:rFonts w:ascii="宋体" w:eastAsia="宋体" w:hAnsi="宋体" w:hint="eastAsia"/>
          <w:sz w:val="32"/>
          <w:szCs w:val="32"/>
        </w:rPr>
        <w:t>参加试点。符合上述条件的企业经所在地的地市级交通运输主管部门审核同意后，向省级交通运输主管部门提出试点申请。</w:t>
      </w:r>
    </w:p>
    <w:p w:rsidR="00C64307" w:rsidRDefault="00466766" w:rsidP="00C64307">
      <w:pPr>
        <w:pStyle w:val="1"/>
        <w:ind w:firstLineChars="0" w:firstLine="0"/>
        <w:rPr>
          <w:rFonts w:ascii="宋体" w:eastAsia="宋体" w:hAnsi="宋体"/>
          <w:sz w:val="32"/>
          <w:szCs w:val="32"/>
        </w:rPr>
      </w:pPr>
      <w:r>
        <w:rPr>
          <w:rFonts w:ascii="宋体" w:eastAsia="宋体" w:hAnsi="宋体" w:hint="eastAsia"/>
          <w:sz w:val="32"/>
          <w:szCs w:val="32"/>
        </w:rPr>
        <w:t>展望</w:t>
      </w:r>
    </w:p>
    <w:p w:rsidR="00466766" w:rsidRDefault="00466766" w:rsidP="008E3FEC">
      <w:pPr>
        <w:pStyle w:val="1"/>
        <w:ind w:firstLineChars="0"/>
        <w:rPr>
          <w:rFonts w:ascii="宋体" w:eastAsia="宋体" w:hAnsi="宋体"/>
          <w:sz w:val="32"/>
          <w:szCs w:val="32"/>
        </w:rPr>
      </w:pPr>
      <w:r>
        <w:rPr>
          <w:rFonts w:ascii="宋体" w:eastAsia="宋体" w:hAnsi="宋体" w:hint="eastAsia"/>
          <w:sz w:val="32"/>
          <w:szCs w:val="32"/>
        </w:rPr>
        <w:t>无车承运近两年得到国家法律承认，具有道路运输从业资质，可以开具增值税发票，完成承运人身份</w:t>
      </w:r>
      <w:r w:rsidR="008E3FEC">
        <w:rPr>
          <w:rFonts w:ascii="宋体" w:eastAsia="宋体" w:hAnsi="宋体" w:hint="eastAsia"/>
          <w:sz w:val="32"/>
          <w:szCs w:val="32"/>
        </w:rPr>
        <w:t>合法</w:t>
      </w:r>
      <w:r>
        <w:rPr>
          <w:rFonts w:ascii="宋体" w:eastAsia="宋体" w:hAnsi="宋体" w:hint="eastAsia"/>
          <w:sz w:val="32"/>
          <w:szCs w:val="32"/>
        </w:rPr>
        <w:t>转变；一般认为：第三方物流企业、物流园区、物流平台、货代企业、运力平台都具有转化为无车承运人的潜质。</w:t>
      </w:r>
    </w:p>
    <w:p w:rsidR="00C64307" w:rsidRDefault="00466766" w:rsidP="00363D00">
      <w:pPr>
        <w:pStyle w:val="1"/>
        <w:numPr>
          <w:ilvl w:val="0"/>
          <w:numId w:val="1"/>
        </w:numPr>
        <w:ind w:firstLineChars="0"/>
        <w:outlineLvl w:val="0"/>
        <w:rPr>
          <w:rFonts w:ascii="宋体" w:eastAsia="宋体" w:hAnsi="宋体"/>
          <w:sz w:val="32"/>
          <w:szCs w:val="32"/>
        </w:rPr>
      </w:pPr>
      <w:r w:rsidRPr="00466766">
        <w:rPr>
          <w:rFonts w:ascii="宋体" w:eastAsia="宋体" w:hAnsi="宋体" w:hint="eastAsia"/>
          <w:sz w:val="32"/>
          <w:szCs w:val="32"/>
        </w:rPr>
        <w:t>物流业降本增效专项行动方案（</w:t>
      </w:r>
      <w:r w:rsidRPr="00466766">
        <w:rPr>
          <w:rFonts w:ascii="宋体" w:eastAsia="宋体" w:hAnsi="宋体"/>
          <w:sz w:val="32"/>
          <w:szCs w:val="32"/>
        </w:rPr>
        <w:t>2016—2018年）</w:t>
      </w:r>
    </w:p>
    <w:p w:rsidR="00466766" w:rsidRPr="00466766" w:rsidRDefault="00466766" w:rsidP="00466766">
      <w:pPr>
        <w:pStyle w:val="1"/>
        <w:ind w:firstLineChars="0" w:firstLine="0"/>
        <w:rPr>
          <w:rFonts w:ascii="宋体" w:eastAsia="宋体" w:hAnsi="宋体"/>
          <w:sz w:val="32"/>
          <w:szCs w:val="32"/>
        </w:rPr>
      </w:pPr>
      <w:r w:rsidRPr="00466766">
        <w:rPr>
          <w:rFonts w:ascii="宋体" w:eastAsia="宋体" w:hAnsi="宋体" w:hint="eastAsia"/>
          <w:sz w:val="32"/>
          <w:szCs w:val="32"/>
        </w:rPr>
        <w:t>发布部门和时间</w:t>
      </w:r>
    </w:p>
    <w:p w:rsidR="00466766" w:rsidRPr="00466766" w:rsidRDefault="00466766" w:rsidP="00466766">
      <w:pPr>
        <w:pStyle w:val="1"/>
        <w:ind w:firstLine="640"/>
        <w:rPr>
          <w:rFonts w:ascii="宋体" w:eastAsia="宋体" w:hAnsi="宋体"/>
          <w:sz w:val="32"/>
          <w:szCs w:val="32"/>
        </w:rPr>
      </w:pPr>
      <w:r w:rsidRPr="00466766">
        <w:rPr>
          <w:rFonts w:ascii="宋体" w:eastAsia="宋体" w:hAnsi="宋体" w:hint="eastAsia"/>
          <w:sz w:val="32"/>
          <w:szCs w:val="32"/>
        </w:rPr>
        <w:t>国家发展改革委</w:t>
      </w:r>
      <w:r>
        <w:rPr>
          <w:rFonts w:ascii="宋体" w:eastAsia="宋体" w:hAnsi="宋体" w:hint="eastAsia"/>
          <w:sz w:val="32"/>
          <w:szCs w:val="32"/>
        </w:rPr>
        <w:t>，</w:t>
      </w:r>
      <w:r w:rsidRPr="00466766">
        <w:rPr>
          <w:rFonts w:ascii="宋体" w:eastAsia="宋体" w:hAnsi="宋体"/>
          <w:sz w:val="32"/>
          <w:szCs w:val="32"/>
        </w:rPr>
        <w:t>2016/9/26</w:t>
      </w:r>
      <w:r>
        <w:rPr>
          <w:rFonts w:ascii="宋体" w:eastAsia="宋体" w:hAnsi="宋体" w:hint="eastAsia"/>
          <w:sz w:val="32"/>
          <w:szCs w:val="32"/>
        </w:rPr>
        <w:t>，</w:t>
      </w:r>
      <w:r w:rsidRPr="00466766">
        <w:rPr>
          <w:rFonts w:ascii="宋体" w:eastAsia="宋体" w:hAnsi="宋体" w:hint="eastAsia"/>
          <w:sz w:val="32"/>
          <w:szCs w:val="32"/>
        </w:rPr>
        <w:t>国办发〔</w:t>
      </w:r>
      <w:r w:rsidRPr="00466766">
        <w:rPr>
          <w:rFonts w:ascii="宋体" w:eastAsia="宋体" w:hAnsi="宋体"/>
          <w:sz w:val="32"/>
          <w:szCs w:val="32"/>
        </w:rPr>
        <w:t>2016〕69号</w:t>
      </w:r>
    </w:p>
    <w:p w:rsidR="00466766" w:rsidRPr="00466766" w:rsidRDefault="00466766" w:rsidP="00466766">
      <w:pPr>
        <w:pStyle w:val="1"/>
        <w:ind w:firstLineChars="0" w:firstLine="0"/>
        <w:rPr>
          <w:rFonts w:ascii="宋体" w:eastAsia="宋体" w:hAnsi="宋体"/>
          <w:sz w:val="32"/>
          <w:szCs w:val="32"/>
        </w:rPr>
      </w:pPr>
      <w:r w:rsidRPr="00466766">
        <w:rPr>
          <w:rFonts w:ascii="宋体" w:eastAsia="宋体" w:hAnsi="宋体" w:hint="eastAsia"/>
          <w:sz w:val="32"/>
          <w:szCs w:val="32"/>
        </w:rPr>
        <w:t>主要内容</w:t>
      </w:r>
    </w:p>
    <w:p w:rsidR="00466766" w:rsidRPr="008E3FEC" w:rsidRDefault="00466766" w:rsidP="00466766">
      <w:pPr>
        <w:pStyle w:val="1"/>
        <w:ind w:firstLine="640"/>
        <w:rPr>
          <w:rFonts w:ascii="宋体" w:eastAsia="宋体" w:hAnsi="宋体"/>
          <w:color w:val="FF0000"/>
          <w:sz w:val="32"/>
          <w:szCs w:val="32"/>
        </w:rPr>
      </w:pPr>
      <w:r w:rsidRPr="00466766">
        <w:rPr>
          <w:rFonts w:ascii="宋体" w:eastAsia="宋体" w:hAnsi="宋体" w:hint="eastAsia"/>
          <w:sz w:val="32"/>
          <w:szCs w:val="32"/>
        </w:rPr>
        <w:t>到</w:t>
      </w:r>
      <w:r w:rsidRPr="00466766">
        <w:rPr>
          <w:rFonts w:ascii="宋体" w:eastAsia="宋体" w:hAnsi="宋体"/>
          <w:sz w:val="32"/>
          <w:szCs w:val="32"/>
        </w:rPr>
        <w:t>2018年，物流业降本增效取得明显成效，建立支撑国民经济高效运行的</w:t>
      </w:r>
      <w:r w:rsidRPr="008E3FEC">
        <w:rPr>
          <w:rFonts w:ascii="宋体" w:eastAsia="宋体" w:hAnsi="宋体"/>
          <w:color w:val="FF0000"/>
          <w:sz w:val="32"/>
          <w:szCs w:val="32"/>
        </w:rPr>
        <w:t>现代物流服务体系</w:t>
      </w:r>
      <w:r w:rsidRPr="00466766">
        <w:rPr>
          <w:rFonts w:ascii="宋体" w:eastAsia="宋体" w:hAnsi="宋体"/>
          <w:sz w:val="32"/>
          <w:szCs w:val="32"/>
        </w:rPr>
        <w:t>。</w:t>
      </w:r>
      <w:r w:rsidRPr="008E3FEC">
        <w:rPr>
          <w:rFonts w:ascii="宋体" w:eastAsia="宋体" w:hAnsi="宋体"/>
          <w:color w:val="FF0000"/>
          <w:sz w:val="32"/>
          <w:szCs w:val="32"/>
        </w:rPr>
        <w:t>明确相应</w:t>
      </w:r>
      <w:r w:rsidR="008E3FEC" w:rsidRPr="008E3FEC">
        <w:rPr>
          <w:rFonts w:ascii="宋体" w:eastAsia="宋体" w:hAnsi="宋体"/>
          <w:color w:val="FF0000"/>
          <w:sz w:val="32"/>
          <w:szCs w:val="32"/>
        </w:rPr>
        <w:t>负责</w:t>
      </w:r>
      <w:r w:rsidR="008E3FEC" w:rsidRPr="008E3FEC">
        <w:rPr>
          <w:rFonts w:ascii="宋体" w:eastAsia="宋体" w:hAnsi="宋体" w:hint="eastAsia"/>
          <w:color w:val="FF0000"/>
          <w:sz w:val="32"/>
          <w:szCs w:val="32"/>
        </w:rPr>
        <w:t>的</w:t>
      </w:r>
      <w:r w:rsidRPr="008E3FEC">
        <w:rPr>
          <w:rFonts w:ascii="宋体" w:eastAsia="宋体" w:hAnsi="宋体"/>
          <w:color w:val="FF0000"/>
          <w:sz w:val="32"/>
          <w:szCs w:val="32"/>
        </w:rPr>
        <w:t>部委及完成时间节点</w:t>
      </w:r>
      <w:r w:rsidR="008E3FEC">
        <w:rPr>
          <w:rFonts w:ascii="宋体" w:eastAsia="宋体" w:hAnsi="宋体" w:hint="eastAsia"/>
          <w:color w:val="FF0000"/>
          <w:sz w:val="32"/>
          <w:szCs w:val="32"/>
        </w:rPr>
        <w:t>。</w:t>
      </w:r>
    </w:p>
    <w:p w:rsidR="008E3FEC" w:rsidRDefault="00466766" w:rsidP="00466766">
      <w:pPr>
        <w:pStyle w:val="1"/>
        <w:ind w:firstLine="640"/>
        <w:rPr>
          <w:rFonts w:ascii="宋体" w:eastAsia="宋体" w:hAnsi="宋体"/>
          <w:sz w:val="32"/>
          <w:szCs w:val="32"/>
        </w:rPr>
      </w:pPr>
      <w:r w:rsidRPr="00466766">
        <w:rPr>
          <w:rFonts w:ascii="宋体" w:eastAsia="宋体" w:hAnsi="宋体"/>
          <w:sz w:val="32"/>
          <w:szCs w:val="32"/>
        </w:rPr>
        <w:t>1.优化行业行政审批</w:t>
      </w:r>
    </w:p>
    <w:p w:rsidR="008E3FEC" w:rsidRDefault="00466766" w:rsidP="00466766">
      <w:pPr>
        <w:pStyle w:val="1"/>
        <w:ind w:firstLine="640"/>
        <w:rPr>
          <w:rFonts w:ascii="宋体" w:eastAsia="宋体" w:hAnsi="宋体"/>
          <w:sz w:val="32"/>
          <w:szCs w:val="32"/>
        </w:rPr>
      </w:pPr>
      <w:r w:rsidRPr="00466766">
        <w:rPr>
          <w:rFonts w:ascii="宋体" w:eastAsia="宋体" w:hAnsi="宋体"/>
          <w:sz w:val="32"/>
          <w:szCs w:val="32"/>
        </w:rPr>
        <w:t>2.深化公路、铁路、民航等领域改革</w:t>
      </w:r>
    </w:p>
    <w:p w:rsidR="008E3FEC" w:rsidRDefault="00466766" w:rsidP="00466766">
      <w:pPr>
        <w:pStyle w:val="1"/>
        <w:ind w:firstLine="640"/>
        <w:rPr>
          <w:rFonts w:ascii="宋体" w:eastAsia="宋体" w:hAnsi="宋体"/>
          <w:sz w:val="32"/>
          <w:szCs w:val="32"/>
        </w:rPr>
      </w:pPr>
      <w:r w:rsidRPr="00466766">
        <w:rPr>
          <w:rFonts w:ascii="宋体" w:eastAsia="宋体" w:hAnsi="宋体"/>
          <w:sz w:val="32"/>
          <w:szCs w:val="32"/>
        </w:rPr>
        <w:t>3.优化货运车辆通行管控</w:t>
      </w:r>
    </w:p>
    <w:p w:rsidR="008E3FEC" w:rsidRDefault="00466766" w:rsidP="00466766">
      <w:pPr>
        <w:pStyle w:val="1"/>
        <w:ind w:firstLine="640"/>
        <w:rPr>
          <w:rFonts w:ascii="宋体" w:eastAsia="宋体" w:hAnsi="宋体"/>
          <w:sz w:val="32"/>
          <w:szCs w:val="32"/>
        </w:rPr>
      </w:pPr>
      <w:r w:rsidRPr="00466766">
        <w:rPr>
          <w:rFonts w:ascii="宋体" w:eastAsia="宋体" w:hAnsi="宋体"/>
          <w:sz w:val="32"/>
          <w:szCs w:val="32"/>
        </w:rPr>
        <w:t>4.推动货物通关便利化</w:t>
      </w:r>
    </w:p>
    <w:p w:rsidR="008E3FEC" w:rsidRDefault="00466766" w:rsidP="00466766">
      <w:pPr>
        <w:pStyle w:val="1"/>
        <w:ind w:firstLine="640"/>
        <w:rPr>
          <w:rFonts w:ascii="宋体" w:eastAsia="宋体" w:hAnsi="宋体"/>
          <w:sz w:val="32"/>
          <w:szCs w:val="32"/>
        </w:rPr>
      </w:pPr>
      <w:r w:rsidRPr="00466766">
        <w:rPr>
          <w:rFonts w:ascii="宋体" w:eastAsia="宋体" w:hAnsi="宋体"/>
          <w:sz w:val="32"/>
          <w:szCs w:val="32"/>
        </w:rPr>
        <w:t>5.提升行业监管水平</w:t>
      </w:r>
    </w:p>
    <w:p w:rsidR="008E3FEC" w:rsidRDefault="00466766" w:rsidP="00466766">
      <w:pPr>
        <w:pStyle w:val="1"/>
        <w:ind w:firstLine="640"/>
        <w:rPr>
          <w:rFonts w:ascii="宋体" w:eastAsia="宋体" w:hAnsi="宋体"/>
          <w:sz w:val="32"/>
          <w:szCs w:val="32"/>
        </w:rPr>
      </w:pPr>
      <w:r w:rsidRPr="00466766">
        <w:rPr>
          <w:rFonts w:ascii="宋体" w:eastAsia="宋体" w:hAnsi="宋体"/>
          <w:sz w:val="32"/>
          <w:szCs w:val="32"/>
        </w:rPr>
        <w:t>6.完善物流领域增值税政策</w:t>
      </w:r>
    </w:p>
    <w:p w:rsidR="008E3FEC" w:rsidRDefault="00466766" w:rsidP="00466766">
      <w:pPr>
        <w:pStyle w:val="1"/>
        <w:ind w:firstLine="640"/>
        <w:rPr>
          <w:rFonts w:ascii="宋体" w:eastAsia="宋体" w:hAnsi="宋体"/>
          <w:sz w:val="32"/>
          <w:szCs w:val="32"/>
        </w:rPr>
      </w:pPr>
      <w:r w:rsidRPr="00466766">
        <w:rPr>
          <w:rFonts w:ascii="宋体" w:eastAsia="宋体" w:hAnsi="宋体"/>
          <w:sz w:val="32"/>
          <w:szCs w:val="32"/>
        </w:rPr>
        <w:lastRenderedPageBreak/>
        <w:t>7.降低物流企业运输收费水平</w:t>
      </w:r>
    </w:p>
    <w:p w:rsidR="008E3FEC" w:rsidRDefault="00466766" w:rsidP="00466766">
      <w:pPr>
        <w:pStyle w:val="1"/>
        <w:ind w:firstLine="640"/>
        <w:rPr>
          <w:rFonts w:ascii="宋体" w:eastAsia="宋体" w:hAnsi="宋体"/>
          <w:sz w:val="32"/>
          <w:szCs w:val="32"/>
        </w:rPr>
      </w:pPr>
      <w:r w:rsidRPr="00466766">
        <w:rPr>
          <w:rFonts w:ascii="宋体" w:eastAsia="宋体" w:hAnsi="宋体"/>
          <w:sz w:val="32"/>
          <w:szCs w:val="32"/>
        </w:rPr>
        <w:t>8.规范物流领域收费行为</w:t>
      </w:r>
    </w:p>
    <w:p w:rsidR="008E3FEC" w:rsidRDefault="00466766" w:rsidP="00466766">
      <w:pPr>
        <w:pStyle w:val="1"/>
        <w:ind w:firstLine="640"/>
        <w:rPr>
          <w:rFonts w:ascii="宋体" w:eastAsia="宋体" w:hAnsi="宋体"/>
          <w:sz w:val="32"/>
          <w:szCs w:val="32"/>
        </w:rPr>
      </w:pPr>
      <w:r w:rsidRPr="00466766">
        <w:rPr>
          <w:rFonts w:ascii="宋体" w:eastAsia="宋体" w:hAnsi="宋体"/>
          <w:sz w:val="32"/>
          <w:szCs w:val="32"/>
        </w:rPr>
        <w:t>9.调整完善相关管理政策</w:t>
      </w:r>
    </w:p>
    <w:p w:rsidR="008E3FEC" w:rsidRDefault="00466766" w:rsidP="008E3FEC">
      <w:pPr>
        <w:pStyle w:val="1"/>
        <w:ind w:leftChars="304" w:left="638" w:firstLineChars="0" w:firstLine="0"/>
        <w:rPr>
          <w:rFonts w:ascii="宋体" w:eastAsia="宋体" w:hAnsi="宋体"/>
          <w:sz w:val="32"/>
          <w:szCs w:val="32"/>
        </w:rPr>
      </w:pPr>
      <w:r w:rsidRPr="00466766">
        <w:rPr>
          <w:rFonts w:ascii="宋体" w:eastAsia="宋体" w:hAnsi="宋体"/>
          <w:sz w:val="32"/>
          <w:szCs w:val="32"/>
        </w:rPr>
        <w:t>10.建立与现代产业体系相匹配的国家级物流枢纽体系11.健全有效衔接的物流标准体系</w:t>
      </w:r>
    </w:p>
    <w:p w:rsidR="008E3FEC" w:rsidRDefault="00466766" w:rsidP="008E3FEC">
      <w:pPr>
        <w:pStyle w:val="1"/>
        <w:ind w:leftChars="304" w:left="638" w:firstLineChars="0" w:firstLine="0"/>
        <w:rPr>
          <w:rFonts w:ascii="宋体" w:eastAsia="宋体" w:hAnsi="宋体"/>
          <w:sz w:val="32"/>
          <w:szCs w:val="32"/>
        </w:rPr>
      </w:pPr>
      <w:r w:rsidRPr="00466766">
        <w:rPr>
          <w:rFonts w:ascii="宋体" w:eastAsia="宋体" w:hAnsi="宋体"/>
          <w:sz w:val="32"/>
          <w:szCs w:val="32"/>
        </w:rPr>
        <w:t>12.构建高效运行的多式联运体系</w:t>
      </w:r>
    </w:p>
    <w:p w:rsidR="008E3FEC" w:rsidRDefault="00466766" w:rsidP="008E3FEC">
      <w:pPr>
        <w:pStyle w:val="1"/>
        <w:ind w:leftChars="304" w:left="638" w:firstLineChars="0" w:firstLine="0"/>
        <w:rPr>
          <w:rFonts w:ascii="宋体" w:eastAsia="宋体" w:hAnsi="宋体"/>
          <w:sz w:val="32"/>
          <w:szCs w:val="32"/>
        </w:rPr>
      </w:pPr>
      <w:r w:rsidRPr="00466766">
        <w:rPr>
          <w:rFonts w:ascii="宋体" w:eastAsia="宋体" w:hAnsi="宋体"/>
          <w:sz w:val="32"/>
          <w:szCs w:val="32"/>
        </w:rPr>
        <w:t>13.完善城市物流配送体系</w:t>
      </w:r>
    </w:p>
    <w:p w:rsidR="008E3FEC" w:rsidRDefault="00466766" w:rsidP="008E3FEC">
      <w:pPr>
        <w:pStyle w:val="1"/>
        <w:ind w:leftChars="304" w:left="638" w:firstLineChars="0" w:firstLine="0"/>
        <w:rPr>
          <w:rFonts w:ascii="宋体" w:eastAsia="宋体" w:hAnsi="宋体"/>
          <w:sz w:val="32"/>
          <w:szCs w:val="32"/>
        </w:rPr>
      </w:pPr>
      <w:r w:rsidRPr="00466766">
        <w:rPr>
          <w:rFonts w:ascii="宋体" w:eastAsia="宋体" w:hAnsi="宋体"/>
          <w:sz w:val="32"/>
          <w:szCs w:val="32"/>
        </w:rPr>
        <w:t>14.健全农村物流配送网络</w:t>
      </w:r>
    </w:p>
    <w:p w:rsidR="008E3FEC" w:rsidRDefault="00466766" w:rsidP="008E3FEC">
      <w:pPr>
        <w:pStyle w:val="1"/>
        <w:ind w:leftChars="304" w:left="638" w:firstLineChars="0" w:firstLine="0"/>
        <w:rPr>
          <w:rFonts w:ascii="宋体" w:eastAsia="宋体" w:hAnsi="宋体"/>
          <w:sz w:val="32"/>
          <w:szCs w:val="32"/>
        </w:rPr>
      </w:pPr>
      <w:r w:rsidRPr="00466766">
        <w:rPr>
          <w:rFonts w:ascii="宋体" w:eastAsia="宋体" w:hAnsi="宋体"/>
          <w:sz w:val="32"/>
          <w:szCs w:val="32"/>
        </w:rPr>
        <w:t>15.促进物流信息互联共享</w:t>
      </w:r>
    </w:p>
    <w:p w:rsidR="008E3FEC" w:rsidRDefault="00466766" w:rsidP="008E3FEC">
      <w:pPr>
        <w:pStyle w:val="1"/>
        <w:ind w:leftChars="304" w:left="638" w:firstLineChars="0" w:firstLine="0"/>
        <w:rPr>
          <w:rFonts w:ascii="宋体" w:eastAsia="宋体" w:hAnsi="宋体"/>
          <w:sz w:val="32"/>
          <w:szCs w:val="32"/>
        </w:rPr>
      </w:pPr>
      <w:r w:rsidRPr="00466766">
        <w:rPr>
          <w:rFonts w:ascii="宋体" w:eastAsia="宋体" w:hAnsi="宋体"/>
          <w:sz w:val="32"/>
          <w:szCs w:val="32"/>
        </w:rPr>
        <w:t>16.鼓励信息平台创新发展</w:t>
      </w:r>
    </w:p>
    <w:p w:rsidR="008E3FEC" w:rsidRDefault="00466766" w:rsidP="008E3FEC">
      <w:pPr>
        <w:pStyle w:val="1"/>
        <w:ind w:leftChars="304" w:left="638" w:firstLineChars="0" w:firstLine="0"/>
        <w:rPr>
          <w:rFonts w:ascii="宋体" w:eastAsia="宋体" w:hAnsi="宋体"/>
          <w:sz w:val="32"/>
          <w:szCs w:val="32"/>
        </w:rPr>
      </w:pPr>
      <w:r w:rsidRPr="00466766">
        <w:rPr>
          <w:rFonts w:ascii="宋体" w:eastAsia="宋体" w:hAnsi="宋体"/>
          <w:sz w:val="32"/>
          <w:szCs w:val="32"/>
        </w:rPr>
        <w:t>17.完善物流行业诚信体系</w:t>
      </w:r>
    </w:p>
    <w:p w:rsidR="008E3FEC" w:rsidRDefault="00466766" w:rsidP="008E3FEC">
      <w:pPr>
        <w:pStyle w:val="1"/>
        <w:ind w:leftChars="304" w:left="638" w:firstLineChars="0" w:firstLine="0"/>
        <w:rPr>
          <w:rFonts w:ascii="宋体" w:eastAsia="宋体" w:hAnsi="宋体"/>
          <w:sz w:val="32"/>
          <w:szCs w:val="32"/>
        </w:rPr>
      </w:pPr>
      <w:r w:rsidRPr="00466766">
        <w:rPr>
          <w:rFonts w:ascii="宋体" w:eastAsia="宋体" w:hAnsi="宋体"/>
          <w:sz w:val="32"/>
          <w:szCs w:val="32"/>
        </w:rPr>
        <w:t>18.加强物流业网络安全保障</w:t>
      </w:r>
    </w:p>
    <w:p w:rsidR="008E3FEC" w:rsidRDefault="00466766" w:rsidP="008E3FEC">
      <w:pPr>
        <w:pStyle w:val="1"/>
        <w:ind w:leftChars="304" w:left="638" w:firstLineChars="0" w:firstLine="0"/>
        <w:rPr>
          <w:rFonts w:ascii="宋体" w:eastAsia="宋体" w:hAnsi="宋体"/>
          <w:sz w:val="32"/>
          <w:szCs w:val="32"/>
        </w:rPr>
      </w:pPr>
      <w:r w:rsidRPr="00466766">
        <w:rPr>
          <w:rFonts w:ascii="宋体" w:eastAsia="宋体" w:hAnsi="宋体"/>
          <w:sz w:val="32"/>
          <w:szCs w:val="32"/>
        </w:rPr>
        <w:t>19.推动物流业与</w:t>
      </w:r>
      <w:r w:rsidRPr="00466766">
        <w:rPr>
          <w:rFonts w:ascii="宋体" w:eastAsia="宋体" w:hAnsi="宋体" w:hint="eastAsia"/>
          <w:sz w:val="32"/>
          <w:szCs w:val="32"/>
        </w:rPr>
        <w:t>制造业联动发展</w:t>
      </w:r>
    </w:p>
    <w:p w:rsidR="008E3FEC" w:rsidRDefault="00466766" w:rsidP="008E3FEC">
      <w:pPr>
        <w:pStyle w:val="1"/>
        <w:ind w:leftChars="304" w:left="638" w:firstLineChars="0" w:firstLine="0"/>
        <w:rPr>
          <w:rFonts w:ascii="宋体" w:eastAsia="宋体" w:hAnsi="宋体"/>
          <w:sz w:val="32"/>
          <w:szCs w:val="32"/>
        </w:rPr>
      </w:pPr>
      <w:r w:rsidRPr="00466766">
        <w:rPr>
          <w:rFonts w:ascii="宋体" w:eastAsia="宋体" w:hAnsi="宋体"/>
          <w:sz w:val="32"/>
          <w:szCs w:val="32"/>
        </w:rPr>
        <w:t>20.促进交通物流融合发展</w:t>
      </w:r>
    </w:p>
    <w:p w:rsidR="008E3FEC" w:rsidRDefault="00466766" w:rsidP="008E3FEC">
      <w:pPr>
        <w:pStyle w:val="1"/>
        <w:ind w:leftChars="304" w:left="638" w:firstLineChars="0" w:firstLine="0"/>
        <w:rPr>
          <w:rFonts w:ascii="宋体" w:eastAsia="宋体" w:hAnsi="宋体"/>
          <w:sz w:val="32"/>
          <w:szCs w:val="32"/>
        </w:rPr>
      </w:pPr>
      <w:r w:rsidRPr="00466766">
        <w:rPr>
          <w:rFonts w:ascii="宋体" w:eastAsia="宋体" w:hAnsi="宋体"/>
          <w:sz w:val="32"/>
          <w:szCs w:val="32"/>
        </w:rPr>
        <w:t>21.促进商贸业与物流业融合发展</w:t>
      </w:r>
    </w:p>
    <w:p w:rsidR="00466766" w:rsidRPr="00466766" w:rsidRDefault="00466766" w:rsidP="00466766">
      <w:pPr>
        <w:pStyle w:val="1"/>
        <w:ind w:firstLineChars="0" w:firstLine="0"/>
        <w:rPr>
          <w:rFonts w:ascii="宋体" w:eastAsia="宋体" w:hAnsi="宋体"/>
          <w:sz w:val="32"/>
          <w:szCs w:val="32"/>
        </w:rPr>
      </w:pPr>
      <w:r w:rsidRPr="00466766">
        <w:rPr>
          <w:rFonts w:ascii="宋体" w:eastAsia="宋体" w:hAnsi="宋体" w:hint="eastAsia"/>
          <w:sz w:val="32"/>
          <w:szCs w:val="32"/>
        </w:rPr>
        <w:t>目标</w:t>
      </w:r>
    </w:p>
    <w:p w:rsidR="00466766" w:rsidRPr="00466766" w:rsidRDefault="00466766" w:rsidP="00466766">
      <w:pPr>
        <w:pStyle w:val="1"/>
        <w:ind w:firstLine="640"/>
        <w:rPr>
          <w:rFonts w:ascii="宋体" w:eastAsia="宋体" w:hAnsi="宋体"/>
          <w:sz w:val="32"/>
          <w:szCs w:val="32"/>
        </w:rPr>
      </w:pPr>
      <w:r w:rsidRPr="00466766">
        <w:rPr>
          <w:rFonts w:ascii="宋体" w:eastAsia="宋体" w:hAnsi="宋体" w:hint="eastAsia"/>
          <w:sz w:val="32"/>
          <w:szCs w:val="32"/>
        </w:rPr>
        <w:t>按照党中央、国务院关于推进</w:t>
      </w:r>
      <w:r w:rsidRPr="008E3FEC">
        <w:rPr>
          <w:rFonts w:ascii="宋体" w:eastAsia="宋体" w:hAnsi="宋体" w:hint="eastAsia"/>
          <w:color w:val="FF0000"/>
          <w:sz w:val="32"/>
          <w:szCs w:val="32"/>
        </w:rPr>
        <w:t>供给侧结构性改革和降低实体经济成本</w:t>
      </w:r>
      <w:r w:rsidRPr="00466766">
        <w:rPr>
          <w:rFonts w:ascii="宋体" w:eastAsia="宋体" w:hAnsi="宋体" w:hint="eastAsia"/>
          <w:sz w:val="32"/>
          <w:szCs w:val="32"/>
        </w:rPr>
        <w:t>的决策部署，为解决物流领域长期存在的成本高、效率低等突出问题，大力推动物流业降本增效，推进物流业转型升级，提升行业整体发展水平，更好地服务于经济社会发展，根据《物流业发展中长期规划（</w:t>
      </w:r>
      <w:r w:rsidRPr="00466766">
        <w:rPr>
          <w:rFonts w:ascii="宋体" w:eastAsia="宋体" w:hAnsi="宋体"/>
          <w:sz w:val="32"/>
          <w:szCs w:val="32"/>
        </w:rPr>
        <w:t>2014—2020年）》，制定本行动方案。</w:t>
      </w:r>
    </w:p>
    <w:p w:rsidR="007C1107" w:rsidRDefault="007C1107" w:rsidP="007C1107">
      <w:pPr>
        <w:pStyle w:val="1"/>
        <w:ind w:firstLineChars="0" w:firstLine="0"/>
        <w:rPr>
          <w:rFonts w:ascii="宋体" w:eastAsia="宋体" w:hAnsi="宋体"/>
          <w:b/>
          <w:bCs/>
          <w:sz w:val="36"/>
          <w:szCs w:val="36"/>
        </w:rPr>
      </w:pPr>
      <w:r>
        <w:rPr>
          <w:rFonts w:ascii="宋体" w:eastAsia="宋体" w:hAnsi="宋体" w:hint="eastAsia"/>
          <w:b/>
          <w:bCs/>
          <w:sz w:val="36"/>
          <w:szCs w:val="36"/>
        </w:rPr>
        <w:lastRenderedPageBreak/>
        <w:t>截止2016年9月26日，物流和商贸流通领域相关的政策、规划，计20个。</w:t>
      </w:r>
    </w:p>
    <w:p w:rsidR="007C1107" w:rsidRPr="007C1107" w:rsidRDefault="007C1107" w:rsidP="007C1107">
      <w:pPr>
        <w:pStyle w:val="1"/>
        <w:ind w:firstLine="640"/>
        <w:rPr>
          <w:rFonts w:ascii="宋体" w:eastAsia="宋体" w:hAnsi="宋体"/>
          <w:sz w:val="32"/>
          <w:szCs w:val="32"/>
        </w:rPr>
      </w:pPr>
    </w:p>
    <w:p w:rsidR="00466766" w:rsidRDefault="00466766" w:rsidP="007C1107">
      <w:pPr>
        <w:pStyle w:val="1"/>
        <w:ind w:firstLineChars="0" w:firstLine="0"/>
        <w:outlineLvl w:val="0"/>
        <w:rPr>
          <w:rFonts w:ascii="宋体" w:eastAsia="宋体" w:hAnsi="宋体"/>
          <w:sz w:val="32"/>
          <w:szCs w:val="32"/>
        </w:rPr>
      </w:pPr>
      <w:r>
        <w:rPr>
          <w:rFonts w:ascii="宋体" w:eastAsia="宋体" w:hAnsi="宋体" w:hint="eastAsia"/>
          <w:sz w:val="32"/>
          <w:szCs w:val="32"/>
        </w:rPr>
        <w:t>写在后面的话</w:t>
      </w:r>
    </w:p>
    <w:p w:rsidR="00466766" w:rsidRDefault="008E3FEC" w:rsidP="008E3FEC">
      <w:pPr>
        <w:pStyle w:val="1"/>
        <w:ind w:firstLineChars="150" w:firstLine="480"/>
        <w:rPr>
          <w:rFonts w:ascii="宋体" w:eastAsia="宋体" w:hAnsi="宋体"/>
          <w:sz w:val="32"/>
          <w:szCs w:val="32"/>
        </w:rPr>
      </w:pPr>
      <w:r>
        <w:rPr>
          <w:rFonts w:ascii="宋体" w:eastAsia="宋体" w:hAnsi="宋体" w:hint="eastAsia"/>
          <w:sz w:val="32"/>
          <w:szCs w:val="32"/>
        </w:rPr>
        <w:t>通过对近三</w:t>
      </w:r>
      <w:r w:rsidR="00B760EE">
        <w:rPr>
          <w:rFonts w:ascii="宋体" w:eastAsia="宋体" w:hAnsi="宋体" w:hint="eastAsia"/>
          <w:sz w:val="32"/>
          <w:szCs w:val="32"/>
        </w:rPr>
        <w:t>年来国家在物流和流通行业的规划、政策的盘点和分析，政策的脉络相当</w:t>
      </w:r>
      <w:r>
        <w:rPr>
          <w:rFonts w:ascii="宋体" w:eastAsia="宋体" w:hAnsi="宋体" w:hint="eastAsia"/>
          <w:sz w:val="32"/>
          <w:szCs w:val="32"/>
        </w:rPr>
        <w:t>清晰和明确</w:t>
      </w:r>
      <w:r w:rsidR="00466766" w:rsidRPr="00466766">
        <w:rPr>
          <w:rFonts w:ascii="宋体" w:eastAsia="宋体" w:hAnsi="宋体" w:hint="eastAsia"/>
          <w:sz w:val="32"/>
          <w:szCs w:val="32"/>
        </w:rPr>
        <w:t>，已规划</w:t>
      </w:r>
      <w:r w:rsidR="00BF2EA8">
        <w:rPr>
          <w:rFonts w:ascii="宋体" w:eastAsia="宋体" w:hAnsi="宋体" w:hint="eastAsia"/>
          <w:sz w:val="32"/>
          <w:szCs w:val="32"/>
        </w:rPr>
        <w:t>好“大同世界”，从制度层面、立法层面、长期规划、中短期行动方案方面对</w:t>
      </w:r>
      <w:r w:rsidR="00466766" w:rsidRPr="00466766">
        <w:rPr>
          <w:rFonts w:ascii="宋体" w:eastAsia="宋体" w:hAnsi="宋体" w:hint="eastAsia"/>
          <w:sz w:val="32"/>
          <w:szCs w:val="32"/>
        </w:rPr>
        <w:t>物流节点、物流设施、物流工具标准化、物流园区、多式联运、税负支持、电子商务、跨境物流、城乡一体化、信用体系建设等</w:t>
      </w:r>
      <w:r w:rsidR="00BF2EA8">
        <w:rPr>
          <w:rFonts w:ascii="宋体" w:eastAsia="宋体" w:hAnsi="宋体" w:hint="eastAsia"/>
          <w:sz w:val="32"/>
          <w:szCs w:val="32"/>
        </w:rPr>
        <w:t>，</w:t>
      </w:r>
      <w:r w:rsidR="00466766" w:rsidRPr="00466766">
        <w:rPr>
          <w:rFonts w:ascii="宋体" w:eastAsia="宋体" w:hAnsi="宋体" w:hint="eastAsia"/>
          <w:sz w:val="32"/>
          <w:szCs w:val="32"/>
        </w:rPr>
        <w:t>通过</w:t>
      </w:r>
      <w:r w:rsidR="00BF2EA8" w:rsidRPr="00466766">
        <w:rPr>
          <w:rFonts w:ascii="宋体" w:eastAsia="宋体" w:hAnsi="宋体" w:hint="eastAsia"/>
          <w:sz w:val="32"/>
          <w:szCs w:val="32"/>
        </w:rPr>
        <w:t>国务院</w:t>
      </w:r>
      <w:r w:rsidR="00BF2EA8">
        <w:rPr>
          <w:rFonts w:ascii="宋体" w:eastAsia="宋体" w:hAnsi="宋体" w:hint="eastAsia"/>
          <w:sz w:val="32"/>
          <w:szCs w:val="32"/>
        </w:rPr>
        <w:t>、</w:t>
      </w:r>
      <w:r w:rsidR="00466766" w:rsidRPr="00466766">
        <w:rPr>
          <w:rFonts w:ascii="宋体" w:eastAsia="宋体" w:hAnsi="宋体" w:hint="eastAsia"/>
          <w:sz w:val="32"/>
          <w:szCs w:val="32"/>
        </w:rPr>
        <w:t>各部</w:t>
      </w:r>
      <w:r w:rsidR="00BF2EA8">
        <w:rPr>
          <w:rFonts w:ascii="宋体" w:eastAsia="宋体" w:hAnsi="宋体" w:hint="eastAsia"/>
          <w:sz w:val="32"/>
          <w:szCs w:val="32"/>
        </w:rPr>
        <w:t>委屡屡重申；我始终相信，国家</w:t>
      </w:r>
      <w:r w:rsidR="00466766" w:rsidRPr="00466766">
        <w:rPr>
          <w:rFonts w:ascii="宋体" w:eastAsia="宋体" w:hAnsi="宋体" w:hint="eastAsia"/>
          <w:sz w:val="32"/>
          <w:szCs w:val="32"/>
        </w:rPr>
        <w:t>已作好规划，作为治下企业，你</w:t>
      </w:r>
      <w:r w:rsidR="00BF2EA8">
        <w:rPr>
          <w:rFonts w:ascii="宋体" w:eastAsia="宋体" w:hAnsi="宋体" w:hint="eastAsia"/>
          <w:sz w:val="32"/>
          <w:szCs w:val="32"/>
        </w:rPr>
        <w:t>对</w:t>
      </w:r>
      <w:r w:rsidR="00466766" w:rsidRPr="00466766">
        <w:rPr>
          <w:rFonts w:ascii="宋体" w:eastAsia="宋体" w:hAnsi="宋体" w:hint="eastAsia"/>
          <w:sz w:val="32"/>
          <w:szCs w:val="32"/>
        </w:rPr>
        <w:t>上面政策</w:t>
      </w:r>
      <w:r w:rsidR="00BF2EA8">
        <w:rPr>
          <w:rFonts w:ascii="宋体" w:eastAsia="宋体" w:hAnsi="宋体" w:hint="eastAsia"/>
          <w:sz w:val="32"/>
          <w:szCs w:val="32"/>
        </w:rPr>
        <w:t>的理解和</w:t>
      </w:r>
      <w:r w:rsidR="00466766" w:rsidRPr="00466766">
        <w:rPr>
          <w:rFonts w:ascii="宋体" w:eastAsia="宋体" w:hAnsi="宋体" w:hint="eastAsia"/>
          <w:sz w:val="32"/>
          <w:szCs w:val="32"/>
        </w:rPr>
        <w:t>响应程度决定个体企业走得</w:t>
      </w:r>
      <w:r w:rsidR="00BF2EA8">
        <w:rPr>
          <w:rFonts w:ascii="宋体" w:eastAsia="宋体" w:hAnsi="宋体" w:hint="eastAsia"/>
          <w:sz w:val="32"/>
          <w:szCs w:val="32"/>
        </w:rPr>
        <w:t>多远</w:t>
      </w:r>
      <w:r w:rsidR="00466766" w:rsidRPr="00466766">
        <w:rPr>
          <w:rFonts w:ascii="宋体" w:eastAsia="宋体" w:hAnsi="宋体" w:hint="eastAsia"/>
          <w:sz w:val="32"/>
          <w:szCs w:val="32"/>
        </w:rPr>
        <w:t>和</w:t>
      </w:r>
      <w:r w:rsidR="00BF2EA8">
        <w:rPr>
          <w:rFonts w:ascii="宋体" w:eastAsia="宋体" w:hAnsi="宋体" w:hint="eastAsia"/>
          <w:sz w:val="32"/>
          <w:szCs w:val="32"/>
        </w:rPr>
        <w:t>发展成多大</w:t>
      </w:r>
      <w:r w:rsidR="00466766" w:rsidRPr="00466766">
        <w:rPr>
          <w:rFonts w:ascii="宋体" w:eastAsia="宋体" w:hAnsi="宋体" w:hint="eastAsia"/>
          <w:sz w:val="32"/>
          <w:szCs w:val="32"/>
        </w:rPr>
        <w:t>规模。</w:t>
      </w:r>
    </w:p>
    <w:p w:rsidR="00466766" w:rsidRPr="00363D00" w:rsidRDefault="00466766" w:rsidP="00466766">
      <w:pPr>
        <w:pStyle w:val="1"/>
        <w:ind w:firstLineChars="0" w:firstLine="0"/>
        <w:rPr>
          <w:rFonts w:ascii="宋体" w:eastAsia="宋体" w:hAnsi="宋体"/>
          <w:sz w:val="32"/>
          <w:szCs w:val="32"/>
        </w:rPr>
      </w:pPr>
      <w:r>
        <w:rPr>
          <w:rFonts w:ascii="宋体" w:eastAsia="宋体" w:hAnsi="宋体" w:hint="eastAsia"/>
          <w:sz w:val="32"/>
          <w:szCs w:val="32"/>
        </w:rPr>
        <w:tab/>
        <w:t>希望通过</w:t>
      </w:r>
      <w:r w:rsidR="00BF2EA8">
        <w:rPr>
          <w:rFonts w:ascii="宋体" w:eastAsia="宋体" w:hAnsi="宋体" w:hint="eastAsia"/>
          <w:sz w:val="32"/>
          <w:szCs w:val="32"/>
        </w:rPr>
        <w:t>对近三年来国家在物流及流通行业主要政策、文件的盘点，</w:t>
      </w:r>
      <w:r>
        <w:rPr>
          <w:rFonts w:ascii="宋体" w:eastAsia="宋体" w:hAnsi="宋体" w:hint="eastAsia"/>
          <w:sz w:val="32"/>
          <w:szCs w:val="32"/>
        </w:rPr>
        <w:t>让我们物流从业者掌握政府对行业的整体期望和建设框架，紧跟政策和国家整体规划，作好本企业发展规划，顺势而为，把握风口，苦练内功，让本企业的</w:t>
      </w:r>
      <w:r w:rsidR="00BF2EA8">
        <w:rPr>
          <w:rFonts w:ascii="宋体" w:eastAsia="宋体" w:hAnsi="宋体" w:hint="eastAsia"/>
          <w:sz w:val="32"/>
          <w:szCs w:val="32"/>
        </w:rPr>
        <w:t>大</w:t>
      </w:r>
      <w:r>
        <w:rPr>
          <w:rFonts w:ascii="宋体" w:eastAsia="宋体" w:hAnsi="宋体" w:hint="eastAsia"/>
          <w:sz w:val="32"/>
          <w:szCs w:val="32"/>
        </w:rPr>
        <w:t>船在国家产业</w:t>
      </w:r>
      <w:r w:rsidR="00BF2EA8">
        <w:rPr>
          <w:rFonts w:ascii="宋体" w:eastAsia="宋体" w:hAnsi="宋体" w:hint="eastAsia"/>
          <w:sz w:val="32"/>
          <w:szCs w:val="32"/>
        </w:rPr>
        <w:t>规划</w:t>
      </w:r>
      <w:r w:rsidR="00C20F8A">
        <w:rPr>
          <w:rFonts w:ascii="宋体" w:eastAsia="宋体" w:hAnsi="宋体" w:hint="eastAsia"/>
          <w:sz w:val="32"/>
          <w:szCs w:val="32"/>
        </w:rPr>
        <w:t>的大海中一帆风顺！</w:t>
      </w:r>
    </w:p>
    <w:sectPr w:rsidR="00466766" w:rsidRPr="00363D00" w:rsidSect="00E875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57F" w:rsidRDefault="0028157F" w:rsidP="00D72B61">
      <w:r>
        <w:separator/>
      </w:r>
    </w:p>
  </w:endnote>
  <w:endnote w:type="continuationSeparator" w:id="1">
    <w:p w:rsidR="0028157F" w:rsidRDefault="0028157F" w:rsidP="00D72B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57F" w:rsidRDefault="0028157F" w:rsidP="00D72B61">
      <w:r>
        <w:separator/>
      </w:r>
    </w:p>
  </w:footnote>
  <w:footnote w:type="continuationSeparator" w:id="1">
    <w:p w:rsidR="0028157F" w:rsidRDefault="0028157F" w:rsidP="00D72B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109A"/>
    <w:multiLevelType w:val="multilevel"/>
    <w:tmpl w:val="00EF109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D141F85"/>
    <w:multiLevelType w:val="hybridMultilevel"/>
    <w:tmpl w:val="9874391E"/>
    <w:lvl w:ilvl="0" w:tplc="B4188F4A">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doNotUseIndentAsNumberingTabStop/>
    <w:useAltKinsokuLineBreakRules/>
  </w:compat>
  <w:rsids>
    <w:rsidRoot w:val="00FB58EA"/>
    <w:rsid w:val="00034F02"/>
    <w:rsid w:val="00105C74"/>
    <w:rsid w:val="00111B0E"/>
    <w:rsid w:val="0015080B"/>
    <w:rsid w:val="001E4607"/>
    <w:rsid w:val="0028157F"/>
    <w:rsid w:val="002862A8"/>
    <w:rsid w:val="002C158F"/>
    <w:rsid w:val="002F1F2D"/>
    <w:rsid w:val="002F666E"/>
    <w:rsid w:val="003153F3"/>
    <w:rsid w:val="00335272"/>
    <w:rsid w:val="00363D00"/>
    <w:rsid w:val="00382435"/>
    <w:rsid w:val="003A1BAF"/>
    <w:rsid w:val="003E11ED"/>
    <w:rsid w:val="003F5F01"/>
    <w:rsid w:val="00451D84"/>
    <w:rsid w:val="00466766"/>
    <w:rsid w:val="004B6741"/>
    <w:rsid w:val="004E7B20"/>
    <w:rsid w:val="00543C00"/>
    <w:rsid w:val="00555824"/>
    <w:rsid w:val="00562CD2"/>
    <w:rsid w:val="00595307"/>
    <w:rsid w:val="0062218F"/>
    <w:rsid w:val="00625887"/>
    <w:rsid w:val="0064225E"/>
    <w:rsid w:val="00650416"/>
    <w:rsid w:val="00695A5E"/>
    <w:rsid w:val="006A1F49"/>
    <w:rsid w:val="006F4790"/>
    <w:rsid w:val="006F4818"/>
    <w:rsid w:val="007640D6"/>
    <w:rsid w:val="00766DBD"/>
    <w:rsid w:val="00791925"/>
    <w:rsid w:val="007B2FA7"/>
    <w:rsid w:val="007C1107"/>
    <w:rsid w:val="00800989"/>
    <w:rsid w:val="00872AF5"/>
    <w:rsid w:val="008B36F6"/>
    <w:rsid w:val="008E3FEC"/>
    <w:rsid w:val="00942A17"/>
    <w:rsid w:val="00945118"/>
    <w:rsid w:val="009A4518"/>
    <w:rsid w:val="009F1A1E"/>
    <w:rsid w:val="00A37C6C"/>
    <w:rsid w:val="00A77E57"/>
    <w:rsid w:val="00B65F85"/>
    <w:rsid w:val="00B760EE"/>
    <w:rsid w:val="00BF2EA8"/>
    <w:rsid w:val="00C20F8A"/>
    <w:rsid w:val="00C64307"/>
    <w:rsid w:val="00D10CFE"/>
    <w:rsid w:val="00D47251"/>
    <w:rsid w:val="00D5164A"/>
    <w:rsid w:val="00D72B61"/>
    <w:rsid w:val="00E6670C"/>
    <w:rsid w:val="00E67B09"/>
    <w:rsid w:val="00E80DD1"/>
    <w:rsid w:val="00E8754C"/>
    <w:rsid w:val="00EB212F"/>
    <w:rsid w:val="00ED3D62"/>
    <w:rsid w:val="00EE43B4"/>
    <w:rsid w:val="00EF05FE"/>
    <w:rsid w:val="00EF1F84"/>
    <w:rsid w:val="00F32E83"/>
    <w:rsid w:val="00F34704"/>
    <w:rsid w:val="00F547F9"/>
    <w:rsid w:val="00F8007D"/>
    <w:rsid w:val="00FB58EA"/>
    <w:rsid w:val="00FF7B37"/>
    <w:rsid w:val="03EB4BB1"/>
    <w:rsid w:val="05ED62C8"/>
    <w:rsid w:val="087465A5"/>
    <w:rsid w:val="0BA63A3D"/>
    <w:rsid w:val="13361DBB"/>
    <w:rsid w:val="290A44DD"/>
    <w:rsid w:val="35E714B0"/>
    <w:rsid w:val="3DBC49F9"/>
    <w:rsid w:val="412F0EF5"/>
    <w:rsid w:val="4B127027"/>
    <w:rsid w:val="4C4E5B2C"/>
    <w:rsid w:val="695C494E"/>
    <w:rsid w:val="796E0E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54C"/>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E8754C"/>
    <w:rPr>
      <w:sz w:val="18"/>
      <w:szCs w:val="18"/>
    </w:rPr>
  </w:style>
  <w:style w:type="paragraph" w:styleId="a4">
    <w:name w:val="footer"/>
    <w:basedOn w:val="a"/>
    <w:link w:val="Char0"/>
    <w:uiPriority w:val="99"/>
    <w:unhideWhenUsed/>
    <w:rsid w:val="00E8754C"/>
    <w:pPr>
      <w:tabs>
        <w:tab w:val="center" w:pos="4153"/>
        <w:tab w:val="right" w:pos="8306"/>
      </w:tabs>
      <w:snapToGrid w:val="0"/>
      <w:jc w:val="left"/>
    </w:pPr>
    <w:rPr>
      <w:sz w:val="18"/>
      <w:szCs w:val="18"/>
    </w:rPr>
  </w:style>
  <w:style w:type="paragraph" w:styleId="a5">
    <w:name w:val="header"/>
    <w:basedOn w:val="a"/>
    <w:link w:val="Char1"/>
    <w:uiPriority w:val="99"/>
    <w:unhideWhenUsed/>
    <w:rsid w:val="00E8754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qFormat/>
    <w:rsid w:val="00E8754C"/>
    <w:rPr>
      <w:sz w:val="18"/>
      <w:szCs w:val="18"/>
    </w:rPr>
  </w:style>
  <w:style w:type="character" w:customStyle="1" w:styleId="Char0">
    <w:name w:val="页脚 Char"/>
    <w:basedOn w:val="a0"/>
    <w:link w:val="a4"/>
    <w:uiPriority w:val="99"/>
    <w:semiHidden/>
    <w:qFormat/>
    <w:rsid w:val="00E8754C"/>
    <w:rPr>
      <w:sz w:val="18"/>
      <w:szCs w:val="18"/>
    </w:rPr>
  </w:style>
  <w:style w:type="paragraph" w:customStyle="1" w:styleId="1">
    <w:name w:val="列出段落1"/>
    <w:basedOn w:val="a"/>
    <w:uiPriority w:val="34"/>
    <w:qFormat/>
    <w:rsid w:val="00E8754C"/>
    <w:pPr>
      <w:ind w:firstLineChars="200" w:firstLine="420"/>
    </w:pPr>
  </w:style>
  <w:style w:type="character" w:customStyle="1" w:styleId="Char">
    <w:name w:val="批注框文本 Char"/>
    <w:basedOn w:val="a0"/>
    <w:link w:val="a3"/>
    <w:uiPriority w:val="99"/>
    <w:semiHidden/>
    <w:qFormat/>
    <w:rsid w:val="00E8754C"/>
    <w:rPr>
      <w:sz w:val="18"/>
      <w:szCs w:val="18"/>
    </w:rPr>
  </w:style>
  <w:style w:type="paragraph" w:styleId="a6">
    <w:name w:val="Document Map"/>
    <w:basedOn w:val="a"/>
    <w:link w:val="Char2"/>
    <w:uiPriority w:val="99"/>
    <w:semiHidden/>
    <w:unhideWhenUsed/>
    <w:rsid w:val="00D72B61"/>
    <w:rPr>
      <w:rFonts w:ascii="宋体" w:eastAsia="宋体"/>
      <w:sz w:val="18"/>
      <w:szCs w:val="18"/>
    </w:rPr>
  </w:style>
  <w:style w:type="character" w:customStyle="1" w:styleId="Char2">
    <w:name w:val="文档结构图 Char"/>
    <w:basedOn w:val="a0"/>
    <w:link w:val="a6"/>
    <w:uiPriority w:val="99"/>
    <w:semiHidden/>
    <w:rsid w:val="00D72B61"/>
    <w:rPr>
      <w:rFonts w:ascii="宋体" w:hAnsiTheme="minorHAnsi" w:cstheme="minorBidi"/>
      <w:kern w:val="2"/>
      <w:sz w:val="18"/>
      <w:szCs w:val="18"/>
    </w:rPr>
  </w:style>
  <w:style w:type="paragraph" w:styleId="a7">
    <w:name w:val="List Paragraph"/>
    <w:basedOn w:val="a"/>
    <w:uiPriority w:val="99"/>
    <w:unhideWhenUsed/>
    <w:rsid w:val="0015080B"/>
    <w:pPr>
      <w:ind w:firstLineChars="200" w:firstLine="420"/>
    </w:pPr>
  </w:style>
  <w:style w:type="character" w:styleId="a8">
    <w:name w:val="annotation reference"/>
    <w:basedOn w:val="a0"/>
    <w:uiPriority w:val="99"/>
    <w:semiHidden/>
    <w:unhideWhenUsed/>
    <w:rsid w:val="00695A5E"/>
    <w:rPr>
      <w:sz w:val="21"/>
      <w:szCs w:val="21"/>
    </w:rPr>
  </w:style>
  <w:style w:type="paragraph" w:styleId="a9">
    <w:name w:val="annotation text"/>
    <w:basedOn w:val="a"/>
    <w:link w:val="Char3"/>
    <w:uiPriority w:val="99"/>
    <w:semiHidden/>
    <w:unhideWhenUsed/>
    <w:rsid w:val="00695A5E"/>
    <w:pPr>
      <w:jc w:val="left"/>
    </w:pPr>
  </w:style>
  <w:style w:type="character" w:customStyle="1" w:styleId="Char3">
    <w:name w:val="批注文字 Char"/>
    <w:basedOn w:val="a0"/>
    <w:link w:val="a9"/>
    <w:uiPriority w:val="99"/>
    <w:semiHidden/>
    <w:rsid w:val="00695A5E"/>
    <w:rPr>
      <w:rFonts w:asciiTheme="minorHAnsi" w:eastAsiaTheme="minorEastAsia" w:hAnsiTheme="minorHAnsi" w:cstheme="minorBidi"/>
      <w:kern w:val="2"/>
      <w:sz w:val="21"/>
      <w:szCs w:val="22"/>
    </w:rPr>
  </w:style>
  <w:style w:type="paragraph" w:styleId="aa">
    <w:name w:val="annotation subject"/>
    <w:basedOn w:val="a9"/>
    <w:next w:val="a9"/>
    <w:link w:val="Char4"/>
    <w:uiPriority w:val="99"/>
    <w:semiHidden/>
    <w:unhideWhenUsed/>
    <w:rsid w:val="00695A5E"/>
    <w:rPr>
      <w:b/>
      <w:bCs/>
    </w:rPr>
  </w:style>
  <w:style w:type="character" w:customStyle="1" w:styleId="Char4">
    <w:name w:val="批注主题 Char"/>
    <w:basedOn w:val="Char3"/>
    <w:link w:val="aa"/>
    <w:uiPriority w:val="99"/>
    <w:semiHidden/>
    <w:rsid w:val="00695A5E"/>
    <w:rPr>
      <w:b/>
      <w:bCs/>
    </w:rPr>
  </w:style>
</w:styles>
</file>

<file path=word/webSettings.xml><?xml version="1.0" encoding="utf-8"?>
<w:webSettings xmlns:r="http://schemas.openxmlformats.org/officeDocument/2006/relationships" xmlns:w="http://schemas.openxmlformats.org/wordprocessingml/2006/main">
  <w:divs>
    <w:div w:id="447359272">
      <w:bodyDiv w:val="1"/>
      <w:marLeft w:val="0"/>
      <w:marRight w:val="0"/>
      <w:marTop w:val="0"/>
      <w:marBottom w:val="0"/>
      <w:divBdr>
        <w:top w:val="none" w:sz="0" w:space="0" w:color="auto"/>
        <w:left w:val="none" w:sz="0" w:space="0" w:color="auto"/>
        <w:bottom w:val="none" w:sz="0" w:space="0" w:color="auto"/>
        <w:right w:val="none" w:sz="0" w:space="0" w:color="auto"/>
      </w:divBdr>
    </w:div>
    <w:div w:id="935090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E:\&#28009;&#23792;&#29289;&#27969;&#34892;&#19994;&#35328;&#35770;&#21450;&#25773;&#23458;&#32032;&#26448;\&#25105;&#20889;&#30340;&#25991;&#31456;\&#34892;&#19994;&#26680;&#24515;&#20449;&#24687;&#65288;2016.8.25&#65289;\&#25105;&#22269;&#29289;&#27969;&#34892;&#19994;&#25919;&#31574;&#38598;&#3818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28009;&#23792;&#29289;&#27969;&#34892;&#19994;&#35328;&#35770;&#21450;&#25773;&#23458;&#32032;&#26448;\&#25105;&#20889;&#30340;&#25991;&#31456;\&#34892;&#19994;&#26680;&#24515;&#20449;&#24687;&#65288;2016.8.25&#65289;\&#25105;&#22269;&#29289;&#27969;&#34892;&#19994;&#25919;&#31574;&#38598;&#3818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view3D>
      <c:rotX val="30"/>
      <c:perspective val="30"/>
    </c:view3D>
    <c:plotArea>
      <c:layout/>
      <c:pie3DChart>
        <c:varyColors val="1"/>
        <c:ser>
          <c:idx val="0"/>
          <c:order val="0"/>
          <c:dLbls>
            <c:showPercent val="1"/>
          </c:dLbls>
          <c:cat>
            <c:strRef>
              <c:f>发文部门!$A$3:$A$8</c:f>
              <c:strCache>
                <c:ptCount val="6"/>
                <c:pt idx="0">
                  <c:v>国务院</c:v>
                </c:pt>
                <c:pt idx="1">
                  <c:v>发改委</c:v>
                </c:pt>
                <c:pt idx="2">
                  <c:v>商务部</c:v>
                </c:pt>
                <c:pt idx="3">
                  <c:v>交通运输部</c:v>
                </c:pt>
                <c:pt idx="4">
                  <c:v>税务总局、财政部</c:v>
                </c:pt>
                <c:pt idx="5">
                  <c:v>标准委、环保部、食药监管局等</c:v>
                </c:pt>
              </c:strCache>
            </c:strRef>
          </c:cat>
          <c:val>
            <c:numRef>
              <c:f>发文部门!$B$3:$B$8</c:f>
              <c:numCache>
                <c:formatCode>General</c:formatCode>
                <c:ptCount val="6"/>
                <c:pt idx="0">
                  <c:v>17</c:v>
                </c:pt>
                <c:pt idx="1">
                  <c:v>14</c:v>
                </c:pt>
                <c:pt idx="2">
                  <c:v>4</c:v>
                </c:pt>
                <c:pt idx="3">
                  <c:v>10</c:v>
                </c:pt>
                <c:pt idx="4">
                  <c:v>6</c:v>
                </c:pt>
                <c:pt idx="5">
                  <c:v>9</c:v>
                </c:pt>
              </c:numCache>
            </c:numRef>
          </c:val>
        </c:ser>
        <c:dLbls>
          <c:showPercent val="1"/>
        </c:dLbls>
      </c:pie3DChart>
    </c:plotArea>
    <c:legend>
      <c:legendPos val="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title/>
    <c:view3D>
      <c:rAngAx val="1"/>
    </c:view3D>
    <c:plotArea>
      <c:layout/>
      <c:bar3DChart>
        <c:barDir val="col"/>
        <c:grouping val="clustered"/>
        <c:ser>
          <c:idx val="0"/>
          <c:order val="0"/>
          <c:tx>
            <c:strRef>
              <c:f>发文年份及细分!$A$3</c:f>
              <c:strCache>
                <c:ptCount val="1"/>
                <c:pt idx="0">
                  <c:v>2014年（8个）</c:v>
                </c:pt>
              </c:strCache>
            </c:strRef>
          </c:tx>
          <c:cat>
            <c:strRef>
              <c:f>发文年份及细分!$B$2:$M$2</c:f>
              <c:strCache>
                <c:ptCount val="12"/>
                <c:pt idx="0">
                  <c:v>降本增效</c:v>
                </c:pt>
                <c:pt idx="1">
                  <c:v>无车承运</c:v>
                </c:pt>
                <c:pt idx="2">
                  <c:v>道路安全、服务</c:v>
                </c:pt>
                <c:pt idx="3">
                  <c:v>农业、水产品、冷链</c:v>
                </c:pt>
                <c:pt idx="4">
                  <c:v>道路税费</c:v>
                </c:pt>
                <c:pt idx="5">
                  <c:v>互联网+物流</c:v>
                </c:pt>
                <c:pt idx="6">
                  <c:v>环保+标准化</c:v>
                </c:pt>
                <c:pt idx="7">
                  <c:v>政策改革</c:v>
                </c:pt>
                <c:pt idx="8">
                  <c:v>物流规划</c:v>
                </c:pt>
                <c:pt idx="9">
                  <c:v>航空、水运、多式联运、园区</c:v>
                </c:pt>
                <c:pt idx="10">
                  <c:v>电商、快递</c:v>
                </c:pt>
                <c:pt idx="11">
                  <c:v>物流信用+标准</c:v>
                </c:pt>
              </c:strCache>
            </c:strRef>
          </c:cat>
          <c:val>
            <c:numRef>
              <c:f>发文年份及细分!$B$3:$M$3</c:f>
              <c:numCache>
                <c:formatCode>General</c:formatCode>
                <c:ptCount val="12"/>
                <c:pt idx="2">
                  <c:v>2</c:v>
                </c:pt>
                <c:pt idx="6">
                  <c:v>1</c:v>
                </c:pt>
                <c:pt idx="7">
                  <c:v>1</c:v>
                </c:pt>
                <c:pt idx="8">
                  <c:v>3</c:v>
                </c:pt>
                <c:pt idx="11">
                  <c:v>1</c:v>
                </c:pt>
              </c:numCache>
            </c:numRef>
          </c:val>
        </c:ser>
        <c:ser>
          <c:idx val="1"/>
          <c:order val="1"/>
          <c:tx>
            <c:strRef>
              <c:f>发文年份及细分!$A$4</c:f>
              <c:strCache>
                <c:ptCount val="1"/>
                <c:pt idx="0">
                  <c:v>2015年（28个）</c:v>
                </c:pt>
              </c:strCache>
            </c:strRef>
          </c:tx>
          <c:cat>
            <c:strRef>
              <c:f>发文年份及细分!$B$2:$M$2</c:f>
              <c:strCache>
                <c:ptCount val="12"/>
                <c:pt idx="0">
                  <c:v>降本增效</c:v>
                </c:pt>
                <c:pt idx="1">
                  <c:v>无车承运</c:v>
                </c:pt>
                <c:pt idx="2">
                  <c:v>道路安全、服务</c:v>
                </c:pt>
                <c:pt idx="3">
                  <c:v>农业、水产品、冷链</c:v>
                </c:pt>
                <c:pt idx="4">
                  <c:v>道路税费</c:v>
                </c:pt>
                <c:pt idx="5">
                  <c:v>互联网+物流</c:v>
                </c:pt>
                <c:pt idx="6">
                  <c:v>环保+标准化</c:v>
                </c:pt>
                <c:pt idx="7">
                  <c:v>政策改革</c:v>
                </c:pt>
                <c:pt idx="8">
                  <c:v>物流规划</c:v>
                </c:pt>
                <c:pt idx="9">
                  <c:v>航空、水运、多式联运、园区</c:v>
                </c:pt>
                <c:pt idx="10">
                  <c:v>电商、快递</c:v>
                </c:pt>
                <c:pt idx="11">
                  <c:v>物流信用+标准</c:v>
                </c:pt>
              </c:strCache>
            </c:strRef>
          </c:cat>
          <c:val>
            <c:numRef>
              <c:f>发文年份及细分!$B$4:$M$4</c:f>
              <c:numCache>
                <c:formatCode>General</c:formatCode>
                <c:ptCount val="12"/>
                <c:pt idx="2">
                  <c:v>2</c:v>
                </c:pt>
                <c:pt idx="3">
                  <c:v>4</c:v>
                </c:pt>
                <c:pt idx="4">
                  <c:v>1</c:v>
                </c:pt>
                <c:pt idx="5">
                  <c:v>3</c:v>
                </c:pt>
                <c:pt idx="7">
                  <c:v>6</c:v>
                </c:pt>
                <c:pt idx="8">
                  <c:v>3</c:v>
                </c:pt>
                <c:pt idx="9">
                  <c:v>5</c:v>
                </c:pt>
                <c:pt idx="10">
                  <c:v>2</c:v>
                </c:pt>
                <c:pt idx="11">
                  <c:v>2</c:v>
                </c:pt>
              </c:numCache>
            </c:numRef>
          </c:val>
        </c:ser>
        <c:ser>
          <c:idx val="2"/>
          <c:order val="2"/>
          <c:tx>
            <c:strRef>
              <c:f>发文年份及细分!$A$5</c:f>
              <c:strCache>
                <c:ptCount val="1"/>
                <c:pt idx="0">
                  <c:v>2016年（20个）</c:v>
                </c:pt>
              </c:strCache>
            </c:strRef>
          </c:tx>
          <c:cat>
            <c:strRef>
              <c:f>发文年份及细分!$B$2:$M$2</c:f>
              <c:strCache>
                <c:ptCount val="12"/>
                <c:pt idx="0">
                  <c:v>降本增效</c:v>
                </c:pt>
                <c:pt idx="1">
                  <c:v>无车承运</c:v>
                </c:pt>
                <c:pt idx="2">
                  <c:v>道路安全、服务</c:v>
                </c:pt>
                <c:pt idx="3">
                  <c:v>农业、水产品、冷链</c:v>
                </c:pt>
                <c:pt idx="4">
                  <c:v>道路税费</c:v>
                </c:pt>
                <c:pt idx="5">
                  <c:v>互联网+物流</c:v>
                </c:pt>
                <c:pt idx="6">
                  <c:v>环保+标准化</c:v>
                </c:pt>
                <c:pt idx="7">
                  <c:v>政策改革</c:v>
                </c:pt>
                <c:pt idx="8">
                  <c:v>物流规划</c:v>
                </c:pt>
                <c:pt idx="9">
                  <c:v>航空、水运、多式联运、园区</c:v>
                </c:pt>
                <c:pt idx="10">
                  <c:v>电商、快递</c:v>
                </c:pt>
                <c:pt idx="11">
                  <c:v>物流信用+标准</c:v>
                </c:pt>
              </c:strCache>
            </c:strRef>
          </c:cat>
          <c:val>
            <c:numRef>
              <c:f>发文年份及细分!$B$5:$M$5</c:f>
              <c:numCache>
                <c:formatCode>General</c:formatCode>
                <c:ptCount val="12"/>
                <c:pt idx="0">
                  <c:v>3</c:v>
                </c:pt>
                <c:pt idx="1">
                  <c:v>1</c:v>
                </c:pt>
                <c:pt idx="2">
                  <c:v>2</c:v>
                </c:pt>
                <c:pt idx="3">
                  <c:v>1</c:v>
                </c:pt>
                <c:pt idx="4">
                  <c:v>2</c:v>
                </c:pt>
                <c:pt idx="5">
                  <c:v>2</c:v>
                </c:pt>
                <c:pt idx="6">
                  <c:v>1</c:v>
                </c:pt>
                <c:pt idx="7">
                  <c:v>4</c:v>
                </c:pt>
                <c:pt idx="8">
                  <c:v>1</c:v>
                </c:pt>
                <c:pt idx="9">
                  <c:v>1</c:v>
                </c:pt>
                <c:pt idx="10">
                  <c:v>1</c:v>
                </c:pt>
                <c:pt idx="11">
                  <c:v>6</c:v>
                </c:pt>
              </c:numCache>
            </c:numRef>
          </c:val>
        </c:ser>
        <c:shape val="cylinder"/>
        <c:axId val="270439168"/>
        <c:axId val="270440704"/>
        <c:axId val="0"/>
      </c:bar3DChart>
      <c:catAx>
        <c:axId val="270439168"/>
        <c:scaling>
          <c:orientation val="minMax"/>
        </c:scaling>
        <c:axPos val="b"/>
        <c:majorTickMark val="none"/>
        <c:tickLblPos val="nextTo"/>
        <c:crossAx val="270440704"/>
        <c:crosses val="autoZero"/>
        <c:auto val="1"/>
        <c:lblAlgn val="ctr"/>
        <c:lblOffset val="100"/>
      </c:catAx>
      <c:valAx>
        <c:axId val="270440704"/>
        <c:scaling>
          <c:orientation val="minMax"/>
        </c:scaling>
        <c:axPos val="l"/>
        <c:majorGridlines/>
        <c:numFmt formatCode="General" sourceLinked="1"/>
        <c:majorTickMark val="none"/>
        <c:tickLblPos val="nextTo"/>
        <c:crossAx val="27043916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3F2163E-1FFF-4677-A42C-16F929D629E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55</Pages>
  <Words>3377</Words>
  <Characters>19250</Characters>
  <Application>Microsoft Office Word</Application>
  <DocSecurity>0</DocSecurity>
  <Lines>160</Lines>
  <Paragraphs>45</Paragraphs>
  <ScaleCrop>false</ScaleCrop>
  <Company/>
  <LinksUpToDate>false</LinksUpToDate>
  <CharactersWithSpaces>22582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69</cp:revision>
  <dcterms:created xsi:type="dcterms:W3CDTF">2016-09-26T08:44:00Z</dcterms:created>
  <dcterms:modified xsi:type="dcterms:W3CDTF">2016-09-30T12:00:00Z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