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5C73" w:rsidRPr="00EB6020" w:rsidRDefault="008D19EC" w:rsidP="00EB6020">
      <w:pPr>
        <w:jc w:val="center"/>
        <w:rPr>
          <w:rFonts w:ascii="宋体" w:eastAsia="宋体" w:hAnsi="宋体"/>
          <w:b/>
          <w:sz w:val="32"/>
          <w:szCs w:val="32"/>
        </w:rPr>
      </w:pPr>
      <w:r w:rsidRPr="00325C73">
        <w:rPr>
          <w:rFonts w:ascii="宋体" w:eastAsia="宋体" w:hAnsi="宋体" w:hint="eastAsia"/>
          <w:b/>
          <w:sz w:val="32"/>
          <w:szCs w:val="32"/>
        </w:rPr>
        <w:t>我国</w:t>
      </w:r>
      <w:r w:rsidR="00122D22" w:rsidRPr="00325C73">
        <w:rPr>
          <w:rFonts w:ascii="宋体" w:eastAsia="宋体" w:hAnsi="宋体" w:hint="eastAsia"/>
          <w:b/>
          <w:sz w:val="32"/>
          <w:szCs w:val="32"/>
        </w:rPr>
        <w:t>物流货</w:t>
      </w:r>
      <w:r w:rsidRPr="00325C73">
        <w:rPr>
          <w:rFonts w:ascii="宋体" w:eastAsia="宋体" w:hAnsi="宋体" w:hint="eastAsia"/>
          <w:b/>
          <w:sz w:val="32"/>
          <w:szCs w:val="32"/>
        </w:rPr>
        <w:t>源演变浅探</w:t>
      </w:r>
    </w:p>
    <w:p w:rsidR="00122D22" w:rsidRPr="001A6993" w:rsidRDefault="00217B8F" w:rsidP="007D7ABE">
      <w:pPr>
        <w:ind w:firstLine="420"/>
        <w:rPr>
          <w:rFonts w:ascii="宋体" w:eastAsia="宋体" w:hAnsi="宋体"/>
          <w:sz w:val="32"/>
          <w:szCs w:val="32"/>
        </w:rPr>
      </w:pPr>
      <w:r w:rsidRPr="001A6993">
        <w:rPr>
          <w:rFonts w:ascii="宋体" w:eastAsia="宋体" w:hAnsi="宋体" w:hint="eastAsia"/>
          <w:sz w:val="32"/>
          <w:szCs w:val="32"/>
        </w:rPr>
        <w:t>物流概念是从国外引入国内的，也就三四十年时间；概念虽新，但物流的实质，大家普遍</w:t>
      </w:r>
      <w:r w:rsidR="006435E0">
        <w:rPr>
          <w:rFonts w:ascii="宋体" w:eastAsia="宋体" w:hAnsi="宋体" w:hint="eastAsia"/>
          <w:sz w:val="32"/>
          <w:szCs w:val="32"/>
        </w:rPr>
        <w:t>的认为，早在中国古代即有之；比如历朝历代的军事物资的运输，所谓兵马未动，粮草先行，运粮官、物资补给官十分的重要；</w:t>
      </w:r>
      <w:r w:rsidRPr="001A6993">
        <w:rPr>
          <w:rFonts w:ascii="宋体" w:eastAsia="宋体" w:hAnsi="宋体" w:hint="eastAsia"/>
          <w:sz w:val="32"/>
          <w:szCs w:val="32"/>
        </w:rPr>
        <w:t>古代小说，例如《封神榜》</w:t>
      </w:r>
      <w:r w:rsidR="00DC3894" w:rsidRPr="001A6993">
        <w:rPr>
          <w:rFonts w:ascii="宋体" w:eastAsia="宋体" w:hAnsi="宋体" w:hint="eastAsia"/>
          <w:sz w:val="32"/>
          <w:szCs w:val="32"/>
        </w:rPr>
        <w:t>中那个可以鼻子中哼出白气的郑伦就是运粮官；《三国演义》中蜀国的运粮官李严因为</w:t>
      </w:r>
      <w:r w:rsidR="006435E0">
        <w:rPr>
          <w:rFonts w:ascii="宋体" w:eastAsia="宋体" w:hAnsi="宋体" w:hint="eastAsia"/>
          <w:sz w:val="32"/>
          <w:szCs w:val="32"/>
        </w:rPr>
        <w:t>粮草不及时差点被诸葛亮斩掉； 孔明甚至还造出古代的“运输车辆”木牛流马-实现了</w:t>
      </w:r>
      <w:r w:rsidR="00DC3894" w:rsidRPr="001A6993">
        <w:rPr>
          <w:rFonts w:ascii="宋体" w:eastAsia="宋体" w:hAnsi="宋体" w:hint="eastAsia"/>
          <w:sz w:val="32"/>
          <w:szCs w:val="32"/>
        </w:rPr>
        <w:t>机械</w:t>
      </w:r>
      <w:r w:rsidR="006435E0">
        <w:rPr>
          <w:rFonts w:ascii="宋体" w:eastAsia="宋体" w:hAnsi="宋体" w:hint="eastAsia"/>
          <w:sz w:val="32"/>
          <w:szCs w:val="32"/>
        </w:rPr>
        <w:t>化</w:t>
      </w:r>
      <w:r w:rsidR="00DC3894" w:rsidRPr="001A6993">
        <w:rPr>
          <w:rFonts w:ascii="宋体" w:eastAsia="宋体" w:hAnsi="宋体" w:hint="eastAsia"/>
          <w:sz w:val="32"/>
          <w:szCs w:val="32"/>
        </w:rPr>
        <w:t>、</w:t>
      </w:r>
      <w:r w:rsidR="006435E0">
        <w:rPr>
          <w:rFonts w:ascii="宋体" w:eastAsia="宋体" w:hAnsi="宋体" w:hint="eastAsia"/>
          <w:sz w:val="32"/>
          <w:szCs w:val="32"/>
        </w:rPr>
        <w:t>自</w:t>
      </w:r>
      <w:r w:rsidR="00DC3894" w:rsidRPr="001A6993">
        <w:rPr>
          <w:rFonts w:ascii="宋体" w:eastAsia="宋体" w:hAnsi="宋体" w:hint="eastAsia"/>
          <w:sz w:val="32"/>
          <w:szCs w:val="32"/>
        </w:rPr>
        <w:t>动化的运输工具，大大提高蜀国</w:t>
      </w:r>
      <w:r w:rsidR="006435E0">
        <w:rPr>
          <w:rFonts w:ascii="宋体" w:eastAsia="宋体" w:hAnsi="宋体" w:hint="eastAsia"/>
          <w:sz w:val="32"/>
          <w:szCs w:val="32"/>
        </w:rPr>
        <w:t>军粮</w:t>
      </w:r>
      <w:r w:rsidR="00DC3894" w:rsidRPr="001A6993">
        <w:rPr>
          <w:rFonts w:ascii="宋体" w:eastAsia="宋体" w:hAnsi="宋体" w:hint="eastAsia"/>
          <w:sz w:val="32"/>
          <w:szCs w:val="32"/>
        </w:rPr>
        <w:t>运输效率；唐代最有名的唐明皇“一骑红尘妃子笑”，从南方用驿站</w:t>
      </w:r>
      <w:r w:rsidR="006435E0">
        <w:rPr>
          <w:rFonts w:ascii="宋体" w:eastAsia="宋体" w:hAnsi="宋体" w:hint="eastAsia"/>
          <w:sz w:val="32"/>
          <w:szCs w:val="32"/>
        </w:rPr>
        <w:t>、</w:t>
      </w:r>
      <w:r w:rsidR="00DC3894" w:rsidRPr="001A6993">
        <w:rPr>
          <w:rFonts w:ascii="宋体" w:eastAsia="宋体" w:hAnsi="宋体" w:hint="eastAsia"/>
          <w:sz w:val="32"/>
          <w:szCs w:val="32"/>
        </w:rPr>
        <w:t>快马</w:t>
      </w:r>
      <w:r w:rsidR="006435E0">
        <w:rPr>
          <w:rFonts w:ascii="宋体" w:eastAsia="宋体" w:hAnsi="宋体" w:hint="eastAsia"/>
          <w:sz w:val="32"/>
          <w:szCs w:val="32"/>
        </w:rPr>
        <w:t>的方式</w:t>
      </w:r>
      <w:r w:rsidR="00DC3894" w:rsidRPr="001A6993">
        <w:rPr>
          <w:rFonts w:ascii="宋体" w:eastAsia="宋体" w:hAnsi="宋体" w:hint="eastAsia"/>
          <w:sz w:val="32"/>
          <w:szCs w:val="32"/>
        </w:rPr>
        <w:t>给心爱的杨贵妃运来新</w:t>
      </w:r>
      <w:r w:rsidR="006435E0">
        <w:rPr>
          <w:rFonts w:ascii="宋体" w:eastAsia="宋体" w:hAnsi="宋体" w:hint="eastAsia"/>
          <w:sz w:val="32"/>
          <w:szCs w:val="32"/>
        </w:rPr>
        <w:t>鲜的荔枝，也可以视为我国古代的“物流”经典案例，相当于今天顺丰</w:t>
      </w:r>
      <w:r w:rsidR="00DC3894" w:rsidRPr="001A6993">
        <w:rPr>
          <w:rFonts w:ascii="宋体" w:eastAsia="宋体" w:hAnsi="宋体" w:hint="eastAsia"/>
          <w:sz w:val="32"/>
          <w:szCs w:val="32"/>
        </w:rPr>
        <w:t>空运螃蟹、进口水果，以保证新鲜度。</w:t>
      </w:r>
    </w:p>
    <w:p w:rsidR="00E130DF" w:rsidRPr="001A7D54" w:rsidRDefault="00E130DF" w:rsidP="001A7D54">
      <w:pPr>
        <w:outlineLvl w:val="0"/>
        <w:rPr>
          <w:rFonts w:ascii="宋体" w:eastAsia="宋体" w:hAnsi="宋体"/>
          <w:b/>
          <w:sz w:val="32"/>
          <w:szCs w:val="32"/>
        </w:rPr>
      </w:pPr>
      <w:r w:rsidRPr="001A7D54">
        <w:rPr>
          <w:rFonts w:ascii="宋体" w:eastAsia="宋体" w:hAnsi="宋体" w:hint="eastAsia"/>
          <w:b/>
          <w:sz w:val="32"/>
          <w:szCs w:val="32"/>
        </w:rPr>
        <w:t>一、古代的“物流”货源</w:t>
      </w:r>
      <w:r w:rsidR="001A7D54" w:rsidRPr="001A7D54">
        <w:rPr>
          <w:rFonts w:ascii="宋体" w:eastAsia="宋体" w:hAnsi="宋体" w:hint="eastAsia"/>
          <w:b/>
          <w:sz w:val="32"/>
          <w:szCs w:val="32"/>
        </w:rPr>
        <w:t>及发布场景</w:t>
      </w:r>
    </w:p>
    <w:p w:rsidR="00DC3894" w:rsidRDefault="00DC3894" w:rsidP="007D7ABE">
      <w:pPr>
        <w:ind w:firstLine="420"/>
        <w:rPr>
          <w:rFonts w:ascii="宋体" w:eastAsia="宋体" w:hAnsi="宋体"/>
          <w:sz w:val="32"/>
          <w:szCs w:val="32"/>
        </w:rPr>
      </w:pPr>
      <w:r w:rsidRPr="001A6993">
        <w:rPr>
          <w:rFonts w:ascii="宋体" w:eastAsia="宋体" w:hAnsi="宋体" w:hint="eastAsia"/>
          <w:sz w:val="32"/>
          <w:szCs w:val="32"/>
        </w:rPr>
        <w:t>古代的货源是粮草</w:t>
      </w:r>
      <w:r w:rsidR="00E130DF" w:rsidRPr="001A6993">
        <w:rPr>
          <w:rFonts w:ascii="宋体" w:eastAsia="宋体" w:hAnsi="宋体" w:hint="eastAsia"/>
          <w:sz w:val="32"/>
          <w:szCs w:val="32"/>
        </w:rPr>
        <w:t>、生活必需品（如盐）</w:t>
      </w:r>
      <w:r w:rsidRPr="001A6993">
        <w:rPr>
          <w:rFonts w:ascii="宋体" w:eastAsia="宋体" w:hAnsi="宋体" w:hint="eastAsia"/>
          <w:sz w:val="32"/>
          <w:szCs w:val="32"/>
        </w:rPr>
        <w:t>和部分皇家奢侈品（比如清朝</w:t>
      </w:r>
      <w:r w:rsidR="00E130DF" w:rsidRPr="001A6993">
        <w:rPr>
          <w:rFonts w:ascii="宋体" w:eastAsia="宋体" w:hAnsi="宋体" w:hint="eastAsia"/>
          <w:sz w:val="32"/>
          <w:szCs w:val="32"/>
        </w:rPr>
        <w:t>乾隆皇帝？从新疆将大块和田玉运到北京，采用马匹和滚木的原始方式</w:t>
      </w:r>
      <w:r w:rsidRPr="001A6993">
        <w:rPr>
          <w:rFonts w:ascii="宋体" w:eastAsia="宋体" w:hAnsi="宋体" w:hint="eastAsia"/>
          <w:sz w:val="32"/>
          <w:szCs w:val="32"/>
        </w:rPr>
        <w:t>）</w:t>
      </w:r>
      <w:r w:rsidR="00E130DF" w:rsidRPr="001A6993">
        <w:rPr>
          <w:rFonts w:ascii="宋体" w:eastAsia="宋体" w:hAnsi="宋体" w:hint="eastAsia"/>
          <w:sz w:val="32"/>
          <w:szCs w:val="32"/>
        </w:rPr>
        <w:t>，要么是军用物资通过部队内部体系来完成运输，采用马车、运河水</w:t>
      </w:r>
      <w:r w:rsidR="006435E0">
        <w:rPr>
          <w:rFonts w:ascii="宋体" w:eastAsia="宋体" w:hAnsi="宋体" w:hint="eastAsia"/>
          <w:sz w:val="32"/>
          <w:szCs w:val="32"/>
        </w:rPr>
        <w:t>运等主要方式，政府有专门的机构去负责物资的调拨运输，比如上文说的运粮部队、漕运司、皇家采办处等。</w:t>
      </w:r>
    </w:p>
    <w:p w:rsidR="00EB6020" w:rsidRPr="001A6993" w:rsidRDefault="00EB6020" w:rsidP="007D7ABE">
      <w:pPr>
        <w:ind w:firstLine="420"/>
        <w:rPr>
          <w:rFonts w:ascii="宋体" w:eastAsia="宋体" w:hAnsi="宋体"/>
          <w:sz w:val="32"/>
          <w:szCs w:val="32"/>
        </w:rPr>
      </w:pPr>
      <w:r w:rsidRPr="00EB6020">
        <w:rPr>
          <w:rFonts w:ascii="宋体" w:eastAsia="宋体" w:hAnsi="宋体" w:hint="eastAsia"/>
          <w:noProof/>
          <w:sz w:val="32"/>
          <w:szCs w:val="32"/>
        </w:rPr>
        <w:lastRenderedPageBreak/>
        <w:drawing>
          <wp:inline distT="0" distB="0" distL="0" distR="0">
            <wp:extent cx="5274310" cy="308250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3082502"/>
                    </a:xfrm>
                    <a:prstGeom prst="rect">
                      <a:avLst/>
                    </a:prstGeom>
                    <a:noFill/>
                    <a:ln w="9525">
                      <a:noFill/>
                      <a:miter lim="800000"/>
                      <a:headEnd/>
                      <a:tailEnd/>
                    </a:ln>
                  </pic:spPr>
                </pic:pic>
              </a:graphicData>
            </a:graphic>
          </wp:inline>
        </w:drawing>
      </w:r>
    </w:p>
    <w:p w:rsidR="00E130DF" w:rsidRPr="001A6993" w:rsidRDefault="00E130DF" w:rsidP="007D7ABE">
      <w:pPr>
        <w:ind w:firstLine="420"/>
        <w:rPr>
          <w:rFonts w:ascii="宋体" w:eastAsia="宋体" w:hAnsi="宋体"/>
          <w:sz w:val="32"/>
          <w:szCs w:val="32"/>
        </w:rPr>
      </w:pPr>
      <w:r w:rsidRPr="001A6993">
        <w:rPr>
          <w:rFonts w:ascii="宋体" w:eastAsia="宋体" w:hAnsi="宋体" w:hint="eastAsia"/>
          <w:sz w:val="32"/>
          <w:szCs w:val="32"/>
        </w:rPr>
        <w:t>货源发布场景：由皇帝或政府机构发布采办指令，以圣旨或官方报文的方式进行传达。</w:t>
      </w:r>
    </w:p>
    <w:p w:rsidR="005C0A5D" w:rsidRPr="001A6993" w:rsidRDefault="005C0A5D" w:rsidP="006435E0">
      <w:pPr>
        <w:ind w:firstLineChars="100" w:firstLine="320"/>
        <w:rPr>
          <w:rFonts w:ascii="宋体" w:eastAsia="宋体" w:hAnsi="宋体"/>
          <w:sz w:val="32"/>
          <w:szCs w:val="32"/>
        </w:rPr>
      </w:pPr>
      <w:r w:rsidRPr="001A6993">
        <w:rPr>
          <w:rFonts w:ascii="宋体" w:eastAsia="宋体" w:hAnsi="宋体" w:hint="eastAsia"/>
          <w:sz w:val="32"/>
          <w:szCs w:val="32"/>
        </w:rPr>
        <w:t>这个时代是农业经济，大部分</w:t>
      </w:r>
      <w:r w:rsidR="006435E0">
        <w:rPr>
          <w:rFonts w:ascii="宋体" w:eastAsia="宋体" w:hAnsi="宋体" w:hint="eastAsia"/>
          <w:sz w:val="32"/>
          <w:szCs w:val="32"/>
        </w:rPr>
        <w:t>物资靠自给自足；“物流”的物资占比少。</w:t>
      </w:r>
    </w:p>
    <w:p w:rsidR="00E130DF" w:rsidRPr="001A7D54" w:rsidRDefault="00E130DF" w:rsidP="001A7D54">
      <w:pPr>
        <w:outlineLvl w:val="0"/>
        <w:rPr>
          <w:rFonts w:ascii="宋体" w:eastAsia="宋体" w:hAnsi="宋体"/>
          <w:b/>
          <w:sz w:val="32"/>
          <w:szCs w:val="32"/>
        </w:rPr>
      </w:pPr>
      <w:r w:rsidRPr="001A7D54">
        <w:rPr>
          <w:rFonts w:ascii="宋体" w:eastAsia="宋体" w:hAnsi="宋体" w:hint="eastAsia"/>
          <w:b/>
          <w:sz w:val="32"/>
          <w:szCs w:val="32"/>
        </w:rPr>
        <w:t>二、</w:t>
      </w:r>
      <w:r w:rsidR="006435E0">
        <w:rPr>
          <w:rFonts w:ascii="宋体" w:eastAsia="宋体" w:hAnsi="宋体" w:hint="eastAsia"/>
          <w:b/>
          <w:sz w:val="32"/>
          <w:szCs w:val="32"/>
        </w:rPr>
        <w:t>近代“</w:t>
      </w:r>
      <w:r w:rsidRPr="001A7D54">
        <w:rPr>
          <w:rFonts w:ascii="宋体" w:eastAsia="宋体" w:hAnsi="宋体" w:hint="eastAsia"/>
          <w:b/>
          <w:sz w:val="32"/>
          <w:szCs w:val="32"/>
        </w:rPr>
        <w:t>物流</w:t>
      </w:r>
      <w:r w:rsidR="002834D7">
        <w:rPr>
          <w:rFonts w:ascii="宋体" w:eastAsia="宋体" w:hAnsi="宋体" w:hint="eastAsia"/>
          <w:b/>
          <w:sz w:val="32"/>
          <w:szCs w:val="32"/>
        </w:rPr>
        <w:t>”</w:t>
      </w:r>
      <w:r w:rsidRPr="001A7D54">
        <w:rPr>
          <w:rFonts w:ascii="宋体" w:eastAsia="宋体" w:hAnsi="宋体" w:hint="eastAsia"/>
          <w:b/>
          <w:sz w:val="32"/>
          <w:szCs w:val="32"/>
        </w:rPr>
        <w:t>货源</w:t>
      </w:r>
    </w:p>
    <w:p w:rsidR="00E130DF" w:rsidRPr="001A6993" w:rsidRDefault="005C0A5D" w:rsidP="007D7ABE">
      <w:pPr>
        <w:ind w:firstLine="420"/>
        <w:rPr>
          <w:rFonts w:ascii="宋体" w:eastAsia="宋体" w:hAnsi="宋体"/>
          <w:sz w:val="32"/>
          <w:szCs w:val="32"/>
        </w:rPr>
      </w:pPr>
      <w:r w:rsidRPr="001A6993">
        <w:rPr>
          <w:rFonts w:ascii="宋体" w:eastAsia="宋体" w:hAnsi="宋体" w:hint="eastAsia"/>
          <w:sz w:val="32"/>
          <w:szCs w:val="32"/>
        </w:rPr>
        <w:t>笼统把清帝逊位后到新中国成立前这段时间称为</w:t>
      </w:r>
      <w:r w:rsidR="006435E0">
        <w:rPr>
          <w:rFonts w:ascii="宋体" w:eastAsia="宋体" w:hAnsi="宋体" w:hint="eastAsia"/>
          <w:sz w:val="32"/>
          <w:szCs w:val="32"/>
        </w:rPr>
        <w:t>近代</w:t>
      </w:r>
      <w:r w:rsidRPr="001A6993">
        <w:rPr>
          <w:rFonts w:ascii="宋体" w:eastAsia="宋体" w:hAnsi="宋体" w:hint="eastAsia"/>
          <w:sz w:val="32"/>
          <w:szCs w:val="32"/>
        </w:rPr>
        <w:t>时期。</w:t>
      </w:r>
    </w:p>
    <w:p w:rsidR="005C0A5D" w:rsidRDefault="005C0A5D" w:rsidP="007D7ABE">
      <w:pPr>
        <w:ind w:firstLine="420"/>
        <w:rPr>
          <w:rFonts w:ascii="宋体" w:eastAsia="宋体" w:hAnsi="宋体"/>
          <w:sz w:val="32"/>
          <w:szCs w:val="32"/>
        </w:rPr>
      </w:pPr>
      <w:r w:rsidRPr="001A6993">
        <w:rPr>
          <w:rFonts w:ascii="宋体" w:eastAsia="宋体" w:hAnsi="宋体" w:hint="eastAsia"/>
          <w:sz w:val="32"/>
          <w:szCs w:val="32"/>
        </w:rPr>
        <w:t>这一时期，国家政权更替频繁，战乱不时；军事物流是最多的；其它的民用物流，主要还是体现在盐、粮食等生活必需品，从南方鱼米之乡到北方首都，靠京杭大运河的漕运及畜力来运输，形成了依托漕运的漕帮；过去《上海滩》等影视作品，也就是反映这批混码头的人，和漕帮勾结，中饱私囊</w:t>
      </w:r>
      <w:r w:rsidR="006435E0">
        <w:rPr>
          <w:rFonts w:ascii="宋体" w:eastAsia="宋体" w:hAnsi="宋体" w:hint="eastAsia"/>
          <w:sz w:val="32"/>
          <w:szCs w:val="32"/>
        </w:rPr>
        <w:t>，发家致富</w:t>
      </w:r>
      <w:r w:rsidRPr="001A6993">
        <w:rPr>
          <w:rFonts w:ascii="宋体" w:eastAsia="宋体" w:hAnsi="宋体" w:hint="eastAsia"/>
          <w:sz w:val="32"/>
          <w:szCs w:val="32"/>
        </w:rPr>
        <w:t>。</w:t>
      </w:r>
    </w:p>
    <w:p w:rsidR="00EB6020" w:rsidRDefault="00EB6020" w:rsidP="007D7ABE">
      <w:pPr>
        <w:ind w:firstLine="420"/>
        <w:rPr>
          <w:rFonts w:ascii="宋体" w:eastAsia="宋体" w:hAnsi="宋体"/>
          <w:sz w:val="32"/>
          <w:szCs w:val="32"/>
        </w:rPr>
      </w:pPr>
    </w:p>
    <w:p w:rsidR="00EB6020" w:rsidRPr="001A6993" w:rsidRDefault="00EB6020" w:rsidP="007D7ABE">
      <w:pPr>
        <w:ind w:firstLine="420"/>
        <w:rPr>
          <w:rFonts w:ascii="宋体" w:eastAsia="宋体" w:hAnsi="宋体"/>
          <w:sz w:val="32"/>
          <w:szCs w:val="32"/>
        </w:rPr>
      </w:pPr>
      <w:r>
        <w:rPr>
          <w:rFonts w:ascii="宋体" w:eastAsia="宋体" w:hAnsi="宋体"/>
          <w:noProof/>
          <w:sz w:val="32"/>
          <w:szCs w:val="32"/>
        </w:rPr>
        <w:lastRenderedPageBreak/>
        <w:drawing>
          <wp:inline distT="0" distB="0" distL="0" distR="0">
            <wp:extent cx="3848100" cy="298132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848100" cy="2981325"/>
                    </a:xfrm>
                    <a:prstGeom prst="rect">
                      <a:avLst/>
                    </a:prstGeom>
                    <a:noFill/>
                    <a:ln w="9525">
                      <a:noFill/>
                      <a:miter lim="800000"/>
                      <a:headEnd/>
                      <a:tailEnd/>
                    </a:ln>
                  </pic:spPr>
                </pic:pic>
              </a:graphicData>
            </a:graphic>
          </wp:inline>
        </w:drawing>
      </w:r>
    </w:p>
    <w:p w:rsidR="005C0A5D" w:rsidRDefault="005C0A5D" w:rsidP="007D7ABE">
      <w:pPr>
        <w:ind w:firstLine="420"/>
        <w:rPr>
          <w:rFonts w:ascii="宋体" w:eastAsia="宋体" w:hAnsi="宋体"/>
          <w:sz w:val="32"/>
          <w:szCs w:val="32"/>
        </w:rPr>
      </w:pPr>
      <w:r w:rsidRPr="001A6993">
        <w:rPr>
          <w:rFonts w:ascii="宋体" w:eastAsia="宋体" w:hAnsi="宋体" w:hint="eastAsia"/>
          <w:sz w:val="32"/>
          <w:szCs w:val="32"/>
        </w:rPr>
        <w:t>从古代到民国时期，也有通过海船进行中外贸易，明朝的郑和下西洋，清朝的英国鸦片出口到中国，都是走得海运</w:t>
      </w:r>
      <w:r w:rsidR="00AE6550" w:rsidRPr="001A6993">
        <w:rPr>
          <w:rFonts w:ascii="宋体" w:eastAsia="宋体" w:hAnsi="宋体" w:hint="eastAsia"/>
          <w:sz w:val="32"/>
          <w:szCs w:val="32"/>
        </w:rPr>
        <w:t>，当然，也有中国的茶叶、瓷器，早已通过海船通达亚非欧等国家。</w:t>
      </w:r>
    </w:p>
    <w:p w:rsidR="00EB6020" w:rsidRPr="001A6993" w:rsidRDefault="00EB6020" w:rsidP="007D7ABE">
      <w:pPr>
        <w:ind w:firstLine="420"/>
        <w:rPr>
          <w:rFonts w:ascii="宋体" w:eastAsia="宋体" w:hAnsi="宋体"/>
          <w:sz w:val="32"/>
          <w:szCs w:val="32"/>
        </w:rPr>
      </w:pPr>
      <w:r>
        <w:rPr>
          <w:rFonts w:ascii="宋体" w:eastAsia="宋体" w:hAnsi="宋体"/>
          <w:noProof/>
          <w:sz w:val="32"/>
          <w:szCs w:val="32"/>
        </w:rPr>
        <w:drawing>
          <wp:inline distT="0" distB="0" distL="0" distR="0">
            <wp:extent cx="3848100" cy="21526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848100" cy="2152650"/>
                    </a:xfrm>
                    <a:prstGeom prst="rect">
                      <a:avLst/>
                    </a:prstGeom>
                    <a:noFill/>
                    <a:ln w="9525">
                      <a:noFill/>
                      <a:miter lim="800000"/>
                      <a:headEnd/>
                      <a:tailEnd/>
                    </a:ln>
                  </pic:spPr>
                </pic:pic>
              </a:graphicData>
            </a:graphic>
          </wp:inline>
        </w:drawing>
      </w:r>
    </w:p>
    <w:p w:rsidR="00AE6550" w:rsidRPr="001A6993" w:rsidRDefault="006435E0" w:rsidP="007D7ABE">
      <w:pPr>
        <w:ind w:firstLine="420"/>
        <w:rPr>
          <w:rFonts w:ascii="宋体" w:eastAsia="宋体" w:hAnsi="宋体"/>
          <w:sz w:val="32"/>
          <w:szCs w:val="32"/>
        </w:rPr>
      </w:pPr>
      <w:r>
        <w:rPr>
          <w:rFonts w:ascii="宋体" w:eastAsia="宋体" w:hAnsi="宋体" w:hint="eastAsia"/>
          <w:sz w:val="32"/>
          <w:szCs w:val="32"/>
        </w:rPr>
        <w:t>货源发布场景：国家在生产地和消费地之间的调拨，以及</w:t>
      </w:r>
      <w:r w:rsidR="00AE6550" w:rsidRPr="001A6993">
        <w:rPr>
          <w:rFonts w:ascii="宋体" w:eastAsia="宋体" w:hAnsi="宋体" w:hint="eastAsia"/>
          <w:sz w:val="32"/>
          <w:szCs w:val="32"/>
        </w:rPr>
        <w:t>近代一批商贸大贾的商业决策，通过书信、现场采办来实现货源需求的发布。</w:t>
      </w:r>
    </w:p>
    <w:p w:rsidR="00AE6550" w:rsidRPr="001A6993" w:rsidRDefault="00AE6550" w:rsidP="007D7ABE">
      <w:pPr>
        <w:ind w:firstLine="420"/>
        <w:rPr>
          <w:rFonts w:ascii="宋体" w:eastAsia="宋体" w:hAnsi="宋体" w:cs="Arial"/>
          <w:color w:val="333333"/>
          <w:sz w:val="32"/>
          <w:szCs w:val="32"/>
          <w:shd w:val="clear" w:color="auto" w:fill="FFFFFF"/>
        </w:rPr>
      </w:pPr>
      <w:r w:rsidRPr="001A6993">
        <w:rPr>
          <w:rFonts w:ascii="宋体" w:eastAsia="宋体" w:hAnsi="宋体" w:hint="eastAsia"/>
          <w:sz w:val="32"/>
          <w:szCs w:val="32"/>
        </w:rPr>
        <w:t>古现代的徵商、晋商、粤商、苏商、浙商等</w:t>
      </w:r>
      <w:r w:rsidR="006435E0">
        <w:rPr>
          <w:rFonts w:ascii="宋体" w:eastAsia="宋体" w:hAnsi="宋体" w:hint="eastAsia"/>
          <w:sz w:val="32"/>
          <w:szCs w:val="32"/>
        </w:rPr>
        <w:t>商帮</w:t>
      </w:r>
      <w:r w:rsidRPr="001A6993">
        <w:rPr>
          <w:rFonts w:ascii="宋体" w:eastAsia="宋体" w:hAnsi="宋体" w:hint="eastAsia"/>
          <w:sz w:val="32"/>
          <w:szCs w:val="32"/>
        </w:rPr>
        <w:t>，胡雪岩，</w:t>
      </w:r>
      <w:r w:rsidRPr="001A6993">
        <w:rPr>
          <w:rFonts w:ascii="宋体" w:eastAsia="宋体" w:hAnsi="宋体" w:cs="Arial"/>
          <w:color w:val="333333"/>
          <w:sz w:val="32"/>
          <w:szCs w:val="32"/>
          <w:shd w:val="clear" w:color="auto" w:fill="FFFFFF"/>
        </w:rPr>
        <w:t>乔致庸</w:t>
      </w:r>
      <w:r w:rsidRPr="001A6993">
        <w:rPr>
          <w:rFonts w:ascii="宋体" w:eastAsia="宋体" w:hAnsi="宋体" w:cs="Arial" w:hint="eastAsia"/>
          <w:color w:val="333333"/>
          <w:sz w:val="32"/>
          <w:szCs w:val="32"/>
          <w:shd w:val="clear" w:color="auto" w:fill="FFFFFF"/>
        </w:rPr>
        <w:t>等代表人物，影响了时代的政局和国家经济格局，获</w:t>
      </w:r>
      <w:r w:rsidRPr="001A6993">
        <w:rPr>
          <w:rFonts w:ascii="宋体" w:eastAsia="宋体" w:hAnsi="宋体" w:cs="Arial" w:hint="eastAsia"/>
          <w:color w:val="333333"/>
          <w:sz w:val="32"/>
          <w:szCs w:val="32"/>
          <w:shd w:val="clear" w:color="auto" w:fill="FFFFFF"/>
        </w:rPr>
        <w:lastRenderedPageBreak/>
        <w:t>取极高的</w:t>
      </w:r>
      <w:r w:rsidR="006435E0" w:rsidRPr="001A6993">
        <w:rPr>
          <w:rFonts w:ascii="宋体" w:eastAsia="宋体" w:hAnsi="宋体" w:cs="Arial" w:hint="eastAsia"/>
          <w:color w:val="333333"/>
          <w:sz w:val="32"/>
          <w:szCs w:val="32"/>
          <w:shd w:val="clear" w:color="auto" w:fill="FFFFFF"/>
        </w:rPr>
        <w:t>政治</w:t>
      </w:r>
      <w:r w:rsidRPr="001A6993">
        <w:rPr>
          <w:rFonts w:ascii="宋体" w:eastAsia="宋体" w:hAnsi="宋体" w:cs="Arial" w:hint="eastAsia"/>
          <w:color w:val="333333"/>
          <w:sz w:val="32"/>
          <w:szCs w:val="32"/>
          <w:shd w:val="clear" w:color="auto" w:fill="FFFFFF"/>
        </w:rPr>
        <w:t>及</w:t>
      </w:r>
      <w:r w:rsidR="006435E0" w:rsidRPr="001A6993">
        <w:rPr>
          <w:rFonts w:ascii="宋体" w:eastAsia="宋体" w:hAnsi="宋体" w:cs="Arial" w:hint="eastAsia"/>
          <w:color w:val="333333"/>
          <w:sz w:val="32"/>
          <w:szCs w:val="32"/>
          <w:shd w:val="clear" w:color="auto" w:fill="FFFFFF"/>
        </w:rPr>
        <w:t>经济</w:t>
      </w:r>
      <w:r w:rsidRPr="001A6993">
        <w:rPr>
          <w:rFonts w:ascii="宋体" w:eastAsia="宋体" w:hAnsi="宋体" w:cs="Arial" w:hint="eastAsia"/>
          <w:color w:val="333333"/>
          <w:sz w:val="32"/>
          <w:szCs w:val="32"/>
          <w:shd w:val="clear" w:color="auto" w:fill="FFFFFF"/>
        </w:rPr>
        <w:t>地位。</w:t>
      </w:r>
    </w:p>
    <w:p w:rsidR="00AE6550" w:rsidRPr="001A6993" w:rsidRDefault="00AE6550">
      <w:pPr>
        <w:rPr>
          <w:rFonts w:ascii="宋体" w:eastAsia="宋体" w:hAnsi="宋体" w:cs="Arial"/>
          <w:color w:val="333333"/>
          <w:sz w:val="32"/>
          <w:szCs w:val="32"/>
          <w:shd w:val="clear" w:color="auto" w:fill="FFFFFF"/>
        </w:rPr>
      </w:pPr>
    </w:p>
    <w:p w:rsidR="00AE6550" w:rsidRPr="001A7D54" w:rsidRDefault="00AE6550" w:rsidP="001A7D54">
      <w:pPr>
        <w:outlineLvl w:val="0"/>
        <w:rPr>
          <w:rFonts w:ascii="宋体" w:eastAsia="宋体" w:hAnsi="宋体"/>
          <w:b/>
          <w:sz w:val="32"/>
          <w:szCs w:val="32"/>
        </w:rPr>
      </w:pPr>
      <w:r w:rsidRPr="001A7D54">
        <w:rPr>
          <w:rFonts w:ascii="宋体" w:eastAsia="宋体" w:hAnsi="宋体" w:hint="eastAsia"/>
          <w:b/>
          <w:sz w:val="32"/>
          <w:szCs w:val="32"/>
        </w:rPr>
        <w:t>三、新中国成立后到小平南巡讲话前的物流货源</w:t>
      </w:r>
    </w:p>
    <w:p w:rsidR="00AE6550" w:rsidRDefault="00AE6550" w:rsidP="007D7ABE">
      <w:pPr>
        <w:ind w:firstLine="420"/>
        <w:rPr>
          <w:rFonts w:ascii="宋体" w:eastAsia="宋体" w:hAnsi="宋体" w:cs="Arial"/>
          <w:color w:val="333333"/>
          <w:sz w:val="32"/>
          <w:szCs w:val="32"/>
          <w:shd w:val="clear" w:color="auto" w:fill="FFFFFF"/>
        </w:rPr>
      </w:pPr>
      <w:r w:rsidRPr="001A6993">
        <w:rPr>
          <w:rFonts w:ascii="宋体" w:eastAsia="宋体" w:hAnsi="宋体" w:cs="Arial" w:hint="eastAsia"/>
          <w:color w:val="333333"/>
          <w:sz w:val="32"/>
          <w:szCs w:val="32"/>
          <w:shd w:val="clear" w:color="auto" w:fill="FFFFFF"/>
        </w:rPr>
        <w:t>新中国建立后，</w:t>
      </w:r>
      <w:r w:rsidR="006435E0">
        <w:rPr>
          <w:rFonts w:ascii="宋体" w:eastAsia="宋体" w:hAnsi="宋体" w:cs="Arial" w:hint="eastAsia"/>
          <w:color w:val="333333"/>
          <w:sz w:val="32"/>
          <w:szCs w:val="32"/>
          <w:shd w:val="clear" w:color="auto" w:fill="FFFFFF"/>
        </w:rPr>
        <w:t>因为历</w:t>
      </w:r>
      <w:r w:rsidRPr="001A6993">
        <w:rPr>
          <w:rFonts w:ascii="宋体" w:eastAsia="宋体" w:hAnsi="宋体" w:cs="Arial" w:hint="eastAsia"/>
          <w:color w:val="333333"/>
          <w:sz w:val="32"/>
          <w:szCs w:val="32"/>
          <w:shd w:val="clear" w:color="auto" w:fill="FFFFFF"/>
        </w:rPr>
        <w:t>经</w:t>
      </w:r>
      <w:r w:rsidR="006435E0">
        <w:rPr>
          <w:rFonts w:ascii="宋体" w:eastAsia="宋体" w:hAnsi="宋体" w:cs="Arial" w:hint="eastAsia"/>
          <w:color w:val="333333"/>
          <w:sz w:val="32"/>
          <w:szCs w:val="32"/>
          <w:shd w:val="clear" w:color="auto" w:fill="FFFFFF"/>
        </w:rPr>
        <w:t>多年战乱，国家陷于崩溃边缘；</w:t>
      </w:r>
      <w:r w:rsidR="006D4BB2" w:rsidRPr="001A6993">
        <w:rPr>
          <w:rFonts w:ascii="宋体" w:eastAsia="宋体" w:hAnsi="宋体" w:cs="Arial" w:hint="eastAsia"/>
          <w:color w:val="333333"/>
          <w:sz w:val="32"/>
          <w:szCs w:val="32"/>
          <w:shd w:val="clear" w:color="auto" w:fill="FFFFFF"/>
        </w:rPr>
        <w:t>在一穷二白基础上搞建设，制定多个五年计划；</w:t>
      </w:r>
      <w:r w:rsidR="006435E0">
        <w:rPr>
          <w:rFonts w:ascii="宋体" w:eastAsia="宋体" w:hAnsi="宋体" w:cs="Arial" w:hint="eastAsia"/>
          <w:color w:val="333333"/>
          <w:sz w:val="32"/>
          <w:szCs w:val="32"/>
          <w:shd w:val="clear" w:color="auto" w:fill="FFFFFF"/>
        </w:rPr>
        <w:t>早期</w:t>
      </w:r>
      <w:r w:rsidR="006D4BB2" w:rsidRPr="001A6993">
        <w:rPr>
          <w:rFonts w:ascii="宋体" w:eastAsia="宋体" w:hAnsi="宋体" w:cs="Arial" w:hint="eastAsia"/>
          <w:color w:val="333333"/>
          <w:sz w:val="32"/>
          <w:szCs w:val="32"/>
          <w:shd w:val="clear" w:color="auto" w:fill="FFFFFF"/>
        </w:rPr>
        <w:t>在前苏联社会主义国家支持下，大力发展工业；农业经过大集体到联产承包责任制；关起门来搞建设，和外界较少的互通。总体来说，物资流动主要是在国内内部流动，这时也有了部分铁路运输资源和少量航空资源，长江水运也在一定程度上可以通航作为补充，当然，也会有比较多的牛车、马车和人力运输模式，特别表现在大型水利工程、路桥建设上，早期靠人力肩扛背背比较多。</w:t>
      </w:r>
    </w:p>
    <w:p w:rsidR="00EB6020" w:rsidRPr="001A6993" w:rsidRDefault="00EB6020" w:rsidP="007D7ABE">
      <w:pPr>
        <w:ind w:firstLine="420"/>
        <w:rPr>
          <w:rFonts w:ascii="宋体" w:eastAsia="宋体" w:hAnsi="宋体" w:cs="Arial"/>
          <w:color w:val="333333"/>
          <w:sz w:val="32"/>
          <w:szCs w:val="32"/>
          <w:shd w:val="clear" w:color="auto" w:fill="FFFFFF"/>
        </w:rPr>
      </w:pPr>
      <w:r>
        <w:rPr>
          <w:rFonts w:ascii="宋体" w:eastAsia="宋体" w:hAnsi="宋体" w:cs="Arial"/>
          <w:noProof/>
          <w:color w:val="333333"/>
          <w:sz w:val="32"/>
          <w:szCs w:val="32"/>
          <w:shd w:val="clear" w:color="auto" w:fill="FFFFFF"/>
        </w:rPr>
        <w:drawing>
          <wp:inline distT="0" distB="0" distL="0" distR="0">
            <wp:extent cx="3867150" cy="193357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3867150" cy="1933575"/>
                    </a:xfrm>
                    <a:prstGeom prst="rect">
                      <a:avLst/>
                    </a:prstGeom>
                    <a:noFill/>
                    <a:ln w="9525">
                      <a:noFill/>
                      <a:miter lim="800000"/>
                      <a:headEnd/>
                      <a:tailEnd/>
                    </a:ln>
                  </pic:spPr>
                </pic:pic>
              </a:graphicData>
            </a:graphic>
          </wp:inline>
        </w:drawing>
      </w:r>
    </w:p>
    <w:p w:rsidR="006D4BB2" w:rsidRDefault="006D4BB2" w:rsidP="007D7ABE">
      <w:pPr>
        <w:ind w:firstLine="420"/>
        <w:rPr>
          <w:rFonts w:ascii="宋体" w:eastAsia="宋体" w:hAnsi="宋体" w:cs="Arial"/>
          <w:color w:val="333333"/>
          <w:sz w:val="32"/>
          <w:szCs w:val="32"/>
          <w:shd w:val="clear" w:color="auto" w:fill="FFFFFF"/>
        </w:rPr>
      </w:pPr>
      <w:r w:rsidRPr="001A6993">
        <w:rPr>
          <w:rFonts w:ascii="宋体" w:eastAsia="宋体" w:hAnsi="宋体" w:cs="Arial" w:hint="eastAsia"/>
          <w:color w:val="333333"/>
          <w:sz w:val="32"/>
          <w:szCs w:val="32"/>
          <w:shd w:val="clear" w:color="auto" w:fill="FFFFFF"/>
        </w:rPr>
        <w:t>由于闭关锁国，没有对外贸易，也没有海运业务；中国第一</w:t>
      </w:r>
      <w:r w:rsidR="008A6EC7">
        <w:rPr>
          <w:rFonts w:ascii="宋体" w:eastAsia="宋体" w:hAnsi="宋体" w:cs="Arial" w:hint="eastAsia"/>
          <w:color w:val="333333"/>
          <w:sz w:val="32"/>
          <w:szCs w:val="32"/>
          <w:shd w:val="clear" w:color="auto" w:fill="FFFFFF"/>
        </w:rPr>
        <w:t>代</w:t>
      </w:r>
      <w:r w:rsidRPr="001A6993">
        <w:rPr>
          <w:rFonts w:ascii="宋体" w:eastAsia="宋体" w:hAnsi="宋体" w:cs="Arial" w:hint="eastAsia"/>
          <w:color w:val="333333"/>
          <w:sz w:val="32"/>
          <w:szCs w:val="32"/>
          <w:shd w:val="clear" w:color="auto" w:fill="FFFFFF"/>
        </w:rPr>
        <w:t>国内卡车解放卡车1956年才下线，公路运输在上世纪六七十年代十分地稀少，也不会是长途的运输，车辆</w:t>
      </w:r>
      <w:r w:rsidR="008A6EC7">
        <w:rPr>
          <w:rFonts w:ascii="宋体" w:eastAsia="宋体" w:hAnsi="宋体" w:cs="Arial" w:hint="eastAsia"/>
          <w:color w:val="333333"/>
          <w:sz w:val="32"/>
          <w:szCs w:val="32"/>
          <w:shd w:val="clear" w:color="auto" w:fill="FFFFFF"/>
        </w:rPr>
        <w:t>性能不行</w:t>
      </w:r>
      <w:r w:rsidRPr="001A6993">
        <w:rPr>
          <w:rFonts w:ascii="宋体" w:eastAsia="宋体" w:hAnsi="宋体" w:cs="Arial" w:hint="eastAsia"/>
          <w:color w:val="333333"/>
          <w:sz w:val="32"/>
          <w:szCs w:val="32"/>
          <w:shd w:val="clear" w:color="auto" w:fill="FFFFFF"/>
        </w:rPr>
        <w:t>，</w:t>
      </w:r>
      <w:r w:rsidR="008A6EC7">
        <w:rPr>
          <w:rFonts w:ascii="宋体" w:eastAsia="宋体" w:hAnsi="宋体" w:cs="Arial" w:hint="eastAsia"/>
          <w:color w:val="333333"/>
          <w:sz w:val="32"/>
          <w:szCs w:val="32"/>
          <w:shd w:val="clear" w:color="auto" w:fill="FFFFFF"/>
        </w:rPr>
        <w:t>公</w:t>
      </w:r>
      <w:r w:rsidRPr="001A6993">
        <w:rPr>
          <w:rFonts w:ascii="宋体" w:eastAsia="宋体" w:hAnsi="宋体" w:cs="Arial" w:hint="eastAsia"/>
          <w:color w:val="333333"/>
          <w:sz w:val="32"/>
          <w:szCs w:val="32"/>
          <w:shd w:val="clear" w:color="auto" w:fill="FFFFFF"/>
        </w:rPr>
        <w:t>路也没有；大宗物资还是靠有限的铁路资源、长江水运为主，车皮是十分紧俏的资源，不是一般的机构和人能拿</w:t>
      </w:r>
      <w:r w:rsidRPr="001A6993">
        <w:rPr>
          <w:rFonts w:ascii="宋体" w:eastAsia="宋体" w:hAnsi="宋体" w:cs="Arial" w:hint="eastAsia"/>
          <w:color w:val="333333"/>
          <w:sz w:val="32"/>
          <w:szCs w:val="32"/>
          <w:shd w:val="clear" w:color="auto" w:fill="FFFFFF"/>
        </w:rPr>
        <w:lastRenderedPageBreak/>
        <w:t>得到的，要靠大领导批条子、排队才可实现。</w:t>
      </w:r>
    </w:p>
    <w:p w:rsidR="00EB6020" w:rsidRPr="001A6993" w:rsidRDefault="00EB6020" w:rsidP="007D7ABE">
      <w:pPr>
        <w:ind w:firstLine="420"/>
        <w:rPr>
          <w:rFonts w:ascii="宋体" w:eastAsia="宋体" w:hAnsi="宋体" w:cs="Arial"/>
          <w:color w:val="333333"/>
          <w:sz w:val="32"/>
          <w:szCs w:val="32"/>
          <w:shd w:val="clear" w:color="auto" w:fill="FFFFFF"/>
        </w:rPr>
      </w:pPr>
      <w:r>
        <w:rPr>
          <w:rFonts w:ascii="宋体" w:eastAsia="宋体" w:hAnsi="宋体" w:cs="Arial"/>
          <w:noProof/>
          <w:color w:val="333333"/>
          <w:sz w:val="32"/>
          <w:szCs w:val="32"/>
          <w:shd w:val="clear" w:color="auto" w:fill="FFFFFF"/>
        </w:rPr>
        <w:drawing>
          <wp:inline distT="0" distB="0" distL="0" distR="0">
            <wp:extent cx="3819525" cy="230505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819525" cy="2305050"/>
                    </a:xfrm>
                    <a:prstGeom prst="rect">
                      <a:avLst/>
                    </a:prstGeom>
                    <a:noFill/>
                    <a:ln w="9525">
                      <a:noFill/>
                      <a:miter lim="800000"/>
                      <a:headEnd/>
                      <a:tailEnd/>
                    </a:ln>
                  </pic:spPr>
                </pic:pic>
              </a:graphicData>
            </a:graphic>
          </wp:inline>
        </w:drawing>
      </w:r>
    </w:p>
    <w:p w:rsidR="006D4BB2" w:rsidRPr="001A6993" w:rsidRDefault="008A6EC7" w:rsidP="007D7ABE">
      <w:pPr>
        <w:ind w:firstLine="420"/>
        <w:rPr>
          <w:rFonts w:ascii="宋体" w:eastAsia="宋体" w:hAnsi="宋体" w:cs="Arial"/>
          <w:color w:val="333333"/>
          <w:sz w:val="32"/>
          <w:szCs w:val="32"/>
          <w:shd w:val="clear" w:color="auto" w:fill="FFFFFF"/>
        </w:rPr>
      </w:pPr>
      <w:r>
        <w:rPr>
          <w:rFonts w:ascii="宋体" w:eastAsia="宋体" w:hAnsi="宋体" w:cs="Arial" w:hint="eastAsia"/>
          <w:color w:val="333333"/>
          <w:sz w:val="32"/>
          <w:szCs w:val="32"/>
          <w:shd w:val="clear" w:color="auto" w:fill="FFFFFF"/>
        </w:rPr>
        <w:t>普通民众生活用品还是自给自足，自种自收，男</w:t>
      </w:r>
      <w:r w:rsidR="006D4BB2" w:rsidRPr="001A6993">
        <w:rPr>
          <w:rFonts w:ascii="宋体" w:eastAsia="宋体" w:hAnsi="宋体" w:cs="Arial" w:hint="eastAsia"/>
          <w:color w:val="333333"/>
          <w:sz w:val="32"/>
          <w:szCs w:val="32"/>
          <w:shd w:val="clear" w:color="auto" w:fill="FFFFFF"/>
        </w:rPr>
        <w:t>耕女织；生活的盐、酱油拿</w:t>
      </w:r>
      <w:r>
        <w:rPr>
          <w:rFonts w:ascii="宋体" w:eastAsia="宋体" w:hAnsi="宋体" w:cs="Arial" w:hint="eastAsia"/>
          <w:color w:val="333333"/>
          <w:sz w:val="32"/>
          <w:szCs w:val="32"/>
          <w:shd w:val="clear" w:color="auto" w:fill="FFFFFF"/>
        </w:rPr>
        <w:t>自产的</w:t>
      </w:r>
      <w:r w:rsidR="006D4BB2" w:rsidRPr="001A6993">
        <w:rPr>
          <w:rFonts w:ascii="宋体" w:eastAsia="宋体" w:hAnsi="宋体" w:cs="Arial" w:hint="eastAsia"/>
          <w:color w:val="333333"/>
          <w:sz w:val="32"/>
          <w:szCs w:val="32"/>
          <w:shd w:val="clear" w:color="auto" w:fill="FFFFFF"/>
        </w:rPr>
        <w:t>农产品换钱去购买，需求也简单，物流</w:t>
      </w:r>
      <w:r w:rsidR="00913891" w:rsidRPr="001A6993">
        <w:rPr>
          <w:rFonts w:ascii="宋体" w:eastAsia="宋体" w:hAnsi="宋体" w:cs="Arial" w:hint="eastAsia"/>
          <w:color w:val="333333"/>
          <w:sz w:val="32"/>
          <w:szCs w:val="32"/>
          <w:shd w:val="clear" w:color="auto" w:fill="FFFFFF"/>
        </w:rPr>
        <w:t>一般在本乡、本县。</w:t>
      </w:r>
    </w:p>
    <w:p w:rsidR="00913891" w:rsidRDefault="00913891" w:rsidP="007D7ABE">
      <w:pPr>
        <w:ind w:firstLine="420"/>
        <w:rPr>
          <w:rFonts w:ascii="宋体" w:eastAsia="宋体" w:hAnsi="宋体" w:cs="Arial"/>
          <w:color w:val="333333"/>
          <w:sz w:val="32"/>
          <w:szCs w:val="32"/>
          <w:shd w:val="clear" w:color="auto" w:fill="FFFFFF"/>
        </w:rPr>
      </w:pPr>
      <w:r w:rsidRPr="001A6993">
        <w:rPr>
          <w:rFonts w:ascii="宋体" w:eastAsia="宋体" w:hAnsi="宋体" w:cs="Arial" w:hint="eastAsia"/>
          <w:color w:val="333333"/>
          <w:sz w:val="32"/>
          <w:szCs w:val="32"/>
          <w:shd w:val="clear" w:color="auto" w:fill="FFFFFF"/>
        </w:rPr>
        <w:t>那时货源的发布场景：集中在粮站、棉站、供销社等，大卡车一般是往供销社送货，由老百姓用马、牛车、板车再拉回家，收购时是用马</w:t>
      </w:r>
      <w:r w:rsidR="008A6EC7">
        <w:rPr>
          <w:rFonts w:ascii="宋体" w:eastAsia="宋体" w:hAnsi="宋体" w:cs="Arial" w:hint="eastAsia"/>
          <w:color w:val="333333"/>
          <w:sz w:val="32"/>
          <w:szCs w:val="32"/>
          <w:shd w:val="clear" w:color="auto" w:fill="FFFFFF"/>
        </w:rPr>
        <w:t>、</w:t>
      </w:r>
      <w:r w:rsidRPr="001A6993">
        <w:rPr>
          <w:rFonts w:ascii="宋体" w:eastAsia="宋体" w:hAnsi="宋体" w:cs="Arial" w:hint="eastAsia"/>
          <w:color w:val="333333"/>
          <w:sz w:val="32"/>
          <w:szCs w:val="32"/>
          <w:shd w:val="clear" w:color="auto" w:fill="FFFFFF"/>
        </w:rPr>
        <w:t>牛</w:t>
      </w:r>
      <w:r w:rsidR="008A6EC7">
        <w:rPr>
          <w:rFonts w:ascii="宋体" w:eastAsia="宋体" w:hAnsi="宋体" w:cs="Arial" w:hint="eastAsia"/>
          <w:color w:val="333333"/>
          <w:sz w:val="32"/>
          <w:szCs w:val="32"/>
          <w:shd w:val="clear" w:color="auto" w:fill="FFFFFF"/>
        </w:rPr>
        <w:t>、</w:t>
      </w:r>
      <w:r w:rsidRPr="001A6993">
        <w:rPr>
          <w:rFonts w:ascii="宋体" w:eastAsia="宋体" w:hAnsi="宋体" w:cs="Arial" w:hint="eastAsia"/>
          <w:color w:val="333333"/>
          <w:sz w:val="32"/>
          <w:szCs w:val="32"/>
          <w:shd w:val="clear" w:color="auto" w:fill="FFFFFF"/>
        </w:rPr>
        <w:t>板车送到这些国家物资点；从生产厂如化肥厂、种子厂到供销社、粮站的货源，大部分由生产厂自己的储运部来操作，工厂储运部有自己的仓库、卡车，根据供销社等需求，自己出车将物资送到商贸公司。这时，要货的一般是以文件或采购员直接上门确定货源需求；采购员在那个时代是肥差。</w:t>
      </w:r>
    </w:p>
    <w:p w:rsidR="00EB6020" w:rsidRPr="001A6993" w:rsidRDefault="00EB6020" w:rsidP="007D7ABE">
      <w:pPr>
        <w:ind w:firstLine="420"/>
        <w:rPr>
          <w:rFonts w:ascii="宋体" w:eastAsia="宋体" w:hAnsi="宋体" w:cs="Arial"/>
          <w:color w:val="333333"/>
          <w:sz w:val="32"/>
          <w:szCs w:val="32"/>
          <w:shd w:val="clear" w:color="auto" w:fill="FFFFFF"/>
        </w:rPr>
      </w:pPr>
      <w:r>
        <w:rPr>
          <w:rFonts w:ascii="宋体" w:eastAsia="宋体" w:hAnsi="宋体" w:cs="Arial"/>
          <w:noProof/>
          <w:color w:val="333333"/>
          <w:sz w:val="32"/>
          <w:szCs w:val="32"/>
          <w:shd w:val="clear" w:color="auto" w:fill="FFFFFF"/>
        </w:rPr>
        <w:lastRenderedPageBreak/>
        <w:drawing>
          <wp:inline distT="0" distB="0" distL="0" distR="0">
            <wp:extent cx="3619500" cy="197167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619500" cy="1971675"/>
                    </a:xfrm>
                    <a:prstGeom prst="rect">
                      <a:avLst/>
                    </a:prstGeom>
                    <a:noFill/>
                    <a:ln w="9525">
                      <a:noFill/>
                      <a:miter lim="800000"/>
                      <a:headEnd/>
                      <a:tailEnd/>
                    </a:ln>
                  </pic:spPr>
                </pic:pic>
              </a:graphicData>
            </a:graphic>
          </wp:inline>
        </w:drawing>
      </w:r>
    </w:p>
    <w:p w:rsidR="006F7F10" w:rsidRPr="008A6EC7" w:rsidRDefault="00913891" w:rsidP="008A6EC7">
      <w:pPr>
        <w:ind w:firstLine="420"/>
        <w:rPr>
          <w:rFonts w:ascii="宋体" w:eastAsia="宋体" w:hAnsi="宋体" w:cs="Arial"/>
          <w:color w:val="333333"/>
          <w:sz w:val="32"/>
          <w:szCs w:val="32"/>
          <w:shd w:val="clear" w:color="auto" w:fill="FFFFFF"/>
        </w:rPr>
      </w:pPr>
      <w:r w:rsidRPr="001A6993">
        <w:rPr>
          <w:rFonts w:ascii="宋体" w:eastAsia="宋体" w:hAnsi="宋体" w:cs="Arial" w:hint="eastAsia"/>
          <w:color w:val="333333"/>
          <w:sz w:val="32"/>
          <w:szCs w:val="32"/>
          <w:shd w:val="clear" w:color="auto" w:fill="FFFFFF"/>
        </w:rPr>
        <w:t>总体来说，</w:t>
      </w:r>
      <w:r w:rsidR="008A6EC7">
        <w:rPr>
          <w:rFonts w:ascii="宋体" w:eastAsia="宋体" w:hAnsi="宋体" w:cs="Arial" w:hint="eastAsia"/>
          <w:color w:val="333333"/>
          <w:sz w:val="32"/>
          <w:szCs w:val="32"/>
          <w:shd w:val="clear" w:color="auto" w:fill="FFFFFF"/>
        </w:rPr>
        <w:t>自给自足经济相对是主流，国家经济发展有限</w:t>
      </w:r>
      <w:r w:rsidR="006F7F10" w:rsidRPr="001A6993">
        <w:rPr>
          <w:rFonts w:ascii="宋体" w:eastAsia="宋体" w:hAnsi="宋体" w:cs="Arial" w:hint="eastAsia"/>
          <w:color w:val="333333"/>
          <w:sz w:val="32"/>
          <w:szCs w:val="32"/>
          <w:shd w:val="clear" w:color="auto" w:fill="FFFFFF"/>
        </w:rPr>
        <w:t>，物资流动量及范围也十分地有限。</w:t>
      </w:r>
    </w:p>
    <w:p w:rsidR="006F7F10" w:rsidRPr="001A7D54" w:rsidRDefault="006F7F10" w:rsidP="001A7D54">
      <w:pPr>
        <w:outlineLvl w:val="0"/>
        <w:rPr>
          <w:rFonts w:ascii="宋体" w:eastAsia="宋体" w:hAnsi="宋体"/>
          <w:b/>
          <w:sz w:val="32"/>
          <w:szCs w:val="32"/>
        </w:rPr>
      </w:pPr>
      <w:r w:rsidRPr="001A7D54">
        <w:rPr>
          <w:rFonts w:ascii="宋体" w:eastAsia="宋体" w:hAnsi="宋体" w:hint="eastAsia"/>
          <w:b/>
          <w:sz w:val="32"/>
          <w:szCs w:val="32"/>
        </w:rPr>
        <w:t>四、小平南巡讲话后到本世纪前十年</w:t>
      </w:r>
      <w:r w:rsidR="002834D7">
        <w:rPr>
          <w:rFonts w:ascii="宋体" w:eastAsia="宋体" w:hAnsi="宋体" w:hint="eastAsia"/>
          <w:b/>
          <w:sz w:val="32"/>
          <w:szCs w:val="32"/>
        </w:rPr>
        <w:t>货源及发布场景</w:t>
      </w:r>
    </w:p>
    <w:p w:rsidR="006F7F10" w:rsidRDefault="008A6EC7" w:rsidP="007D7ABE">
      <w:pPr>
        <w:ind w:firstLine="420"/>
        <w:rPr>
          <w:rFonts w:ascii="宋体" w:eastAsia="宋体" w:hAnsi="宋体" w:cs="Arial"/>
          <w:color w:val="333333"/>
          <w:sz w:val="32"/>
          <w:szCs w:val="32"/>
          <w:shd w:val="clear" w:color="auto" w:fill="FFFFFF"/>
        </w:rPr>
      </w:pPr>
      <w:r>
        <w:rPr>
          <w:rFonts w:ascii="宋体" w:eastAsia="宋体" w:hAnsi="宋体" w:cs="Arial" w:hint="eastAsia"/>
          <w:color w:val="333333"/>
          <w:sz w:val="32"/>
          <w:szCs w:val="32"/>
          <w:shd w:val="clear" w:color="auto" w:fill="FFFFFF"/>
        </w:rPr>
        <w:t>改革开放后到小平南巡讲话前，应该说，</w:t>
      </w:r>
      <w:r w:rsidR="00EC2B42" w:rsidRPr="001A6993">
        <w:rPr>
          <w:rFonts w:ascii="宋体" w:eastAsia="宋体" w:hAnsi="宋体" w:cs="Arial" w:hint="eastAsia"/>
          <w:color w:val="333333"/>
          <w:sz w:val="32"/>
          <w:szCs w:val="32"/>
          <w:shd w:val="clear" w:color="auto" w:fill="FFFFFF"/>
        </w:rPr>
        <w:t>打开了国门，恢复了对外交流</w:t>
      </w:r>
      <w:r w:rsidR="00DD0CEC" w:rsidRPr="001A6993">
        <w:rPr>
          <w:rFonts w:ascii="宋体" w:eastAsia="宋体" w:hAnsi="宋体" w:cs="Arial" w:hint="eastAsia"/>
          <w:color w:val="333333"/>
          <w:sz w:val="32"/>
          <w:szCs w:val="32"/>
          <w:shd w:val="clear" w:color="auto" w:fill="FFFFFF"/>
        </w:rPr>
        <w:t>，对外贸易也带动了海外贸易进出口的发展，中远、中集、中外运、招商局物流等国字头物流企业得到更快发展，贸易发展的同时带来国际物流的发展。</w:t>
      </w:r>
    </w:p>
    <w:p w:rsidR="00EB6020" w:rsidRPr="001A6993" w:rsidRDefault="00EB6020" w:rsidP="007D7ABE">
      <w:pPr>
        <w:ind w:firstLine="420"/>
        <w:rPr>
          <w:rFonts w:ascii="宋体" w:eastAsia="宋体" w:hAnsi="宋体" w:cs="Arial"/>
          <w:color w:val="333333"/>
          <w:sz w:val="32"/>
          <w:szCs w:val="32"/>
          <w:shd w:val="clear" w:color="auto" w:fill="FFFFFF"/>
        </w:rPr>
      </w:pPr>
      <w:r>
        <w:rPr>
          <w:rFonts w:ascii="宋体" w:eastAsia="宋体" w:hAnsi="宋体" w:cs="Arial"/>
          <w:noProof/>
          <w:color w:val="333333"/>
          <w:sz w:val="32"/>
          <w:szCs w:val="32"/>
          <w:shd w:val="clear" w:color="auto" w:fill="FFFFFF"/>
        </w:rPr>
        <w:drawing>
          <wp:inline distT="0" distB="0" distL="0" distR="0">
            <wp:extent cx="4305300" cy="28670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05300" cy="2867025"/>
                    </a:xfrm>
                    <a:prstGeom prst="rect">
                      <a:avLst/>
                    </a:prstGeom>
                    <a:noFill/>
                    <a:ln w="9525">
                      <a:noFill/>
                      <a:miter lim="800000"/>
                      <a:headEnd/>
                      <a:tailEnd/>
                    </a:ln>
                  </pic:spPr>
                </pic:pic>
              </a:graphicData>
            </a:graphic>
          </wp:inline>
        </w:drawing>
      </w:r>
    </w:p>
    <w:p w:rsidR="00DD0CEC" w:rsidRDefault="008A6EC7" w:rsidP="007D7ABE">
      <w:pPr>
        <w:ind w:firstLine="420"/>
        <w:rPr>
          <w:rFonts w:ascii="宋体" w:eastAsia="宋体" w:hAnsi="宋体" w:cs="Arial"/>
          <w:color w:val="333333"/>
          <w:sz w:val="32"/>
          <w:szCs w:val="32"/>
          <w:shd w:val="clear" w:color="auto" w:fill="FFFFFF"/>
        </w:rPr>
      </w:pPr>
      <w:r>
        <w:rPr>
          <w:rFonts w:ascii="宋体" w:eastAsia="宋体" w:hAnsi="宋体" w:cs="Arial" w:hint="eastAsia"/>
          <w:color w:val="333333"/>
          <w:sz w:val="32"/>
          <w:szCs w:val="32"/>
          <w:shd w:val="clear" w:color="auto" w:fill="FFFFFF"/>
        </w:rPr>
        <w:t>但国家从上到下还有</w:t>
      </w:r>
      <w:r w:rsidR="00DD0CEC" w:rsidRPr="001A6993">
        <w:rPr>
          <w:rFonts w:ascii="宋体" w:eastAsia="宋体" w:hAnsi="宋体" w:cs="Arial" w:hint="eastAsia"/>
          <w:color w:val="333333"/>
          <w:sz w:val="32"/>
          <w:szCs w:val="32"/>
          <w:shd w:val="clear" w:color="auto" w:fill="FFFFFF"/>
        </w:rPr>
        <w:t>顾虑，还未确立真正的社会主义国家的市场经济</w:t>
      </w:r>
      <w:r>
        <w:rPr>
          <w:rFonts w:ascii="宋体" w:eastAsia="宋体" w:hAnsi="宋体" w:cs="Arial" w:hint="eastAsia"/>
          <w:color w:val="333333"/>
          <w:sz w:val="32"/>
          <w:szCs w:val="32"/>
          <w:shd w:val="clear" w:color="auto" w:fill="FFFFFF"/>
        </w:rPr>
        <w:t>体系；市长大于市场；通过小平南巡讲话，从决策层下定决心，全面实行</w:t>
      </w:r>
      <w:r w:rsidR="00DD0CEC" w:rsidRPr="001A6993">
        <w:rPr>
          <w:rFonts w:ascii="宋体" w:eastAsia="宋体" w:hAnsi="宋体" w:cs="Arial" w:hint="eastAsia"/>
          <w:color w:val="333333"/>
          <w:sz w:val="32"/>
          <w:szCs w:val="32"/>
          <w:shd w:val="clear" w:color="auto" w:fill="FFFFFF"/>
        </w:rPr>
        <w:t>市场经济</w:t>
      </w:r>
      <w:r>
        <w:rPr>
          <w:rFonts w:ascii="宋体" w:eastAsia="宋体" w:hAnsi="宋体" w:cs="Arial" w:hint="eastAsia"/>
          <w:color w:val="333333"/>
          <w:sz w:val="32"/>
          <w:szCs w:val="32"/>
          <w:shd w:val="clear" w:color="auto" w:fill="FFFFFF"/>
        </w:rPr>
        <w:t>体制</w:t>
      </w:r>
      <w:r w:rsidR="00DD0CEC" w:rsidRPr="001A6993">
        <w:rPr>
          <w:rFonts w:ascii="宋体" w:eastAsia="宋体" w:hAnsi="宋体" w:cs="Arial" w:hint="eastAsia"/>
          <w:color w:val="333333"/>
          <w:sz w:val="32"/>
          <w:szCs w:val="32"/>
          <w:shd w:val="clear" w:color="auto" w:fill="FFFFFF"/>
        </w:rPr>
        <w:t>，这时，普遍的下海，</w:t>
      </w:r>
      <w:r w:rsidR="00DD0CEC" w:rsidRPr="001A6993">
        <w:rPr>
          <w:rFonts w:ascii="宋体" w:eastAsia="宋体" w:hAnsi="宋体" w:cs="Arial" w:hint="eastAsia"/>
          <w:color w:val="333333"/>
          <w:sz w:val="32"/>
          <w:szCs w:val="32"/>
          <w:shd w:val="clear" w:color="auto" w:fill="FFFFFF"/>
        </w:rPr>
        <w:lastRenderedPageBreak/>
        <w:t>一批批精英投身商海，各级政府也积极地招商引资，三来一补，中国成为世界工厂，物资极大丰富，需要出口、出口转内销；老百姓靠</w:t>
      </w:r>
      <w:r>
        <w:rPr>
          <w:rFonts w:ascii="宋体" w:eastAsia="宋体" w:hAnsi="宋体" w:cs="Arial" w:hint="eastAsia"/>
          <w:color w:val="333333"/>
          <w:sz w:val="32"/>
          <w:szCs w:val="32"/>
          <w:shd w:val="clear" w:color="auto" w:fill="FFFFFF"/>
        </w:rPr>
        <w:t>农业、务工，工厂职工有大量订单，收入都多起来，内需发展起来；这样</w:t>
      </w:r>
      <w:r w:rsidR="00DD0CEC" w:rsidRPr="001A6993">
        <w:rPr>
          <w:rFonts w:ascii="宋体" w:eastAsia="宋体" w:hAnsi="宋体" w:cs="Arial" w:hint="eastAsia"/>
          <w:color w:val="333333"/>
          <w:sz w:val="32"/>
          <w:szCs w:val="32"/>
          <w:shd w:val="clear" w:color="auto" w:fill="FFFFFF"/>
        </w:rPr>
        <w:t>一方面带动国际物流发展，比如四大快递也先后进入中国，看中中国</w:t>
      </w:r>
      <w:r>
        <w:rPr>
          <w:rFonts w:ascii="宋体" w:eastAsia="宋体" w:hAnsi="宋体" w:cs="Arial" w:hint="eastAsia"/>
          <w:color w:val="333333"/>
          <w:sz w:val="32"/>
          <w:szCs w:val="32"/>
          <w:shd w:val="clear" w:color="auto" w:fill="FFFFFF"/>
        </w:rPr>
        <w:t>国际</w:t>
      </w:r>
      <w:r w:rsidR="00DD0CEC" w:rsidRPr="001A6993">
        <w:rPr>
          <w:rFonts w:ascii="宋体" w:eastAsia="宋体" w:hAnsi="宋体" w:cs="Arial" w:hint="eastAsia"/>
          <w:color w:val="333333"/>
          <w:sz w:val="32"/>
          <w:szCs w:val="32"/>
          <w:shd w:val="clear" w:color="auto" w:fill="FFFFFF"/>
        </w:rPr>
        <w:t>物流市场，另一方面靠原料、产成品消费带来的国内物流；原来工厂体系内的储运部、国营的储运公司已不能满足物流需要了，2000年</w:t>
      </w:r>
      <w:r>
        <w:rPr>
          <w:rFonts w:ascii="宋体" w:eastAsia="宋体" w:hAnsi="宋体" w:cs="Arial" w:hint="eastAsia"/>
          <w:color w:val="333333"/>
          <w:sz w:val="32"/>
          <w:szCs w:val="32"/>
          <w:shd w:val="clear" w:color="auto" w:fill="FFFFFF"/>
        </w:rPr>
        <w:t>上下，诞生了以佳木斯</w:t>
      </w:r>
      <w:r w:rsidR="00DD0CEC" w:rsidRPr="001A6993">
        <w:rPr>
          <w:rFonts w:ascii="宋体" w:eastAsia="宋体" w:hAnsi="宋体" w:cs="Arial" w:hint="eastAsia"/>
          <w:color w:val="333333"/>
          <w:sz w:val="32"/>
          <w:szCs w:val="32"/>
          <w:shd w:val="clear" w:color="auto" w:fill="FFFFFF"/>
        </w:rPr>
        <w:t>帮为代表的民营零担公司，诞生了以宝供为代表的服务于国内世界五百强合同物流的第三方物流公司，诞生了以宅急送为代表的服务于快递</w:t>
      </w:r>
      <w:r w:rsidR="000A6D67" w:rsidRPr="001A6993">
        <w:rPr>
          <w:rFonts w:ascii="宋体" w:eastAsia="宋体" w:hAnsi="宋体" w:cs="Arial" w:hint="eastAsia"/>
          <w:color w:val="333333"/>
          <w:sz w:val="32"/>
          <w:szCs w:val="32"/>
          <w:shd w:val="clear" w:color="auto" w:fill="FFFFFF"/>
        </w:rPr>
        <w:t>、针对个人、小单位的小件运输公司，诞生了以大田为代表的向外的国际件物流公司，铁路也进行改革，路局分离的</w:t>
      </w:r>
      <w:r w:rsidRPr="001A6993">
        <w:rPr>
          <w:rFonts w:ascii="宋体" w:eastAsia="宋体" w:hAnsi="宋体" w:cs="Arial" w:hint="eastAsia"/>
          <w:color w:val="333333"/>
          <w:sz w:val="32"/>
          <w:szCs w:val="32"/>
          <w:shd w:val="clear" w:color="auto" w:fill="FFFFFF"/>
        </w:rPr>
        <w:t>产生</w:t>
      </w:r>
      <w:r w:rsidR="000A6D67" w:rsidRPr="001A6993">
        <w:rPr>
          <w:rFonts w:ascii="宋体" w:eastAsia="宋体" w:hAnsi="宋体" w:cs="Arial" w:hint="eastAsia"/>
          <w:color w:val="333333"/>
          <w:sz w:val="32"/>
          <w:szCs w:val="32"/>
          <w:shd w:val="clear" w:color="auto" w:fill="FFFFFF"/>
        </w:rPr>
        <w:t>多元公司</w:t>
      </w:r>
      <w:r>
        <w:rPr>
          <w:rFonts w:ascii="宋体" w:eastAsia="宋体" w:hAnsi="宋体" w:cs="Arial" w:hint="eastAsia"/>
          <w:color w:val="333333"/>
          <w:sz w:val="32"/>
          <w:szCs w:val="32"/>
          <w:shd w:val="clear" w:color="auto" w:fill="FFFFFF"/>
        </w:rPr>
        <w:t>、一定程度上的市场化运营</w:t>
      </w:r>
      <w:r w:rsidR="000A6D67" w:rsidRPr="001A6993">
        <w:rPr>
          <w:rFonts w:ascii="宋体" w:eastAsia="宋体" w:hAnsi="宋体" w:cs="Arial" w:hint="eastAsia"/>
          <w:color w:val="333333"/>
          <w:sz w:val="32"/>
          <w:szCs w:val="32"/>
          <w:shd w:val="clear" w:color="auto" w:fill="FFFFFF"/>
        </w:rPr>
        <w:t>，航空公司也兼营小票空运业务。</w:t>
      </w:r>
    </w:p>
    <w:p w:rsidR="005A00EE" w:rsidRPr="001A6993" w:rsidRDefault="005A00EE" w:rsidP="007D7ABE">
      <w:pPr>
        <w:ind w:firstLine="420"/>
        <w:rPr>
          <w:rFonts w:ascii="宋体" w:eastAsia="宋体" w:hAnsi="宋体" w:cs="Arial"/>
          <w:color w:val="333333"/>
          <w:sz w:val="32"/>
          <w:szCs w:val="32"/>
          <w:shd w:val="clear" w:color="auto" w:fill="FFFFFF"/>
        </w:rPr>
      </w:pPr>
      <w:r>
        <w:rPr>
          <w:rFonts w:ascii="宋体" w:eastAsia="宋体" w:hAnsi="宋体" w:cs="Arial"/>
          <w:noProof/>
          <w:color w:val="333333"/>
          <w:sz w:val="32"/>
          <w:szCs w:val="32"/>
          <w:shd w:val="clear" w:color="auto" w:fill="FFFFFF"/>
        </w:rPr>
        <w:drawing>
          <wp:inline distT="0" distB="0" distL="0" distR="0">
            <wp:extent cx="4638675" cy="3086100"/>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638675" cy="3086100"/>
                    </a:xfrm>
                    <a:prstGeom prst="rect">
                      <a:avLst/>
                    </a:prstGeom>
                    <a:noFill/>
                    <a:ln w="9525">
                      <a:noFill/>
                      <a:miter lim="800000"/>
                      <a:headEnd/>
                      <a:tailEnd/>
                    </a:ln>
                  </pic:spPr>
                </pic:pic>
              </a:graphicData>
            </a:graphic>
          </wp:inline>
        </w:drawing>
      </w:r>
    </w:p>
    <w:p w:rsidR="000A6D67" w:rsidRPr="001A6993" w:rsidRDefault="000A6D67" w:rsidP="007D7ABE">
      <w:pPr>
        <w:ind w:firstLine="420"/>
        <w:rPr>
          <w:rFonts w:ascii="宋体" w:eastAsia="宋体" w:hAnsi="宋体" w:cs="Arial"/>
          <w:color w:val="333333"/>
          <w:sz w:val="32"/>
          <w:szCs w:val="32"/>
          <w:shd w:val="clear" w:color="auto" w:fill="FFFFFF"/>
        </w:rPr>
      </w:pPr>
      <w:r w:rsidRPr="001A6993">
        <w:rPr>
          <w:rFonts w:ascii="宋体" w:eastAsia="宋体" w:hAnsi="宋体" w:cs="Arial" w:hint="eastAsia"/>
          <w:color w:val="333333"/>
          <w:sz w:val="32"/>
          <w:szCs w:val="32"/>
          <w:shd w:val="clear" w:color="auto" w:fill="FFFFFF"/>
        </w:rPr>
        <w:t>上世纪九十年代到本世纪前七八年，中国每年8%以上的</w:t>
      </w:r>
      <w:r w:rsidRPr="001A6993">
        <w:rPr>
          <w:rFonts w:ascii="宋体" w:eastAsia="宋体" w:hAnsi="宋体" w:cs="Arial" w:hint="eastAsia"/>
          <w:color w:val="333333"/>
          <w:sz w:val="32"/>
          <w:szCs w:val="32"/>
          <w:shd w:val="clear" w:color="auto" w:fill="FFFFFF"/>
        </w:rPr>
        <w:lastRenderedPageBreak/>
        <w:t>增速，投资、出口、消费三驾马车，带动巨量物流市场，物流总额近百万亿元的体量。</w:t>
      </w:r>
    </w:p>
    <w:p w:rsidR="000A6D67" w:rsidRPr="001A6993" w:rsidRDefault="000A6D67" w:rsidP="007D7ABE">
      <w:pPr>
        <w:ind w:firstLine="360"/>
        <w:rPr>
          <w:rFonts w:ascii="宋体" w:eastAsia="宋体" w:hAnsi="宋体" w:cs="Arial"/>
          <w:color w:val="333333"/>
          <w:sz w:val="32"/>
          <w:szCs w:val="32"/>
          <w:shd w:val="clear" w:color="auto" w:fill="FFFFFF"/>
        </w:rPr>
      </w:pPr>
      <w:r w:rsidRPr="001A6993">
        <w:rPr>
          <w:rFonts w:ascii="宋体" w:eastAsia="宋体" w:hAnsi="宋体" w:cs="Arial" w:hint="eastAsia"/>
          <w:color w:val="333333"/>
          <w:sz w:val="32"/>
          <w:szCs w:val="32"/>
          <w:shd w:val="clear" w:color="auto" w:fill="FFFFFF"/>
        </w:rPr>
        <w:t>伴随着物流需求的巨大体量，这一时期货源发布的场景有</w:t>
      </w:r>
    </w:p>
    <w:p w:rsidR="000A6D67" w:rsidRPr="001A7D54" w:rsidRDefault="000A6D67" w:rsidP="001A7D54">
      <w:pPr>
        <w:pStyle w:val="a3"/>
        <w:numPr>
          <w:ilvl w:val="0"/>
          <w:numId w:val="1"/>
        </w:numPr>
        <w:ind w:left="357" w:firstLineChars="0" w:hanging="357"/>
        <w:outlineLvl w:val="1"/>
        <w:rPr>
          <w:rFonts w:ascii="宋体" w:eastAsia="宋体" w:hAnsi="宋体" w:cs="Arial"/>
          <w:b/>
          <w:color w:val="333333"/>
          <w:sz w:val="32"/>
          <w:szCs w:val="32"/>
          <w:shd w:val="clear" w:color="auto" w:fill="FFFFFF"/>
        </w:rPr>
      </w:pPr>
      <w:r w:rsidRPr="001A7D54">
        <w:rPr>
          <w:rFonts w:ascii="宋体" w:eastAsia="宋体" w:hAnsi="宋体" w:cs="Arial" w:hint="eastAsia"/>
          <w:b/>
          <w:color w:val="333333"/>
          <w:sz w:val="32"/>
          <w:szCs w:val="32"/>
          <w:shd w:val="clear" w:color="auto" w:fill="FFFFFF"/>
        </w:rPr>
        <w:t>货运信息网和小黑板</w:t>
      </w:r>
    </w:p>
    <w:p w:rsidR="000A6D67" w:rsidRDefault="001D4AB5" w:rsidP="007D7ABE">
      <w:pPr>
        <w:ind w:firstLine="360"/>
        <w:rPr>
          <w:rFonts w:ascii="宋体" w:eastAsia="宋体" w:hAnsi="宋体" w:cs="Arial"/>
          <w:color w:val="333333"/>
          <w:sz w:val="32"/>
          <w:szCs w:val="32"/>
          <w:shd w:val="clear" w:color="auto" w:fill="FFFFFF"/>
        </w:rPr>
      </w:pPr>
      <w:r w:rsidRPr="001A6993">
        <w:rPr>
          <w:rFonts w:ascii="宋体" w:eastAsia="宋体" w:hAnsi="宋体" w:cs="Arial" w:hint="eastAsia"/>
          <w:color w:val="333333"/>
          <w:sz w:val="32"/>
          <w:szCs w:val="32"/>
          <w:shd w:val="clear" w:color="auto" w:fill="FFFFFF"/>
        </w:rPr>
        <w:t>从上个世纪九十年代中下旬开始，</w:t>
      </w:r>
      <w:r w:rsidR="005925FB" w:rsidRPr="001A6993">
        <w:rPr>
          <w:rFonts w:ascii="宋体" w:eastAsia="宋体" w:hAnsi="宋体" w:cs="Arial" w:hint="eastAsia"/>
          <w:color w:val="333333"/>
          <w:sz w:val="32"/>
          <w:szCs w:val="32"/>
          <w:shd w:val="clear" w:color="auto" w:fill="FFFFFF"/>
        </w:rPr>
        <w:t>北方的货运信息网、南方的小黑板就作为社会临时性货源发布的工具，有人分析过，货运信息网因为其公信力、区域性、信息的真实性、及时性，其实一直都发展得不太好，信息量的筛选、真实性的甄别是个问题，货运信息网发展到今天，基本在全国各个省、稍大城市都有自己的货运信息网，也有少数几个全国性的货运信息网，但目前都不是主流。</w:t>
      </w:r>
    </w:p>
    <w:p w:rsidR="005A00EE" w:rsidRPr="001A6993" w:rsidRDefault="005A00EE" w:rsidP="007D7ABE">
      <w:pPr>
        <w:ind w:firstLine="360"/>
        <w:rPr>
          <w:rFonts w:ascii="宋体" w:eastAsia="宋体" w:hAnsi="宋体" w:cs="Arial"/>
          <w:color w:val="333333"/>
          <w:sz w:val="32"/>
          <w:szCs w:val="32"/>
          <w:shd w:val="clear" w:color="auto" w:fill="FFFFFF"/>
        </w:rPr>
      </w:pPr>
      <w:r>
        <w:rPr>
          <w:rFonts w:ascii="宋体" w:eastAsia="宋体" w:hAnsi="宋体" w:cs="Arial"/>
          <w:noProof/>
          <w:color w:val="333333"/>
          <w:sz w:val="32"/>
          <w:szCs w:val="32"/>
          <w:shd w:val="clear" w:color="auto" w:fill="FFFFFF"/>
        </w:rPr>
        <w:drawing>
          <wp:inline distT="0" distB="0" distL="0" distR="0">
            <wp:extent cx="4410075" cy="3429000"/>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410075" cy="3429000"/>
                    </a:xfrm>
                    <a:prstGeom prst="rect">
                      <a:avLst/>
                    </a:prstGeom>
                    <a:noFill/>
                    <a:ln w="9525">
                      <a:noFill/>
                      <a:miter lim="800000"/>
                      <a:headEnd/>
                      <a:tailEnd/>
                    </a:ln>
                  </pic:spPr>
                </pic:pic>
              </a:graphicData>
            </a:graphic>
          </wp:inline>
        </w:drawing>
      </w:r>
    </w:p>
    <w:p w:rsidR="005925FB" w:rsidRDefault="005925FB" w:rsidP="007D7ABE">
      <w:pPr>
        <w:ind w:firstLine="360"/>
        <w:rPr>
          <w:rFonts w:ascii="宋体" w:eastAsia="宋体" w:hAnsi="宋体" w:cs="Arial"/>
          <w:color w:val="333333"/>
          <w:sz w:val="32"/>
          <w:szCs w:val="32"/>
          <w:shd w:val="clear" w:color="auto" w:fill="FFFFFF"/>
        </w:rPr>
      </w:pPr>
      <w:r w:rsidRPr="001A6993">
        <w:rPr>
          <w:rFonts w:ascii="宋体" w:eastAsia="宋体" w:hAnsi="宋体" w:cs="Arial" w:hint="eastAsia"/>
          <w:color w:val="333333"/>
          <w:sz w:val="32"/>
          <w:szCs w:val="32"/>
          <w:shd w:val="clear" w:color="auto" w:fill="FFFFFF"/>
        </w:rPr>
        <w:t>相对来说，南方的小黑板还是比较有生命力的，在各个物流园区的配货站、信息部，货源发布方都是将车源需求写到</w:t>
      </w:r>
      <w:r w:rsidRPr="001A6993">
        <w:rPr>
          <w:rFonts w:ascii="宋体" w:eastAsia="宋体" w:hAnsi="宋体" w:cs="Arial" w:hint="eastAsia"/>
          <w:color w:val="333333"/>
          <w:sz w:val="32"/>
          <w:szCs w:val="32"/>
          <w:shd w:val="clear" w:color="auto" w:fill="FFFFFF"/>
        </w:rPr>
        <w:lastRenderedPageBreak/>
        <w:t>小黑板上，柜台后面坐个精明的黄牛；面对来求货的司机，黄牛展开巧舌，说服司机、以尽可能低的价格去</w:t>
      </w:r>
      <w:r w:rsidR="008A6EC7">
        <w:rPr>
          <w:rFonts w:ascii="宋体" w:eastAsia="宋体" w:hAnsi="宋体" w:cs="Arial" w:hint="eastAsia"/>
          <w:color w:val="333333"/>
          <w:sz w:val="32"/>
          <w:szCs w:val="32"/>
          <w:shd w:val="clear" w:color="auto" w:fill="FFFFFF"/>
        </w:rPr>
        <w:t>成交</w:t>
      </w:r>
      <w:r w:rsidRPr="001A6993">
        <w:rPr>
          <w:rFonts w:ascii="宋体" w:eastAsia="宋体" w:hAnsi="宋体" w:cs="Arial" w:hint="eastAsia"/>
          <w:color w:val="333333"/>
          <w:sz w:val="32"/>
          <w:szCs w:val="32"/>
          <w:shd w:val="clear" w:color="auto" w:fill="FFFFFF"/>
        </w:rPr>
        <w:t>；当然，现在科技的发展，一些物流园区或信息部也会采用LED电子大屏幕的方式来展示货源信息，但效果不如小黑板，原因是信息流动快、缺少面对面的真实感，特别是对目前中国司机群体的文化程度和找货习惯来说是个挑战。</w:t>
      </w:r>
    </w:p>
    <w:p w:rsidR="005A00EE" w:rsidRPr="001A6993" w:rsidRDefault="005A00EE" w:rsidP="007D7ABE">
      <w:pPr>
        <w:ind w:firstLine="360"/>
        <w:rPr>
          <w:rFonts w:ascii="宋体" w:eastAsia="宋体" w:hAnsi="宋体" w:cs="Arial"/>
          <w:color w:val="333333"/>
          <w:sz w:val="32"/>
          <w:szCs w:val="32"/>
          <w:shd w:val="clear" w:color="auto" w:fill="FFFFFF"/>
        </w:rPr>
      </w:pPr>
      <w:r>
        <w:rPr>
          <w:rFonts w:ascii="宋体" w:eastAsia="宋体" w:hAnsi="宋体" w:cs="Arial"/>
          <w:noProof/>
          <w:color w:val="333333"/>
          <w:sz w:val="32"/>
          <w:szCs w:val="32"/>
          <w:shd w:val="clear" w:color="auto" w:fill="FFFFFF"/>
        </w:rPr>
        <w:drawing>
          <wp:inline distT="0" distB="0" distL="0" distR="0">
            <wp:extent cx="3438525" cy="2352675"/>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3438525" cy="2352675"/>
                    </a:xfrm>
                    <a:prstGeom prst="rect">
                      <a:avLst/>
                    </a:prstGeom>
                    <a:noFill/>
                    <a:ln w="9525">
                      <a:noFill/>
                      <a:miter lim="800000"/>
                      <a:headEnd/>
                      <a:tailEnd/>
                    </a:ln>
                  </pic:spPr>
                </pic:pic>
              </a:graphicData>
            </a:graphic>
          </wp:inline>
        </w:drawing>
      </w:r>
    </w:p>
    <w:p w:rsidR="005925FB" w:rsidRPr="001A6993" w:rsidRDefault="005925FB" w:rsidP="007D7ABE">
      <w:pPr>
        <w:ind w:firstLine="360"/>
        <w:rPr>
          <w:rFonts w:ascii="宋体" w:eastAsia="宋体" w:hAnsi="宋体" w:cs="Arial"/>
          <w:color w:val="333333"/>
          <w:sz w:val="32"/>
          <w:szCs w:val="32"/>
          <w:shd w:val="clear" w:color="auto" w:fill="FFFFFF"/>
        </w:rPr>
      </w:pPr>
      <w:r w:rsidRPr="001A6993">
        <w:rPr>
          <w:rFonts w:ascii="宋体" w:eastAsia="宋体" w:hAnsi="宋体" w:cs="Arial" w:hint="eastAsia"/>
          <w:color w:val="333333"/>
          <w:sz w:val="32"/>
          <w:szCs w:val="32"/>
          <w:shd w:val="clear" w:color="auto" w:fill="FFFFFF"/>
        </w:rPr>
        <w:t>许多依托互联网的信息平台或APP，也借用了小黑板的名字甚至货源发布</w:t>
      </w:r>
      <w:r w:rsidR="008A6EC7">
        <w:rPr>
          <w:rFonts w:ascii="宋体" w:eastAsia="宋体" w:hAnsi="宋体" w:cs="Arial" w:hint="eastAsia"/>
          <w:color w:val="333333"/>
          <w:sz w:val="32"/>
          <w:szCs w:val="32"/>
          <w:shd w:val="clear" w:color="auto" w:fill="FFFFFF"/>
        </w:rPr>
        <w:t>实质</w:t>
      </w:r>
      <w:r w:rsidRPr="001A6993">
        <w:rPr>
          <w:rFonts w:ascii="宋体" w:eastAsia="宋体" w:hAnsi="宋体" w:cs="Arial" w:hint="eastAsia"/>
          <w:color w:val="333333"/>
          <w:sz w:val="32"/>
          <w:szCs w:val="32"/>
          <w:shd w:val="clear" w:color="auto" w:fill="FFFFFF"/>
        </w:rPr>
        <w:t>形式，可见小黑板模式的货源发布方式具有典型的中国特色和接受度。</w:t>
      </w:r>
    </w:p>
    <w:p w:rsidR="000A6D67" w:rsidRPr="001A6993" w:rsidRDefault="008A6EC7" w:rsidP="008A6EC7">
      <w:pPr>
        <w:ind w:firstLine="357"/>
        <w:rPr>
          <w:rFonts w:ascii="宋体" w:eastAsia="宋体" w:hAnsi="宋体" w:cs="Arial"/>
          <w:color w:val="333333"/>
          <w:sz w:val="32"/>
          <w:szCs w:val="32"/>
          <w:shd w:val="clear" w:color="auto" w:fill="FFFFFF"/>
        </w:rPr>
      </w:pPr>
      <w:r>
        <w:rPr>
          <w:rFonts w:ascii="宋体" w:eastAsia="宋体" w:hAnsi="宋体" w:cs="Arial" w:hint="eastAsia"/>
          <w:color w:val="333333"/>
          <w:sz w:val="32"/>
          <w:szCs w:val="32"/>
          <w:shd w:val="clear" w:color="auto" w:fill="FFFFFF"/>
        </w:rPr>
        <w:t>这些</w:t>
      </w:r>
      <w:r w:rsidR="002810E4" w:rsidRPr="001A6993">
        <w:rPr>
          <w:rFonts w:ascii="宋体" w:eastAsia="宋体" w:hAnsi="宋体" w:cs="Arial" w:hint="eastAsia"/>
          <w:color w:val="333333"/>
          <w:sz w:val="32"/>
          <w:szCs w:val="32"/>
          <w:shd w:val="clear" w:color="auto" w:fill="FFFFFF"/>
        </w:rPr>
        <w:t>货源都是陌生交易，具有一定的交易风险和相对的低效率。</w:t>
      </w:r>
    </w:p>
    <w:p w:rsidR="000A6D67" w:rsidRPr="001A7D54" w:rsidRDefault="000A6D67" w:rsidP="001A7D54">
      <w:pPr>
        <w:pStyle w:val="a3"/>
        <w:numPr>
          <w:ilvl w:val="0"/>
          <w:numId w:val="1"/>
        </w:numPr>
        <w:ind w:left="357" w:firstLineChars="0" w:hanging="357"/>
        <w:outlineLvl w:val="1"/>
        <w:rPr>
          <w:rFonts w:ascii="宋体" w:eastAsia="宋体" w:hAnsi="宋体" w:cs="Arial"/>
          <w:b/>
          <w:color w:val="333333"/>
          <w:sz w:val="32"/>
          <w:szCs w:val="32"/>
          <w:shd w:val="clear" w:color="auto" w:fill="FFFFFF"/>
        </w:rPr>
      </w:pPr>
      <w:r w:rsidRPr="001A7D54">
        <w:rPr>
          <w:rFonts w:ascii="宋体" w:eastAsia="宋体" w:hAnsi="宋体" w:cs="Arial" w:hint="eastAsia"/>
          <w:b/>
          <w:color w:val="333333"/>
          <w:sz w:val="32"/>
          <w:szCs w:val="32"/>
          <w:shd w:val="clear" w:color="auto" w:fill="FFFFFF"/>
        </w:rPr>
        <w:t>关系货源</w:t>
      </w:r>
    </w:p>
    <w:p w:rsidR="000A6D67" w:rsidRDefault="00F63323" w:rsidP="007D7ABE">
      <w:pPr>
        <w:ind w:firstLine="360"/>
        <w:rPr>
          <w:rFonts w:ascii="宋体" w:eastAsia="宋体" w:hAnsi="宋体" w:cs="Arial"/>
          <w:color w:val="333333"/>
          <w:sz w:val="32"/>
          <w:szCs w:val="32"/>
          <w:shd w:val="clear" w:color="auto" w:fill="FFFFFF"/>
        </w:rPr>
      </w:pPr>
      <w:r w:rsidRPr="001A6993">
        <w:rPr>
          <w:rFonts w:ascii="宋体" w:eastAsia="宋体" w:hAnsi="宋体" w:cs="Arial" w:hint="eastAsia"/>
          <w:color w:val="333333"/>
          <w:sz w:val="32"/>
          <w:szCs w:val="32"/>
          <w:shd w:val="clear" w:color="auto" w:fill="FFFFFF"/>
        </w:rPr>
        <w:t>有人的地方就有关系；货主或拥有货源的物流公司具体操作或对货源有决定权的角色，他总有一些关系户，或者是自己的亲朋好友，或者是之前的下属</w:t>
      </w:r>
      <w:r w:rsidR="002810E4" w:rsidRPr="001A6993">
        <w:rPr>
          <w:rFonts w:ascii="宋体" w:eastAsia="宋体" w:hAnsi="宋体" w:cs="Arial" w:hint="eastAsia"/>
          <w:color w:val="333333"/>
          <w:sz w:val="32"/>
          <w:szCs w:val="32"/>
          <w:shd w:val="clear" w:color="auto" w:fill="FFFFFF"/>
        </w:rPr>
        <w:t>，或者是之前合作过的</w:t>
      </w:r>
      <w:r w:rsidR="008A6EC7">
        <w:rPr>
          <w:rFonts w:ascii="宋体" w:eastAsia="宋体" w:hAnsi="宋体" w:cs="Arial" w:hint="eastAsia"/>
          <w:color w:val="333333"/>
          <w:sz w:val="32"/>
          <w:szCs w:val="32"/>
          <w:shd w:val="clear" w:color="auto" w:fill="FFFFFF"/>
        </w:rPr>
        <w:t>商业伙伴，特别是</w:t>
      </w:r>
      <w:r w:rsidR="002810E4" w:rsidRPr="001A6993">
        <w:rPr>
          <w:rFonts w:ascii="宋体" w:eastAsia="宋体" w:hAnsi="宋体" w:cs="Arial" w:hint="eastAsia"/>
          <w:color w:val="333333"/>
          <w:sz w:val="32"/>
          <w:szCs w:val="32"/>
          <w:shd w:val="clear" w:color="auto" w:fill="FFFFFF"/>
        </w:rPr>
        <w:t>一些规模不大的货主，他更相信这些关系户，</w:t>
      </w:r>
      <w:r w:rsidR="002810E4" w:rsidRPr="001A6993">
        <w:rPr>
          <w:rFonts w:ascii="宋体" w:eastAsia="宋体" w:hAnsi="宋体" w:cs="Arial" w:hint="eastAsia"/>
          <w:color w:val="333333"/>
          <w:sz w:val="32"/>
          <w:szCs w:val="32"/>
          <w:shd w:val="clear" w:color="auto" w:fill="FFFFFF"/>
        </w:rPr>
        <w:lastRenderedPageBreak/>
        <w:t>他不需要通过招标找车，或者通过网络、信息部找车，直接将货源告诉给关系户，发布的场景可能是在饭店</w:t>
      </w:r>
      <w:r w:rsidR="008A6EC7">
        <w:rPr>
          <w:rFonts w:ascii="宋体" w:eastAsia="宋体" w:hAnsi="宋体" w:cs="Arial" w:hint="eastAsia"/>
          <w:color w:val="333333"/>
          <w:sz w:val="32"/>
          <w:szCs w:val="32"/>
          <w:shd w:val="clear" w:color="auto" w:fill="FFFFFF"/>
        </w:rPr>
        <w:t>一起吃饭时，打了一次电话</w:t>
      </w:r>
      <w:r w:rsidR="002810E4" w:rsidRPr="001A6993">
        <w:rPr>
          <w:rFonts w:ascii="宋体" w:eastAsia="宋体" w:hAnsi="宋体" w:cs="Arial" w:hint="eastAsia"/>
          <w:color w:val="333333"/>
          <w:sz w:val="32"/>
          <w:szCs w:val="32"/>
          <w:shd w:val="clear" w:color="auto" w:fill="FFFFFF"/>
        </w:rPr>
        <w:t>，在办公室的一次交谈，或发一个邮件。</w:t>
      </w:r>
    </w:p>
    <w:p w:rsidR="005A00EE" w:rsidRPr="001A6993" w:rsidRDefault="005A00EE" w:rsidP="007D7ABE">
      <w:pPr>
        <w:ind w:firstLine="360"/>
        <w:rPr>
          <w:rFonts w:ascii="宋体" w:eastAsia="宋体" w:hAnsi="宋体" w:cs="Arial"/>
          <w:color w:val="333333"/>
          <w:sz w:val="32"/>
          <w:szCs w:val="32"/>
          <w:shd w:val="clear" w:color="auto" w:fill="FFFFFF"/>
        </w:rPr>
      </w:pPr>
      <w:r>
        <w:rPr>
          <w:rFonts w:ascii="宋体" w:eastAsia="宋体" w:hAnsi="宋体" w:cs="Arial"/>
          <w:noProof/>
          <w:color w:val="333333"/>
          <w:sz w:val="32"/>
          <w:szCs w:val="32"/>
          <w:shd w:val="clear" w:color="auto" w:fill="FFFFFF"/>
        </w:rPr>
        <w:drawing>
          <wp:inline distT="0" distB="0" distL="0" distR="0">
            <wp:extent cx="4514850" cy="339090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514850" cy="3390900"/>
                    </a:xfrm>
                    <a:prstGeom prst="rect">
                      <a:avLst/>
                    </a:prstGeom>
                    <a:noFill/>
                    <a:ln w="9525">
                      <a:noFill/>
                      <a:miter lim="800000"/>
                      <a:headEnd/>
                      <a:tailEnd/>
                    </a:ln>
                  </pic:spPr>
                </pic:pic>
              </a:graphicData>
            </a:graphic>
          </wp:inline>
        </w:drawing>
      </w:r>
    </w:p>
    <w:p w:rsidR="002810E4" w:rsidRPr="001A6993" w:rsidRDefault="002810E4" w:rsidP="007D7ABE">
      <w:pPr>
        <w:ind w:firstLine="360"/>
        <w:rPr>
          <w:rFonts w:ascii="宋体" w:eastAsia="宋体" w:hAnsi="宋体" w:cs="Arial"/>
          <w:color w:val="333333"/>
          <w:sz w:val="32"/>
          <w:szCs w:val="32"/>
          <w:shd w:val="clear" w:color="auto" w:fill="FFFFFF"/>
        </w:rPr>
      </w:pPr>
      <w:r w:rsidRPr="001A6993">
        <w:rPr>
          <w:rFonts w:ascii="宋体" w:eastAsia="宋体" w:hAnsi="宋体" w:cs="Arial" w:hint="eastAsia"/>
          <w:color w:val="333333"/>
          <w:sz w:val="32"/>
          <w:szCs w:val="32"/>
          <w:shd w:val="clear" w:color="auto" w:fill="FFFFFF"/>
        </w:rPr>
        <w:t>关系货源在小货主或特定货主现在仍比较多，但大型货主、规范性的货源方普遍还是公事公办，通过招标、采购模式对外</w:t>
      </w:r>
      <w:r w:rsidR="00325C73">
        <w:rPr>
          <w:rFonts w:ascii="宋体" w:eastAsia="宋体" w:hAnsi="宋体" w:cs="Arial" w:hint="eastAsia"/>
          <w:color w:val="333333"/>
          <w:sz w:val="32"/>
          <w:szCs w:val="32"/>
          <w:shd w:val="clear" w:color="auto" w:fill="FFFFFF"/>
        </w:rPr>
        <w:t>发布；邀标方式</w:t>
      </w:r>
      <w:r w:rsidRPr="001A6993">
        <w:rPr>
          <w:rFonts w:ascii="宋体" w:eastAsia="宋体" w:hAnsi="宋体" w:cs="Arial" w:hint="eastAsia"/>
          <w:color w:val="333333"/>
          <w:sz w:val="32"/>
          <w:szCs w:val="32"/>
          <w:shd w:val="clear" w:color="auto" w:fill="FFFFFF"/>
        </w:rPr>
        <w:t>在一定程度上算一种关系货源。</w:t>
      </w:r>
    </w:p>
    <w:p w:rsidR="002810E4" w:rsidRPr="001A6993" w:rsidRDefault="002810E4" w:rsidP="00325C73">
      <w:pPr>
        <w:ind w:firstLine="357"/>
        <w:rPr>
          <w:rFonts w:ascii="宋体" w:eastAsia="宋体" w:hAnsi="宋体" w:cs="Arial"/>
          <w:color w:val="333333"/>
          <w:sz w:val="32"/>
          <w:szCs w:val="32"/>
          <w:shd w:val="clear" w:color="auto" w:fill="FFFFFF"/>
        </w:rPr>
      </w:pPr>
      <w:r w:rsidRPr="001A6993">
        <w:rPr>
          <w:rFonts w:ascii="宋体" w:eastAsia="宋体" w:hAnsi="宋体" w:cs="Arial" w:hint="eastAsia"/>
          <w:color w:val="333333"/>
          <w:sz w:val="32"/>
          <w:szCs w:val="32"/>
          <w:shd w:val="clear" w:color="auto" w:fill="FFFFFF"/>
        </w:rPr>
        <w:t>关系货源的承接方不一定具有运输资源，甚至不具备经营资质 ，但他们有行业的人脉或资源关系，又对关系货主的需求十分了解，所以，在轻资源情况下，大部分仍能很好地满足货主的需求。</w:t>
      </w:r>
    </w:p>
    <w:p w:rsidR="000A6D67" w:rsidRPr="001A7D54" w:rsidRDefault="000A6D67" w:rsidP="001A7D54">
      <w:pPr>
        <w:pStyle w:val="a3"/>
        <w:numPr>
          <w:ilvl w:val="0"/>
          <w:numId w:val="1"/>
        </w:numPr>
        <w:ind w:left="357" w:firstLineChars="0" w:hanging="357"/>
        <w:outlineLvl w:val="1"/>
        <w:rPr>
          <w:rFonts w:ascii="宋体" w:eastAsia="宋体" w:hAnsi="宋体" w:cs="Arial"/>
          <w:b/>
          <w:color w:val="333333"/>
          <w:sz w:val="32"/>
          <w:szCs w:val="32"/>
          <w:shd w:val="clear" w:color="auto" w:fill="FFFFFF"/>
        </w:rPr>
      </w:pPr>
      <w:r w:rsidRPr="001A7D54">
        <w:rPr>
          <w:rFonts w:ascii="宋体" w:eastAsia="宋体" w:hAnsi="宋体" w:cs="Arial" w:hint="eastAsia"/>
          <w:b/>
          <w:color w:val="333333"/>
          <w:sz w:val="32"/>
          <w:szCs w:val="32"/>
          <w:shd w:val="clear" w:color="auto" w:fill="FFFFFF"/>
        </w:rPr>
        <w:t>货运指令/合同物流</w:t>
      </w:r>
    </w:p>
    <w:p w:rsidR="000A6D67" w:rsidRDefault="00325C73" w:rsidP="007D7ABE">
      <w:pPr>
        <w:ind w:firstLine="360"/>
        <w:rPr>
          <w:rFonts w:ascii="宋体" w:eastAsia="宋体" w:hAnsi="宋体" w:cs="Arial"/>
          <w:color w:val="333333"/>
          <w:sz w:val="32"/>
          <w:szCs w:val="32"/>
          <w:shd w:val="clear" w:color="auto" w:fill="FFFFFF"/>
        </w:rPr>
      </w:pPr>
      <w:r>
        <w:rPr>
          <w:rFonts w:ascii="宋体" w:eastAsia="宋体" w:hAnsi="宋体" w:cs="Arial" w:hint="eastAsia"/>
          <w:color w:val="333333"/>
          <w:sz w:val="32"/>
          <w:szCs w:val="32"/>
          <w:shd w:val="clear" w:color="auto" w:fill="FFFFFF"/>
        </w:rPr>
        <w:t>货运指令</w:t>
      </w:r>
      <w:r w:rsidR="002810E4" w:rsidRPr="001A6993">
        <w:rPr>
          <w:rFonts w:ascii="宋体" w:eastAsia="宋体" w:hAnsi="宋体" w:cs="Arial" w:hint="eastAsia"/>
          <w:color w:val="333333"/>
          <w:sz w:val="32"/>
          <w:szCs w:val="32"/>
          <w:shd w:val="clear" w:color="auto" w:fill="FFFFFF"/>
        </w:rPr>
        <w:t>是固定发布的货源，一般发生在3PL或专线等与长期合作的货主之间，他们之间一般签订有年合同或固定合</w:t>
      </w:r>
      <w:r w:rsidR="002810E4" w:rsidRPr="001A6993">
        <w:rPr>
          <w:rFonts w:ascii="宋体" w:eastAsia="宋体" w:hAnsi="宋体" w:cs="Arial" w:hint="eastAsia"/>
          <w:color w:val="333333"/>
          <w:sz w:val="32"/>
          <w:szCs w:val="32"/>
          <w:shd w:val="clear" w:color="auto" w:fill="FFFFFF"/>
        </w:rPr>
        <w:lastRenderedPageBreak/>
        <w:t>同，双方一般也会有团队</w:t>
      </w:r>
      <w:r>
        <w:rPr>
          <w:rFonts w:ascii="宋体" w:eastAsia="宋体" w:hAnsi="宋体" w:cs="Arial" w:hint="eastAsia"/>
          <w:color w:val="333333"/>
          <w:sz w:val="32"/>
          <w:szCs w:val="32"/>
          <w:shd w:val="clear" w:color="auto" w:fill="FFFFFF"/>
        </w:rPr>
        <w:t>对接，</w:t>
      </w:r>
      <w:r w:rsidR="002810E4" w:rsidRPr="001A6993">
        <w:rPr>
          <w:rFonts w:ascii="宋体" w:eastAsia="宋体" w:hAnsi="宋体" w:cs="Arial" w:hint="eastAsia"/>
          <w:color w:val="333333"/>
          <w:sz w:val="32"/>
          <w:szCs w:val="32"/>
          <w:shd w:val="clear" w:color="auto" w:fill="FFFFFF"/>
        </w:rPr>
        <w:t>有固定的信息交互渠道，标准化的操作流程，双方基于合同，按商业规则办事；这种合同稳定、长期。</w:t>
      </w:r>
    </w:p>
    <w:p w:rsidR="005A00EE" w:rsidRPr="001A6993" w:rsidRDefault="005A00EE" w:rsidP="007D7ABE">
      <w:pPr>
        <w:ind w:firstLine="360"/>
        <w:rPr>
          <w:rFonts w:ascii="宋体" w:eastAsia="宋体" w:hAnsi="宋体" w:cs="Arial"/>
          <w:color w:val="333333"/>
          <w:sz w:val="32"/>
          <w:szCs w:val="32"/>
          <w:shd w:val="clear" w:color="auto" w:fill="FFFFFF"/>
        </w:rPr>
      </w:pPr>
      <w:r>
        <w:rPr>
          <w:rFonts w:ascii="宋体" w:eastAsia="宋体" w:hAnsi="宋体" w:cs="Arial"/>
          <w:noProof/>
          <w:color w:val="333333"/>
          <w:sz w:val="32"/>
          <w:szCs w:val="32"/>
          <w:shd w:val="clear" w:color="auto" w:fill="FFFFFF"/>
        </w:rPr>
        <w:drawing>
          <wp:inline distT="0" distB="0" distL="0" distR="0">
            <wp:extent cx="5086350" cy="340042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086350" cy="3400425"/>
                    </a:xfrm>
                    <a:prstGeom prst="rect">
                      <a:avLst/>
                    </a:prstGeom>
                    <a:noFill/>
                    <a:ln w="9525">
                      <a:noFill/>
                      <a:miter lim="800000"/>
                      <a:headEnd/>
                      <a:tailEnd/>
                    </a:ln>
                  </pic:spPr>
                </pic:pic>
              </a:graphicData>
            </a:graphic>
          </wp:inline>
        </w:drawing>
      </w:r>
    </w:p>
    <w:p w:rsidR="002810E4" w:rsidRPr="001A6993" w:rsidRDefault="002810E4" w:rsidP="007D7ABE">
      <w:pPr>
        <w:ind w:firstLine="360"/>
        <w:rPr>
          <w:rFonts w:ascii="宋体" w:eastAsia="宋体" w:hAnsi="宋体" w:cs="Arial"/>
          <w:color w:val="333333"/>
          <w:sz w:val="32"/>
          <w:szCs w:val="32"/>
          <w:shd w:val="clear" w:color="auto" w:fill="FFFFFF"/>
        </w:rPr>
      </w:pPr>
      <w:r w:rsidRPr="001A6993">
        <w:rPr>
          <w:rFonts w:ascii="宋体" w:eastAsia="宋体" w:hAnsi="宋体" w:cs="Arial" w:hint="eastAsia"/>
          <w:color w:val="333333"/>
          <w:sz w:val="32"/>
          <w:szCs w:val="32"/>
          <w:shd w:val="clear" w:color="auto" w:fill="FFFFFF"/>
        </w:rPr>
        <w:t>货源的发布：很多货运指令通过货主的信息系统通过 EDI直接对接到3PL公司系统中；也有通过邮件、电话、传真方式进行发布</w:t>
      </w:r>
      <w:r w:rsidR="001A6993" w:rsidRPr="001A6993">
        <w:rPr>
          <w:rFonts w:ascii="宋体" w:eastAsia="宋体" w:hAnsi="宋体" w:cs="Arial" w:hint="eastAsia"/>
          <w:color w:val="333333"/>
          <w:sz w:val="32"/>
          <w:szCs w:val="32"/>
          <w:shd w:val="clear" w:color="auto" w:fill="FFFFFF"/>
        </w:rPr>
        <w:t>；无论哪种信息发布模式，基本都有复核确认机制以保证信息的有效传递。</w:t>
      </w:r>
    </w:p>
    <w:p w:rsidR="001A6993" w:rsidRPr="001A6993" w:rsidRDefault="001A6993" w:rsidP="007D7ABE">
      <w:pPr>
        <w:ind w:firstLine="360"/>
        <w:rPr>
          <w:rFonts w:ascii="宋体" w:eastAsia="宋体" w:hAnsi="宋体" w:cs="Arial"/>
          <w:color w:val="333333"/>
          <w:sz w:val="32"/>
          <w:szCs w:val="32"/>
          <w:shd w:val="clear" w:color="auto" w:fill="FFFFFF"/>
        </w:rPr>
      </w:pPr>
      <w:r w:rsidRPr="001A6993">
        <w:rPr>
          <w:rFonts w:ascii="宋体" w:eastAsia="宋体" w:hAnsi="宋体" w:cs="Arial" w:hint="eastAsia"/>
          <w:color w:val="333333"/>
          <w:sz w:val="32"/>
          <w:szCs w:val="32"/>
          <w:shd w:val="clear" w:color="auto" w:fill="FFFFFF"/>
        </w:rPr>
        <w:t>一般来说，货源方和物流公司都希望这种稳定的货运指令，而且，目前的物流营商环境下，这种货源发布模式最稳妥和常见。</w:t>
      </w:r>
    </w:p>
    <w:p w:rsidR="000A6D67" w:rsidRPr="002834D7" w:rsidRDefault="000A6D67" w:rsidP="001A7D54">
      <w:pPr>
        <w:outlineLvl w:val="0"/>
        <w:rPr>
          <w:rFonts w:ascii="宋体" w:eastAsia="宋体" w:hAnsi="宋体"/>
          <w:b/>
          <w:sz w:val="32"/>
          <w:szCs w:val="32"/>
        </w:rPr>
      </w:pPr>
      <w:r w:rsidRPr="001A7D54">
        <w:rPr>
          <w:rFonts w:ascii="宋体" w:eastAsia="宋体" w:hAnsi="宋体" w:hint="eastAsia"/>
          <w:b/>
          <w:sz w:val="32"/>
          <w:szCs w:val="32"/>
        </w:rPr>
        <w:t>五、本世纪前十年以后至今</w:t>
      </w:r>
      <w:r w:rsidR="002834D7">
        <w:rPr>
          <w:rFonts w:ascii="宋体" w:eastAsia="宋体" w:hAnsi="宋体" w:hint="eastAsia"/>
          <w:b/>
          <w:sz w:val="32"/>
          <w:szCs w:val="32"/>
        </w:rPr>
        <w:t>货源及发布场景</w:t>
      </w:r>
    </w:p>
    <w:p w:rsidR="000A6D67" w:rsidRPr="001A6993" w:rsidRDefault="000E3301" w:rsidP="007D7ABE">
      <w:pPr>
        <w:ind w:firstLine="420"/>
        <w:rPr>
          <w:rFonts w:ascii="宋体" w:eastAsia="宋体" w:hAnsi="宋体" w:cs="Arial"/>
          <w:color w:val="333333"/>
          <w:sz w:val="32"/>
          <w:szCs w:val="32"/>
          <w:shd w:val="clear" w:color="auto" w:fill="FFFFFF"/>
        </w:rPr>
      </w:pPr>
      <w:r w:rsidRPr="001A6993">
        <w:rPr>
          <w:rFonts w:ascii="宋体" w:eastAsia="宋体" w:hAnsi="宋体" w:cs="Arial" w:hint="eastAsia"/>
          <w:color w:val="333333"/>
          <w:sz w:val="32"/>
          <w:szCs w:val="32"/>
          <w:shd w:val="clear" w:color="auto" w:fill="FFFFFF"/>
        </w:rPr>
        <w:t>一个节点是2008年由美国次贷危机引起的全球经济萎缩，造成我国原来三驾马车</w:t>
      </w:r>
      <w:r w:rsidR="00325C73">
        <w:rPr>
          <w:rFonts w:ascii="宋体" w:eastAsia="宋体" w:hAnsi="宋体" w:cs="Arial" w:hint="eastAsia"/>
          <w:color w:val="333333"/>
          <w:sz w:val="32"/>
          <w:szCs w:val="32"/>
          <w:shd w:val="clear" w:color="auto" w:fill="FFFFFF"/>
        </w:rPr>
        <w:t>中</w:t>
      </w:r>
      <w:r w:rsidRPr="001A6993">
        <w:rPr>
          <w:rFonts w:ascii="宋体" w:eastAsia="宋体" w:hAnsi="宋体" w:cs="Arial" w:hint="eastAsia"/>
          <w:color w:val="333333"/>
          <w:sz w:val="32"/>
          <w:szCs w:val="32"/>
          <w:shd w:val="clear" w:color="auto" w:fill="FFFFFF"/>
        </w:rPr>
        <w:t>的出口大大受影响，国外经济下行、</w:t>
      </w:r>
      <w:r w:rsidRPr="001A6993">
        <w:rPr>
          <w:rFonts w:ascii="宋体" w:eastAsia="宋体" w:hAnsi="宋体" w:cs="Arial" w:hint="eastAsia"/>
          <w:color w:val="333333"/>
          <w:sz w:val="32"/>
          <w:szCs w:val="32"/>
          <w:shd w:val="clear" w:color="auto" w:fill="FFFFFF"/>
        </w:rPr>
        <w:lastRenderedPageBreak/>
        <w:t>需求少了，影响我国出口，进尔影响我们的生产制造业，工厂倒闭、订单量减少，</w:t>
      </w:r>
      <w:r w:rsidR="00325C73">
        <w:rPr>
          <w:rFonts w:ascii="宋体" w:eastAsia="宋体" w:hAnsi="宋体" w:cs="Arial" w:hint="eastAsia"/>
          <w:color w:val="333333"/>
          <w:sz w:val="32"/>
          <w:szCs w:val="32"/>
          <w:shd w:val="clear" w:color="auto" w:fill="FFFFFF"/>
        </w:rPr>
        <w:t>从而</w:t>
      </w:r>
      <w:r w:rsidRPr="001A6993">
        <w:rPr>
          <w:rFonts w:ascii="宋体" w:eastAsia="宋体" w:hAnsi="宋体" w:cs="Arial" w:hint="eastAsia"/>
          <w:color w:val="333333"/>
          <w:sz w:val="32"/>
          <w:szCs w:val="32"/>
          <w:shd w:val="clear" w:color="auto" w:fill="FFFFFF"/>
        </w:rPr>
        <w:t>职工收入减少，内需也受到波及；国家的四万亿振兴计划，在一定程度上干预了市场发展规律，落后产能不能得到淘汰，靠刺激经济，带来建筑业、房地产业的繁荣，虚拟经济盖过了实业</w:t>
      </w:r>
      <w:r w:rsidR="00A910E0" w:rsidRPr="001A6993">
        <w:rPr>
          <w:rFonts w:ascii="宋体" w:eastAsia="宋体" w:hAnsi="宋体" w:cs="Arial" w:hint="eastAsia"/>
          <w:color w:val="333333"/>
          <w:sz w:val="32"/>
          <w:szCs w:val="32"/>
          <w:shd w:val="clear" w:color="auto" w:fill="FFFFFF"/>
        </w:rPr>
        <w:t>，在一定程度上影响了中国经济健康的发展。</w:t>
      </w:r>
    </w:p>
    <w:p w:rsidR="00A910E0" w:rsidRDefault="00A910E0" w:rsidP="007D7ABE">
      <w:pPr>
        <w:ind w:firstLine="420"/>
        <w:rPr>
          <w:rFonts w:ascii="宋体" w:eastAsia="宋体" w:hAnsi="宋体" w:cs="Arial"/>
          <w:color w:val="333333"/>
          <w:sz w:val="32"/>
          <w:szCs w:val="32"/>
          <w:shd w:val="clear" w:color="auto" w:fill="FFFFFF"/>
        </w:rPr>
      </w:pPr>
      <w:r w:rsidRPr="001A6993">
        <w:rPr>
          <w:rFonts w:ascii="宋体" w:eastAsia="宋体" w:hAnsi="宋体" w:cs="Arial" w:hint="eastAsia"/>
          <w:color w:val="333333"/>
          <w:sz w:val="32"/>
          <w:szCs w:val="32"/>
          <w:shd w:val="clear" w:color="auto" w:fill="FFFFFF"/>
        </w:rPr>
        <w:t>但是危险也是机会，中国在互联网技术、电子商务、物联网、大数据等新兴技术领域，有幸和西方发达国家站在同一起跑线上，甚至，在某些领域处于领先地位。我们现在是新三驾马车，新投资、创新出口和内需刺激，从工业经济向互联网经济转型，这是个机会。</w:t>
      </w:r>
    </w:p>
    <w:p w:rsidR="005A00EE" w:rsidRPr="001A6993" w:rsidRDefault="005A00EE" w:rsidP="007D7ABE">
      <w:pPr>
        <w:ind w:firstLine="420"/>
        <w:rPr>
          <w:rFonts w:ascii="宋体" w:eastAsia="宋体" w:hAnsi="宋体" w:cs="Arial"/>
          <w:color w:val="333333"/>
          <w:sz w:val="32"/>
          <w:szCs w:val="32"/>
          <w:shd w:val="clear" w:color="auto" w:fill="FFFFFF"/>
        </w:rPr>
      </w:pPr>
      <w:r>
        <w:rPr>
          <w:rFonts w:ascii="宋体" w:eastAsia="宋体" w:hAnsi="宋体" w:cs="Arial"/>
          <w:noProof/>
          <w:color w:val="333333"/>
          <w:sz w:val="32"/>
          <w:szCs w:val="32"/>
          <w:shd w:val="clear" w:color="auto" w:fill="FFFFFF"/>
        </w:rPr>
        <w:drawing>
          <wp:inline distT="0" distB="0" distL="0" distR="0">
            <wp:extent cx="4838700" cy="35623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838700" cy="3562350"/>
                    </a:xfrm>
                    <a:prstGeom prst="rect">
                      <a:avLst/>
                    </a:prstGeom>
                    <a:noFill/>
                    <a:ln w="9525">
                      <a:noFill/>
                      <a:miter lim="800000"/>
                      <a:headEnd/>
                      <a:tailEnd/>
                    </a:ln>
                  </pic:spPr>
                </pic:pic>
              </a:graphicData>
            </a:graphic>
          </wp:inline>
        </w:drawing>
      </w:r>
    </w:p>
    <w:p w:rsidR="00A910E0" w:rsidRPr="001A6993" w:rsidRDefault="00A910E0" w:rsidP="007D7ABE">
      <w:pPr>
        <w:ind w:firstLine="420"/>
        <w:rPr>
          <w:rFonts w:ascii="宋体" w:eastAsia="宋体" w:hAnsi="宋体" w:cs="Arial"/>
          <w:color w:val="333333"/>
          <w:sz w:val="32"/>
          <w:szCs w:val="32"/>
          <w:shd w:val="clear" w:color="auto" w:fill="FFFFFF"/>
        </w:rPr>
      </w:pPr>
      <w:r w:rsidRPr="001A6993">
        <w:rPr>
          <w:rFonts w:ascii="宋体" w:eastAsia="宋体" w:hAnsi="宋体" w:cs="Arial" w:hint="eastAsia"/>
          <w:color w:val="333333"/>
          <w:sz w:val="32"/>
          <w:szCs w:val="32"/>
          <w:shd w:val="clear" w:color="auto" w:fill="FFFFFF"/>
        </w:rPr>
        <w:t>处于新经济模式和全新</w:t>
      </w:r>
      <w:r w:rsidR="00325C73">
        <w:rPr>
          <w:rFonts w:ascii="宋体" w:eastAsia="宋体" w:hAnsi="宋体" w:cs="Arial" w:hint="eastAsia"/>
          <w:color w:val="333333"/>
          <w:sz w:val="32"/>
          <w:szCs w:val="32"/>
          <w:shd w:val="clear" w:color="auto" w:fill="FFFFFF"/>
        </w:rPr>
        <w:t>国家宏观政策环境</w:t>
      </w:r>
      <w:r w:rsidRPr="001A6993">
        <w:rPr>
          <w:rFonts w:ascii="宋体" w:eastAsia="宋体" w:hAnsi="宋体" w:cs="Arial" w:hint="eastAsia"/>
          <w:color w:val="333333"/>
          <w:sz w:val="32"/>
          <w:szCs w:val="32"/>
          <w:shd w:val="clear" w:color="auto" w:fill="FFFFFF"/>
        </w:rPr>
        <w:t>下，我们的物流行业做了许多互联网+物流的尝试，包括各种车货匹配平台、</w:t>
      </w:r>
      <w:r w:rsidRPr="001A6993">
        <w:rPr>
          <w:rFonts w:ascii="宋体" w:eastAsia="宋体" w:hAnsi="宋体" w:cs="Arial" w:hint="eastAsia"/>
          <w:color w:val="333333"/>
          <w:sz w:val="32"/>
          <w:szCs w:val="32"/>
          <w:shd w:val="clear" w:color="auto" w:fill="FFFFFF"/>
        </w:rPr>
        <w:lastRenderedPageBreak/>
        <w:t>APP，物流公路港，依托于电商的快递三通一达等，德邦</w:t>
      </w:r>
      <w:r w:rsidR="00325C73">
        <w:rPr>
          <w:rFonts w:ascii="宋体" w:eastAsia="宋体" w:hAnsi="宋体" w:cs="Arial" w:hint="eastAsia"/>
          <w:color w:val="333333"/>
          <w:sz w:val="32"/>
          <w:szCs w:val="32"/>
          <w:shd w:val="clear" w:color="auto" w:fill="FFFFFF"/>
        </w:rPr>
        <w:t>们的零担标准化体系建立，</w:t>
      </w:r>
      <w:r w:rsidR="00581BB5" w:rsidRPr="001A6993">
        <w:rPr>
          <w:rFonts w:ascii="宋体" w:eastAsia="宋体" w:hAnsi="宋体" w:cs="Arial" w:hint="eastAsia"/>
          <w:color w:val="333333"/>
          <w:sz w:val="32"/>
          <w:szCs w:val="32"/>
          <w:shd w:val="clear" w:color="auto" w:fill="FFFFFF"/>
        </w:rPr>
        <w:t>以及在垂直物流领域的冷链物流、危化品物流、大件物流</w:t>
      </w:r>
      <w:r w:rsidR="00325C73">
        <w:rPr>
          <w:rFonts w:ascii="宋体" w:eastAsia="宋体" w:hAnsi="宋体" w:cs="Arial" w:hint="eastAsia"/>
          <w:color w:val="333333"/>
          <w:sz w:val="32"/>
          <w:szCs w:val="32"/>
          <w:shd w:val="clear" w:color="auto" w:fill="FFFFFF"/>
        </w:rPr>
        <w:t>专业化运营商</w:t>
      </w:r>
      <w:r w:rsidR="00581BB5" w:rsidRPr="001A6993">
        <w:rPr>
          <w:rFonts w:ascii="宋体" w:eastAsia="宋体" w:hAnsi="宋体" w:cs="Arial" w:hint="eastAsia"/>
          <w:color w:val="333333"/>
          <w:sz w:val="32"/>
          <w:szCs w:val="32"/>
          <w:shd w:val="clear" w:color="auto" w:fill="FFFFFF"/>
        </w:rPr>
        <w:t>，都在自己的领域做到领先竞争对手许多，拥有先进模式和庞大体量，得到资本界和客户的普遍认可，树立了中国物流行业的典范。</w:t>
      </w:r>
    </w:p>
    <w:p w:rsidR="00581BB5" w:rsidRPr="001A6993" w:rsidRDefault="00581BB5" w:rsidP="000A6D67">
      <w:pPr>
        <w:rPr>
          <w:rFonts w:ascii="宋体" w:eastAsia="宋体" w:hAnsi="宋体" w:cs="Arial"/>
          <w:color w:val="333333"/>
          <w:sz w:val="32"/>
          <w:szCs w:val="32"/>
          <w:shd w:val="clear" w:color="auto" w:fill="FFFFFF"/>
        </w:rPr>
      </w:pPr>
      <w:r w:rsidRPr="001A6993">
        <w:rPr>
          <w:rFonts w:ascii="宋体" w:eastAsia="宋体" w:hAnsi="宋体" w:cs="Arial" w:hint="eastAsia"/>
          <w:color w:val="333333"/>
          <w:sz w:val="32"/>
          <w:szCs w:val="32"/>
          <w:shd w:val="clear" w:color="auto" w:fill="FFFFFF"/>
        </w:rPr>
        <w:t>这时候货的发布场景有：</w:t>
      </w:r>
    </w:p>
    <w:p w:rsidR="00913891" w:rsidRPr="001A6993" w:rsidRDefault="00581BB5" w:rsidP="00581BB5">
      <w:pPr>
        <w:pStyle w:val="a3"/>
        <w:numPr>
          <w:ilvl w:val="0"/>
          <w:numId w:val="2"/>
        </w:numPr>
        <w:ind w:firstLineChars="0"/>
        <w:rPr>
          <w:rFonts w:ascii="宋体" w:eastAsia="宋体" w:hAnsi="宋体"/>
          <w:sz w:val="32"/>
          <w:szCs w:val="32"/>
        </w:rPr>
      </w:pPr>
      <w:r w:rsidRPr="001A6993">
        <w:rPr>
          <w:rFonts w:ascii="宋体" w:eastAsia="宋体" w:hAnsi="宋体" w:hint="eastAsia"/>
          <w:sz w:val="32"/>
          <w:szCs w:val="32"/>
        </w:rPr>
        <w:t>原有的线下模式仍有一定市场：货源信息网、园区信息部的小黑板、关系货源</w:t>
      </w:r>
    </w:p>
    <w:p w:rsidR="00581BB5" w:rsidRPr="001A6993" w:rsidRDefault="00581BB5" w:rsidP="00581BB5">
      <w:pPr>
        <w:pStyle w:val="a3"/>
        <w:numPr>
          <w:ilvl w:val="0"/>
          <w:numId w:val="2"/>
        </w:numPr>
        <w:ind w:firstLineChars="0"/>
        <w:rPr>
          <w:rFonts w:ascii="宋体" w:eastAsia="宋体" w:hAnsi="宋体"/>
          <w:sz w:val="32"/>
          <w:szCs w:val="32"/>
        </w:rPr>
      </w:pPr>
      <w:r w:rsidRPr="001A6993">
        <w:rPr>
          <w:rFonts w:ascii="宋体" w:eastAsia="宋体" w:hAnsi="宋体" w:hint="eastAsia"/>
          <w:sz w:val="32"/>
          <w:szCs w:val="32"/>
        </w:rPr>
        <w:t>直接授受合同客户的货运指令</w:t>
      </w:r>
    </w:p>
    <w:p w:rsidR="00581BB5" w:rsidRDefault="00581BB5" w:rsidP="00581BB5">
      <w:pPr>
        <w:pStyle w:val="a3"/>
        <w:numPr>
          <w:ilvl w:val="0"/>
          <w:numId w:val="2"/>
        </w:numPr>
        <w:ind w:firstLineChars="0"/>
        <w:rPr>
          <w:rFonts w:ascii="宋体" w:eastAsia="宋体" w:hAnsi="宋体" w:hint="eastAsia"/>
          <w:sz w:val="32"/>
          <w:szCs w:val="32"/>
        </w:rPr>
      </w:pPr>
      <w:r w:rsidRPr="001A6993">
        <w:rPr>
          <w:rFonts w:ascii="宋体" w:eastAsia="宋体" w:hAnsi="宋体" w:hint="eastAsia"/>
          <w:sz w:val="32"/>
          <w:szCs w:val="32"/>
        </w:rPr>
        <w:t>各种车货匹配平台、APP发布货源：运满满、货车帮等</w:t>
      </w:r>
    </w:p>
    <w:p w:rsidR="001F41D6" w:rsidRPr="001F41D6" w:rsidRDefault="001F41D6" w:rsidP="001F41D6">
      <w:pPr>
        <w:rPr>
          <w:rFonts w:ascii="宋体" w:eastAsia="宋体" w:hAnsi="宋体"/>
          <w:sz w:val="32"/>
          <w:szCs w:val="32"/>
        </w:rPr>
      </w:pPr>
    </w:p>
    <w:p w:rsidR="00581BB5" w:rsidRPr="001A6993" w:rsidRDefault="00581BB5" w:rsidP="00581BB5">
      <w:pPr>
        <w:pStyle w:val="a3"/>
        <w:numPr>
          <w:ilvl w:val="0"/>
          <w:numId w:val="2"/>
        </w:numPr>
        <w:ind w:firstLineChars="0"/>
        <w:rPr>
          <w:rFonts w:ascii="宋体" w:eastAsia="宋体" w:hAnsi="宋体"/>
          <w:sz w:val="32"/>
          <w:szCs w:val="32"/>
        </w:rPr>
      </w:pPr>
      <w:r w:rsidRPr="001A6993">
        <w:rPr>
          <w:rFonts w:ascii="宋体" w:eastAsia="宋体" w:hAnsi="宋体" w:hint="eastAsia"/>
          <w:sz w:val="32"/>
          <w:szCs w:val="32"/>
        </w:rPr>
        <w:t>德邦们的依托标准门店-分拨中心线下收货模式，当然他们也有通过网络（PC、APP、微信服务号）、400全国热线电话来接单</w:t>
      </w:r>
    </w:p>
    <w:p w:rsidR="00581BB5" w:rsidRPr="001A6993" w:rsidRDefault="00581BB5" w:rsidP="00581BB5">
      <w:pPr>
        <w:pStyle w:val="a3"/>
        <w:numPr>
          <w:ilvl w:val="0"/>
          <w:numId w:val="2"/>
        </w:numPr>
        <w:ind w:firstLineChars="0"/>
        <w:rPr>
          <w:rFonts w:ascii="宋体" w:eastAsia="宋体" w:hAnsi="宋体"/>
          <w:sz w:val="32"/>
          <w:szCs w:val="32"/>
        </w:rPr>
      </w:pPr>
      <w:r w:rsidRPr="001A6993">
        <w:rPr>
          <w:rFonts w:ascii="宋体" w:eastAsia="宋体" w:hAnsi="宋体" w:hint="eastAsia"/>
          <w:sz w:val="32"/>
          <w:szCs w:val="32"/>
        </w:rPr>
        <w:t>淘系为代表的电商物流订单：采用统一接口、电子面单将货源，大部分为2C的快递</w:t>
      </w:r>
      <w:r w:rsidR="00325C73">
        <w:rPr>
          <w:rFonts w:ascii="宋体" w:eastAsia="宋体" w:hAnsi="宋体" w:hint="eastAsia"/>
          <w:sz w:val="32"/>
          <w:szCs w:val="32"/>
        </w:rPr>
        <w:t>、</w:t>
      </w:r>
      <w:r w:rsidRPr="001A6993">
        <w:rPr>
          <w:rFonts w:ascii="宋体" w:eastAsia="宋体" w:hAnsi="宋体" w:hint="eastAsia"/>
          <w:sz w:val="32"/>
          <w:szCs w:val="32"/>
        </w:rPr>
        <w:t>快运订单发布给认证的物流公司</w:t>
      </w:r>
    </w:p>
    <w:p w:rsidR="00581BB5" w:rsidRPr="001A6993" w:rsidRDefault="00581BB5" w:rsidP="00581BB5">
      <w:pPr>
        <w:pStyle w:val="a3"/>
        <w:numPr>
          <w:ilvl w:val="0"/>
          <w:numId w:val="2"/>
        </w:numPr>
        <w:ind w:firstLineChars="0"/>
        <w:rPr>
          <w:rFonts w:ascii="宋体" w:eastAsia="宋体" w:hAnsi="宋体"/>
          <w:sz w:val="32"/>
          <w:szCs w:val="32"/>
        </w:rPr>
      </w:pPr>
      <w:r w:rsidRPr="001A6993">
        <w:rPr>
          <w:rFonts w:ascii="宋体" w:eastAsia="宋体" w:hAnsi="宋体" w:hint="eastAsia"/>
          <w:sz w:val="32"/>
          <w:szCs w:val="32"/>
        </w:rPr>
        <w:t>饿了么、58到家、达达、京东到家等从外卖入手做同城小件的众包物流订单</w:t>
      </w:r>
    </w:p>
    <w:p w:rsidR="00581BB5" w:rsidRPr="001A6993" w:rsidRDefault="00581BB5" w:rsidP="00581BB5">
      <w:pPr>
        <w:pStyle w:val="a3"/>
        <w:numPr>
          <w:ilvl w:val="0"/>
          <w:numId w:val="2"/>
        </w:numPr>
        <w:ind w:firstLineChars="0"/>
        <w:rPr>
          <w:rFonts w:ascii="宋体" w:eastAsia="宋体" w:hAnsi="宋体"/>
          <w:sz w:val="32"/>
          <w:szCs w:val="32"/>
        </w:rPr>
      </w:pPr>
      <w:r w:rsidRPr="001A6993">
        <w:rPr>
          <w:rFonts w:ascii="宋体" w:eastAsia="宋体" w:hAnsi="宋体" w:hint="eastAsia"/>
          <w:sz w:val="32"/>
          <w:szCs w:val="32"/>
        </w:rPr>
        <w:t>服务于</w:t>
      </w:r>
      <w:r w:rsidR="00BA047B" w:rsidRPr="001A6993">
        <w:rPr>
          <w:rFonts w:ascii="宋体" w:eastAsia="宋体" w:hAnsi="宋体" w:hint="eastAsia"/>
          <w:sz w:val="32"/>
          <w:szCs w:val="32"/>
        </w:rPr>
        <w:t>直接货主和3PL的网络配送平台，如云鸟配送、传化易货嘀做工厂或三方物流公司的同城落地配业务，形成不同类型货源的标准SOP</w:t>
      </w:r>
    </w:p>
    <w:p w:rsidR="00BA047B" w:rsidRPr="001A6993" w:rsidRDefault="00BA047B" w:rsidP="00581BB5">
      <w:pPr>
        <w:pStyle w:val="a3"/>
        <w:numPr>
          <w:ilvl w:val="0"/>
          <w:numId w:val="2"/>
        </w:numPr>
        <w:ind w:firstLineChars="0"/>
        <w:rPr>
          <w:rFonts w:ascii="宋体" w:eastAsia="宋体" w:hAnsi="宋体"/>
          <w:sz w:val="32"/>
          <w:szCs w:val="32"/>
        </w:rPr>
      </w:pPr>
      <w:r w:rsidRPr="001A6993">
        <w:rPr>
          <w:rFonts w:ascii="宋体" w:eastAsia="宋体" w:hAnsi="宋体" w:hint="eastAsia"/>
          <w:sz w:val="32"/>
          <w:szCs w:val="32"/>
        </w:rPr>
        <w:lastRenderedPageBreak/>
        <w:t>做网约车的向同城物流的扩展：前两天滴滴和优步中国合并，传言会考虑做货的物流</w:t>
      </w:r>
    </w:p>
    <w:p w:rsidR="00BA047B" w:rsidRPr="001A6993" w:rsidRDefault="00BA047B" w:rsidP="00581BB5">
      <w:pPr>
        <w:pStyle w:val="a3"/>
        <w:numPr>
          <w:ilvl w:val="0"/>
          <w:numId w:val="2"/>
        </w:numPr>
        <w:ind w:firstLineChars="0"/>
        <w:rPr>
          <w:rFonts w:ascii="宋体" w:eastAsia="宋体" w:hAnsi="宋体"/>
          <w:sz w:val="32"/>
          <w:szCs w:val="32"/>
        </w:rPr>
      </w:pPr>
      <w:r w:rsidRPr="001A6993">
        <w:rPr>
          <w:rFonts w:ascii="宋体" w:eastAsia="宋体" w:hAnsi="宋体" w:hint="eastAsia"/>
          <w:sz w:val="32"/>
          <w:szCs w:val="32"/>
        </w:rPr>
        <w:t>拥</w:t>
      </w:r>
      <w:r w:rsidR="00325C73">
        <w:rPr>
          <w:rFonts w:ascii="宋体" w:eastAsia="宋体" w:hAnsi="宋体" w:hint="eastAsia"/>
          <w:sz w:val="32"/>
          <w:szCs w:val="32"/>
        </w:rPr>
        <w:t>有大货源和可控资源的大货主做货的平台：国内一些大宗物资生产或流通商，依托自有的货源和可控运力优势，做</w:t>
      </w:r>
      <w:r w:rsidRPr="001A6993">
        <w:rPr>
          <w:rFonts w:ascii="宋体" w:eastAsia="宋体" w:hAnsi="宋体" w:hint="eastAsia"/>
          <w:sz w:val="32"/>
          <w:szCs w:val="32"/>
        </w:rPr>
        <w:t>行业平台，既服务于自身，优化成本结构，又能整合行业资源，提高在行业话语权；找钢网等在资本扶持下，从中间流通商转而既做商流又做物流和资金流，形成行业供应链平台；深圳怡亚通，也是整合了供应链各环节，不做简单的物流，通过众多的增值服务来赢利。</w:t>
      </w:r>
    </w:p>
    <w:p w:rsidR="00BA047B" w:rsidRPr="001A6993" w:rsidRDefault="007D7ABE" w:rsidP="00BA047B">
      <w:pPr>
        <w:rPr>
          <w:rFonts w:ascii="宋体" w:eastAsia="宋体" w:hAnsi="宋体"/>
          <w:sz w:val="32"/>
          <w:szCs w:val="32"/>
        </w:rPr>
      </w:pPr>
      <w:r>
        <w:rPr>
          <w:rFonts w:ascii="宋体" w:eastAsia="宋体" w:hAnsi="宋体" w:hint="eastAsia"/>
          <w:sz w:val="32"/>
          <w:szCs w:val="32"/>
        </w:rPr>
        <w:t>以上论述，一些情节未从经济学角度进行</w:t>
      </w:r>
      <w:r w:rsidR="001A7D54">
        <w:rPr>
          <w:rFonts w:ascii="宋体" w:eastAsia="宋体" w:hAnsi="宋体" w:hint="eastAsia"/>
          <w:sz w:val="32"/>
          <w:szCs w:val="32"/>
        </w:rPr>
        <w:t>考</w:t>
      </w:r>
      <w:r>
        <w:rPr>
          <w:rFonts w:ascii="宋体" w:eastAsia="宋体" w:hAnsi="宋体" w:hint="eastAsia"/>
          <w:sz w:val="32"/>
          <w:szCs w:val="32"/>
        </w:rPr>
        <w:t>证，只是水煮，不作为学术交流用；谬误之处，请多见谅。</w:t>
      </w:r>
    </w:p>
    <w:sectPr w:rsidR="00BA047B" w:rsidRPr="001A6993" w:rsidSect="00A6394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6B6A" w:rsidRDefault="00AD6B6A" w:rsidP="006435E0">
      <w:r>
        <w:separator/>
      </w:r>
    </w:p>
  </w:endnote>
  <w:endnote w:type="continuationSeparator" w:id="1">
    <w:p w:rsidR="00AD6B6A" w:rsidRDefault="00AD6B6A" w:rsidP="006435E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6B6A" w:rsidRDefault="00AD6B6A" w:rsidP="006435E0">
      <w:r>
        <w:separator/>
      </w:r>
    </w:p>
  </w:footnote>
  <w:footnote w:type="continuationSeparator" w:id="1">
    <w:p w:rsidR="00AD6B6A" w:rsidRDefault="00AD6B6A" w:rsidP="006435E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CE776E"/>
    <w:multiLevelType w:val="hybridMultilevel"/>
    <w:tmpl w:val="8C8C52A0"/>
    <w:lvl w:ilvl="0" w:tplc="36FA6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7B67744"/>
    <w:multiLevelType w:val="hybridMultilevel"/>
    <w:tmpl w:val="AA5299C8"/>
    <w:lvl w:ilvl="0" w:tplc="8E70CE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22D22"/>
    <w:rsid w:val="000A6D67"/>
    <w:rsid w:val="000E3301"/>
    <w:rsid w:val="00122D22"/>
    <w:rsid w:val="00180A0D"/>
    <w:rsid w:val="001A6993"/>
    <w:rsid w:val="001A7D54"/>
    <w:rsid w:val="001D4AB5"/>
    <w:rsid w:val="001F41D6"/>
    <w:rsid w:val="00217B8F"/>
    <w:rsid w:val="002810E4"/>
    <w:rsid w:val="002834D7"/>
    <w:rsid w:val="0029256B"/>
    <w:rsid w:val="00325C73"/>
    <w:rsid w:val="00357050"/>
    <w:rsid w:val="003A6030"/>
    <w:rsid w:val="00581BB5"/>
    <w:rsid w:val="005925FB"/>
    <w:rsid w:val="005A00EE"/>
    <w:rsid w:val="005C0A5D"/>
    <w:rsid w:val="006435E0"/>
    <w:rsid w:val="006D4BB2"/>
    <w:rsid w:val="006F7F10"/>
    <w:rsid w:val="007D7ABE"/>
    <w:rsid w:val="008A6EC7"/>
    <w:rsid w:val="008C786C"/>
    <w:rsid w:val="008D19EC"/>
    <w:rsid w:val="00913891"/>
    <w:rsid w:val="00A63949"/>
    <w:rsid w:val="00A910E0"/>
    <w:rsid w:val="00AD6B6A"/>
    <w:rsid w:val="00AE02ED"/>
    <w:rsid w:val="00AE6550"/>
    <w:rsid w:val="00BA047B"/>
    <w:rsid w:val="00C4711C"/>
    <w:rsid w:val="00DC3894"/>
    <w:rsid w:val="00DD0CEC"/>
    <w:rsid w:val="00E130DF"/>
    <w:rsid w:val="00EB6020"/>
    <w:rsid w:val="00EC2B42"/>
    <w:rsid w:val="00F6332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394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6D67"/>
    <w:pPr>
      <w:ind w:firstLineChars="200" w:firstLine="420"/>
    </w:pPr>
  </w:style>
  <w:style w:type="paragraph" w:styleId="a4">
    <w:name w:val="Document Map"/>
    <w:basedOn w:val="a"/>
    <w:link w:val="Char"/>
    <w:uiPriority w:val="99"/>
    <w:semiHidden/>
    <w:unhideWhenUsed/>
    <w:rsid w:val="001A7D54"/>
    <w:rPr>
      <w:rFonts w:ascii="宋体" w:eastAsia="宋体"/>
      <w:sz w:val="18"/>
      <w:szCs w:val="18"/>
    </w:rPr>
  </w:style>
  <w:style w:type="character" w:customStyle="1" w:styleId="Char">
    <w:name w:val="文档结构图 Char"/>
    <w:basedOn w:val="a0"/>
    <w:link w:val="a4"/>
    <w:uiPriority w:val="99"/>
    <w:semiHidden/>
    <w:rsid w:val="001A7D54"/>
    <w:rPr>
      <w:rFonts w:ascii="宋体" w:eastAsia="宋体"/>
      <w:sz w:val="18"/>
      <w:szCs w:val="18"/>
    </w:rPr>
  </w:style>
  <w:style w:type="paragraph" w:styleId="a5">
    <w:name w:val="header"/>
    <w:basedOn w:val="a"/>
    <w:link w:val="Char0"/>
    <w:uiPriority w:val="99"/>
    <w:semiHidden/>
    <w:unhideWhenUsed/>
    <w:rsid w:val="006435E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6435E0"/>
    <w:rPr>
      <w:sz w:val="18"/>
      <w:szCs w:val="18"/>
    </w:rPr>
  </w:style>
  <w:style w:type="paragraph" w:styleId="a6">
    <w:name w:val="footer"/>
    <w:basedOn w:val="a"/>
    <w:link w:val="Char1"/>
    <w:uiPriority w:val="99"/>
    <w:semiHidden/>
    <w:unhideWhenUsed/>
    <w:rsid w:val="006435E0"/>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6435E0"/>
    <w:rPr>
      <w:sz w:val="18"/>
      <w:szCs w:val="18"/>
    </w:rPr>
  </w:style>
  <w:style w:type="paragraph" w:styleId="a7">
    <w:name w:val="Balloon Text"/>
    <w:basedOn w:val="a"/>
    <w:link w:val="Char2"/>
    <w:uiPriority w:val="99"/>
    <w:semiHidden/>
    <w:unhideWhenUsed/>
    <w:rsid w:val="00325C73"/>
    <w:rPr>
      <w:sz w:val="18"/>
      <w:szCs w:val="18"/>
    </w:rPr>
  </w:style>
  <w:style w:type="character" w:customStyle="1" w:styleId="Char2">
    <w:name w:val="批注框文本 Char"/>
    <w:basedOn w:val="a0"/>
    <w:link w:val="a7"/>
    <w:uiPriority w:val="99"/>
    <w:semiHidden/>
    <w:rsid w:val="00325C73"/>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Pages>
  <Words>661</Words>
  <Characters>3774</Characters>
  <Application>Microsoft Office Word</Application>
  <DocSecurity>0</DocSecurity>
  <Lines>31</Lines>
  <Paragraphs>8</Paragraphs>
  <ScaleCrop>false</ScaleCrop>
  <Company/>
  <LinksUpToDate>false</LinksUpToDate>
  <CharactersWithSpaces>4427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杨浩峰</dc:creator>
  <cp:lastModifiedBy>杨浩峰</cp:lastModifiedBy>
  <cp:revision>40</cp:revision>
  <dcterms:created xsi:type="dcterms:W3CDTF">2016-08-04T05:54:00Z</dcterms:created>
  <dcterms:modified xsi:type="dcterms:W3CDTF">2016-08-05T02:17:00Z</dcterms:modified>
</cp:coreProperties>
</file>