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65" w:rsidRDefault="00346510" w:rsidP="00653621">
      <w:pPr>
        <w:jc w:val="center"/>
        <w:rPr>
          <w:rFonts w:ascii="宋体" w:eastAsia="宋体" w:hAnsi="宋体"/>
          <w:sz w:val="32"/>
          <w:szCs w:val="32"/>
        </w:rPr>
      </w:pPr>
      <w:r w:rsidRPr="00BC5D7B">
        <w:rPr>
          <w:rFonts w:ascii="宋体" w:eastAsia="宋体" w:hAnsi="宋体" w:hint="eastAsia"/>
          <w:sz w:val="32"/>
          <w:szCs w:val="32"/>
        </w:rPr>
        <w:t>我国运输车辆</w:t>
      </w:r>
      <w:r w:rsidR="00BC5D7B">
        <w:rPr>
          <w:rFonts w:ascii="宋体" w:eastAsia="宋体" w:hAnsi="宋体" w:hint="eastAsia"/>
          <w:sz w:val="32"/>
          <w:szCs w:val="32"/>
        </w:rPr>
        <w:t>“</w:t>
      </w:r>
      <w:r w:rsidRPr="00BC5D7B">
        <w:rPr>
          <w:rFonts w:ascii="宋体" w:eastAsia="宋体" w:hAnsi="宋体" w:hint="eastAsia"/>
          <w:sz w:val="32"/>
          <w:szCs w:val="32"/>
        </w:rPr>
        <w:t>双超</w:t>
      </w:r>
      <w:r w:rsidR="00BC5D7B">
        <w:rPr>
          <w:rFonts w:ascii="宋体" w:eastAsia="宋体" w:hAnsi="宋体" w:hint="eastAsia"/>
          <w:sz w:val="32"/>
          <w:szCs w:val="32"/>
        </w:rPr>
        <w:t>”</w:t>
      </w:r>
      <w:r w:rsidRPr="00BC5D7B">
        <w:rPr>
          <w:rFonts w:ascii="宋体" w:eastAsia="宋体" w:hAnsi="宋体" w:hint="eastAsia"/>
          <w:sz w:val="32"/>
          <w:szCs w:val="32"/>
        </w:rPr>
        <w:t>演变及国家治超发展分析</w:t>
      </w:r>
    </w:p>
    <w:p w:rsidR="00BC5D7B" w:rsidRPr="00BC5D7B" w:rsidRDefault="00653621" w:rsidP="00653621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9月21日，国家对运输车辆超载进行专项检查，</w:t>
      </w:r>
      <w:r w:rsidR="001976EE">
        <w:rPr>
          <w:rFonts w:ascii="宋体" w:eastAsia="宋体" w:hAnsi="宋体" w:hint="eastAsia"/>
          <w:sz w:val="32"/>
          <w:szCs w:val="32"/>
        </w:rPr>
        <w:t>依托</w:t>
      </w:r>
      <w:r>
        <w:rPr>
          <w:rFonts w:ascii="宋体" w:eastAsia="宋体" w:hAnsi="宋体" w:hint="eastAsia"/>
          <w:sz w:val="32"/>
          <w:szCs w:val="32"/>
        </w:rPr>
        <w:t>GB1589-2016的</w:t>
      </w:r>
      <w:r w:rsidR="001976EE">
        <w:rPr>
          <w:rFonts w:ascii="宋体" w:eastAsia="宋体" w:hAnsi="宋体" w:hint="eastAsia"/>
          <w:sz w:val="32"/>
          <w:szCs w:val="32"/>
        </w:rPr>
        <w:t>颁布</w:t>
      </w:r>
      <w:r>
        <w:rPr>
          <w:rFonts w:ascii="宋体" w:eastAsia="宋体" w:hAnsi="宋体" w:hint="eastAsia"/>
          <w:sz w:val="32"/>
          <w:szCs w:val="32"/>
        </w:rPr>
        <w:t>和《</w:t>
      </w:r>
      <w:r w:rsidR="001976EE" w:rsidRPr="001976EE">
        <w:rPr>
          <w:rFonts w:ascii="宋体" w:eastAsia="宋体" w:hAnsi="宋体"/>
          <w:sz w:val="32"/>
          <w:szCs w:val="32"/>
        </w:rPr>
        <w:t>超限运输车辆行驶公路管理规定</w:t>
      </w:r>
      <w:r w:rsidR="001976EE">
        <w:rPr>
          <w:rFonts w:ascii="宋体" w:eastAsia="宋体" w:hAnsi="宋体" w:hint="eastAsia"/>
          <w:sz w:val="32"/>
          <w:szCs w:val="32"/>
        </w:rPr>
        <w:t>》</w:t>
      </w:r>
      <w:r>
        <w:rPr>
          <w:rFonts w:ascii="宋体" w:eastAsia="宋体" w:hAnsi="宋体" w:hint="eastAsia"/>
          <w:sz w:val="32"/>
          <w:szCs w:val="32"/>
        </w:rPr>
        <w:t>的</w:t>
      </w:r>
      <w:r w:rsidR="001976EE">
        <w:rPr>
          <w:rFonts w:ascii="宋体" w:eastAsia="宋体" w:hAnsi="宋体" w:hint="eastAsia"/>
          <w:sz w:val="32"/>
          <w:szCs w:val="32"/>
        </w:rPr>
        <w:t>下发</w:t>
      </w:r>
      <w:r>
        <w:rPr>
          <w:rFonts w:ascii="宋体" w:eastAsia="宋体" w:hAnsi="宋体" w:hint="eastAsia"/>
          <w:sz w:val="32"/>
          <w:szCs w:val="32"/>
        </w:rPr>
        <w:t>，本轮治超工作有法有</w:t>
      </w:r>
      <w:r w:rsidR="001976EE">
        <w:rPr>
          <w:rFonts w:ascii="宋体" w:eastAsia="宋体" w:hAnsi="宋体" w:hint="eastAsia"/>
          <w:sz w:val="32"/>
          <w:szCs w:val="32"/>
        </w:rPr>
        <w:t>据</w:t>
      </w:r>
      <w:r>
        <w:rPr>
          <w:rFonts w:ascii="宋体" w:eastAsia="宋体" w:hAnsi="宋体" w:hint="eastAsia"/>
          <w:sz w:val="32"/>
          <w:szCs w:val="32"/>
        </w:rPr>
        <w:t>、准备充分</w:t>
      </w:r>
      <w:r w:rsidR="001976EE">
        <w:rPr>
          <w:rFonts w:ascii="宋体" w:eastAsia="宋体" w:hAnsi="宋体" w:hint="eastAsia"/>
          <w:sz w:val="32"/>
          <w:szCs w:val="32"/>
        </w:rPr>
        <w:t>，执行三天来，行业从业者有观望的，有违规中招的，各媒体进行密集的关注、报道，有行业人士因为集装箱现状而对管理部门吐槽漫骂的，行业协会对政策条例向主管部门行文反馈建议，主管部门从善如流、虽未发文但及时电话说明。</w:t>
      </w:r>
      <w:r w:rsidR="00E1158A">
        <w:rPr>
          <w:rFonts w:ascii="宋体" w:eastAsia="宋体" w:hAnsi="宋体" w:hint="eastAsia"/>
          <w:sz w:val="32"/>
          <w:szCs w:val="32"/>
        </w:rPr>
        <w:t>国家、全民对超载如此关注，</w:t>
      </w:r>
      <w:r>
        <w:rPr>
          <w:rFonts w:ascii="宋体" w:eastAsia="宋体" w:hAnsi="宋体" w:hint="eastAsia"/>
          <w:sz w:val="32"/>
          <w:szCs w:val="32"/>
        </w:rPr>
        <w:t>那么，我国车辆运输超载产生的背景是什么？为何超载现象屡治不禁？超载在我国的发展历史以及我国治超的实践详情是什么？</w:t>
      </w:r>
    </w:p>
    <w:p w:rsidR="00346510" w:rsidRPr="00E1158A" w:rsidRDefault="00BC5D7B" w:rsidP="00E1158A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什么是运输车辆“双超”？</w:t>
      </w:r>
    </w:p>
    <w:p w:rsidR="00E1158A" w:rsidRDefault="00E1158A" w:rsidP="00E1158A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运输车辆双超即车辆超限超载，</w:t>
      </w:r>
      <w:r w:rsidR="00D27C15">
        <w:rPr>
          <w:rFonts w:ascii="宋体" w:eastAsia="宋体" w:hAnsi="宋体" w:hint="eastAsia"/>
          <w:sz w:val="32"/>
          <w:szCs w:val="32"/>
        </w:rPr>
        <w:t>实际上国家</w:t>
      </w:r>
      <w:r>
        <w:rPr>
          <w:rFonts w:ascii="宋体" w:eastAsia="宋体" w:hAnsi="宋体" w:hint="eastAsia"/>
          <w:sz w:val="32"/>
          <w:szCs w:val="32"/>
        </w:rPr>
        <w:t>两个部门从两个角度对运输车辆超出标准及要求的定义。</w:t>
      </w:r>
    </w:p>
    <w:p w:rsidR="00BC5D7B" w:rsidRDefault="00D27C15" w:rsidP="00E1158A">
      <w:pPr>
        <w:ind w:firstLine="420"/>
        <w:rPr>
          <w:rFonts w:ascii="宋体" w:eastAsia="宋体" w:hAnsi="宋体"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超限</w:t>
      </w:r>
      <w:r>
        <w:rPr>
          <w:rFonts w:ascii="宋体" w:eastAsia="宋体" w:hAnsi="宋体" w:hint="eastAsia"/>
          <w:sz w:val="32"/>
          <w:szCs w:val="32"/>
        </w:rPr>
        <w:t>：来源于</w:t>
      </w:r>
      <w:r w:rsidR="00FE5859">
        <w:rPr>
          <w:rFonts w:ascii="宋体" w:eastAsia="宋体" w:hAnsi="宋体" w:hint="eastAsia"/>
          <w:sz w:val="32"/>
          <w:szCs w:val="32"/>
        </w:rPr>
        <w:t>国家标准委和交通运输管理部门，每种车辆</w:t>
      </w:r>
      <w:r w:rsidR="00E1158A">
        <w:rPr>
          <w:rFonts w:ascii="宋体" w:eastAsia="宋体" w:hAnsi="宋体" w:hint="eastAsia"/>
          <w:sz w:val="32"/>
          <w:szCs w:val="32"/>
        </w:rPr>
        <w:t>国家都规定了外廊尺寸、轴核标准，如果超出了这个标准，就叫超限。</w:t>
      </w:r>
    </w:p>
    <w:p w:rsidR="00FE5859" w:rsidRDefault="00FE5859" w:rsidP="00E1158A">
      <w:pPr>
        <w:ind w:firstLine="420"/>
        <w:rPr>
          <w:rFonts w:ascii="宋体" w:eastAsia="宋体" w:hAnsi="宋体"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超载：</w:t>
      </w:r>
      <w:r>
        <w:rPr>
          <w:rFonts w:ascii="宋体" w:eastAsia="宋体" w:hAnsi="宋体" w:hint="eastAsia"/>
          <w:sz w:val="32"/>
          <w:szCs w:val="32"/>
        </w:rPr>
        <w:t>来源于公安部门，在核发运输车辆行驶证时，每台车都有个核载量及最大车货总重要求，超出这个标准就叫超载。</w:t>
      </w:r>
    </w:p>
    <w:p w:rsidR="00FE5859" w:rsidRDefault="00FE5859" w:rsidP="00E1158A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在GB1589-2016发布之前，两个部门对超限超载的标准执行不一致，六轴车装载55吨在交通部门</w:t>
      </w:r>
      <w:r w:rsidR="00E1158A">
        <w:rPr>
          <w:rFonts w:ascii="宋体" w:eastAsia="宋体" w:hAnsi="宋体" w:hint="eastAsia"/>
          <w:sz w:val="32"/>
          <w:szCs w:val="32"/>
        </w:rPr>
        <w:t>不</w:t>
      </w:r>
      <w:r>
        <w:rPr>
          <w:rFonts w:ascii="宋体" w:eastAsia="宋体" w:hAnsi="宋体" w:hint="eastAsia"/>
          <w:sz w:val="32"/>
          <w:szCs w:val="32"/>
        </w:rPr>
        <w:t>算超限，但在公</w:t>
      </w:r>
      <w:r w:rsidR="00E1158A">
        <w:rPr>
          <w:rFonts w:ascii="宋体" w:eastAsia="宋体" w:hAnsi="宋体" w:hint="eastAsia"/>
          <w:sz w:val="32"/>
          <w:szCs w:val="32"/>
        </w:rPr>
        <w:lastRenderedPageBreak/>
        <w:t>安部门核查时就</w:t>
      </w:r>
      <w:r>
        <w:rPr>
          <w:rFonts w:ascii="宋体" w:eastAsia="宋体" w:hAnsi="宋体" w:hint="eastAsia"/>
          <w:sz w:val="32"/>
          <w:szCs w:val="32"/>
        </w:rPr>
        <w:t>算超载。</w:t>
      </w:r>
    </w:p>
    <w:p w:rsidR="00D616BB" w:rsidRDefault="00D616BB" w:rsidP="00E1158A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GB1589-2016发布后，统一了双超的标准，统一按</w:t>
      </w:r>
      <w:r w:rsidR="00E1158A">
        <w:rPr>
          <w:rFonts w:ascii="宋体" w:eastAsia="宋体" w:hAnsi="宋体" w:hint="eastAsia"/>
          <w:sz w:val="32"/>
          <w:szCs w:val="32"/>
        </w:rPr>
        <w:t>各种车型的</w:t>
      </w:r>
      <w:r>
        <w:rPr>
          <w:rFonts w:ascii="宋体" w:eastAsia="宋体" w:hAnsi="宋体" w:hint="eastAsia"/>
          <w:sz w:val="32"/>
          <w:szCs w:val="32"/>
        </w:rPr>
        <w:t>车货总重</w:t>
      </w:r>
      <w:r w:rsidR="00DC5DF2">
        <w:rPr>
          <w:rFonts w:ascii="宋体" w:eastAsia="宋体" w:hAnsi="宋体" w:hint="eastAsia"/>
          <w:sz w:val="32"/>
          <w:szCs w:val="32"/>
        </w:rPr>
        <w:t>来确定是否超标。</w:t>
      </w:r>
    </w:p>
    <w:p w:rsidR="00DC5DF2" w:rsidRPr="00E1158A" w:rsidRDefault="00DC5DF2" w:rsidP="00E1158A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为什么要治理双超？</w:t>
      </w:r>
    </w:p>
    <w:p w:rsidR="00DC5DF2" w:rsidRPr="00DC5DF2" w:rsidRDefault="00DC5DF2" w:rsidP="00E1158A">
      <w:pPr>
        <w:ind w:firstLine="420"/>
        <w:rPr>
          <w:rFonts w:ascii="宋体" w:eastAsia="宋体" w:hAnsi="宋体"/>
          <w:sz w:val="32"/>
          <w:szCs w:val="32"/>
        </w:rPr>
      </w:pPr>
      <w:r w:rsidRPr="00DC5DF2">
        <w:rPr>
          <w:rFonts w:ascii="宋体" w:eastAsia="宋体" w:hAnsi="宋体" w:hint="eastAsia"/>
          <w:sz w:val="32"/>
          <w:szCs w:val="32"/>
        </w:rPr>
        <w:t>超限，主要从车辆外廓尺寸来说，超出了国家规定的标准；超载，主要从车辆载重来说，超出了国家规定的装载重量。</w:t>
      </w:r>
    </w:p>
    <w:p w:rsidR="00DC5DF2" w:rsidRDefault="00DC5DF2" w:rsidP="00DC5DF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运输车辆双超，无论是车辆尺寸还是装载量超标，</w:t>
      </w:r>
      <w:r w:rsidR="00E1158A">
        <w:rPr>
          <w:rFonts w:ascii="宋体" w:eastAsia="宋体" w:hAnsi="宋体" w:hint="eastAsia"/>
          <w:sz w:val="32"/>
          <w:szCs w:val="32"/>
        </w:rPr>
        <w:t>都有</w:t>
      </w:r>
      <w:r>
        <w:rPr>
          <w:rFonts w:ascii="宋体" w:eastAsia="宋体" w:hAnsi="宋体" w:hint="eastAsia"/>
          <w:sz w:val="32"/>
          <w:szCs w:val="32"/>
        </w:rPr>
        <w:t>可能带来</w:t>
      </w:r>
      <w:r w:rsidR="00E1158A">
        <w:rPr>
          <w:rFonts w:ascii="宋体" w:eastAsia="宋体" w:hAnsi="宋体" w:hint="eastAsia"/>
          <w:sz w:val="32"/>
          <w:szCs w:val="32"/>
        </w:rPr>
        <w:t>许多的</w:t>
      </w:r>
      <w:r>
        <w:rPr>
          <w:rFonts w:ascii="宋体" w:eastAsia="宋体" w:hAnsi="宋体" w:hint="eastAsia"/>
          <w:sz w:val="32"/>
          <w:szCs w:val="32"/>
        </w:rPr>
        <w:t>危害和风险</w:t>
      </w:r>
      <w:r w:rsidR="00E1158A">
        <w:rPr>
          <w:rFonts w:ascii="宋体" w:eastAsia="宋体" w:hAnsi="宋体" w:hint="eastAsia"/>
          <w:sz w:val="32"/>
          <w:szCs w:val="32"/>
        </w:rPr>
        <w:t>。</w:t>
      </w:r>
    </w:p>
    <w:p w:rsidR="00DC5DF2" w:rsidRPr="00E1158A" w:rsidRDefault="00DC5DF2" w:rsidP="00E1158A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对道路的损害</w:t>
      </w:r>
    </w:p>
    <w:p w:rsidR="00DC5DF2" w:rsidRPr="00DC5DF2" w:rsidRDefault="00DC5DF2" w:rsidP="00E1158A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特别是超载，核载30吨的车装了100吨，对各种道路的损害极大，往往是国家花巨资修建的公路，短短时间里就残破不堪；特别体现在早些年煤炭大省</w:t>
      </w:r>
      <w:r w:rsidR="00897DBE">
        <w:rPr>
          <w:rFonts w:ascii="宋体" w:eastAsia="宋体" w:hAnsi="宋体" w:hint="eastAsia"/>
          <w:sz w:val="32"/>
          <w:szCs w:val="32"/>
        </w:rPr>
        <w:t>，拉煤车超载过多，压坏了许多公路。因为，无论是高速、国道、省县道等，在设计时都有一定的负荷标准，超出了一倍以上的负荷标准</w:t>
      </w:r>
      <w:r w:rsidR="00E1158A">
        <w:rPr>
          <w:rFonts w:ascii="宋体" w:eastAsia="宋体" w:hAnsi="宋体" w:hint="eastAsia"/>
          <w:sz w:val="32"/>
          <w:szCs w:val="32"/>
        </w:rPr>
        <w:t>，路哪</w:t>
      </w:r>
      <w:r w:rsidR="00897DBE">
        <w:rPr>
          <w:rFonts w:ascii="宋体" w:eastAsia="宋体" w:hAnsi="宋体" w:hint="eastAsia"/>
          <w:sz w:val="32"/>
          <w:szCs w:val="32"/>
        </w:rPr>
        <w:t>能不坏？</w:t>
      </w:r>
    </w:p>
    <w:p w:rsidR="00DC5DF2" w:rsidRPr="00E1158A" w:rsidRDefault="00897DBE" w:rsidP="00E1158A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对运输车辆的损害</w:t>
      </w:r>
    </w:p>
    <w:p w:rsidR="00897DBE" w:rsidRPr="00897DBE" w:rsidRDefault="00897DBE" w:rsidP="00E1158A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对执行运输的车来说，超载对车辆硬件：轮胎、大梁、车厢等损害特别厉害，严重超载，比如对轮胎，原来四个月换</w:t>
      </w:r>
      <w:r w:rsidR="00E1158A">
        <w:rPr>
          <w:rFonts w:ascii="宋体" w:eastAsia="宋体" w:hAnsi="宋体" w:hint="eastAsia"/>
          <w:sz w:val="32"/>
          <w:szCs w:val="32"/>
        </w:rPr>
        <w:t>一</w:t>
      </w:r>
      <w:r>
        <w:rPr>
          <w:rFonts w:ascii="宋体" w:eastAsia="宋体" w:hAnsi="宋体" w:hint="eastAsia"/>
          <w:sz w:val="32"/>
          <w:szCs w:val="32"/>
        </w:rPr>
        <w:t>次轮胎，现在一个月换几次轮胎；也加速的车辆报废和</w:t>
      </w:r>
      <w:r w:rsidR="00E1158A">
        <w:rPr>
          <w:rFonts w:ascii="宋体" w:eastAsia="宋体" w:hAnsi="宋体" w:hint="eastAsia"/>
          <w:sz w:val="32"/>
          <w:szCs w:val="32"/>
        </w:rPr>
        <w:t>缩短了车辆</w:t>
      </w:r>
      <w:r>
        <w:rPr>
          <w:rFonts w:ascii="宋体" w:eastAsia="宋体" w:hAnsi="宋体" w:hint="eastAsia"/>
          <w:sz w:val="32"/>
          <w:szCs w:val="32"/>
        </w:rPr>
        <w:t>使用寿命，让车辆带病带伤行驶，风险更大。</w:t>
      </w:r>
    </w:p>
    <w:p w:rsidR="00897DBE" w:rsidRPr="00E1158A" w:rsidRDefault="00897DBE" w:rsidP="00E1158A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对驾驶员和道路安全的危害</w:t>
      </w:r>
    </w:p>
    <w:p w:rsidR="00897DBE" w:rsidRPr="00897DBE" w:rsidRDefault="00897DBE" w:rsidP="00A778FC">
      <w:pPr>
        <w:ind w:firstLine="420"/>
        <w:rPr>
          <w:rFonts w:ascii="宋体" w:eastAsia="宋体" w:hAnsi="宋体"/>
          <w:sz w:val="32"/>
          <w:szCs w:val="32"/>
        </w:rPr>
      </w:pPr>
      <w:r w:rsidRPr="00897DBE">
        <w:rPr>
          <w:rFonts w:ascii="宋体" w:eastAsia="宋体" w:hAnsi="宋体" w:hint="eastAsia"/>
          <w:sz w:val="32"/>
          <w:szCs w:val="32"/>
        </w:rPr>
        <w:t>超载超限的车，驾驶员在驾驶时，不能象车厂设定的标准</w:t>
      </w:r>
      <w:r w:rsidRPr="00897DBE">
        <w:rPr>
          <w:rFonts w:ascii="宋体" w:eastAsia="宋体" w:hAnsi="宋体" w:hint="eastAsia"/>
          <w:sz w:val="32"/>
          <w:szCs w:val="32"/>
        </w:rPr>
        <w:lastRenderedPageBreak/>
        <w:t>一样及时刹车</w:t>
      </w:r>
      <w:r w:rsidR="00E1158A">
        <w:rPr>
          <w:rFonts w:ascii="宋体" w:eastAsia="宋体" w:hAnsi="宋体" w:hint="eastAsia"/>
          <w:sz w:val="32"/>
          <w:szCs w:val="32"/>
        </w:rPr>
        <w:t>、</w:t>
      </w:r>
      <w:r>
        <w:rPr>
          <w:rFonts w:ascii="宋体" w:eastAsia="宋体" w:hAnsi="宋体" w:hint="eastAsia"/>
          <w:sz w:val="32"/>
          <w:szCs w:val="32"/>
        </w:rPr>
        <w:t xml:space="preserve">控制车辆； </w:t>
      </w:r>
      <w:r w:rsidR="00E1158A">
        <w:rPr>
          <w:rFonts w:ascii="宋体" w:eastAsia="宋体" w:hAnsi="宋体" w:hint="eastAsia"/>
          <w:sz w:val="32"/>
          <w:szCs w:val="32"/>
        </w:rPr>
        <w:t>一旦出现意外，造成驾乘人员</w:t>
      </w:r>
      <w:r>
        <w:rPr>
          <w:rFonts w:ascii="宋体" w:eastAsia="宋体" w:hAnsi="宋体" w:hint="eastAsia"/>
          <w:sz w:val="32"/>
          <w:szCs w:val="32"/>
        </w:rPr>
        <w:t>及周边车辆、建筑、人员的伤害，极大地危及公共安全，影响、损失巨大。尤其是国家治超</w:t>
      </w:r>
      <w:r w:rsidR="00A778FC">
        <w:rPr>
          <w:rFonts w:ascii="宋体" w:eastAsia="宋体" w:hAnsi="宋体" w:hint="eastAsia"/>
          <w:sz w:val="32"/>
          <w:szCs w:val="32"/>
        </w:rPr>
        <w:t>常态下，双超车驾驶员如过街“老鼠”，难有平静心态，急躁</w:t>
      </w:r>
      <w:r>
        <w:rPr>
          <w:rFonts w:ascii="宋体" w:eastAsia="宋体" w:hAnsi="宋体" w:hint="eastAsia"/>
          <w:sz w:val="32"/>
          <w:szCs w:val="32"/>
        </w:rPr>
        <w:t>、心神不宁，更易发生</w:t>
      </w:r>
      <w:r w:rsidR="00D30E02">
        <w:rPr>
          <w:rFonts w:ascii="宋体" w:eastAsia="宋体" w:hAnsi="宋体" w:hint="eastAsia"/>
          <w:sz w:val="32"/>
          <w:szCs w:val="32"/>
        </w:rPr>
        <w:t>事故。</w:t>
      </w:r>
    </w:p>
    <w:p w:rsidR="00897DBE" w:rsidRPr="00E1158A" w:rsidRDefault="00D30E02" w:rsidP="00E1158A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严重破坏运输市场正常竞争营商环境</w:t>
      </w:r>
    </w:p>
    <w:p w:rsidR="00D30E02" w:rsidRDefault="00D30E02" w:rsidP="00A778FC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运输市场一个普遍的现象是：车价十余年未上涨，但成本上涨了数倍；这个问题，很多人归结于个体车主或运输从业者价格恶性竞争，而价格恶性竞争的</w:t>
      </w:r>
      <w:r w:rsidR="00A778FC">
        <w:rPr>
          <w:rFonts w:ascii="宋体" w:eastAsia="宋体" w:hAnsi="宋体" w:hint="eastAsia"/>
          <w:sz w:val="32"/>
          <w:szCs w:val="32"/>
        </w:rPr>
        <w:t>“</w:t>
      </w:r>
      <w:r>
        <w:rPr>
          <w:rFonts w:ascii="宋体" w:eastAsia="宋体" w:hAnsi="宋体" w:hint="eastAsia"/>
          <w:sz w:val="32"/>
          <w:szCs w:val="32"/>
        </w:rPr>
        <w:t>底气</w:t>
      </w:r>
      <w:r w:rsidR="00A778FC">
        <w:rPr>
          <w:rFonts w:ascii="宋体" w:eastAsia="宋体" w:hAnsi="宋体" w:hint="eastAsia"/>
          <w:sz w:val="32"/>
          <w:szCs w:val="32"/>
        </w:rPr>
        <w:t>”</w:t>
      </w:r>
      <w:r>
        <w:rPr>
          <w:rFonts w:ascii="宋体" w:eastAsia="宋体" w:hAnsi="宋体" w:hint="eastAsia"/>
          <w:sz w:val="32"/>
          <w:szCs w:val="32"/>
        </w:rPr>
        <w:t>来源于不断挑战装载极限。</w:t>
      </w:r>
    </w:p>
    <w:p w:rsidR="00D30E02" w:rsidRPr="00D30E02" w:rsidRDefault="00D30E02" w:rsidP="00A778FC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应该说，这是我国运输市场价格恶性竞争的一个原因，因为超载超限，所以，“再低”的价格也可以通过“再超”来消化，这不是良性发展的路子。</w:t>
      </w:r>
    </w:p>
    <w:p w:rsidR="00D30E02" w:rsidRPr="00D30E02" w:rsidRDefault="00D30E02" w:rsidP="00A778FC">
      <w:pPr>
        <w:ind w:firstLine="420"/>
        <w:rPr>
          <w:rFonts w:ascii="宋体" w:eastAsia="宋体" w:hAnsi="宋体"/>
          <w:sz w:val="32"/>
          <w:szCs w:val="32"/>
        </w:rPr>
      </w:pPr>
      <w:r w:rsidRPr="00D30E02">
        <w:rPr>
          <w:rFonts w:ascii="宋体" w:eastAsia="宋体" w:hAnsi="宋体" w:hint="eastAsia"/>
          <w:sz w:val="32"/>
          <w:szCs w:val="32"/>
        </w:rPr>
        <w:t>所以，</w:t>
      </w:r>
      <w:r w:rsidR="00A778FC">
        <w:rPr>
          <w:rFonts w:ascii="宋体" w:eastAsia="宋体" w:hAnsi="宋体" w:hint="eastAsia"/>
          <w:sz w:val="32"/>
          <w:szCs w:val="32"/>
        </w:rPr>
        <w:t>通过以上</w:t>
      </w:r>
      <w:r w:rsidRPr="00D30E02">
        <w:rPr>
          <w:rFonts w:ascii="宋体" w:eastAsia="宋体" w:hAnsi="宋体" w:hint="eastAsia"/>
          <w:sz w:val="32"/>
          <w:szCs w:val="32"/>
        </w:rPr>
        <w:t>大致的分析，双超有这么多的问题，于“民”（司机）于国（国家道路、社会安全）于企（不良物流营商环境）都不利，故而，国家治理双超，势在必行，且势必早行。</w:t>
      </w:r>
    </w:p>
    <w:p w:rsidR="00BC5D7B" w:rsidRPr="00E1158A" w:rsidRDefault="00BC5D7B" w:rsidP="00E1158A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运输车辆双超的缘由</w:t>
      </w:r>
    </w:p>
    <w:p w:rsidR="00BC5D7B" w:rsidRPr="00BC5D7B" w:rsidRDefault="00AD4B69" w:rsidP="00BC5D7B">
      <w:pPr>
        <w:pStyle w:val="a3"/>
        <w:ind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运输车辆双超，简单地看作是车主或物流公司赢利的商业形为</w:t>
      </w:r>
      <w:r w:rsidR="00A778FC">
        <w:rPr>
          <w:rFonts w:ascii="宋体" w:eastAsia="宋体" w:hAnsi="宋体" w:hint="eastAsia"/>
          <w:sz w:val="32"/>
          <w:szCs w:val="32"/>
        </w:rPr>
        <w:t>还</w:t>
      </w:r>
      <w:r>
        <w:rPr>
          <w:rFonts w:ascii="宋体" w:eastAsia="宋体" w:hAnsi="宋体" w:hint="eastAsia"/>
          <w:sz w:val="32"/>
          <w:szCs w:val="32"/>
        </w:rPr>
        <w:t>不全面，双超应该是整个产业链甚至营商、政商环境共同作用</w:t>
      </w:r>
      <w:r w:rsidR="00A778FC">
        <w:rPr>
          <w:rFonts w:ascii="宋体" w:eastAsia="宋体" w:hAnsi="宋体" w:hint="eastAsia"/>
          <w:sz w:val="32"/>
          <w:szCs w:val="32"/>
        </w:rPr>
        <w:t>下的结果，互为作用、互为影响；运输需求方即货主要降低物流成本，</w:t>
      </w:r>
      <w:r>
        <w:rPr>
          <w:rFonts w:ascii="宋体" w:eastAsia="宋体" w:hAnsi="宋体" w:hint="eastAsia"/>
          <w:sz w:val="32"/>
          <w:szCs w:val="32"/>
        </w:rPr>
        <w:t>物流公司把这个需求一层层转移下去，</w:t>
      </w:r>
      <w:r>
        <w:rPr>
          <w:rFonts w:ascii="宋体" w:eastAsia="宋体" w:hAnsi="宋体" w:hint="eastAsia"/>
          <w:sz w:val="32"/>
          <w:szCs w:val="32"/>
        </w:rPr>
        <w:lastRenderedPageBreak/>
        <w:t>最后由车主来实现，因为运输链条过长且层层盘剥，最后的运输执行者车主只好发挥“劳动人民的聪明才智”---运价低，我能不能多装点货、我</w:t>
      </w:r>
      <w:r w:rsidR="00A778FC">
        <w:rPr>
          <w:rFonts w:ascii="宋体" w:eastAsia="宋体" w:hAnsi="宋体" w:hint="eastAsia"/>
          <w:sz w:val="32"/>
          <w:szCs w:val="32"/>
        </w:rPr>
        <w:t>再</w:t>
      </w:r>
      <w:r>
        <w:rPr>
          <w:rFonts w:ascii="宋体" w:eastAsia="宋体" w:hAnsi="宋体" w:hint="eastAsia"/>
          <w:sz w:val="32"/>
          <w:szCs w:val="32"/>
        </w:rPr>
        <w:t>把车加长加宽加高点，改装车从最初私下找熟悉的车辆修理铺到形成“产业”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正规修理厂、生产厂也加入进来，反正也是业务；不出事情，你好我好大家好，出了事情，谁都有亲戚朋友或朋友的朋友在</w:t>
      </w:r>
      <w:r w:rsidR="00BC0DE7">
        <w:rPr>
          <w:rFonts w:ascii="宋体" w:eastAsia="宋体" w:hAnsi="宋体" w:hint="eastAsia"/>
          <w:sz w:val="32"/>
          <w:szCs w:val="32"/>
        </w:rPr>
        <w:t>管理机构，而且还有万能的“孔方兄”，压坏了路有老共来修；管理机构，皇帝家也有三门穷亲戚，朋友的朋友，中国是人情社会，</w:t>
      </w:r>
      <w:r w:rsidR="00A778FC">
        <w:rPr>
          <w:rFonts w:ascii="宋体" w:eastAsia="宋体" w:hAnsi="宋体" w:hint="eastAsia"/>
          <w:sz w:val="32"/>
          <w:szCs w:val="32"/>
        </w:rPr>
        <w:t>双超出了事，总得给朋友面子，而且有“创收”，事主也拿钱来摆平，超就超</w:t>
      </w:r>
      <w:r w:rsidR="00BC0DE7">
        <w:rPr>
          <w:rFonts w:ascii="宋体" w:eastAsia="宋体" w:hAnsi="宋体" w:hint="eastAsia"/>
          <w:sz w:val="32"/>
          <w:szCs w:val="32"/>
        </w:rPr>
        <w:t>呗。</w:t>
      </w:r>
    </w:p>
    <w:p w:rsidR="00BC5D7B" w:rsidRPr="00BC5D7B" w:rsidRDefault="00BC0DE7" w:rsidP="00BC5D7B">
      <w:pPr>
        <w:pStyle w:val="a3"/>
        <w:ind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所以来看，双超的形成是这种运输营商环境造成的，双 </w:t>
      </w:r>
      <w:r w:rsidR="00A778FC">
        <w:rPr>
          <w:rFonts w:ascii="宋体" w:eastAsia="宋体" w:hAnsi="宋体" w:hint="eastAsia"/>
          <w:sz w:val="32"/>
          <w:szCs w:val="32"/>
        </w:rPr>
        <w:t>超的屡查不禁和</w:t>
      </w:r>
      <w:r>
        <w:rPr>
          <w:rFonts w:ascii="宋体" w:eastAsia="宋体" w:hAnsi="宋体" w:hint="eastAsia"/>
          <w:sz w:val="32"/>
          <w:szCs w:val="32"/>
        </w:rPr>
        <w:t>中国的政商环境有关系。</w:t>
      </w:r>
    </w:p>
    <w:p w:rsidR="00BC5D7B" w:rsidRPr="00E1158A" w:rsidRDefault="00BC5D7B" w:rsidP="00E1158A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我国治超政策及实践</w:t>
      </w:r>
    </w:p>
    <w:p w:rsidR="00BC5D7B" w:rsidRDefault="00BC0DE7" w:rsidP="00BC5D7B">
      <w:pPr>
        <w:pStyle w:val="a3"/>
        <w:ind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当官不为民作主，不如回家卖红薯。</w:t>
      </w:r>
    </w:p>
    <w:p w:rsidR="00BC0DE7" w:rsidRDefault="00BC0DE7" w:rsidP="00A778FC">
      <w:pPr>
        <w:pStyle w:val="a3"/>
        <w:ind w:leftChars="76" w:left="160" w:firstLineChars="150" w:firstLine="4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不良的营商环境和还需改革的政商环境不能</w:t>
      </w:r>
      <w:r w:rsidR="00A778FC">
        <w:rPr>
          <w:rFonts w:ascii="宋体" w:eastAsia="宋体" w:hAnsi="宋体" w:hint="eastAsia"/>
          <w:sz w:val="32"/>
          <w:szCs w:val="32"/>
        </w:rPr>
        <w:t>影响国家治超的大势！</w:t>
      </w:r>
    </w:p>
    <w:p w:rsidR="00BC0DE7" w:rsidRDefault="00BC0DE7" w:rsidP="00BC5D7B">
      <w:pPr>
        <w:pStyle w:val="a3"/>
        <w:ind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大概梳理一下，我国</w:t>
      </w:r>
      <w:r w:rsidR="00A778FC">
        <w:rPr>
          <w:rFonts w:ascii="宋体" w:eastAsia="宋体" w:hAnsi="宋体" w:hint="eastAsia"/>
          <w:sz w:val="32"/>
          <w:szCs w:val="32"/>
        </w:rPr>
        <w:t>治超得有二三十年的历史；九十年代之前，主要是卖方经济、计划经济</w:t>
      </w:r>
      <w:r>
        <w:rPr>
          <w:rFonts w:ascii="宋体" w:eastAsia="宋体" w:hAnsi="宋体" w:hint="eastAsia"/>
          <w:sz w:val="32"/>
          <w:szCs w:val="32"/>
        </w:rPr>
        <w:t>，没那么多物资，外资没</w:t>
      </w:r>
      <w:r w:rsidR="00A778FC">
        <w:rPr>
          <w:rFonts w:ascii="宋体" w:eastAsia="宋体" w:hAnsi="宋体" w:hint="eastAsia"/>
          <w:sz w:val="32"/>
          <w:szCs w:val="32"/>
        </w:rPr>
        <w:t>有大批进入</w:t>
      </w:r>
      <w:r>
        <w:rPr>
          <w:rFonts w:ascii="宋体" w:eastAsia="宋体" w:hAnsi="宋体" w:hint="eastAsia"/>
          <w:sz w:val="32"/>
          <w:szCs w:val="32"/>
        </w:rPr>
        <w:t>，老百姓的消费能力有限，“物”就“流”不起来，有限的物资流动不需超载</w:t>
      </w:r>
      <w:r w:rsidR="00A778FC">
        <w:rPr>
          <w:rFonts w:ascii="宋体" w:eastAsia="宋体" w:hAnsi="宋体" w:hint="eastAsia"/>
          <w:sz w:val="32"/>
          <w:szCs w:val="32"/>
        </w:rPr>
        <w:t>；应该说，九十年代后，市场经济真正确立，</w:t>
      </w:r>
      <w:r w:rsidR="007A0C79">
        <w:rPr>
          <w:rFonts w:ascii="宋体" w:eastAsia="宋体" w:hAnsi="宋体" w:hint="eastAsia"/>
          <w:sz w:val="32"/>
          <w:szCs w:val="32"/>
        </w:rPr>
        <w:t>大量引进外资办厂，国家经济快速发展，再实行“物流”时，先进的、利润导向的企业群体教导了国</w:t>
      </w:r>
      <w:r w:rsidR="007A0C79">
        <w:rPr>
          <w:rFonts w:ascii="宋体" w:eastAsia="宋体" w:hAnsi="宋体" w:hint="eastAsia"/>
          <w:sz w:val="32"/>
          <w:szCs w:val="32"/>
        </w:rPr>
        <w:lastRenderedPageBreak/>
        <w:t>内的草根物流从业者们，加以我国国民“跟风习性</w:t>
      </w:r>
      <w:r w:rsidR="007A0C79">
        <w:rPr>
          <w:rFonts w:ascii="宋体" w:eastAsia="宋体" w:hAnsi="宋体"/>
          <w:sz w:val="32"/>
          <w:szCs w:val="32"/>
        </w:rPr>
        <w:t>—</w:t>
      </w:r>
      <w:r w:rsidR="007A0C79">
        <w:rPr>
          <w:rFonts w:ascii="宋体" w:eastAsia="宋体" w:hAnsi="宋体" w:hint="eastAsia"/>
          <w:sz w:val="32"/>
          <w:szCs w:val="32"/>
        </w:rPr>
        <w:t>看你赚钱了我干</w:t>
      </w:r>
      <w:r w:rsidR="00A778FC">
        <w:rPr>
          <w:rFonts w:ascii="宋体" w:eastAsia="宋体" w:hAnsi="宋体"/>
          <w:sz w:val="32"/>
          <w:szCs w:val="32"/>
        </w:rPr>
        <w:t>—</w:t>
      </w:r>
      <w:r w:rsidR="00A778FC">
        <w:rPr>
          <w:rFonts w:ascii="宋体" w:eastAsia="宋体" w:hAnsi="宋体" w:hint="eastAsia"/>
          <w:sz w:val="32"/>
          <w:szCs w:val="32"/>
        </w:rPr>
        <w:t>一哄而上干物流</w:t>
      </w:r>
      <w:r w:rsidR="00A778FC">
        <w:rPr>
          <w:rFonts w:ascii="宋体" w:eastAsia="宋体" w:hAnsi="宋体"/>
          <w:sz w:val="32"/>
          <w:szCs w:val="32"/>
        </w:rPr>
        <w:t>—</w:t>
      </w:r>
      <w:r w:rsidR="00A778FC">
        <w:rPr>
          <w:rFonts w:ascii="宋体" w:eastAsia="宋体" w:hAnsi="宋体" w:hint="eastAsia"/>
          <w:sz w:val="32"/>
          <w:szCs w:val="32"/>
        </w:rPr>
        <w:t>多了”，物流人</w:t>
      </w:r>
      <w:r w:rsidR="007A0C79">
        <w:rPr>
          <w:rFonts w:ascii="宋体" w:eastAsia="宋体" w:hAnsi="宋体" w:hint="eastAsia"/>
          <w:sz w:val="32"/>
          <w:szCs w:val="32"/>
        </w:rPr>
        <w:t>见识过外面世界、体验到竞争的焦虑，发挥的“劳动人民的聪明才智”，所以，双超一天天发展起来。</w:t>
      </w:r>
    </w:p>
    <w:p w:rsidR="007A0C79" w:rsidRDefault="007A0C79" w:rsidP="00A778FC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我国治超大约经历以下一些阶段</w:t>
      </w:r>
      <w:r w:rsidR="005F1465">
        <w:rPr>
          <w:rFonts w:ascii="宋体" w:eastAsia="宋体" w:hAnsi="宋体" w:hint="eastAsia"/>
          <w:sz w:val="32"/>
          <w:szCs w:val="32"/>
        </w:rPr>
        <w:t>(</w:t>
      </w:r>
      <w:r w:rsidR="00A778FC">
        <w:rPr>
          <w:rFonts w:ascii="宋体" w:eastAsia="宋体" w:hAnsi="宋体" w:hint="eastAsia"/>
          <w:sz w:val="32"/>
          <w:szCs w:val="32"/>
        </w:rPr>
        <w:t>以下内容摘</w:t>
      </w:r>
      <w:r w:rsidR="005F1465">
        <w:rPr>
          <w:rFonts w:ascii="宋体" w:eastAsia="宋体" w:hAnsi="宋体" w:hint="eastAsia"/>
          <w:sz w:val="32"/>
          <w:szCs w:val="32"/>
        </w:rPr>
        <w:t>自草根汇物流微信公众号 杨益勇 的文章)</w:t>
      </w:r>
    </w:p>
    <w:p w:rsidR="000A7EDE" w:rsidRPr="005F1465" w:rsidRDefault="000A7EDE" w:rsidP="005F1465">
      <w:pPr>
        <w:rPr>
          <w:rFonts w:ascii="宋体" w:eastAsia="宋体" w:hAnsi="宋体"/>
          <w:sz w:val="32"/>
          <w:szCs w:val="32"/>
        </w:rPr>
      </w:pPr>
      <w:r w:rsidRPr="005F1465">
        <w:rPr>
          <w:rFonts w:ascii="宋体" w:eastAsia="宋体" w:hAnsi="宋体"/>
          <w:sz w:val="32"/>
          <w:szCs w:val="32"/>
        </w:rPr>
        <w:t>第一阶段：治超起动阶段（从上世纪80年代末至2000年以前）。交通部于1989年底颁发了《超限运输车辆行驶公路管理规定》，但由于种种原因，治理工作一年后终止，《规定》停止执行。1997年7月，《公路法》颁布实施，超限超载运输管理首获法律保障。各省随即掀起又一次大规模“治超”高潮。</w:t>
      </w:r>
    </w:p>
    <w:p w:rsidR="000A7EDE" w:rsidRPr="005F1465" w:rsidRDefault="000A7EDE" w:rsidP="005F1465">
      <w:pPr>
        <w:rPr>
          <w:rFonts w:ascii="宋体" w:eastAsia="宋体" w:hAnsi="宋体"/>
          <w:sz w:val="32"/>
          <w:szCs w:val="32"/>
        </w:rPr>
      </w:pPr>
      <w:r w:rsidRPr="005F1465">
        <w:rPr>
          <w:rFonts w:ascii="宋体" w:eastAsia="宋体" w:hAnsi="宋体"/>
          <w:sz w:val="32"/>
          <w:szCs w:val="32"/>
        </w:rPr>
        <w:t>第二阶段：集中治理阶段（从2000年至2008年）。2000年4月，经过完善的新《超限运输行驶公路管理规定》施行，从当年4月起再次对车辆超限超载进行治理。公安部门也从2001年5月开始，进行了为期一年的治理活动。2004年6月国家九部委联合开展集中治理超限超载。2006年以后全国许多省市结合计重收费，逐步运用经济手段和行政手段综合治理超限超载。</w:t>
      </w:r>
    </w:p>
    <w:p w:rsidR="000A7EDE" w:rsidRDefault="000A7EDE" w:rsidP="000A7EDE">
      <w:pPr>
        <w:rPr>
          <w:rFonts w:ascii="宋体" w:eastAsia="宋体" w:hAnsi="宋体"/>
          <w:sz w:val="32"/>
          <w:szCs w:val="32"/>
        </w:rPr>
      </w:pPr>
      <w:r w:rsidRPr="005F1465">
        <w:rPr>
          <w:rFonts w:ascii="宋体" w:eastAsia="宋体" w:hAnsi="宋体"/>
          <w:sz w:val="32"/>
          <w:szCs w:val="32"/>
        </w:rPr>
        <w:t>第三阶段：建章立制阶段（2008年至2010年）。李盛霖部长提出：在三年集中治理的基础上，从2008年起，再用三年时间，加大工作力度，着力构建治超工作长效机制。</w:t>
      </w:r>
    </w:p>
    <w:p w:rsidR="005F1465" w:rsidRDefault="005F1465" w:rsidP="000A7ED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杨益勇</w:t>
      </w:r>
      <w:r w:rsidR="00A778FC">
        <w:rPr>
          <w:rFonts w:ascii="宋体" w:eastAsia="宋体" w:hAnsi="宋体" w:hint="eastAsia"/>
          <w:sz w:val="32"/>
          <w:szCs w:val="32"/>
        </w:rPr>
        <w:t>是一线治超人员，</w:t>
      </w:r>
      <w:r>
        <w:rPr>
          <w:rFonts w:ascii="宋体" w:eastAsia="宋体" w:hAnsi="宋体" w:hint="eastAsia"/>
          <w:sz w:val="32"/>
          <w:szCs w:val="32"/>
        </w:rPr>
        <w:t>文章写于 2010年，他关于治超的阶段</w:t>
      </w:r>
      <w:r w:rsidR="00A778FC">
        <w:rPr>
          <w:rFonts w:ascii="宋体" w:eastAsia="宋体" w:hAnsi="宋体" w:hint="eastAsia"/>
          <w:sz w:val="32"/>
          <w:szCs w:val="32"/>
        </w:rPr>
        <w:t>划分</w:t>
      </w:r>
      <w:r>
        <w:rPr>
          <w:rFonts w:ascii="宋体" w:eastAsia="宋体" w:hAnsi="宋体" w:hint="eastAsia"/>
          <w:sz w:val="32"/>
          <w:szCs w:val="32"/>
        </w:rPr>
        <w:t>也截止到2010年。</w:t>
      </w:r>
    </w:p>
    <w:p w:rsidR="005F1465" w:rsidRDefault="005F1465" w:rsidP="000A7ED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以下是我接着继续进行划分</w:t>
      </w:r>
    </w:p>
    <w:p w:rsidR="005F1465" w:rsidRDefault="005F1465" w:rsidP="000A7ED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第四阶段：</w:t>
      </w:r>
      <w:r w:rsidR="00C22F51">
        <w:rPr>
          <w:rFonts w:ascii="宋体" w:eastAsia="宋体" w:hAnsi="宋体" w:hint="eastAsia"/>
          <w:sz w:val="32"/>
          <w:szCs w:val="32"/>
        </w:rPr>
        <w:t>常态冶超阶段（2011-2016）。这里不作学术性分析，只大致描述上整体发展态势，在此阶段，在2008年全球及国内经济下行背景下，国家基于经济发展需要，治超可 以说，没有特别刮风、大张旗鼓，治超可以说进入常态化，一方面国家、各地治超工作</w:t>
      </w:r>
      <w:r w:rsidR="00A778FC">
        <w:rPr>
          <w:rFonts w:ascii="宋体" w:eastAsia="宋体" w:hAnsi="宋体" w:hint="eastAsia"/>
          <w:sz w:val="32"/>
          <w:szCs w:val="32"/>
        </w:rPr>
        <w:t>还在</w:t>
      </w:r>
      <w:r w:rsidR="00C22F51">
        <w:rPr>
          <w:rFonts w:ascii="宋体" w:eastAsia="宋体" w:hAnsi="宋体" w:hint="eastAsia"/>
          <w:sz w:val="32"/>
          <w:szCs w:val="32"/>
        </w:rPr>
        <w:t>开展，另一方面类似山西治超经验</w:t>
      </w:r>
      <w:r w:rsidR="00A778FC">
        <w:rPr>
          <w:rFonts w:ascii="宋体" w:eastAsia="宋体" w:hAnsi="宋体" w:hint="eastAsia"/>
          <w:sz w:val="32"/>
          <w:szCs w:val="32"/>
        </w:rPr>
        <w:t>总结</w:t>
      </w:r>
      <w:r w:rsidR="00C22F51">
        <w:rPr>
          <w:rFonts w:ascii="宋体" w:eastAsia="宋体" w:hAnsi="宋体" w:hint="eastAsia"/>
          <w:sz w:val="32"/>
          <w:szCs w:val="32"/>
        </w:rPr>
        <w:t>、推广和立法准备</w:t>
      </w:r>
      <w:r w:rsidR="00A778FC">
        <w:rPr>
          <w:rFonts w:ascii="宋体" w:eastAsia="宋体" w:hAnsi="宋体" w:hint="eastAsia"/>
          <w:sz w:val="32"/>
          <w:szCs w:val="32"/>
        </w:rPr>
        <w:t>也在开展</w:t>
      </w:r>
      <w:r w:rsidR="00C22F51">
        <w:rPr>
          <w:rFonts w:ascii="宋体" w:eastAsia="宋体" w:hAnsi="宋体" w:hint="eastAsia"/>
          <w:sz w:val="32"/>
          <w:szCs w:val="32"/>
        </w:rPr>
        <w:t>。</w:t>
      </w:r>
    </w:p>
    <w:p w:rsidR="00295393" w:rsidRPr="00C22F51" w:rsidRDefault="00295393" w:rsidP="00295393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2011年，时任</w:t>
      </w:r>
      <w:r w:rsidRPr="00C22F51">
        <w:rPr>
          <w:rFonts w:ascii="宋体" w:eastAsia="宋体" w:hAnsi="宋体"/>
          <w:sz w:val="32"/>
          <w:szCs w:val="32"/>
        </w:rPr>
        <w:t>交通运输部副部长冯正霖</w:t>
      </w:r>
      <w:r>
        <w:rPr>
          <w:rFonts w:ascii="宋体" w:eastAsia="宋体" w:hAnsi="宋体" w:hint="eastAsia"/>
          <w:sz w:val="32"/>
          <w:szCs w:val="32"/>
        </w:rPr>
        <w:t>讲话</w:t>
      </w:r>
      <w:r>
        <w:rPr>
          <w:rFonts w:ascii="宋体" w:eastAsia="宋体" w:hAnsi="宋体"/>
          <w:sz w:val="32"/>
          <w:szCs w:val="32"/>
        </w:rPr>
        <w:t>，</w:t>
      </w:r>
      <w:r w:rsidRPr="00C22F51">
        <w:rPr>
          <w:rFonts w:ascii="宋体" w:eastAsia="宋体" w:hAnsi="宋体"/>
          <w:sz w:val="32"/>
          <w:szCs w:val="32"/>
        </w:rPr>
        <w:t>推广山西省的</w:t>
      </w:r>
      <w:r>
        <w:rPr>
          <w:rFonts w:ascii="宋体" w:eastAsia="宋体" w:hAnsi="宋体"/>
          <w:sz w:val="32"/>
          <w:szCs w:val="32"/>
        </w:rPr>
        <w:t>治超经验</w:t>
      </w:r>
      <w:r>
        <w:rPr>
          <w:rFonts w:ascii="宋体" w:eastAsia="宋体" w:hAnsi="宋体" w:hint="eastAsia"/>
          <w:sz w:val="32"/>
          <w:szCs w:val="32"/>
        </w:rPr>
        <w:t>（可以看到，许多变成了921执行的超限管理规定正式条款）：</w:t>
      </w:r>
    </w:p>
    <w:p w:rsidR="00295393" w:rsidRPr="00C22F51" w:rsidRDefault="00295393" w:rsidP="00295393">
      <w:pPr>
        <w:rPr>
          <w:rFonts w:ascii="宋体" w:eastAsia="宋体" w:hAnsi="宋体"/>
          <w:sz w:val="32"/>
          <w:szCs w:val="32"/>
        </w:rPr>
      </w:pPr>
      <w:r w:rsidRPr="00C22F51">
        <w:rPr>
          <w:rFonts w:ascii="宋体" w:eastAsia="宋体" w:hAnsi="宋体"/>
          <w:sz w:val="32"/>
          <w:szCs w:val="32"/>
        </w:rPr>
        <w:t>一是切实加强路面联合执法，坚决遏止路面违法超限超载运输行为；</w:t>
      </w:r>
    </w:p>
    <w:p w:rsidR="00295393" w:rsidRPr="00C22F51" w:rsidRDefault="00295393" w:rsidP="00295393">
      <w:pPr>
        <w:rPr>
          <w:rFonts w:ascii="宋体" w:eastAsia="宋体" w:hAnsi="宋体"/>
          <w:sz w:val="32"/>
          <w:szCs w:val="32"/>
        </w:rPr>
      </w:pPr>
      <w:r w:rsidRPr="00C22F51">
        <w:rPr>
          <w:rFonts w:ascii="宋体" w:eastAsia="宋体" w:hAnsi="宋体"/>
          <w:sz w:val="32"/>
          <w:szCs w:val="32"/>
        </w:rPr>
        <w:t>二是切实加强货运装载源头监管，坚决杜绝非法超限超载车辆出厂上路行驶；</w:t>
      </w:r>
    </w:p>
    <w:p w:rsidR="00295393" w:rsidRPr="00C22F51" w:rsidRDefault="00295393" w:rsidP="00295393">
      <w:pPr>
        <w:rPr>
          <w:rFonts w:ascii="宋体" w:eastAsia="宋体" w:hAnsi="宋体"/>
          <w:sz w:val="32"/>
          <w:szCs w:val="32"/>
        </w:rPr>
      </w:pPr>
      <w:r w:rsidRPr="00C22F51">
        <w:rPr>
          <w:rFonts w:ascii="宋体" w:eastAsia="宋体" w:hAnsi="宋体"/>
          <w:sz w:val="32"/>
          <w:szCs w:val="32"/>
        </w:rPr>
        <w:t>三是切实加强货运市场准入审核把关，坚决杜绝非法生产改装车辆进入运输市场；</w:t>
      </w:r>
    </w:p>
    <w:p w:rsidR="00295393" w:rsidRPr="00C22F51" w:rsidRDefault="00295393" w:rsidP="00295393">
      <w:pPr>
        <w:rPr>
          <w:rFonts w:ascii="宋体" w:eastAsia="宋体" w:hAnsi="宋体"/>
          <w:sz w:val="32"/>
          <w:szCs w:val="32"/>
        </w:rPr>
      </w:pPr>
      <w:r w:rsidRPr="00C22F51">
        <w:rPr>
          <w:rFonts w:ascii="宋体" w:eastAsia="宋体" w:hAnsi="宋体"/>
          <w:sz w:val="32"/>
          <w:szCs w:val="32"/>
        </w:rPr>
        <w:t>四是切实加强高速公路入口动态称重管理，坚决杜绝非法超限超载车辆通行高速公路；</w:t>
      </w:r>
    </w:p>
    <w:p w:rsidR="00295393" w:rsidRPr="00C22F51" w:rsidRDefault="00295393" w:rsidP="00295393">
      <w:pPr>
        <w:rPr>
          <w:rFonts w:ascii="宋体" w:eastAsia="宋体" w:hAnsi="宋体"/>
          <w:sz w:val="32"/>
          <w:szCs w:val="32"/>
        </w:rPr>
      </w:pPr>
      <w:r w:rsidRPr="00C22F51">
        <w:rPr>
          <w:rFonts w:ascii="宋体" w:eastAsia="宋体" w:hAnsi="宋体"/>
          <w:sz w:val="32"/>
          <w:szCs w:val="32"/>
        </w:rPr>
        <w:t>五是切实加强道路运输企业和人员监管，严格落实违法运输各项处罚规定；</w:t>
      </w:r>
    </w:p>
    <w:p w:rsidR="00295393" w:rsidRPr="00295393" w:rsidRDefault="00295393" w:rsidP="000A7EDE">
      <w:pPr>
        <w:rPr>
          <w:rFonts w:ascii="宋体" w:eastAsia="宋体" w:hAnsi="宋体"/>
          <w:sz w:val="32"/>
          <w:szCs w:val="32"/>
        </w:rPr>
      </w:pPr>
      <w:r w:rsidRPr="00C22F51">
        <w:rPr>
          <w:rFonts w:ascii="宋体" w:eastAsia="宋体" w:hAnsi="宋体"/>
          <w:sz w:val="32"/>
          <w:szCs w:val="32"/>
        </w:rPr>
        <w:lastRenderedPageBreak/>
        <w:t>六是切实加强治超执法监督检查，全面规范治超执法行为。</w:t>
      </w:r>
    </w:p>
    <w:p w:rsidR="00C22F51" w:rsidRPr="005F1465" w:rsidRDefault="00A778FC" w:rsidP="00A778FC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我</w:t>
      </w:r>
      <w:r w:rsidR="00C22F51">
        <w:rPr>
          <w:rFonts w:ascii="宋体" w:eastAsia="宋体" w:hAnsi="宋体" w:hint="eastAsia"/>
          <w:sz w:val="32"/>
          <w:szCs w:val="32"/>
        </w:rPr>
        <w:t>百度一下，可以看到每年都会有各级政府关于治超的文件和总结：</w:t>
      </w:r>
    </w:p>
    <w:p w:rsidR="007A0C79" w:rsidRDefault="007A0C79" w:rsidP="007A0C79">
      <w:pPr>
        <w:rPr>
          <w:rFonts w:ascii="宋体" w:eastAsia="宋体" w:hAnsi="宋体"/>
          <w:sz w:val="32"/>
          <w:szCs w:val="32"/>
        </w:rPr>
      </w:pPr>
    </w:p>
    <w:p w:rsidR="00C22F51" w:rsidRPr="00C22F51" w:rsidRDefault="00C22F51" w:rsidP="007A0C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>
            <wp:extent cx="5274310" cy="21743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1" w:rsidRDefault="00C22F51" w:rsidP="007A0C79">
      <w:pPr>
        <w:rPr>
          <w:rFonts w:ascii="宋体" w:eastAsia="宋体" w:hAnsi="宋体"/>
          <w:sz w:val="32"/>
          <w:szCs w:val="32"/>
        </w:rPr>
      </w:pPr>
    </w:p>
    <w:p w:rsidR="00C22F51" w:rsidRDefault="00C22F51" w:rsidP="007A0C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>
            <wp:extent cx="5274310" cy="15921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1" w:rsidRDefault="00C22F51" w:rsidP="007A0C79">
      <w:pPr>
        <w:rPr>
          <w:rFonts w:ascii="宋体" w:eastAsia="宋体" w:hAnsi="宋体"/>
          <w:sz w:val="32"/>
          <w:szCs w:val="32"/>
        </w:rPr>
      </w:pPr>
    </w:p>
    <w:p w:rsidR="00C22F51" w:rsidRDefault="00C22F51" w:rsidP="007A0C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>
            <wp:extent cx="5274310" cy="2447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1" w:rsidRPr="00295393" w:rsidRDefault="00C22F51" w:rsidP="007A0C79">
      <w:pPr>
        <w:rPr>
          <w:rFonts w:ascii="宋体" w:eastAsia="宋体" w:hAnsi="宋体"/>
          <w:i/>
          <w:sz w:val="32"/>
          <w:szCs w:val="32"/>
        </w:rPr>
      </w:pPr>
      <w:r w:rsidRPr="00295393">
        <w:rPr>
          <w:rFonts w:ascii="宋体" w:eastAsia="宋体" w:hAnsi="宋体" w:hint="eastAsia"/>
          <w:i/>
          <w:sz w:val="32"/>
          <w:szCs w:val="32"/>
        </w:rPr>
        <w:lastRenderedPageBreak/>
        <w:t>----引自青海省2015年交通运输厅全省治超工作总结</w:t>
      </w:r>
    </w:p>
    <w:p w:rsidR="00295393" w:rsidRDefault="00C22F51" w:rsidP="0029539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第五阶段：</w:t>
      </w:r>
      <w:r w:rsidR="00957D90">
        <w:rPr>
          <w:rFonts w:ascii="宋体" w:eastAsia="宋体" w:hAnsi="宋体" w:hint="eastAsia"/>
          <w:sz w:val="32"/>
          <w:szCs w:val="32"/>
        </w:rPr>
        <w:t>长效</w:t>
      </w:r>
      <w:r>
        <w:rPr>
          <w:rFonts w:ascii="宋体" w:eastAsia="宋体" w:hAnsi="宋体" w:hint="eastAsia"/>
          <w:sz w:val="32"/>
          <w:szCs w:val="32"/>
        </w:rPr>
        <w:t>冶超阶段</w:t>
      </w:r>
      <w:r w:rsidR="00957D90"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 w:hint="eastAsia"/>
          <w:sz w:val="32"/>
          <w:szCs w:val="32"/>
        </w:rPr>
        <w:t>2016</w:t>
      </w:r>
      <w:r w:rsidR="00957D90">
        <w:rPr>
          <w:rFonts w:ascii="宋体" w:eastAsia="宋体" w:hAnsi="宋体" w:hint="eastAsia"/>
          <w:sz w:val="32"/>
          <w:szCs w:val="32"/>
        </w:rPr>
        <w:t>年9月21日-</w:t>
      </w:r>
      <w:r>
        <w:rPr>
          <w:rFonts w:ascii="宋体" w:eastAsia="宋体" w:hAnsi="宋体" w:hint="eastAsia"/>
          <w:sz w:val="32"/>
          <w:szCs w:val="32"/>
        </w:rPr>
        <w:t>）</w:t>
      </w:r>
      <w:r w:rsidR="00957D90">
        <w:rPr>
          <w:rFonts w:ascii="宋体" w:eastAsia="宋体" w:hAnsi="宋体" w:hint="eastAsia"/>
          <w:sz w:val="32"/>
          <w:szCs w:val="32"/>
        </w:rPr>
        <w:t>。以</w:t>
      </w:r>
      <w:r w:rsidR="00957D90" w:rsidRPr="00957D90">
        <w:rPr>
          <w:rFonts w:ascii="宋体" w:eastAsia="宋体" w:hAnsi="宋体"/>
          <w:sz w:val="32"/>
          <w:szCs w:val="32"/>
        </w:rPr>
        <w:t>交通部2016第62号令</w:t>
      </w:r>
      <w:r w:rsidR="00957D90">
        <w:rPr>
          <w:rFonts w:ascii="宋体" w:eastAsia="宋体" w:hAnsi="宋体" w:hint="eastAsia"/>
          <w:sz w:val="32"/>
          <w:szCs w:val="32"/>
        </w:rPr>
        <w:t>颁布实施为节点，国家确立治超工作长效机制，总结过往治超教训及经验，</w:t>
      </w:r>
      <w:r w:rsidR="00295393">
        <w:rPr>
          <w:rFonts w:ascii="宋体" w:eastAsia="宋体" w:hAnsi="宋体" w:hint="eastAsia"/>
          <w:sz w:val="32"/>
          <w:szCs w:val="32"/>
        </w:rPr>
        <w:t>出台超限运输车辆管理规定，</w:t>
      </w:r>
    </w:p>
    <w:p w:rsidR="00C22F51" w:rsidRDefault="00957D90" w:rsidP="007A0C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从双超产生的</w:t>
      </w:r>
      <w:r w:rsidR="00295393">
        <w:rPr>
          <w:rFonts w:ascii="宋体" w:eastAsia="宋体" w:hAnsi="宋体" w:hint="eastAsia"/>
          <w:sz w:val="32"/>
          <w:szCs w:val="32"/>
        </w:rPr>
        <w:t>全</w:t>
      </w:r>
      <w:r>
        <w:rPr>
          <w:rFonts w:ascii="宋体" w:eastAsia="宋体" w:hAnsi="宋体" w:hint="eastAsia"/>
          <w:sz w:val="32"/>
          <w:szCs w:val="32"/>
        </w:rPr>
        <w:t>链条进行治理，制定专项行动方案和工作方案</w:t>
      </w:r>
      <w:r w:rsidR="00295393">
        <w:rPr>
          <w:rFonts w:ascii="宋体" w:eastAsia="宋体" w:hAnsi="宋体" w:hint="eastAsia"/>
          <w:sz w:val="32"/>
          <w:szCs w:val="32"/>
        </w:rPr>
        <w:t>。</w:t>
      </w:r>
    </w:p>
    <w:p w:rsidR="00957D90" w:rsidRPr="00957D90" w:rsidRDefault="00957D90" w:rsidP="00957D90">
      <w:pPr>
        <w:widowControl/>
        <w:spacing w:line="420" w:lineRule="atLeast"/>
        <w:jc w:val="left"/>
        <w:rPr>
          <w:rFonts w:ascii="宋体" w:eastAsia="宋体" w:hAnsi="宋体"/>
          <w:sz w:val="32"/>
          <w:szCs w:val="32"/>
        </w:rPr>
      </w:pPr>
      <w:r w:rsidRPr="00957D90">
        <w:rPr>
          <w:rFonts w:ascii="宋体" w:eastAsia="宋体" w:hAnsi="宋体"/>
          <w:sz w:val="32"/>
          <w:szCs w:val="32"/>
        </w:rPr>
        <w:t>7月12号，五部委发布《关于进一步做好货车非法改装和超限超载治理工作的意见》。</w:t>
      </w:r>
    </w:p>
    <w:p w:rsidR="00957D90" w:rsidRPr="00957D90" w:rsidRDefault="00957D90" w:rsidP="00957D90">
      <w:pPr>
        <w:widowControl/>
        <w:spacing w:line="420" w:lineRule="atLeast"/>
        <w:jc w:val="left"/>
        <w:rPr>
          <w:rFonts w:ascii="宋体" w:eastAsia="宋体" w:hAnsi="宋体"/>
          <w:sz w:val="32"/>
          <w:szCs w:val="32"/>
        </w:rPr>
      </w:pPr>
      <w:r w:rsidRPr="00957D90">
        <w:rPr>
          <w:rFonts w:ascii="宋体" w:eastAsia="宋体" w:hAnsi="宋体"/>
          <w:sz w:val="32"/>
          <w:szCs w:val="32"/>
        </w:rPr>
        <w:t>8月18日，交通部办公厅、公安部办公厅发布《整治公路货车违法超限超载行为专项行动方案》，明确了认定标准。</w:t>
      </w:r>
    </w:p>
    <w:p w:rsidR="00957D90" w:rsidRPr="00957D90" w:rsidRDefault="00957D90" w:rsidP="00957D90">
      <w:pPr>
        <w:widowControl/>
        <w:spacing w:line="420" w:lineRule="atLeast"/>
        <w:jc w:val="left"/>
        <w:rPr>
          <w:rFonts w:ascii="宋体" w:eastAsia="宋体" w:hAnsi="宋体"/>
          <w:sz w:val="32"/>
          <w:szCs w:val="32"/>
        </w:rPr>
      </w:pPr>
      <w:r w:rsidRPr="00957D90">
        <w:rPr>
          <w:rFonts w:ascii="宋体" w:eastAsia="宋体" w:hAnsi="宋体"/>
          <w:sz w:val="32"/>
          <w:szCs w:val="32"/>
        </w:rPr>
        <w:t>8月19日，交通部2016第62号令，《超限运输车辆行驶公路管理规定》。</w:t>
      </w:r>
    </w:p>
    <w:p w:rsidR="00957D90" w:rsidRPr="00957D90" w:rsidRDefault="00957D90" w:rsidP="007A0C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2016年7月26日，</w:t>
      </w:r>
      <w:r w:rsidRPr="00957D90">
        <w:rPr>
          <w:rFonts w:ascii="宋体" w:eastAsia="宋体" w:hAnsi="宋体" w:hint="eastAsia"/>
          <w:sz w:val="32"/>
          <w:szCs w:val="32"/>
        </w:rPr>
        <w:t>GB1589-2016由质检总局、国家标准委正式批准发布。该标准规定了汽车、挂车及汽车列车的外廓尺寸及质量限值，适用于在道路上使用的所有车辆，是汽车行业最基本的技术标准之一。</w:t>
      </w:r>
    </w:p>
    <w:p w:rsidR="00BC5D7B" w:rsidRPr="00E1158A" w:rsidRDefault="00BC5D7B" w:rsidP="00E1158A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GB1589</w:t>
      </w:r>
      <w:r w:rsidR="00295393">
        <w:rPr>
          <w:rFonts w:ascii="宋体" w:eastAsia="宋体" w:hAnsi="宋体" w:hint="eastAsia"/>
          <w:b/>
          <w:sz w:val="32"/>
          <w:szCs w:val="32"/>
        </w:rPr>
        <w:t>-2016</w:t>
      </w:r>
      <w:r w:rsidRPr="00E1158A">
        <w:rPr>
          <w:rFonts w:ascii="宋体" w:eastAsia="宋体" w:hAnsi="宋体" w:hint="eastAsia"/>
          <w:b/>
          <w:sz w:val="32"/>
          <w:szCs w:val="32"/>
        </w:rPr>
        <w:t>与921治超</w:t>
      </w:r>
    </w:p>
    <w:p w:rsidR="00957D90" w:rsidRPr="0051080D" w:rsidRDefault="00957D90" w:rsidP="00295393">
      <w:pPr>
        <w:pStyle w:val="a5"/>
        <w:shd w:val="clear" w:color="auto" w:fill="F9F9F9"/>
        <w:spacing w:before="0" w:beforeAutospacing="0" w:after="0" w:afterAutospacing="0" w:line="390" w:lineRule="atLeast"/>
        <w:ind w:firstLine="420"/>
        <w:rPr>
          <w:rFonts w:cstheme="minorBidi"/>
          <w:kern w:val="2"/>
          <w:sz w:val="32"/>
          <w:szCs w:val="32"/>
          <w:shd w:val="clear" w:color="auto" w:fill="FFFFFF" w:themeFill="background1"/>
        </w:rPr>
      </w:pPr>
      <w:r w:rsidRPr="0051080D">
        <w:rPr>
          <w:rFonts w:cstheme="minorBidi" w:hint="eastAsia"/>
          <w:kern w:val="2"/>
          <w:sz w:val="32"/>
          <w:szCs w:val="32"/>
          <w:shd w:val="clear" w:color="auto" w:fill="FFFFFF" w:themeFill="background1"/>
        </w:rPr>
        <w:t>与GB1589-2004相比，GB1589-2016主要有几个方面的变化：一是取消了车辆长度限值与最大总质量或轴数挂钩的限制，放宽了车辆宽度限值；二是增加了中置轴车辆运输挂车及列车、中置轴货运挂车及列车、长头牵引铰接列车等新车</w:t>
      </w:r>
      <w:r w:rsidRPr="0051080D">
        <w:rPr>
          <w:rFonts w:cstheme="minorBidi" w:hint="eastAsia"/>
          <w:kern w:val="2"/>
          <w:sz w:val="32"/>
          <w:szCs w:val="32"/>
          <w:shd w:val="clear" w:color="auto" w:fill="FFFFFF" w:themeFill="background1"/>
        </w:rPr>
        <w:lastRenderedPageBreak/>
        <w:t>型；三是增加了牵引车、半挂车匹配运输相关参数的规定；四是明确了外廓尺寸测量要求。</w:t>
      </w:r>
    </w:p>
    <w:p w:rsidR="00653621" w:rsidRPr="00653621" w:rsidRDefault="00653621" w:rsidP="00653621">
      <w:pPr>
        <w:widowControl/>
        <w:shd w:val="clear" w:color="auto" w:fill="FFFFFF"/>
        <w:spacing w:line="315" w:lineRule="atLeast"/>
        <w:jc w:val="left"/>
        <w:rPr>
          <w:rFonts w:ascii="宋体" w:eastAsia="宋体" w:hAnsi="宋体"/>
          <w:sz w:val="32"/>
          <w:szCs w:val="32"/>
        </w:rPr>
      </w:pPr>
      <w:r w:rsidRPr="00653621">
        <w:rPr>
          <w:rFonts w:ascii="宋体" w:eastAsia="宋体" w:hAnsi="宋体" w:hint="eastAsia"/>
          <w:sz w:val="32"/>
          <w:szCs w:val="32"/>
        </w:rPr>
        <w:t>2016版GB1589在以上几个变化基础上，主要包含以下六个重点内容。</w:t>
      </w:r>
    </w:p>
    <w:p w:rsidR="00653621" w:rsidRPr="00653621" w:rsidRDefault="00653621" w:rsidP="00653621">
      <w:pPr>
        <w:rPr>
          <w:rFonts w:ascii="宋体" w:eastAsia="宋体" w:hAnsi="宋体"/>
          <w:sz w:val="32"/>
          <w:szCs w:val="32"/>
        </w:rPr>
      </w:pPr>
      <w:r w:rsidRPr="00653621">
        <w:rPr>
          <w:rFonts w:ascii="宋体" w:eastAsia="宋体" w:hAnsi="宋体" w:hint="eastAsia"/>
          <w:sz w:val="32"/>
          <w:szCs w:val="32"/>
        </w:rPr>
        <w:t>半挂车长度限值由2004版的13米增加到了目前的13.75米，运送45英尺集装箱的半挂车长度最大限值为13.95米</w:t>
      </w:r>
    </w:p>
    <w:p w:rsidR="00653621" w:rsidRPr="00653621" w:rsidRDefault="00653621" w:rsidP="00653621">
      <w:pPr>
        <w:rPr>
          <w:rFonts w:ascii="宋体" w:eastAsia="宋体" w:hAnsi="宋体"/>
          <w:sz w:val="32"/>
          <w:szCs w:val="32"/>
        </w:rPr>
      </w:pPr>
      <w:r w:rsidRPr="00653621">
        <w:rPr>
          <w:rFonts w:ascii="宋体" w:eastAsia="宋体" w:hAnsi="宋体" w:hint="eastAsia"/>
          <w:sz w:val="32"/>
          <w:szCs w:val="32"/>
        </w:rPr>
        <w:t>新增中置轴车辆运输车挂车，规定长度限值为12米，中置轴车辆运输列车的长度限值为22米，能够装载8（大中型）~10（中小型）乘用车</w:t>
      </w:r>
    </w:p>
    <w:p w:rsidR="00653621" w:rsidRPr="00653621" w:rsidRDefault="00653621" w:rsidP="00653621">
      <w:pPr>
        <w:widowControl/>
        <w:shd w:val="clear" w:color="auto" w:fill="FFFFFF"/>
        <w:spacing w:line="315" w:lineRule="atLeast"/>
        <w:jc w:val="left"/>
        <w:rPr>
          <w:rFonts w:ascii="宋体" w:eastAsia="宋体" w:hAnsi="宋体"/>
          <w:sz w:val="32"/>
          <w:szCs w:val="32"/>
        </w:rPr>
      </w:pPr>
      <w:r w:rsidRPr="00653621">
        <w:rPr>
          <w:rFonts w:ascii="宋体" w:eastAsia="宋体" w:hAnsi="宋体" w:hint="eastAsia"/>
          <w:sz w:val="32"/>
          <w:szCs w:val="32"/>
        </w:rPr>
        <w:t>中置轴、牵引车挂车长度为12米，车厢长度限值为8米(不包含中置轴车辆运输挂车），规定有牵引杆挂车组成的列车属于货车，货车列车长度限值为20米。</w:t>
      </w:r>
    </w:p>
    <w:p w:rsidR="00653621" w:rsidRPr="00653621" w:rsidRDefault="00653621" w:rsidP="00653621">
      <w:pPr>
        <w:rPr>
          <w:rFonts w:ascii="宋体" w:eastAsia="宋体" w:hAnsi="宋体"/>
          <w:sz w:val="32"/>
          <w:szCs w:val="32"/>
        </w:rPr>
      </w:pPr>
      <w:r w:rsidRPr="00653621">
        <w:rPr>
          <w:rFonts w:ascii="宋体" w:eastAsia="宋体" w:hAnsi="宋体" w:hint="eastAsia"/>
          <w:sz w:val="32"/>
          <w:szCs w:val="32"/>
        </w:rPr>
        <w:t>铰接列车长度限值为17.1米，比16.5米的标准增加了0.6米；此外规定长头铰接列车（长头牵引车+半挂车）长度限值为18.1米</w:t>
      </w:r>
    </w:p>
    <w:p w:rsidR="00653621" w:rsidRPr="00653621" w:rsidRDefault="00653621" w:rsidP="00653621">
      <w:pPr>
        <w:rPr>
          <w:rFonts w:ascii="宋体" w:eastAsia="宋体" w:hAnsi="宋体"/>
          <w:sz w:val="32"/>
          <w:szCs w:val="32"/>
        </w:rPr>
      </w:pPr>
      <w:r w:rsidRPr="00653621">
        <w:rPr>
          <w:rFonts w:ascii="宋体" w:eastAsia="宋体" w:hAnsi="宋体" w:hint="eastAsia"/>
          <w:sz w:val="32"/>
          <w:szCs w:val="32"/>
        </w:rPr>
        <w:t>宽度限值也由2004版的2.5米放宽到2.55米。</w:t>
      </w:r>
    </w:p>
    <w:p w:rsidR="00653621" w:rsidRPr="00653621" w:rsidRDefault="00653621" w:rsidP="00653621">
      <w:pPr>
        <w:widowControl/>
        <w:shd w:val="clear" w:color="auto" w:fill="FFFFFF"/>
        <w:spacing w:line="315" w:lineRule="atLeast"/>
        <w:jc w:val="left"/>
        <w:rPr>
          <w:rFonts w:ascii="宋体" w:eastAsia="宋体" w:hAnsi="宋体"/>
          <w:sz w:val="32"/>
          <w:szCs w:val="32"/>
        </w:rPr>
      </w:pPr>
      <w:r w:rsidRPr="00653621">
        <w:rPr>
          <w:rFonts w:ascii="宋体" w:eastAsia="宋体" w:hAnsi="宋体" w:hint="eastAsia"/>
          <w:sz w:val="32"/>
          <w:szCs w:val="32"/>
        </w:rPr>
        <w:t>GB1589-2016新国标对于不同轴数的车辆做了明确的规定：二轴货车及半挂牵引车总重限值18吨，三轴货车及半挂牵引车总重限值25吨，双转向轴四轴货车总重限值31吨，四轴汽车列车总重限值36吨，五轴车限重43吨，六轴车限重49吨。</w:t>
      </w:r>
    </w:p>
    <w:p w:rsidR="00957D90" w:rsidRPr="00957D90" w:rsidRDefault="00957D90" w:rsidP="00295393">
      <w:pPr>
        <w:pStyle w:val="a5"/>
        <w:shd w:val="clear" w:color="auto" w:fill="F9F9F9"/>
        <w:spacing w:before="0" w:beforeAutospacing="0" w:after="0" w:afterAutospacing="0" w:line="390" w:lineRule="atLeast"/>
        <w:ind w:firstLine="420"/>
        <w:rPr>
          <w:rFonts w:cstheme="minorBidi"/>
          <w:kern w:val="2"/>
          <w:sz w:val="32"/>
          <w:szCs w:val="32"/>
        </w:rPr>
      </w:pPr>
      <w:r w:rsidRPr="00957D90">
        <w:rPr>
          <w:rFonts w:cstheme="minorBidi" w:hint="eastAsia"/>
          <w:kern w:val="2"/>
          <w:sz w:val="32"/>
          <w:szCs w:val="32"/>
        </w:rPr>
        <w:lastRenderedPageBreak/>
        <w:t>GB1589标准贯穿了车辆生产、销售、使用、管理全过程，与汽车制造、交通管理、道路设计、物流运输、工程机械、石油勘探开采等多个行业密切相关，涉及工信、公安、交通、质检等部门职责，同时也是多年来路政、交管等部门公路超载超限治理的基本技术依据。新标准的发布实施，将有力推动物流运输装备供给侧结构性改革，极大地支撑车辆运输车治理、货车非法改装整治和货车超载超限行为整治等专项行动，大大促进符合标准要求的新车型推广、拉动物流业生产消费，有效满足了特种作业车辆的研发生产和上路使用需求，必将在引导汽车和挂车的设计制造升级、加强道路交通安全管理、规范运输市场发展、提高道路运输效率、维护经济秩序等方面发挥重要作用。</w:t>
      </w:r>
    </w:p>
    <w:p w:rsidR="00BA765C" w:rsidRPr="00BA765C" w:rsidRDefault="00BA765C" w:rsidP="00BA765C">
      <w:pPr>
        <w:pStyle w:val="a3"/>
        <w:ind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本轮治超工作，</w:t>
      </w:r>
      <w:r w:rsidRPr="00BA765C">
        <w:rPr>
          <w:rFonts w:ascii="宋体" w:eastAsia="宋体" w:hAnsi="宋体" w:hint="eastAsia"/>
          <w:b/>
          <w:bCs/>
          <w:sz w:val="32"/>
          <w:szCs w:val="32"/>
        </w:rPr>
        <w:t>从2016年8月18日开始至2017年8月31日结束，具体分为三个阶段。</w:t>
      </w:r>
    </w:p>
    <w:p w:rsidR="00BA765C" w:rsidRPr="00BA765C" w:rsidRDefault="00BA765C" w:rsidP="00BA765C">
      <w:pPr>
        <w:rPr>
          <w:rFonts w:ascii="宋体" w:eastAsia="宋体" w:hAnsi="宋体"/>
          <w:sz w:val="32"/>
          <w:szCs w:val="32"/>
        </w:rPr>
      </w:pPr>
      <w:r w:rsidRPr="00BA765C">
        <w:rPr>
          <w:rFonts w:ascii="宋体" w:eastAsia="宋体" w:hAnsi="宋体" w:hint="eastAsia"/>
          <w:b/>
          <w:bCs/>
          <w:sz w:val="32"/>
          <w:szCs w:val="32"/>
        </w:rPr>
        <w:t>动员部署阶段2016.8.18至9.20</w:t>
      </w:r>
    </w:p>
    <w:p w:rsidR="00BA765C" w:rsidRPr="00BA765C" w:rsidRDefault="00BA765C" w:rsidP="00BA765C">
      <w:pPr>
        <w:pStyle w:val="a3"/>
        <w:ind w:firstLineChars="0" w:firstLine="0"/>
        <w:rPr>
          <w:rFonts w:ascii="宋体" w:eastAsia="宋体" w:hAnsi="宋体"/>
          <w:sz w:val="32"/>
          <w:szCs w:val="32"/>
        </w:rPr>
      </w:pPr>
      <w:r w:rsidRPr="00BA765C">
        <w:rPr>
          <w:rFonts w:ascii="宋体" w:eastAsia="宋体" w:hAnsi="宋体" w:hint="eastAsia"/>
          <w:sz w:val="32"/>
          <w:szCs w:val="32"/>
        </w:rPr>
        <w:t>各地交通运输、公安部门要结合本地区实际,制定专项行动实施方案，健全完善联动机制，做好前期准备和动员部署，加强舆论宣传，为专项行动平稳顺利开展营造良好环境。</w:t>
      </w:r>
    </w:p>
    <w:p w:rsidR="00BA765C" w:rsidRPr="00BA765C" w:rsidRDefault="00BA765C" w:rsidP="00BA765C">
      <w:pPr>
        <w:rPr>
          <w:rFonts w:ascii="宋体" w:eastAsia="宋体" w:hAnsi="宋体"/>
          <w:sz w:val="32"/>
          <w:szCs w:val="32"/>
        </w:rPr>
      </w:pPr>
      <w:r w:rsidRPr="00BA765C">
        <w:rPr>
          <w:rFonts w:ascii="宋体" w:eastAsia="宋体" w:hAnsi="宋体" w:hint="eastAsia"/>
          <w:b/>
          <w:bCs/>
          <w:sz w:val="32"/>
          <w:szCs w:val="32"/>
        </w:rPr>
        <w:t>重点整治阶段2016.9.21至2017.7.31</w:t>
      </w:r>
    </w:p>
    <w:p w:rsidR="00BA765C" w:rsidRPr="00BA765C" w:rsidRDefault="00BA765C" w:rsidP="00BA765C">
      <w:pPr>
        <w:pStyle w:val="a3"/>
        <w:ind w:firstLineChars="0" w:firstLine="0"/>
        <w:rPr>
          <w:rFonts w:ascii="宋体" w:eastAsia="宋体" w:hAnsi="宋体"/>
          <w:sz w:val="32"/>
          <w:szCs w:val="32"/>
        </w:rPr>
      </w:pPr>
      <w:r w:rsidRPr="00BA765C">
        <w:rPr>
          <w:rFonts w:ascii="宋体" w:eastAsia="宋体" w:hAnsi="宋体" w:hint="eastAsia"/>
          <w:sz w:val="32"/>
          <w:szCs w:val="32"/>
        </w:rPr>
        <w:t>各地交通运输、公安部门要组织专门力量，根据实施方案和统一部署，集中开展专项整治，严厉查处货车违法超限超载等违法行为。</w:t>
      </w:r>
    </w:p>
    <w:p w:rsidR="00BA765C" w:rsidRDefault="00BA765C" w:rsidP="00BA765C">
      <w:pPr>
        <w:rPr>
          <w:rFonts w:ascii="宋体" w:eastAsia="宋体" w:hAnsi="宋体"/>
          <w:sz w:val="32"/>
          <w:szCs w:val="32"/>
        </w:rPr>
      </w:pPr>
      <w:r w:rsidRPr="00BA765C">
        <w:rPr>
          <w:rFonts w:ascii="宋体" w:eastAsia="宋体" w:hAnsi="宋体" w:hint="eastAsia"/>
          <w:b/>
          <w:bCs/>
          <w:sz w:val="32"/>
          <w:szCs w:val="32"/>
        </w:rPr>
        <w:lastRenderedPageBreak/>
        <w:t>总结完善阶段2017.8.1至8.31</w:t>
      </w:r>
    </w:p>
    <w:p w:rsidR="00BA765C" w:rsidRPr="00BA765C" w:rsidRDefault="00BA765C" w:rsidP="00BA765C">
      <w:pPr>
        <w:rPr>
          <w:rFonts w:ascii="宋体" w:eastAsia="宋体" w:hAnsi="宋体"/>
          <w:sz w:val="32"/>
          <w:szCs w:val="32"/>
        </w:rPr>
      </w:pPr>
      <w:r w:rsidRPr="00BA765C">
        <w:rPr>
          <w:rFonts w:ascii="宋体" w:eastAsia="宋体" w:hAnsi="宋体" w:hint="eastAsia"/>
          <w:sz w:val="32"/>
          <w:szCs w:val="32"/>
        </w:rPr>
        <w:t>各地交通运输、公安部门要全面梳理专项整治工作情况，系统总结有关经验做法，研究提出相关建议，完善相关政策制度，建立健全长效机制。</w:t>
      </w:r>
    </w:p>
    <w:p w:rsidR="00BC5D7B" w:rsidRPr="00E1158A" w:rsidRDefault="00BC5D7B" w:rsidP="00E1158A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 w:rsidRPr="00E1158A">
        <w:rPr>
          <w:rFonts w:ascii="宋体" w:eastAsia="宋体" w:hAnsi="宋体" w:hint="eastAsia"/>
          <w:b/>
          <w:sz w:val="32"/>
          <w:szCs w:val="32"/>
        </w:rPr>
        <w:t>国外治超经验借鉴</w:t>
      </w:r>
    </w:p>
    <w:p w:rsidR="002C48C8" w:rsidRPr="002C48C8" w:rsidRDefault="00295393" w:rsidP="002C48C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</w:t>
      </w:r>
      <w:r w:rsidR="002C48C8">
        <w:rPr>
          <w:rFonts w:ascii="宋体" w:eastAsia="宋体" w:hAnsi="宋体" w:hint="eastAsia"/>
          <w:sz w:val="32"/>
          <w:szCs w:val="32"/>
        </w:rPr>
        <w:t>以下资料来自网络</w:t>
      </w:r>
      <w:r>
        <w:rPr>
          <w:rFonts w:ascii="宋体" w:eastAsia="宋体" w:hAnsi="宋体" w:hint="eastAsia"/>
          <w:sz w:val="32"/>
          <w:szCs w:val="32"/>
        </w:rPr>
        <w:t>）</w:t>
      </w:r>
    </w:p>
    <w:p w:rsidR="002C48C8" w:rsidRPr="002C48C8" w:rsidRDefault="002C48C8" w:rsidP="002C48C8">
      <w:pPr>
        <w:rPr>
          <w:rFonts w:ascii="宋体" w:eastAsia="宋体" w:hAnsi="宋体"/>
          <w:sz w:val="32"/>
          <w:szCs w:val="32"/>
        </w:rPr>
      </w:pPr>
      <w:r w:rsidRPr="002C48C8">
        <w:rPr>
          <w:rFonts w:ascii="宋体" w:eastAsia="宋体" w:hAnsi="宋体" w:hint="eastAsia"/>
          <w:sz w:val="32"/>
          <w:szCs w:val="32"/>
        </w:rPr>
        <w:t>美国超载：除了立即卸载货物外，司机和所在公司将面临双重罚款，这在很大程度让多数公司主动放弃了超载。据一位在美国洛杉矶开卡车的司机介绍，超载后各个州的罚款数额都十分巨大。超出的部分按每磅1-4美元来计算，如果换算成人民币/吨的话，超载一吨则会被处罚13200元-52800元不等，着实是一笔天文数字。</w:t>
      </w:r>
    </w:p>
    <w:p w:rsidR="002C48C8" w:rsidRPr="002C48C8" w:rsidRDefault="002C48C8" w:rsidP="002C48C8">
      <w:pPr>
        <w:rPr>
          <w:rFonts w:ascii="宋体" w:eastAsia="宋体" w:hAnsi="宋体"/>
          <w:sz w:val="32"/>
          <w:szCs w:val="32"/>
        </w:rPr>
      </w:pPr>
      <w:r w:rsidRPr="002C48C8">
        <w:rPr>
          <w:rFonts w:ascii="宋体" w:eastAsia="宋体" w:hAnsi="宋体" w:hint="eastAsia"/>
          <w:sz w:val="32"/>
          <w:szCs w:val="32"/>
        </w:rPr>
        <w:t>日本：超载车辆一经查处，将立即扣留或替换其他车辆进行运输。在罚款方面，日本实行的是“一超三罚”的制度，开车的司机不仅要受罚，连这趟货的货主、司机所在车队也要一起受罚。</w:t>
      </w:r>
    </w:p>
    <w:p w:rsidR="002C48C8" w:rsidRPr="002C48C8" w:rsidRDefault="002C48C8" w:rsidP="002C48C8">
      <w:pPr>
        <w:rPr>
          <w:rFonts w:ascii="宋体" w:eastAsia="宋体" w:hAnsi="宋体"/>
          <w:sz w:val="32"/>
          <w:szCs w:val="32"/>
        </w:rPr>
      </w:pPr>
      <w:r w:rsidRPr="002C48C8">
        <w:rPr>
          <w:rFonts w:ascii="宋体" w:eastAsia="宋体" w:hAnsi="宋体" w:hint="eastAsia"/>
          <w:sz w:val="32"/>
          <w:szCs w:val="32"/>
        </w:rPr>
        <w:t>德国</w:t>
      </w:r>
      <w:r w:rsidR="00295393">
        <w:rPr>
          <w:rFonts w:ascii="宋体" w:eastAsia="宋体" w:hAnsi="宋体" w:hint="eastAsia"/>
          <w:sz w:val="32"/>
          <w:szCs w:val="32"/>
        </w:rPr>
        <w:t>：</w:t>
      </w:r>
      <w:r w:rsidRPr="002C48C8">
        <w:rPr>
          <w:rFonts w:ascii="宋体" w:eastAsia="宋体" w:hAnsi="宋体" w:hint="eastAsia"/>
          <w:sz w:val="32"/>
          <w:szCs w:val="32"/>
        </w:rPr>
        <w:t>法律对超载运输的处罚也很严格，第一次驾驶员将被登记在案并口头警告；第二次被发现将面临3个月的监禁；一年内如果被发现超载运输3次以上，驾驶员会被吊销驾驶执照，并列入“黑名单”，终身不得从事驾驶行业工作</w:t>
      </w:r>
    </w:p>
    <w:p w:rsidR="00BC5D7B" w:rsidRPr="00295393" w:rsidRDefault="002C48C8" w:rsidP="00295393">
      <w:pPr>
        <w:ind w:firstLine="420"/>
        <w:rPr>
          <w:rFonts w:ascii="宋体" w:eastAsia="宋体" w:hAnsi="宋体"/>
          <w:sz w:val="32"/>
          <w:szCs w:val="32"/>
        </w:rPr>
      </w:pPr>
      <w:r w:rsidRPr="002C48C8">
        <w:rPr>
          <w:rFonts w:ascii="宋体" w:eastAsia="宋体" w:hAnsi="宋体" w:hint="eastAsia"/>
          <w:sz w:val="32"/>
          <w:szCs w:val="32"/>
        </w:rPr>
        <w:t>和国内个人从事货运的情况不同，国外的卡车司机大多隶属于某物流公司，</w:t>
      </w:r>
      <w:r w:rsidR="00295393" w:rsidRPr="002C48C8">
        <w:rPr>
          <w:rFonts w:ascii="宋体" w:eastAsia="宋体" w:hAnsi="宋体" w:hint="eastAsia"/>
          <w:sz w:val="32"/>
          <w:szCs w:val="32"/>
        </w:rPr>
        <w:t>驾驶员的收入和货物的重量都没有直接关</w:t>
      </w:r>
      <w:r w:rsidR="00295393" w:rsidRPr="002C48C8">
        <w:rPr>
          <w:rFonts w:ascii="宋体" w:eastAsia="宋体" w:hAnsi="宋体" w:hint="eastAsia"/>
          <w:sz w:val="32"/>
          <w:szCs w:val="32"/>
        </w:rPr>
        <w:lastRenderedPageBreak/>
        <w:t>系，</w:t>
      </w:r>
      <w:r w:rsidRPr="002C48C8">
        <w:rPr>
          <w:rFonts w:ascii="宋体" w:eastAsia="宋体" w:hAnsi="宋体" w:hint="eastAsia"/>
          <w:sz w:val="32"/>
          <w:szCs w:val="32"/>
        </w:rPr>
        <w:t>司机不用为了个人利益拉货物，这在很大程度抑制了超载现象的发生。普通卡车司机的收入属于中上等水平，完全没有必要依靠超载赚取高额收入。</w:t>
      </w:r>
      <w:r w:rsidRPr="002C48C8">
        <w:rPr>
          <w:rFonts w:hint="eastAsia"/>
          <w:sz w:val="32"/>
          <w:szCs w:val="32"/>
        </w:rPr>
        <w:t>美国多数企业给出的是80000美元左右的年薪，折合月薪6000-7000美元（约3万-4万人民币）。由于美国的物价水平低，6000美金的收入已经可以过得非常舒适了。</w:t>
      </w:r>
      <w:r w:rsidRPr="00295393">
        <w:rPr>
          <w:rFonts w:ascii="宋体" w:eastAsia="宋体" w:hAnsi="宋体" w:hint="eastAsia"/>
          <w:sz w:val="32"/>
          <w:szCs w:val="32"/>
        </w:rPr>
        <w:t>日本司机月薪在25万日元左右（约合人民币1.5万元），而且随年龄资质增长，实际工资还会再调整。</w:t>
      </w:r>
    </w:p>
    <w:p w:rsidR="00BC5D7B" w:rsidRPr="00BC5D7B" w:rsidRDefault="00BC5D7B" w:rsidP="00BC5D7B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</w:p>
    <w:p w:rsidR="00BC5D7B" w:rsidRPr="00BC5D7B" w:rsidRDefault="00BC5D7B">
      <w:pPr>
        <w:rPr>
          <w:rFonts w:ascii="宋体" w:eastAsia="宋体" w:hAnsi="宋体"/>
          <w:sz w:val="32"/>
          <w:szCs w:val="32"/>
        </w:rPr>
      </w:pPr>
    </w:p>
    <w:p w:rsidR="00BC5D7B" w:rsidRPr="002C48C8" w:rsidRDefault="00BC5D7B">
      <w:pPr>
        <w:rPr>
          <w:rFonts w:ascii="宋体" w:eastAsia="宋体" w:hAnsi="宋体"/>
          <w:sz w:val="32"/>
          <w:szCs w:val="32"/>
        </w:rPr>
      </w:pPr>
    </w:p>
    <w:sectPr w:rsidR="00BC5D7B" w:rsidRPr="002C48C8" w:rsidSect="00E17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427" w:rsidRDefault="00772427" w:rsidP="0070515B">
      <w:r>
        <w:separator/>
      </w:r>
    </w:p>
  </w:endnote>
  <w:endnote w:type="continuationSeparator" w:id="1">
    <w:p w:rsidR="00772427" w:rsidRDefault="00772427" w:rsidP="00705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427" w:rsidRDefault="00772427" w:rsidP="0070515B">
      <w:r>
        <w:separator/>
      </w:r>
    </w:p>
  </w:footnote>
  <w:footnote w:type="continuationSeparator" w:id="1">
    <w:p w:rsidR="00772427" w:rsidRDefault="00772427" w:rsidP="00705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F7C85"/>
    <w:multiLevelType w:val="hybridMultilevel"/>
    <w:tmpl w:val="8E189362"/>
    <w:lvl w:ilvl="0" w:tplc="5EA6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113CEC"/>
    <w:multiLevelType w:val="hybridMultilevel"/>
    <w:tmpl w:val="C23887F0"/>
    <w:lvl w:ilvl="0" w:tplc="37925F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510"/>
    <w:rsid w:val="000A7EDE"/>
    <w:rsid w:val="001976EE"/>
    <w:rsid w:val="00295393"/>
    <w:rsid w:val="002C48C8"/>
    <w:rsid w:val="00346510"/>
    <w:rsid w:val="0051080D"/>
    <w:rsid w:val="005F1465"/>
    <w:rsid w:val="00653621"/>
    <w:rsid w:val="0070515B"/>
    <w:rsid w:val="00772427"/>
    <w:rsid w:val="007A0C79"/>
    <w:rsid w:val="00897DBE"/>
    <w:rsid w:val="00957D90"/>
    <w:rsid w:val="009E6F13"/>
    <w:rsid w:val="00A778FC"/>
    <w:rsid w:val="00AD4B69"/>
    <w:rsid w:val="00BA765C"/>
    <w:rsid w:val="00BC0DE7"/>
    <w:rsid w:val="00BC5D7B"/>
    <w:rsid w:val="00C22F51"/>
    <w:rsid w:val="00C45D24"/>
    <w:rsid w:val="00CA2F51"/>
    <w:rsid w:val="00D27C15"/>
    <w:rsid w:val="00D30E02"/>
    <w:rsid w:val="00D616BB"/>
    <w:rsid w:val="00DC5DF2"/>
    <w:rsid w:val="00E1158A"/>
    <w:rsid w:val="00E17065"/>
    <w:rsid w:val="00FE5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D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2F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F5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7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7D90"/>
  </w:style>
  <w:style w:type="character" w:styleId="a6">
    <w:name w:val="Strong"/>
    <w:basedOn w:val="a0"/>
    <w:uiPriority w:val="22"/>
    <w:qFormat/>
    <w:rsid w:val="00BA765C"/>
    <w:rPr>
      <w:b/>
      <w:bCs/>
    </w:rPr>
  </w:style>
  <w:style w:type="paragraph" w:styleId="a7">
    <w:name w:val="Document Map"/>
    <w:basedOn w:val="a"/>
    <w:link w:val="Char0"/>
    <w:uiPriority w:val="99"/>
    <w:semiHidden/>
    <w:unhideWhenUsed/>
    <w:rsid w:val="00E1158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E1158A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70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70515B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70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7051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23</cp:revision>
  <dcterms:created xsi:type="dcterms:W3CDTF">2016-09-23T06:40:00Z</dcterms:created>
  <dcterms:modified xsi:type="dcterms:W3CDTF">2016-09-23T10:14:00Z</dcterms:modified>
</cp:coreProperties>
</file>