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491CCF" w:rsidRDefault="003B64E4" w:rsidP="00D07B00">
      <w:pPr>
        <w:jc w:val="center"/>
        <w:rPr>
          <w:b/>
        </w:rPr>
      </w:pPr>
      <w:r w:rsidRPr="00491CCF">
        <w:rPr>
          <w:rFonts w:hint="eastAsia"/>
          <w:b/>
        </w:rPr>
        <w:t>油卡不能当饭吃，怎样才能让司机朋友多结点现钱？</w:t>
      </w:r>
    </w:p>
    <w:p w:rsidR="003B64E4" w:rsidRDefault="003B64E4"/>
    <w:p w:rsidR="003B64E4" w:rsidRDefault="00105F1F" w:rsidP="00D07B00">
      <w:r>
        <w:rPr>
          <w:rFonts w:hint="eastAsia"/>
        </w:rPr>
        <w:t>早上看到公众号《草根汇物流》</w:t>
      </w:r>
      <w:r w:rsidR="00D07B00">
        <w:rPr>
          <w:rFonts w:hint="eastAsia"/>
        </w:rPr>
        <w:t xml:space="preserve"> </w:t>
      </w:r>
      <w:r>
        <w:rPr>
          <w:rFonts w:hint="eastAsia"/>
        </w:rPr>
        <w:t>“兄弟们，</w:t>
      </w:r>
      <w:r w:rsidR="00D07B00">
        <w:rPr>
          <w:rFonts w:hint="eastAsia"/>
        </w:rPr>
        <w:t>今年的年夜饭我们只能吃油卡了！！”这篇图文并茂的文章；这篇文章对</w:t>
      </w:r>
      <w:r>
        <w:rPr>
          <w:rFonts w:hint="eastAsia"/>
        </w:rPr>
        <w:t>近年来行</w:t>
      </w:r>
      <w:r w:rsidR="00D07B00">
        <w:rPr>
          <w:rFonts w:hint="eastAsia"/>
        </w:rPr>
        <w:t>业越来越普遍的用油卡抵运费的现象集中进行了分析，呼吁国家落实税收</w:t>
      </w:r>
      <w:r>
        <w:rPr>
          <w:rFonts w:hint="eastAsia"/>
        </w:rPr>
        <w:t>改革细则、行业</w:t>
      </w:r>
      <w:r w:rsidR="00D07B00">
        <w:rPr>
          <w:rFonts w:hint="eastAsia"/>
        </w:rPr>
        <w:t>一起来</w:t>
      </w:r>
      <w:r>
        <w:rPr>
          <w:rFonts w:hint="eastAsia"/>
        </w:rPr>
        <w:t>关怀最终的油卡接受方卡车司机。</w:t>
      </w:r>
    </w:p>
    <w:p w:rsidR="00105F1F" w:rsidRDefault="00105F1F"/>
    <w:p w:rsidR="00105F1F" w:rsidRDefault="00105F1F">
      <w:r>
        <w:rPr>
          <w:rFonts w:hint="eastAsia"/>
        </w:rPr>
        <w:t>说实话，大约在七八年前，我就接触过用油卡抵司机车费的专线公司，那时营改增还没全面推行，</w:t>
      </w:r>
      <w:r w:rsidR="00D07B00">
        <w:rPr>
          <w:rFonts w:hint="eastAsia"/>
        </w:rPr>
        <w:t>但据了解，那时</w:t>
      </w:r>
      <w:r>
        <w:rPr>
          <w:rFonts w:hint="eastAsia"/>
        </w:rPr>
        <w:t>已经有部分物流公司将大约四到六成的车费用油卡进行抵</w:t>
      </w:r>
      <w:r w:rsidR="00D07B00">
        <w:rPr>
          <w:rFonts w:hint="eastAsia"/>
        </w:rPr>
        <w:t>运</w:t>
      </w:r>
      <w:r>
        <w:rPr>
          <w:rFonts w:hint="eastAsia"/>
        </w:rPr>
        <w:t>费。</w:t>
      </w:r>
    </w:p>
    <w:p w:rsidR="00105F1F" w:rsidRDefault="00105F1F"/>
    <w:p w:rsidR="00105F1F" w:rsidRDefault="00D07B00">
      <w:r>
        <w:rPr>
          <w:rFonts w:hint="eastAsia"/>
        </w:rPr>
        <w:t>特别在</w:t>
      </w:r>
      <w:r w:rsidR="00105F1F">
        <w:rPr>
          <w:rFonts w:hint="eastAsia"/>
        </w:rPr>
        <w:t>营改增全面推开后，因为</w:t>
      </w:r>
      <w:r>
        <w:rPr>
          <w:rFonts w:hint="eastAsia"/>
        </w:rPr>
        <w:t>大部分中小</w:t>
      </w:r>
      <w:r w:rsidR="00105F1F">
        <w:rPr>
          <w:rFonts w:hint="eastAsia"/>
        </w:rPr>
        <w:t>物流公司工商和税务登记的不规范，能开出增票的物流公司毕竟不多，当上游的大三方物流公司和货方要求增票时，</w:t>
      </w:r>
      <w:r>
        <w:rPr>
          <w:rFonts w:hint="eastAsia"/>
        </w:rPr>
        <w:t>中</w:t>
      </w:r>
      <w:r w:rsidR="00105F1F">
        <w:rPr>
          <w:rFonts w:hint="eastAsia"/>
        </w:rPr>
        <w:t>小物流公司自己</w:t>
      </w:r>
      <w:r>
        <w:rPr>
          <w:rFonts w:hint="eastAsia"/>
        </w:rPr>
        <w:t>也要</w:t>
      </w:r>
      <w:r w:rsidR="00105F1F">
        <w:rPr>
          <w:rFonts w:hint="eastAsia"/>
        </w:rPr>
        <w:t>进项抵扣，</w:t>
      </w:r>
      <w:r>
        <w:rPr>
          <w:rFonts w:hint="eastAsia"/>
        </w:rPr>
        <w:t>但司机提供不了增票，所以物流公司</w:t>
      </w:r>
      <w:r w:rsidR="00105F1F">
        <w:rPr>
          <w:rFonts w:hint="eastAsia"/>
        </w:rPr>
        <w:t>只能</w:t>
      </w:r>
      <w:r>
        <w:rPr>
          <w:rFonts w:hint="eastAsia"/>
        </w:rPr>
        <w:t>通过</w:t>
      </w:r>
      <w:r w:rsidR="00105F1F">
        <w:rPr>
          <w:rFonts w:hint="eastAsia"/>
        </w:rPr>
        <w:t>集中采购油卡，</w:t>
      </w:r>
      <w:r>
        <w:rPr>
          <w:rFonts w:hint="eastAsia"/>
        </w:rPr>
        <w:t>通过油销售公司</w:t>
      </w:r>
      <w:r w:rsidR="00105F1F">
        <w:rPr>
          <w:rFonts w:hint="eastAsia"/>
        </w:rPr>
        <w:t>集中开票来进行</w:t>
      </w:r>
      <w:r>
        <w:rPr>
          <w:rFonts w:hint="eastAsia"/>
        </w:rPr>
        <w:t>进项</w:t>
      </w:r>
      <w:r w:rsidR="00105F1F">
        <w:rPr>
          <w:rFonts w:hint="eastAsia"/>
        </w:rPr>
        <w:t>抵扣。</w:t>
      </w:r>
    </w:p>
    <w:p w:rsidR="00624FE6" w:rsidRDefault="00624FE6"/>
    <w:p w:rsidR="00624FE6" w:rsidRDefault="00624FE6">
      <w:r>
        <w:rPr>
          <w:rFonts w:hint="eastAsia"/>
        </w:rPr>
        <w:t>在现行税务要求下，整个物流链条的货方、大三方</w:t>
      </w:r>
      <w:r>
        <w:rPr>
          <w:rFonts w:hint="eastAsia"/>
        </w:rPr>
        <w:t>/</w:t>
      </w:r>
      <w:r>
        <w:rPr>
          <w:rFonts w:hint="eastAsia"/>
        </w:rPr>
        <w:t>物流平台、专线</w:t>
      </w:r>
      <w:r>
        <w:rPr>
          <w:rFonts w:hint="eastAsia"/>
        </w:rPr>
        <w:t>/</w:t>
      </w:r>
      <w:r>
        <w:rPr>
          <w:rFonts w:hint="eastAsia"/>
        </w:rPr>
        <w:t>车队都要完善自己的销</w:t>
      </w:r>
      <w:r w:rsidR="00D07B00">
        <w:rPr>
          <w:rFonts w:hint="eastAsia"/>
        </w:rPr>
        <w:t>项和</w:t>
      </w:r>
      <w:r>
        <w:rPr>
          <w:rFonts w:hint="eastAsia"/>
        </w:rPr>
        <w:t>进项，最后的服务提供方卡车司机不能提供增票，所以，上游链条就只能靠可抵扣的油卡的票等来补充进项；最后将油卡一层层作为运费支付下去，传达到司机</w:t>
      </w:r>
      <w:r w:rsidR="00D07B00">
        <w:rPr>
          <w:rFonts w:hint="eastAsia"/>
        </w:rPr>
        <w:t>，司机大部分运费体现为油卡，不堪重负</w:t>
      </w:r>
      <w:r>
        <w:rPr>
          <w:rFonts w:hint="eastAsia"/>
        </w:rPr>
        <w:t>。</w:t>
      </w:r>
    </w:p>
    <w:p w:rsidR="00624FE6" w:rsidRDefault="00624FE6"/>
    <w:p w:rsidR="00624FE6" w:rsidRDefault="00624FE6">
      <w:r>
        <w:rPr>
          <w:rFonts w:hint="eastAsia"/>
        </w:rPr>
        <w:t>卡车司机一年的运费流水也有</w:t>
      </w:r>
      <w:r w:rsidR="00D07B00">
        <w:rPr>
          <w:rFonts w:hint="eastAsia"/>
        </w:rPr>
        <w:t>数</w:t>
      </w:r>
      <w:r>
        <w:rPr>
          <w:rFonts w:hint="eastAsia"/>
        </w:rPr>
        <w:t>十万，按目前这种高比例（</w:t>
      </w:r>
      <w:r>
        <w:rPr>
          <w:rFonts w:hint="eastAsia"/>
        </w:rPr>
        <w:t>50%</w:t>
      </w:r>
      <w:r>
        <w:rPr>
          <w:rFonts w:hint="eastAsia"/>
        </w:rPr>
        <w:t>以上）的油卡替运费，</w:t>
      </w:r>
      <w:r w:rsidR="00D07B00">
        <w:rPr>
          <w:rFonts w:hint="eastAsia"/>
        </w:rPr>
        <w:t>而</w:t>
      </w:r>
      <w:r>
        <w:rPr>
          <w:rFonts w:hint="eastAsia"/>
        </w:rPr>
        <w:t>油费占整个运输成本也不到</w:t>
      </w:r>
      <w:r>
        <w:rPr>
          <w:rFonts w:hint="eastAsia"/>
        </w:rPr>
        <w:t>40%</w:t>
      </w:r>
      <w:r>
        <w:rPr>
          <w:rFonts w:hint="eastAsia"/>
        </w:rPr>
        <w:t>；所以，必然司机接受的油卡是大大的富余了，一时也消费不掉；但是司机行车的开支、生活开支、家庭的支出，这些都是每天要用现金（或表现为现金的银行卡）来支付的。</w:t>
      </w:r>
    </w:p>
    <w:p w:rsidR="00624FE6" w:rsidRDefault="00624FE6"/>
    <w:p w:rsidR="00624FE6" w:rsidRDefault="00624FE6">
      <w:r>
        <w:rPr>
          <w:rFonts w:hint="eastAsia"/>
        </w:rPr>
        <w:t>油卡不能当饭吃，怎样才能让司机朋友多结点现钱呢？</w:t>
      </w:r>
    </w:p>
    <w:p w:rsidR="00624FE6" w:rsidRDefault="00624FE6"/>
    <w:p w:rsidR="00624FE6" w:rsidRDefault="00D07B00">
      <w:r>
        <w:rPr>
          <w:rFonts w:hint="eastAsia"/>
        </w:rPr>
        <w:t>在谈一些解决思路之前，我们</w:t>
      </w:r>
      <w:r w:rsidR="000273D7">
        <w:rPr>
          <w:rFonts w:hint="eastAsia"/>
        </w:rPr>
        <w:t>先来分析整个油卡链条现状</w:t>
      </w:r>
    </w:p>
    <w:p w:rsidR="000273D7" w:rsidRDefault="00D07B00" w:rsidP="000273D7">
      <w:pPr>
        <w:pStyle w:val="a3"/>
        <w:numPr>
          <w:ilvl w:val="0"/>
          <w:numId w:val="1"/>
        </w:numPr>
        <w:ind w:firstLineChars="0"/>
      </w:pPr>
      <w:r>
        <w:rPr>
          <w:rFonts w:hint="eastAsia"/>
        </w:rPr>
        <w:t>油卡的供应链条</w:t>
      </w:r>
      <w:r w:rsidR="000273D7">
        <w:rPr>
          <w:rFonts w:hint="eastAsia"/>
        </w:rPr>
        <w:t>：油卡从</w:t>
      </w:r>
      <w:r>
        <w:rPr>
          <w:rFonts w:hint="eastAsia"/>
        </w:rPr>
        <w:t>“</w:t>
      </w:r>
      <w:r w:rsidR="000273D7">
        <w:rPr>
          <w:rFonts w:hint="eastAsia"/>
        </w:rPr>
        <w:t>两桶油</w:t>
      </w:r>
      <w:r>
        <w:rPr>
          <w:rFonts w:hint="eastAsia"/>
        </w:rPr>
        <w:t>”</w:t>
      </w:r>
      <w:r>
        <w:rPr>
          <w:rFonts w:hint="eastAsia"/>
        </w:rPr>
        <w:t>-</w:t>
      </w:r>
      <w:r w:rsidR="000273D7">
        <w:rPr>
          <w:rFonts w:hint="eastAsia"/>
        </w:rPr>
        <w:t>-</w:t>
      </w:r>
      <w:r w:rsidR="000273D7">
        <w:rPr>
          <w:rFonts w:hint="eastAsia"/>
        </w:rPr>
        <w:t>大三方</w:t>
      </w:r>
      <w:r w:rsidR="000273D7">
        <w:rPr>
          <w:rFonts w:hint="eastAsia"/>
        </w:rPr>
        <w:t>/</w:t>
      </w:r>
      <w:r w:rsidR="000273D7">
        <w:rPr>
          <w:rFonts w:hint="eastAsia"/>
        </w:rPr>
        <w:t>物流平台</w:t>
      </w:r>
      <w:r w:rsidR="000273D7">
        <w:t>—</w:t>
      </w:r>
      <w:r w:rsidR="000273D7">
        <w:rPr>
          <w:rFonts w:hint="eastAsia"/>
        </w:rPr>
        <w:t>专线</w:t>
      </w:r>
      <w:r w:rsidR="000273D7">
        <w:rPr>
          <w:rFonts w:hint="eastAsia"/>
        </w:rPr>
        <w:t>/</w:t>
      </w:r>
      <w:r w:rsidR="000273D7">
        <w:rPr>
          <w:rFonts w:hint="eastAsia"/>
        </w:rPr>
        <w:t>车队</w:t>
      </w:r>
      <w:r w:rsidR="000273D7">
        <w:t>—</w:t>
      </w:r>
      <w:r w:rsidR="000273D7">
        <w:rPr>
          <w:rFonts w:hint="eastAsia"/>
        </w:rPr>
        <w:t>司机；油卡的使用</w:t>
      </w:r>
      <w:r>
        <w:rPr>
          <w:rFonts w:hint="eastAsia"/>
        </w:rPr>
        <w:t>价值</w:t>
      </w:r>
      <w:r w:rsidR="000273D7">
        <w:rPr>
          <w:rFonts w:hint="eastAsia"/>
        </w:rPr>
        <w:t>是从下向上层层抵扣</w:t>
      </w:r>
      <w:r>
        <w:rPr>
          <w:rFonts w:hint="eastAsia"/>
        </w:rPr>
        <w:t>（除司机）</w:t>
      </w:r>
      <w:r w:rsidR="000273D7">
        <w:rPr>
          <w:rFonts w:hint="eastAsia"/>
        </w:rPr>
        <w:t>；</w:t>
      </w:r>
    </w:p>
    <w:p w:rsidR="000273D7" w:rsidRDefault="000273D7" w:rsidP="000273D7">
      <w:pPr>
        <w:pStyle w:val="a3"/>
        <w:numPr>
          <w:ilvl w:val="0"/>
          <w:numId w:val="1"/>
        </w:numPr>
        <w:ind w:firstLineChars="0"/>
        <w:rPr>
          <w:rFonts w:hint="eastAsia"/>
        </w:rPr>
      </w:pPr>
      <w:r>
        <w:rPr>
          <w:rFonts w:hint="eastAsia"/>
        </w:rPr>
        <w:t>油卡</w:t>
      </w:r>
      <w:r w:rsidR="00BD561F">
        <w:rPr>
          <w:rFonts w:hint="eastAsia"/>
        </w:rPr>
        <w:t>总体上来看是物流链条需要的，无论是自有车还是社会的临时匹配车辆；</w:t>
      </w:r>
    </w:p>
    <w:p w:rsidR="00D07B00" w:rsidRDefault="00D07B00" w:rsidP="00D07B00">
      <w:pPr>
        <w:pStyle w:val="a3"/>
        <w:ind w:left="360" w:firstLineChars="0" w:firstLine="0"/>
      </w:pPr>
    </w:p>
    <w:p w:rsidR="00BD561F" w:rsidRDefault="00D07B00" w:rsidP="000273D7">
      <w:pPr>
        <w:pStyle w:val="a3"/>
        <w:numPr>
          <w:ilvl w:val="0"/>
          <w:numId w:val="1"/>
        </w:numPr>
        <w:ind w:firstLineChars="0"/>
      </w:pPr>
      <w:r>
        <w:rPr>
          <w:rFonts w:hint="eastAsia"/>
        </w:rPr>
        <w:t>油</w:t>
      </w:r>
      <w:r w:rsidR="00BD561F">
        <w:rPr>
          <w:rFonts w:hint="eastAsia"/>
        </w:rPr>
        <w:t>卡的供应过于集中，短期看是供过于求；</w:t>
      </w:r>
    </w:p>
    <w:p w:rsidR="00BD561F" w:rsidRDefault="00BD561F" w:rsidP="000273D7">
      <w:pPr>
        <w:pStyle w:val="a3"/>
        <w:numPr>
          <w:ilvl w:val="0"/>
          <w:numId w:val="1"/>
        </w:numPr>
        <w:ind w:firstLineChars="0"/>
        <w:rPr>
          <w:rFonts w:hint="eastAsia"/>
        </w:rPr>
      </w:pPr>
      <w:r>
        <w:rPr>
          <w:rFonts w:hint="eastAsia"/>
        </w:rPr>
        <w:t>造成油卡</w:t>
      </w:r>
      <w:r w:rsidR="00D07B00">
        <w:rPr>
          <w:rFonts w:hint="eastAsia"/>
        </w:rPr>
        <w:t>阶段性供过于求的根本原因是税务机关进项抵扣不足的问题；</w:t>
      </w:r>
    </w:p>
    <w:p w:rsidR="00D07B00" w:rsidRDefault="00D07B00" w:rsidP="00D07B00">
      <w:pPr>
        <w:pStyle w:val="a3"/>
        <w:ind w:left="360" w:firstLineChars="0" w:firstLine="0"/>
      </w:pPr>
    </w:p>
    <w:p w:rsidR="00BD561F" w:rsidRDefault="00BD561F" w:rsidP="00BD561F">
      <w:r>
        <w:rPr>
          <w:rFonts w:hint="eastAsia"/>
        </w:rPr>
        <w:t>5</w:t>
      </w:r>
      <w:r>
        <w:rPr>
          <w:rFonts w:hint="eastAsia"/>
        </w:rPr>
        <w:t>、油卡被层层传达给司机是基于物流上游链条各自财务规范化和利益驱使。</w:t>
      </w:r>
    </w:p>
    <w:p w:rsidR="00BD561F" w:rsidRDefault="00BD561F" w:rsidP="00BD561F"/>
    <w:p w:rsidR="00BD561F" w:rsidRDefault="00BD561F" w:rsidP="00BD561F">
      <w:r>
        <w:rPr>
          <w:rFonts w:hint="eastAsia"/>
        </w:rPr>
        <w:t>所以，基于以上行业现状、税务现状，如果我们能找到</w:t>
      </w:r>
      <w:r w:rsidRPr="00D07B00">
        <w:rPr>
          <w:rFonts w:hint="eastAsia"/>
          <w:b/>
          <w:color w:val="FF0000"/>
        </w:rPr>
        <w:t>既能保护物流上游各环节利益、又能保证现状下国家税收</w:t>
      </w:r>
      <w:r w:rsidR="00D07B00">
        <w:rPr>
          <w:rFonts w:hint="eastAsia"/>
          <w:b/>
          <w:color w:val="FF0000"/>
        </w:rPr>
        <w:t>足额</w:t>
      </w:r>
      <w:r w:rsidRPr="00D07B00">
        <w:rPr>
          <w:rFonts w:hint="eastAsia"/>
          <w:b/>
          <w:color w:val="FF0000"/>
        </w:rPr>
        <w:t>、规范化的方法</w:t>
      </w:r>
      <w:r>
        <w:rPr>
          <w:rFonts w:hint="eastAsia"/>
        </w:rPr>
        <w:t>，那么，可能就会让油卡这种工具既能发挥其作用、又不会“劳司机伤财”。</w:t>
      </w:r>
    </w:p>
    <w:p w:rsidR="00BD561F" w:rsidRDefault="00BD561F" w:rsidP="00BD561F"/>
    <w:p w:rsidR="00074BE3" w:rsidRPr="00074BE3" w:rsidRDefault="00074BE3" w:rsidP="00074BE3">
      <w:pPr>
        <w:jc w:val="center"/>
        <w:rPr>
          <w:rFonts w:hint="eastAsia"/>
          <w:b/>
        </w:rPr>
      </w:pPr>
      <w:r w:rsidRPr="00074BE3">
        <w:rPr>
          <w:rFonts w:hint="eastAsia"/>
          <w:b/>
        </w:rPr>
        <w:t>关于油卡良性循环、使用的几个想法</w:t>
      </w:r>
    </w:p>
    <w:p w:rsidR="00BD561F" w:rsidRDefault="00074BE3" w:rsidP="00BD561F">
      <w:pPr>
        <w:rPr>
          <w:rFonts w:hint="eastAsia"/>
        </w:rPr>
      </w:pPr>
      <w:r>
        <w:rPr>
          <w:rFonts w:hint="eastAsia"/>
        </w:rPr>
        <w:t>以下几种方法，供探讨：</w:t>
      </w:r>
    </w:p>
    <w:p w:rsidR="00074BE3" w:rsidRPr="00074BE3" w:rsidRDefault="00074BE3" w:rsidP="00BD561F"/>
    <w:p w:rsidR="00074BE3" w:rsidRDefault="00074BE3" w:rsidP="00074BE3">
      <w:pPr>
        <w:rPr>
          <w:rFonts w:hint="eastAsia"/>
        </w:rPr>
      </w:pPr>
      <w:r w:rsidRPr="00074BE3">
        <w:rPr>
          <w:rFonts w:hint="eastAsia"/>
          <w:b/>
        </w:rPr>
        <w:t>建</w:t>
      </w:r>
      <w:r w:rsidR="00BD561F" w:rsidRPr="00074BE3">
        <w:rPr>
          <w:rFonts w:hint="eastAsia"/>
          <w:b/>
        </w:rPr>
        <w:t>立油卡期货市场</w:t>
      </w:r>
    </w:p>
    <w:p w:rsidR="00BD561F" w:rsidRDefault="00BD561F" w:rsidP="00074BE3">
      <w:pPr>
        <w:rPr>
          <w:rFonts w:hint="eastAsia"/>
        </w:rPr>
      </w:pPr>
      <w:r>
        <w:rPr>
          <w:rFonts w:hint="eastAsia"/>
        </w:rPr>
        <w:lastRenderedPageBreak/>
        <w:t>由两桶油、物流平台或社会第三方来组建，目的是在现阶段税务模式下，调剂市场油卡供需；此交易市场当然不是简单地向司机手中收取多余的油卡，而是要</w:t>
      </w:r>
      <w:r w:rsidR="00074BE3">
        <w:rPr>
          <w:rFonts w:hint="eastAsia"/>
        </w:rPr>
        <w:t>融入</w:t>
      </w:r>
      <w:r>
        <w:rPr>
          <w:rFonts w:hint="eastAsia"/>
        </w:rPr>
        <w:t>物流链条</w:t>
      </w:r>
      <w:r w:rsidR="00074BE3">
        <w:rPr>
          <w:rFonts w:hint="eastAsia"/>
        </w:rPr>
        <w:t>的</w:t>
      </w:r>
      <w:r w:rsidR="007472AA">
        <w:rPr>
          <w:rFonts w:hint="eastAsia"/>
        </w:rPr>
        <w:t>油卡采购、使用、回购过程中；两桶油根据销售淡旺季或平衡国内外油价因素，针对用油方（物流平台、货方、大三方、专线甚至司机）发行油卡期货，根据市场预期，甚至可以发行</w:t>
      </w:r>
      <w:r w:rsidR="00074BE3">
        <w:rPr>
          <w:rFonts w:hint="eastAsia"/>
        </w:rPr>
        <w:t>类似</w:t>
      </w:r>
      <w:r w:rsidR="007472AA">
        <w:rPr>
          <w:rFonts w:hint="eastAsia"/>
        </w:rPr>
        <w:t>0.8</w:t>
      </w:r>
      <w:r w:rsidR="007472AA">
        <w:rPr>
          <w:rFonts w:hint="eastAsia"/>
        </w:rPr>
        <w:t>：</w:t>
      </w:r>
      <w:r w:rsidR="007472AA">
        <w:rPr>
          <w:rFonts w:hint="eastAsia"/>
        </w:rPr>
        <w:t>1</w:t>
      </w:r>
      <w:r w:rsidR="007472AA">
        <w:rPr>
          <w:rFonts w:hint="eastAsia"/>
        </w:rPr>
        <w:t>的远期油卡；同样，物流平台、大三方、专线等用油方根据自己</w:t>
      </w:r>
      <w:r w:rsidR="00074BE3">
        <w:rPr>
          <w:rFonts w:hint="eastAsia"/>
        </w:rPr>
        <w:t>年度、三年度</w:t>
      </w:r>
      <w:r w:rsidR="007472AA">
        <w:rPr>
          <w:rFonts w:hint="eastAsia"/>
        </w:rPr>
        <w:t>油料使用预测，可以提前预定、平衡</w:t>
      </w:r>
      <w:r w:rsidR="00074BE3">
        <w:rPr>
          <w:rFonts w:hint="eastAsia"/>
        </w:rPr>
        <w:t>年度、</w:t>
      </w:r>
      <w:r w:rsidR="007472AA">
        <w:rPr>
          <w:rFonts w:hint="eastAsia"/>
        </w:rPr>
        <w:t>每月用油；用油方可以通过预付定金方式，预付部分远期油卡费用，待油卡实际消费完结后，再支付剩余部分油卡费用；这样，物流公司、物流平台就会有更多的</w:t>
      </w:r>
      <w:r w:rsidR="00074BE3">
        <w:rPr>
          <w:rFonts w:hint="eastAsia"/>
        </w:rPr>
        <w:t>流动</w:t>
      </w:r>
      <w:r w:rsidR="007472AA">
        <w:rPr>
          <w:rFonts w:hint="eastAsia"/>
        </w:rPr>
        <w:t>资金，</w:t>
      </w:r>
      <w:r w:rsidR="00074BE3">
        <w:rPr>
          <w:rFonts w:hint="eastAsia"/>
        </w:rPr>
        <w:t>用来</w:t>
      </w:r>
      <w:r w:rsidR="007472AA">
        <w:rPr>
          <w:rFonts w:hint="eastAsia"/>
        </w:rPr>
        <w:t>提高甚至可以全额现金支付司机车费。</w:t>
      </w:r>
    </w:p>
    <w:p w:rsidR="00074BE3" w:rsidRDefault="00074BE3" w:rsidP="00074BE3">
      <w:pPr>
        <w:rPr>
          <w:rFonts w:hint="eastAsia"/>
        </w:rPr>
      </w:pPr>
    </w:p>
    <w:p w:rsidR="007472AA" w:rsidRDefault="00074BE3" w:rsidP="00074BE3">
      <w:pPr>
        <w:rPr>
          <w:rFonts w:hint="eastAsia"/>
        </w:rPr>
      </w:pPr>
      <w:r>
        <w:rPr>
          <w:rFonts w:hint="eastAsia"/>
        </w:rPr>
        <w:t>期货平台的</w:t>
      </w:r>
      <w:r w:rsidR="007472AA">
        <w:rPr>
          <w:rFonts w:hint="eastAsia"/>
        </w:rPr>
        <w:t>税票在国家税务机关</w:t>
      </w:r>
      <w:r>
        <w:rPr>
          <w:rFonts w:hint="eastAsia"/>
        </w:rPr>
        <w:t>指导下，制定符合税务制度又能满足物流用油单位进项均衡抵扣的方法；</w:t>
      </w:r>
    </w:p>
    <w:p w:rsidR="007472AA" w:rsidRDefault="007472AA" w:rsidP="00074BE3">
      <w:pPr>
        <w:rPr>
          <w:rFonts w:hint="eastAsia"/>
        </w:rPr>
      </w:pPr>
      <w:r>
        <w:rPr>
          <w:rFonts w:hint="eastAsia"/>
        </w:rPr>
        <w:t>这样既能满足从两桶油到物流链条各方的利益，又能保证税收的完</w:t>
      </w:r>
      <w:r w:rsidR="00074BE3">
        <w:rPr>
          <w:rFonts w:hint="eastAsia"/>
        </w:rPr>
        <w:t>整</w:t>
      </w:r>
      <w:r>
        <w:rPr>
          <w:rFonts w:hint="eastAsia"/>
        </w:rPr>
        <w:t>化</w:t>
      </w:r>
      <w:r w:rsidR="00074BE3">
        <w:rPr>
          <w:rFonts w:hint="eastAsia"/>
        </w:rPr>
        <w:t>、规范化</w:t>
      </w:r>
      <w:r>
        <w:rPr>
          <w:rFonts w:hint="eastAsia"/>
        </w:rPr>
        <w:t>。</w:t>
      </w:r>
    </w:p>
    <w:p w:rsidR="00DB3064" w:rsidRDefault="00DB3064" w:rsidP="007472AA">
      <w:pPr>
        <w:pStyle w:val="a3"/>
        <w:ind w:left="360" w:firstLineChars="0" w:firstLine="0"/>
      </w:pPr>
    </w:p>
    <w:p w:rsidR="00074BE3" w:rsidRPr="00074BE3" w:rsidRDefault="00074BE3" w:rsidP="00074BE3">
      <w:pPr>
        <w:rPr>
          <w:rFonts w:hint="eastAsia"/>
          <w:b/>
        </w:rPr>
      </w:pPr>
      <w:r>
        <w:rPr>
          <w:rFonts w:hint="eastAsia"/>
          <w:b/>
        </w:rPr>
        <w:t>建</w:t>
      </w:r>
      <w:r w:rsidR="00291C63" w:rsidRPr="00074BE3">
        <w:rPr>
          <w:rFonts w:hint="eastAsia"/>
          <w:b/>
        </w:rPr>
        <w:t>立第三方的（二手）油卡现货交易平台</w:t>
      </w:r>
    </w:p>
    <w:p w:rsidR="007472AA" w:rsidRDefault="00291C63" w:rsidP="00074BE3">
      <w:pPr>
        <w:rPr>
          <w:rFonts w:hint="eastAsia"/>
        </w:rPr>
      </w:pPr>
      <w:r>
        <w:rPr>
          <w:rFonts w:hint="eastAsia"/>
        </w:rPr>
        <w:t>由物流平台、社会第三方、技术公司设立第三方的现货油卡交易平台，采用拍卖、挂牌销售等模式，调济油卡供给和需求；因为存在地域、时间、主体的差异，应该存在“别人现在不需要的正是我现在需要的”这种情况，现货交易平台即起</w:t>
      </w:r>
      <w:r w:rsidR="00074BE3">
        <w:rPr>
          <w:rFonts w:hint="eastAsia"/>
        </w:rPr>
        <w:t>到</w:t>
      </w:r>
      <w:r>
        <w:rPr>
          <w:rFonts w:hint="eastAsia"/>
        </w:rPr>
        <w:t>这样调济油卡的作用；甚至，可采用油卡经纪人模式，由经纪人批量采购现货油卡，进行批量销售或进入油卡期货市场。</w:t>
      </w:r>
    </w:p>
    <w:p w:rsidR="00DB3064" w:rsidRDefault="00A95A1B" w:rsidP="00DB3064">
      <w:pPr>
        <w:rPr>
          <w:rFonts w:hint="eastAsia"/>
        </w:rPr>
      </w:pPr>
      <w:r>
        <w:rPr>
          <w:rFonts w:hint="eastAsia"/>
        </w:rPr>
        <w:t>现在到淘宝上一搜，有大量的油卡销售网店，包括部分物流平台、两桶油</w:t>
      </w:r>
      <w:r w:rsidR="00074BE3">
        <w:rPr>
          <w:rFonts w:hint="eastAsia"/>
        </w:rPr>
        <w:t>的合资公司都在做油卡的销售，所以，油卡的现货市场是存在的，但是</w:t>
      </w:r>
      <w:r>
        <w:rPr>
          <w:rFonts w:hint="eastAsia"/>
        </w:rPr>
        <w:t>比较分散的、</w:t>
      </w:r>
      <w:r w:rsidR="00074BE3">
        <w:rPr>
          <w:rFonts w:hint="eastAsia"/>
        </w:rPr>
        <w:t>封闭</w:t>
      </w:r>
      <w:r>
        <w:rPr>
          <w:rFonts w:hint="eastAsia"/>
        </w:rPr>
        <w:t>；如果能改造或者加入新的专业</w:t>
      </w:r>
      <w:r w:rsidR="00074BE3">
        <w:rPr>
          <w:rFonts w:hint="eastAsia"/>
        </w:rPr>
        <w:t>化</w:t>
      </w:r>
      <w:r>
        <w:rPr>
          <w:rFonts w:hint="eastAsia"/>
        </w:rPr>
        <w:t>垂直性、开放化的油卡交易平台，建立</w:t>
      </w:r>
      <w:r w:rsidR="00074BE3">
        <w:rPr>
          <w:rFonts w:hint="eastAsia"/>
        </w:rPr>
        <w:t>全国性的</w:t>
      </w:r>
      <w:r>
        <w:rPr>
          <w:rFonts w:hint="eastAsia"/>
        </w:rPr>
        <w:t>油卡社会化的流通，从而实现油卡真正的价值。</w:t>
      </w:r>
    </w:p>
    <w:p w:rsidR="00A95A1B" w:rsidRPr="00A95A1B" w:rsidRDefault="00A95A1B" w:rsidP="00DB3064">
      <w:pPr>
        <w:rPr>
          <w:rFonts w:hint="eastAsia"/>
        </w:rPr>
      </w:pPr>
    </w:p>
    <w:p w:rsidR="00DB3064" w:rsidRDefault="00DB3064" w:rsidP="00DB3064">
      <w:pPr>
        <w:rPr>
          <w:rFonts w:hint="eastAsia"/>
        </w:rPr>
      </w:pPr>
      <w:r>
        <w:rPr>
          <w:rFonts w:hint="eastAsia"/>
        </w:rPr>
        <w:t>在期货和现货的油卡交易平台的商业模式中，平台可以考虑和金融机构合作，以控制的油卡价值作为担保，引入外部资本，活跃平台的资金池，可以通过引入资金开拓其它商业和赢利模式。</w:t>
      </w:r>
    </w:p>
    <w:p w:rsidR="003B1B20" w:rsidRDefault="003B1B20" w:rsidP="00DB3064">
      <w:pPr>
        <w:rPr>
          <w:rFonts w:hint="eastAsia"/>
        </w:rPr>
      </w:pPr>
    </w:p>
    <w:p w:rsidR="003B1B20" w:rsidRDefault="003B1B20" w:rsidP="00DB3064">
      <w:pPr>
        <w:rPr>
          <w:rFonts w:hint="eastAsia"/>
        </w:rPr>
      </w:pPr>
      <w:r>
        <w:rPr>
          <w:rFonts w:hint="eastAsia"/>
        </w:rPr>
        <w:t>在一定程度上，在税务机关的引导下，通过期货和现货油卡交易，使用定金和信用管理，交易平台可以开具税务机关认可的增票，用油方可以根据抵扣需要“</w:t>
      </w:r>
      <w:r w:rsidRPr="003B1B20">
        <w:rPr>
          <w:rFonts w:hint="eastAsia"/>
        </w:rPr>
        <w:t>寅吃卯粮</w:t>
      </w:r>
      <w:r>
        <w:rPr>
          <w:rFonts w:hint="eastAsia"/>
        </w:rPr>
        <w:t>”</w:t>
      </w:r>
      <w:r>
        <w:t>—</w:t>
      </w:r>
      <w:r>
        <w:rPr>
          <w:rFonts w:hint="eastAsia"/>
        </w:rPr>
        <w:t>但会有一套监督措施保证最终消费的票实相符。</w:t>
      </w:r>
    </w:p>
    <w:p w:rsidR="00DB3064" w:rsidRDefault="00DB3064" w:rsidP="00DB3064"/>
    <w:p w:rsidR="00074BE3" w:rsidRPr="00074BE3" w:rsidRDefault="008547E9" w:rsidP="00074BE3">
      <w:pPr>
        <w:rPr>
          <w:rFonts w:hint="eastAsia"/>
          <w:b/>
        </w:rPr>
      </w:pPr>
      <w:r w:rsidRPr="00074BE3">
        <w:rPr>
          <w:rFonts w:hint="eastAsia"/>
          <w:b/>
        </w:rPr>
        <w:t>允许民营石油公司参与油卡调济</w:t>
      </w:r>
    </w:p>
    <w:p w:rsidR="00291C63" w:rsidRDefault="00074BE3" w:rsidP="00074BE3">
      <w:r>
        <w:rPr>
          <w:rFonts w:hint="eastAsia"/>
        </w:rPr>
        <w:t>成品油市场民营</w:t>
      </w:r>
      <w:r w:rsidR="00B276D5">
        <w:rPr>
          <w:rFonts w:hint="eastAsia"/>
        </w:rPr>
        <w:t>公司大约有四成的比重，相较于国有石油公司，民营公司在成品油来源上处于劣势；</w:t>
      </w:r>
      <w:r w:rsidR="008547E9">
        <w:rPr>
          <w:rFonts w:hint="eastAsia"/>
        </w:rPr>
        <w:t>在有效的行业监督下，允许民营石油公司收购市场上富余的现货油卡，对接好国有的两桶油，建立一种补充民营石油公司油料不足、竞争力偏弱的现状；在一定程度上促进油品市场竞争格局。</w:t>
      </w:r>
      <w:r w:rsidR="00B276D5">
        <w:rPr>
          <w:rFonts w:hint="eastAsia"/>
        </w:rPr>
        <w:t>控制好民营石油公司可能性的挤兑。</w:t>
      </w:r>
    </w:p>
    <w:p w:rsidR="008547E9" w:rsidRDefault="008547E9" w:rsidP="008547E9"/>
    <w:p w:rsidR="008547E9" w:rsidRDefault="00A03EF1" w:rsidP="008547E9">
      <w:r>
        <w:rPr>
          <w:rFonts w:hint="eastAsia"/>
        </w:rPr>
        <w:t>以上的几个方案是</w:t>
      </w:r>
      <w:r w:rsidR="008547E9">
        <w:rPr>
          <w:rFonts w:hint="eastAsia"/>
        </w:rPr>
        <w:t>缓解目前油卡市场现状的一些思路，因为涉及到国家税务机关、国有的两桶油甚至可能还关联到政策、经济利益的</w:t>
      </w:r>
      <w:r>
        <w:rPr>
          <w:rFonts w:hint="eastAsia"/>
        </w:rPr>
        <w:t>许多</w:t>
      </w:r>
      <w:r w:rsidR="008547E9">
        <w:rPr>
          <w:rFonts w:hint="eastAsia"/>
        </w:rPr>
        <w:t>问题，这些方案也许存在很多问题；但是物流行业</w:t>
      </w:r>
      <w:r>
        <w:rPr>
          <w:rFonts w:hint="eastAsia"/>
        </w:rPr>
        <w:t>现在油卡抵运费如此猖狂，</w:t>
      </w:r>
      <w:r w:rsidR="00582237">
        <w:rPr>
          <w:rFonts w:hint="eastAsia"/>
        </w:rPr>
        <w:t>物流</w:t>
      </w:r>
      <w:r>
        <w:rPr>
          <w:rFonts w:hint="eastAsia"/>
        </w:rPr>
        <w:t>中小公司、司机拿到手的现金运费如此少</w:t>
      </w:r>
      <w:r w:rsidR="00582237">
        <w:rPr>
          <w:rFonts w:hint="eastAsia"/>
        </w:rPr>
        <w:t>的情况</w:t>
      </w:r>
      <w:r>
        <w:rPr>
          <w:rFonts w:hint="eastAsia"/>
        </w:rPr>
        <w:t>毕竟不利于行业健康发展</w:t>
      </w:r>
      <w:r w:rsidR="00582237">
        <w:rPr>
          <w:rFonts w:hint="eastAsia"/>
        </w:rPr>
        <w:t>，</w:t>
      </w:r>
      <w:r>
        <w:rPr>
          <w:rFonts w:hint="eastAsia"/>
        </w:rPr>
        <w:t>毕竟不是长久之计，</w:t>
      </w:r>
      <w:r w:rsidR="00582237">
        <w:rPr>
          <w:rFonts w:hint="eastAsia"/>
        </w:rPr>
        <w:t>我们总要想想办法，无论是国家层面的政策供给，还是市场力量的自发调节，总</w:t>
      </w:r>
      <w:r>
        <w:rPr>
          <w:rFonts w:hint="eastAsia"/>
        </w:rPr>
        <w:t>要想些</w:t>
      </w:r>
      <w:r w:rsidR="00582237">
        <w:rPr>
          <w:rFonts w:hint="eastAsia"/>
        </w:rPr>
        <w:t>办法</w:t>
      </w:r>
      <w:r>
        <w:rPr>
          <w:rFonts w:hint="eastAsia"/>
        </w:rPr>
        <w:t>来促进、</w:t>
      </w:r>
      <w:r w:rsidR="00582237">
        <w:rPr>
          <w:rFonts w:hint="eastAsia"/>
        </w:rPr>
        <w:t>逐渐</w:t>
      </w:r>
      <w:r>
        <w:rPr>
          <w:rFonts w:hint="eastAsia"/>
        </w:rPr>
        <w:t>探索改变此现状</w:t>
      </w:r>
      <w:r w:rsidR="00582237">
        <w:rPr>
          <w:rFonts w:hint="eastAsia"/>
        </w:rPr>
        <w:t>。</w:t>
      </w:r>
    </w:p>
    <w:p w:rsidR="00582237" w:rsidRDefault="00582237" w:rsidP="008547E9"/>
    <w:p w:rsidR="00582237" w:rsidRPr="00582237" w:rsidRDefault="00DB3064" w:rsidP="008547E9">
      <w:r>
        <w:rPr>
          <w:rFonts w:hint="eastAsia"/>
        </w:rPr>
        <w:t>本文目的</w:t>
      </w:r>
      <w:r w:rsidR="00D863D0">
        <w:rPr>
          <w:rFonts w:hint="eastAsia"/>
        </w:rPr>
        <w:t>就是：</w:t>
      </w:r>
      <w:r>
        <w:rPr>
          <w:rFonts w:hint="eastAsia"/>
        </w:rPr>
        <w:t>探讨如何调济油卡的使用、促进油卡的流通、实现物流链条现金支付比例。</w:t>
      </w:r>
    </w:p>
    <w:sectPr w:rsidR="00582237" w:rsidRPr="00582237" w:rsidSect="00346C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AA7" w:rsidRDefault="00992AA7" w:rsidP="00DB3064">
      <w:r>
        <w:separator/>
      </w:r>
    </w:p>
  </w:endnote>
  <w:endnote w:type="continuationSeparator" w:id="1">
    <w:p w:rsidR="00992AA7" w:rsidRDefault="00992AA7" w:rsidP="00DB3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AA7" w:rsidRDefault="00992AA7" w:rsidP="00DB3064">
      <w:r>
        <w:separator/>
      </w:r>
    </w:p>
  </w:footnote>
  <w:footnote w:type="continuationSeparator" w:id="1">
    <w:p w:rsidR="00992AA7" w:rsidRDefault="00992AA7" w:rsidP="00DB30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54D5B"/>
    <w:multiLevelType w:val="hybridMultilevel"/>
    <w:tmpl w:val="79505CAE"/>
    <w:lvl w:ilvl="0" w:tplc="2C865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294C1F"/>
    <w:multiLevelType w:val="hybridMultilevel"/>
    <w:tmpl w:val="DC22975A"/>
    <w:lvl w:ilvl="0" w:tplc="35E4D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64E4"/>
    <w:rsid w:val="000273D7"/>
    <w:rsid w:val="00074BE3"/>
    <w:rsid w:val="00105F1F"/>
    <w:rsid w:val="00291C63"/>
    <w:rsid w:val="00346CC6"/>
    <w:rsid w:val="003B1B20"/>
    <w:rsid w:val="003B64E4"/>
    <w:rsid w:val="00491CCF"/>
    <w:rsid w:val="004E54DC"/>
    <w:rsid w:val="00582237"/>
    <w:rsid w:val="00624FE6"/>
    <w:rsid w:val="007472AA"/>
    <w:rsid w:val="008547E9"/>
    <w:rsid w:val="00992AA7"/>
    <w:rsid w:val="00A03EF1"/>
    <w:rsid w:val="00A95A1B"/>
    <w:rsid w:val="00B276D5"/>
    <w:rsid w:val="00BC5F1A"/>
    <w:rsid w:val="00BD561F"/>
    <w:rsid w:val="00CB14DA"/>
    <w:rsid w:val="00D07B00"/>
    <w:rsid w:val="00D863D0"/>
    <w:rsid w:val="00DB30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C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3D7"/>
    <w:pPr>
      <w:ind w:firstLineChars="200" w:firstLine="420"/>
    </w:pPr>
  </w:style>
  <w:style w:type="paragraph" w:styleId="a4">
    <w:name w:val="header"/>
    <w:basedOn w:val="a"/>
    <w:link w:val="Char"/>
    <w:uiPriority w:val="99"/>
    <w:semiHidden/>
    <w:unhideWhenUsed/>
    <w:rsid w:val="00DB3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B3064"/>
    <w:rPr>
      <w:sz w:val="18"/>
      <w:szCs w:val="18"/>
    </w:rPr>
  </w:style>
  <w:style w:type="paragraph" w:styleId="a5">
    <w:name w:val="footer"/>
    <w:basedOn w:val="a"/>
    <w:link w:val="Char0"/>
    <w:uiPriority w:val="99"/>
    <w:semiHidden/>
    <w:unhideWhenUsed/>
    <w:rsid w:val="00DB30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B30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339</Words>
  <Characters>1937</Characters>
  <Application>Microsoft Office Word</Application>
  <DocSecurity>0</DocSecurity>
  <Lines>16</Lines>
  <Paragraphs>4</Paragraphs>
  <ScaleCrop>false</ScaleCrop>
  <Company>Sky123.Org</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38</cp:revision>
  <dcterms:created xsi:type="dcterms:W3CDTF">2018-02-05T01:37:00Z</dcterms:created>
  <dcterms:modified xsi:type="dcterms:W3CDTF">2018-02-05T06:13:00Z</dcterms:modified>
</cp:coreProperties>
</file>