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76B1" w:rsidRDefault="000008DA" w:rsidP="009A1DF7">
      <w:pPr>
        <w:spacing w:line="360" w:lineRule="auto"/>
        <w:jc w:val="center"/>
      </w:pPr>
      <w:r>
        <w:rPr>
          <w:rFonts w:hint="eastAsia"/>
        </w:rPr>
        <w:t>谈谈物流的计划</w:t>
      </w:r>
    </w:p>
    <w:p w:rsidR="000008DA" w:rsidRDefault="000300F6" w:rsidP="009A1DF7">
      <w:pPr>
        <w:spacing w:line="360" w:lineRule="auto"/>
        <w:ind w:firstLine="420"/>
      </w:pPr>
      <w:r>
        <w:rPr>
          <w:rFonts w:hint="eastAsia"/>
        </w:rPr>
        <w:t>前两天，一个行业的朋友写了一篇文章，把物流</w:t>
      </w:r>
      <w:r w:rsidR="000871A9">
        <w:rPr>
          <w:rFonts w:hint="eastAsia"/>
        </w:rPr>
        <w:t>运输车</w:t>
      </w:r>
      <w:r>
        <w:rPr>
          <w:rFonts w:hint="eastAsia"/>
        </w:rPr>
        <w:t>按距离和计划两个维度分成四个市场：城际非计划用车，城际计划用车，同城非计划用车，同城计划用车。</w:t>
      </w:r>
    </w:p>
    <w:p w:rsidR="000300F6" w:rsidRDefault="000300F6" w:rsidP="000871A9">
      <w:pPr>
        <w:spacing w:line="360" w:lineRule="auto"/>
        <w:ind w:firstLine="420"/>
      </w:pPr>
      <w:r>
        <w:rPr>
          <w:rFonts w:hint="eastAsia"/>
        </w:rPr>
        <w:t>我的观点是：计划和非计划是相对的；</w:t>
      </w:r>
      <w:r w:rsidR="000871A9">
        <w:rPr>
          <w:rFonts w:hint="eastAsia"/>
        </w:rPr>
        <w:t>计划性，从非</w:t>
      </w:r>
      <w:r>
        <w:rPr>
          <w:rFonts w:hint="eastAsia"/>
        </w:rPr>
        <w:t>计划到计划再到</w:t>
      </w:r>
      <w:r w:rsidR="000871A9">
        <w:rPr>
          <w:rFonts w:hint="eastAsia"/>
        </w:rPr>
        <w:t>非</w:t>
      </w:r>
      <w:r>
        <w:rPr>
          <w:rFonts w:hint="eastAsia"/>
        </w:rPr>
        <w:t>计划</w:t>
      </w:r>
      <w:r w:rsidR="000871A9">
        <w:t>……</w:t>
      </w:r>
      <w:r>
        <w:rPr>
          <w:rFonts w:hint="eastAsia"/>
        </w:rPr>
        <w:t>，是一个螺旋式演化的过程。</w:t>
      </w:r>
    </w:p>
    <w:p w:rsidR="000300F6" w:rsidRDefault="000300F6" w:rsidP="000871A9">
      <w:pPr>
        <w:spacing w:line="360" w:lineRule="auto"/>
        <w:ind w:firstLine="420"/>
      </w:pPr>
      <w:r>
        <w:rPr>
          <w:rFonts w:hint="eastAsia"/>
        </w:rPr>
        <w:t>下面解释一下。</w:t>
      </w:r>
    </w:p>
    <w:p w:rsidR="000300F6" w:rsidRPr="00C76947" w:rsidRDefault="000300F6" w:rsidP="000871A9">
      <w:pPr>
        <w:spacing w:line="360" w:lineRule="auto"/>
        <w:jc w:val="center"/>
        <w:rPr>
          <w:b/>
        </w:rPr>
      </w:pPr>
      <w:r w:rsidRPr="00C76947">
        <w:rPr>
          <w:rFonts w:hint="eastAsia"/>
          <w:b/>
        </w:rPr>
        <w:t>计划和非计划是相对的</w:t>
      </w:r>
    </w:p>
    <w:p w:rsidR="002847EA" w:rsidRPr="00AC0B43" w:rsidRDefault="00B93594" w:rsidP="008320D6">
      <w:pPr>
        <w:spacing w:line="360" w:lineRule="auto"/>
        <w:ind w:firstLine="420"/>
      </w:pPr>
      <w:r>
        <w:rPr>
          <w:rFonts w:hint="eastAsia"/>
        </w:rPr>
        <w:t>铁路系统在</w:t>
      </w:r>
      <w:r w:rsidR="002847EA" w:rsidRPr="00AC0B43">
        <w:rPr>
          <w:rFonts w:hint="eastAsia"/>
        </w:rPr>
        <w:t>正式落实车皮前，有个报计划的环节，就是提前一个月将车皮需求计划报给上级路局；一般认为，计划与长时间、总量紧密联系的。</w:t>
      </w:r>
    </w:p>
    <w:p w:rsidR="00AC0B43" w:rsidRDefault="006E5A42" w:rsidP="008320D6">
      <w:pPr>
        <w:spacing w:line="360" w:lineRule="auto"/>
        <w:ind w:firstLine="420"/>
      </w:pPr>
      <w:r w:rsidRPr="00AC0B43">
        <w:rPr>
          <w:rFonts w:hint="eastAsia"/>
        </w:rPr>
        <w:t>就物流上的</w:t>
      </w:r>
      <w:r w:rsidR="00AC0B43">
        <w:rPr>
          <w:rFonts w:hint="eastAsia"/>
        </w:rPr>
        <w:t>公路</w:t>
      </w:r>
      <w:r w:rsidRPr="00AC0B43">
        <w:rPr>
          <w:rFonts w:hint="eastAsia"/>
        </w:rPr>
        <w:t>运输来说，</w:t>
      </w:r>
      <w:r w:rsidR="00497962" w:rsidRPr="00AC0B43">
        <w:rPr>
          <w:rFonts w:hint="eastAsia"/>
        </w:rPr>
        <w:t>如果在运输执行前就确定了执行主体，不管是分包承运商还是司机，都算是有计划的；体现在实际业务逻辑上，一方面</w:t>
      </w:r>
      <w:r w:rsidR="00AC0B43" w:rsidRPr="00AC0B43">
        <w:rPr>
          <w:rFonts w:hint="eastAsia"/>
          <w:b/>
        </w:rPr>
        <w:t>执行主体确定</w:t>
      </w:r>
      <w:r w:rsidR="00497962" w:rsidRPr="00AC0B43">
        <w:rPr>
          <w:rFonts w:hint="eastAsia"/>
        </w:rPr>
        <w:t>，比如</w:t>
      </w:r>
      <w:r w:rsidR="00497962" w:rsidRPr="00AC0B43">
        <w:rPr>
          <w:rFonts w:hint="eastAsia"/>
        </w:rPr>
        <w:t>3PL</w:t>
      </w:r>
      <w:r w:rsidR="00497962" w:rsidRPr="00AC0B43">
        <w:rPr>
          <w:rFonts w:hint="eastAsia"/>
        </w:rPr>
        <w:t>将业务分包给各专线，业务属于专线公司范围的，都归该专线去执行</w:t>
      </w:r>
      <w:r w:rsidR="00AC0B43">
        <w:rPr>
          <w:rFonts w:hint="eastAsia"/>
        </w:rPr>
        <w:t>；或者业务调</w:t>
      </w:r>
      <w:r w:rsidR="00505C18">
        <w:rPr>
          <w:rFonts w:hint="eastAsia"/>
        </w:rPr>
        <w:t>度的是</w:t>
      </w:r>
      <w:r w:rsidR="00497962" w:rsidRPr="00AC0B43">
        <w:rPr>
          <w:rFonts w:hint="eastAsia"/>
        </w:rPr>
        <w:t>自有车、挂靠车、合同车，线路可能不固定，但也算计划用车；</w:t>
      </w:r>
      <w:r w:rsidR="00AC0B43">
        <w:rPr>
          <w:rFonts w:hint="eastAsia"/>
        </w:rPr>
        <w:t>另一方面是</w:t>
      </w:r>
      <w:r w:rsidR="00AC0B43" w:rsidRPr="00AC0B43">
        <w:rPr>
          <w:rFonts w:hint="eastAsia"/>
          <w:b/>
        </w:rPr>
        <w:t>执行时间确定</w:t>
      </w:r>
      <w:r w:rsidR="00AC0B43">
        <w:rPr>
          <w:rFonts w:hint="eastAsia"/>
        </w:rPr>
        <w:t>，计划就是能提前确</w:t>
      </w:r>
      <w:r w:rsidR="00505C18">
        <w:rPr>
          <w:rFonts w:hint="eastAsia"/>
        </w:rPr>
        <w:t>定</w:t>
      </w:r>
      <w:r w:rsidR="00AC0B43">
        <w:rPr>
          <w:rFonts w:hint="eastAsia"/>
        </w:rPr>
        <w:t>执行时间</w:t>
      </w:r>
      <w:r w:rsidR="00505C18">
        <w:rPr>
          <w:rFonts w:hint="eastAsia"/>
        </w:rPr>
        <w:t>；</w:t>
      </w:r>
      <w:r w:rsidR="00AC0B43">
        <w:rPr>
          <w:rFonts w:hint="eastAsia"/>
        </w:rPr>
        <w:t>执行时间不能确定就是非计划。</w:t>
      </w:r>
    </w:p>
    <w:p w:rsidR="00AC0B43" w:rsidRDefault="00AC0B43" w:rsidP="008320D6">
      <w:pPr>
        <w:spacing w:line="360" w:lineRule="auto"/>
        <w:ind w:firstLine="420"/>
      </w:pPr>
      <w:r>
        <w:rPr>
          <w:rFonts w:hint="eastAsia"/>
        </w:rPr>
        <w:t>以上两个条件，缺少其中一个，就是非计划；</w:t>
      </w:r>
      <w:r w:rsidR="00505C18">
        <w:rPr>
          <w:rFonts w:hint="eastAsia"/>
        </w:rPr>
        <w:t>例如，</w:t>
      </w:r>
      <w:r>
        <w:rPr>
          <w:rFonts w:hint="eastAsia"/>
        </w:rPr>
        <w:t>即使是自有车但不能确定执行时间的业务也是非计划用车，挂靠的或临时合作的车在一天前就确定了执行细节的可以是计划用车。</w:t>
      </w:r>
    </w:p>
    <w:p w:rsidR="006E5A42" w:rsidRPr="00AC0B43" w:rsidRDefault="00AC0B43" w:rsidP="00AC0B43">
      <w:pPr>
        <w:spacing w:line="360" w:lineRule="auto"/>
        <w:ind w:firstLine="420"/>
      </w:pPr>
      <w:r>
        <w:rPr>
          <w:rFonts w:hint="eastAsia"/>
        </w:rPr>
        <w:t>所以，计划和非计划是相对的。</w:t>
      </w:r>
      <w:r w:rsidR="0001794B">
        <w:rPr>
          <w:rFonts w:hint="eastAsia"/>
        </w:rPr>
        <w:t>物流服务质量的稳定性就在于要</w:t>
      </w:r>
      <w:r w:rsidR="00505C18">
        <w:rPr>
          <w:rFonts w:hint="eastAsia"/>
        </w:rPr>
        <w:t>体现计划性，通过各种手段、技术和流程、制度，让执行主体稳定、可控，让执行细节透明化。</w:t>
      </w:r>
    </w:p>
    <w:p w:rsidR="006E5A42" w:rsidRPr="000E5502" w:rsidRDefault="006E5A42" w:rsidP="00C724BD">
      <w:pPr>
        <w:spacing w:line="360" w:lineRule="auto"/>
        <w:jc w:val="center"/>
        <w:rPr>
          <w:b/>
        </w:rPr>
      </w:pPr>
      <w:r w:rsidRPr="000E5502">
        <w:rPr>
          <w:rFonts w:hint="eastAsia"/>
          <w:b/>
        </w:rPr>
        <w:t>计划和非计划是一个螺旋式过程</w:t>
      </w:r>
    </w:p>
    <w:p w:rsidR="006E5A42" w:rsidRDefault="006E5A42" w:rsidP="00C724BD">
      <w:pPr>
        <w:spacing w:line="360" w:lineRule="auto"/>
        <w:ind w:firstLine="420"/>
      </w:pPr>
      <w:r>
        <w:rPr>
          <w:rFonts w:hint="eastAsia"/>
        </w:rPr>
        <w:t>物流的计划性在不同时代、</w:t>
      </w:r>
      <w:r w:rsidR="00C724BD">
        <w:rPr>
          <w:rFonts w:hint="eastAsia"/>
        </w:rPr>
        <w:t>不同的</w:t>
      </w:r>
      <w:r>
        <w:rPr>
          <w:rFonts w:hint="eastAsia"/>
        </w:rPr>
        <w:t>经济发展水平</w:t>
      </w:r>
      <w:r w:rsidR="00C724BD">
        <w:rPr>
          <w:rFonts w:hint="eastAsia"/>
        </w:rPr>
        <w:t>下</w:t>
      </w:r>
      <w:r>
        <w:rPr>
          <w:rFonts w:hint="eastAsia"/>
        </w:rPr>
        <w:t>是不一样的，存在一种螺旋式发展过程。</w:t>
      </w:r>
    </w:p>
    <w:p w:rsidR="006E5A42" w:rsidRPr="00C724BD" w:rsidRDefault="006E5A42" w:rsidP="009A1DF7">
      <w:pPr>
        <w:spacing w:line="360" w:lineRule="auto"/>
        <w:rPr>
          <w:b/>
        </w:rPr>
      </w:pPr>
      <w:r w:rsidRPr="00C724BD">
        <w:rPr>
          <w:rFonts w:hint="eastAsia"/>
          <w:b/>
        </w:rPr>
        <w:t>农业社会的非计划性流通</w:t>
      </w:r>
    </w:p>
    <w:p w:rsidR="006E5A42" w:rsidRDefault="006E5A42" w:rsidP="00C724BD">
      <w:pPr>
        <w:spacing w:line="360" w:lineRule="auto"/>
        <w:ind w:firstLine="420"/>
      </w:pPr>
      <w:r>
        <w:rPr>
          <w:rFonts w:hint="eastAsia"/>
        </w:rPr>
        <w:t>在人类早期直至工业社会之前，体现在流通区域、流通品类、流通量、流通时间上，</w:t>
      </w:r>
      <w:r w:rsidR="00C724BD">
        <w:rPr>
          <w:rFonts w:hint="eastAsia"/>
        </w:rPr>
        <w:t>物资的流通十分有限，</w:t>
      </w:r>
      <w:r>
        <w:rPr>
          <w:rFonts w:hint="eastAsia"/>
        </w:rPr>
        <w:t>这时候，早期的“物流”，体现出随机性和非计划性。</w:t>
      </w:r>
      <w:r w:rsidR="00C724BD">
        <w:rPr>
          <w:rFonts w:hint="eastAsia"/>
        </w:rPr>
        <w:t>不知道下一次“物流”何时、何地与何人达成。</w:t>
      </w:r>
    </w:p>
    <w:p w:rsidR="006E5A42" w:rsidRPr="00C724BD" w:rsidRDefault="006E5A42" w:rsidP="009A1DF7">
      <w:pPr>
        <w:spacing w:line="360" w:lineRule="auto"/>
        <w:rPr>
          <w:b/>
        </w:rPr>
      </w:pPr>
      <w:r w:rsidRPr="00C724BD">
        <w:rPr>
          <w:rFonts w:hint="eastAsia"/>
          <w:b/>
        </w:rPr>
        <w:t>工业社会的</w:t>
      </w:r>
      <w:r w:rsidR="00C724BD" w:rsidRPr="00C724BD">
        <w:rPr>
          <w:rFonts w:hint="eastAsia"/>
          <w:b/>
        </w:rPr>
        <w:t>物流计划性</w:t>
      </w:r>
    </w:p>
    <w:p w:rsidR="006E5A42" w:rsidRDefault="0071617D" w:rsidP="00C724BD">
      <w:pPr>
        <w:spacing w:line="360" w:lineRule="auto"/>
        <w:ind w:firstLine="420"/>
      </w:pPr>
      <w:r>
        <w:rPr>
          <w:rFonts w:hint="eastAsia"/>
        </w:rPr>
        <w:t>进入工业社会，</w:t>
      </w:r>
      <w:r w:rsidR="00C724BD">
        <w:rPr>
          <w:rFonts w:hint="eastAsia"/>
        </w:rPr>
        <w:t>体现在生产、消费上是一种规模经济，</w:t>
      </w:r>
      <w:r>
        <w:rPr>
          <w:rFonts w:hint="eastAsia"/>
        </w:rPr>
        <w:t>以流水线、</w:t>
      </w:r>
      <w:r w:rsidR="006E5A42">
        <w:rPr>
          <w:rFonts w:hint="eastAsia"/>
        </w:rPr>
        <w:t>规模</w:t>
      </w:r>
      <w:r>
        <w:rPr>
          <w:rFonts w:hint="eastAsia"/>
        </w:rPr>
        <w:t>作业、品少量多为特点，需求和消费都有很强的计划性，会批量采购原料，单品量化生产，消费也是批量采购，所以，物流配合生产、消费，则体现出计划性，按时供料，流通需求量也会固定。</w:t>
      </w:r>
    </w:p>
    <w:p w:rsidR="0071617D" w:rsidRPr="00C724BD" w:rsidRDefault="0071617D" w:rsidP="009A1DF7">
      <w:pPr>
        <w:spacing w:line="360" w:lineRule="auto"/>
        <w:rPr>
          <w:b/>
        </w:rPr>
      </w:pPr>
      <w:r w:rsidRPr="00C724BD">
        <w:rPr>
          <w:rFonts w:hint="eastAsia"/>
          <w:b/>
        </w:rPr>
        <w:lastRenderedPageBreak/>
        <w:t>后工业社会的物流非计划性</w:t>
      </w:r>
    </w:p>
    <w:p w:rsidR="0071617D" w:rsidRDefault="0071617D" w:rsidP="00C724BD">
      <w:pPr>
        <w:spacing w:line="360" w:lineRule="auto"/>
        <w:ind w:firstLine="420"/>
      </w:pPr>
      <w:r>
        <w:rPr>
          <w:rFonts w:hint="eastAsia"/>
        </w:rPr>
        <w:t>进入二十一世纪，全球大部分国家经济</w:t>
      </w:r>
      <w:r w:rsidR="00C724BD">
        <w:rPr>
          <w:rFonts w:hint="eastAsia"/>
        </w:rPr>
        <w:t>及</w:t>
      </w:r>
      <w:r>
        <w:rPr>
          <w:rFonts w:hint="eastAsia"/>
        </w:rPr>
        <w:t>人们的物质生活水平得以提高，伴随着互联网、技术水平的进步，电子商务大大地改变了传统的流通模式，流通更扁平</w:t>
      </w:r>
      <w:r w:rsidR="00C724BD">
        <w:rPr>
          <w:rFonts w:hint="eastAsia"/>
        </w:rPr>
        <w:t>、直接有效；</w:t>
      </w:r>
      <w:r>
        <w:rPr>
          <w:rFonts w:hint="eastAsia"/>
        </w:rPr>
        <w:t>消费决定需求，这时</w:t>
      </w:r>
      <w:r w:rsidR="00C724BD">
        <w:rPr>
          <w:rFonts w:hint="eastAsia"/>
        </w:rPr>
        <w:t>社会经济</w:t>
      </w:r>
      <w:r>
        <w:rPr>
          <w:rFonts w:hint="eastAsia"/>
        </w:rPr>
        <w:t>条件决定了</w:t>
      </w:r>
      <w:r w:rsidR="0001794B">
        <w:rPr>
          <w:rFonts w:hint="eastAsia"/>
        </w:rPr>
        <w:t>消费的个性化，个性化的需求带来物流更趋于非计划性，不再是工业时代</w:t>
      </w:r>
      <w:r>
        <w:rPr>
          <w:rFonts w:hint="eastAsia"/>
        </w:rPr>
        <w:t>的少品</w:t>
      </w:r>
      <w:r w:rsidR="00C724BD">
        <w:rPr>
          <w:rFonts w:hint="eastAsia"/>
        </w:rPr>
        <w:t>、</w:t>
      </w:r>
      <w:r>
        <w:rPr>
          <w:rFonts w:hint="eastAsia"/>
        </w:rPr>
        <w:t>批量流通模式，更多地是个性化的多品、少量、及时化的</w:t>
      </w:r>
      <w:r w:rsidR="00C724BD">
        <w:rPr>
          <w:rFonts w:hint="eastAsia"/>
        </w:rPr>
        <w:t>物流</w:t>
      </w:r>
      <w:r>
        <w:rPr>
          <w:rFonts w:hint="eastAsia"/>
        </w:rPr>
        <w:t>。</w:t>
      </w:r>
    </w:p>
    <w:p w:rsidR="0071617D" w:rsidRPr="00C724BD" w:rsidRDefault="0071617D" w:rsidP="009A1DF7">
      <w:pPr>
        <w:spacing w:line="360" w:lineRule="auto"/>
        <w:rPr>
          <w:b/>
        </w:rPr>
      </w:pPr>
      <w:r w:rsidRPr="00C724BD">
        <w:rPr>
          <w:rFonts w:hint="eastAsia"/>
          <w:b/>
        </w:rPr>
        <w:t>新零售发展后的物流计划性</w:t>
      </w:r>
    </w:p>
    <w:p w:rsidR="0071617D" w:rsidRDefault="0071617D" w:rsidP="00C724BD">
      <w:pPr>
        <w:spacing w:line="360" w:lineRule="auto"/>
        <w:ind w:firstLine="420"/>
      </w:pPr>
      <w:r>
        <w:rPr>
          <w:rFonts w:hint="eastAsia"/>
        </w:rPr>
        <w:t>电子商务改变</w:t>
      </w:r>
      <w:r w:rsidR="00C724BD">
        <w:rPr>
          <w:rFonts w:hint="eastAsia"/>
        </w:rPr>
        <w:t>了</w:t>
      </w:r>
      <w:r>
        <w:rPr>
          <w:rFonts w:hint="eastAsia"/>
        </w:rPr>
        <w:t>流通模式，</w:t>
      </w:r>
      <w:r w:rsidR="00C724BD">
        <w:rPr>
          <w:rFonts w:hint="eastAsia"/>
        </w:rPr>
        <w:t>并且</w:t>
      </w:r>
      <w:r>
        <w:rPr>
          <w:rFonts w:hint="eastAsia"/>
        </w:rPr>
        <w:t>经过十余年的发展，大数据</w:t>
      </w:r>
      <w:r w:rsidR="00C724BD">
        <w:rPr>
          <w:rFonts w:hint="eastAsia"/>
        </w:rPr>
        <w:t>、互联网技术、物流能力的发展，马云提出的</w:t>
      </w:r>
      <w:r>
        <w:rPr>
          <w:rFonts w:hint="eastAsia"/>
        </w:rPr>
        <w:t>新零售，将取代过去的</w:t>
      </w:r>
      <w:r w:rsidR="00C724BD">
        <w:rPr>
          <w:rFonts w:hint="eastAsia"/>
        </w:rPr>
        <w:t>单纯</w:t>
      </w:r>
      <w:r>
        <w:rPr>
          <w:rFonts w:hint="eastAsia"/>
        </w:rPr>
        <w:t>电子商务，进入全渠道销售模式，也是通过以上新技术、新能力</w:t>
      </w:r>
      <w:r w:rsidR="00C724BD">
        <w:rPr>
          <w:rFonts w:hint="eastAsia"/>
        </w:rPr>
        <w:t>、新通路</w:t>
      </w:r>
      <w:r>
        <w:rPr>
          <w:rFonts w:hint="eastAsia"/>
        </w:rPr>
        <w:t>，可以做到</w:t>
      </w:r>
      <w:r w:rsidR="00C72310">
        <w:rPr>
          <w:rFonts w:hint="eastAsia"/>
        </w:rPr>
        <w:t>订单先行，在需求发生之前，根据大数据多维分析，直接先进行物流</w:t>
      </w:r>
      <w:r w:rsidR="00C724BD">
        <w:rPr>
          <w:rFonts w:hint="eastAsia"/>
        </w:rPr>
        <w:t>布局；</w:t>
      </w:r>
      <w:r w:rsidR="00C72310">
        <w:rPr>
          <w:rFonts w:hint="eastAsia"/>
        </w:rPr>
        <w:t>所以，物流在这个情境下，更多地体现计划性；技术主导下的计划物流。</w:t>
      </w:r>
    </w:p>
    <w:p w:rsidR="00C72310" w:rsidRPr="00C72310" w:rsidRDefault="00C72310" w:rsidP="00C724BD">
      <w:pPr>
        <w:spacing w:line="360" w:lineRule="auto"/>
        <w:ind w:firstLine="420"/>
      </w:pPr>
      <w:r>
        <w:rPr>
          <w:rFonts w:hint="eastAsia"/>
        </w:rPr>
        <w:t>接下来呢？社会、经济和技术的发展，是否会带来新一轮物流的非计划性？</w:t>
      </w:r>
      <w:r w:rsidR="000E5502">
        <w:rPr>
          <w:rFonts w:hint="eastAsia"/>
        </w:rPr>
        <w:t>我们拭目以待。</w:t>
      </w:r>
    </w:p>
    <w:sectPr w:rsidR="00C72310" w:rsidRPr="00C72310" w:rsidSect="001F0A6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F11E2" w:rsidRDefault="00BF11E2" w:rsidP="00B93594">
      <w:r>
        <w:separator/>
      </w:r>
    </w:p>
  </w:endnote>
  <w:endnote w:type="continuationSeparator" w:id="1">
    <w:p w:rsidR="00BF11E2" w:rsidRDefault="00BF11E2" w:rsidP="00B93594">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F11E2" w:rsidRDefault="00BF11E2" w:rsidP="00B93594">
      <w:r>
        <w:separator/>
      </w:r>
    </w:p>
  </w:footnote>
  <w:footnote w:type="continuationSeparator" w:id="1">
    <w:p w:rsidR="00BF11E2" w:rsidRDefault="00BF11E2" w:rsidP="00B93594">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0008DA"/>
    <w:rsid w:val="000008DA"/>
    <w:rsid w:val="0001794B"/>
    <w:rsid w:val="000300F6"/>
    <w:rsid w:val="000871A9"/>
    <w:rsid w:val="000E5502"/>
    <w:rsid w:val="001F0A65"/>
    <w:rsid w:val="002847EA"/>
    <w:rsid w:val="00497962"/>
    <w:rsid w:val="004E54DC"/>
    <w:rsid w:val="00505C18"/>
    <w:rsid w:val="006E5A42"/>
    <w:rsid w:val="0071617D"/>
    <w:rsid w:val="008320D6"/>
    <w:rsid w:val="008536D4"/>
    <w:rsid w:val="009A1DF7"/>
    <w:rsid w:val="00AC0B43"/>
    <w:rsid w:val="00B93594"/>
    <w:rsid w:val="00BC5F1A"/>
    <w:rsid w:val="00BF11E2"/>
    <w:rsid w:val="00C72310"/>
    <w:rsid w:val="00C724BD"/>
    <w:rsid w:val="00C7694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F0A6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B9359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B93594"/>
    <w:rPr>
      <w:sz w:val="18"/>
      <w:szCs w:val="18"/>
    </w:rPr>
  </w:style>
  <w:style w:type="paragraph" w:styleId="a4">
    <w:name w:val="footer"/>
    <w:basedOn w:val="a"/>
    <w:link w:val="Char0"/>
    <w:uiPriority w:val="99"/>
    <w:semiHidden/>
    <w:unhideWhenUsed/>
    <w:rsid w:val="00B93594"/>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B93594"/>
    <w:rPr>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132</TotalTime>
  <Pages>1</Pages>
  <Words>182</Words>
  <Characters>1042</Characters>
  <Application>Microsoft Office Word</Application>
  <DocSecurity>0</DocSecurity>
  <Lines>8</Lines>
  <Paragraphs>2</Paragraphs>
  <ScaleCrop>false</ScaleCrop>
  <Company>Sky123.Org</Company>
  <LinksUpToDate>false</LinksUpToDate>
  <CharactersWithSpaces>1222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Sky123.Org</dc:creator>
  <cp:lastModifiedBy>Sky123.Org</cp:lastModifiedBy>
  <cp:revision>20</cp:revision>
  <dcterms:created xsi:type="dcterms:W3CDTF">2016-12-09T06:01:00Z</dcterms:created>
  <dcterms:modified xsi:type="dcterms:W3CDTF">2016-12-12T03:11:00Z</dcterms:modified>
</cp:coreProperties>
</file>