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RX3-03-ZYLJ-DG-RT-0001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2025年5月8日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FRD1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Φ323.9×6.3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240*80/7张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FRD1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Φ323.9×6.3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240*80/7张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FRD1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Φ323.9×6.3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240*80/7张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FRD1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Φ323.9×6.3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240*80/7张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5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共检测4道，合格3道，不合格1道，共计28张。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2025年5月8日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2025年5月8日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2025年5月8日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2025年5月8日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