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 w:rsidR="003C67F1">
              <w:rPr>
                <w:rFonts w:ascii="楷体" w:eastAsia="楷体" w:hAnsi="楷体" w:cs="楷体" w:hint="eastAsia"/>
                <w:szCs w:val="21"/>
              </w:rPr>
              <w:t>单元名称值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检测方法值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委托单号</w:t>
            </w:r>
            <w:r w:rsidR="004C6887">
              <w:rPr>
                <w:rFonts w:ascii="楷体" w:eastAsia="楷体" w:hAnsi="楷体" w:cs="楷体" w:hint="eastAsia"/>
                <w:sz w:val="16"/>
                <w:szCs w:val="16"/>
              </w:rPr>
              <w:t>编号</w:t>
            </w:r>
            <w:r>
              <w:rPr>
                <w:rFonts w:ascii="楷体" w:eastAsia="楷体" w:hAnsi="楷体" w:cs="楷体" w:hint="eastAsia"/>
                <w:sz w:val="16"/>
                <w:szCs w:val="16"/>
              </w:rPr>
              <w:t>值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检测人（级别）：</w:t>
            </w:r>
            <w:r w:rsidR="006B70FA">
              <w:rPr>
                <w:rFonts w:hint="eastAsia"/>
                <w:szCs w:val="21"/>
              </w:rPr>
              <w:t>（</w:t>
            </w:r>
            <w:r w:rsidR="00B25B15">
              <w:rPr>
                <w:rFonts w:ascii="楷体" w:eastAsia="楷体" w:hAnsi="楷体" w:cs="楷体" w:hint="eastAsia"/>
                <w:szCs w:val="21"/>
              </w:rPr>
              <w:t>检测级别</w:t>
            </w:r>
            <w:r w:rsidR="00301D41">
              <w:rPr>
                <w:rFonts w:ascii="楷体" w:eastAsia="楷体" w:hAnsi="楷体" w:cs="楷体" w:hint="eastAsia"/>
                <w:szCs w:val="21"/>
              </w:rPr>
              <w:t>值</w:t>
            </w:r>
            <w:r w:rsidR="006B70FA">
              <w:rPr>
                <w:rFonts w:ascii="楷体" w:eastAsia="楷体" w:hAnsi="楷体" w:cs="楷体" w:hint="eastAsia"/>
                <w:szCs w:val="21"/>
              </w:rPr>
              <w:t>）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 </w:t>
            </w:r>
            <w:r>
              <w:rPr>
                <w:rFonts w:ascii="楷体" w:eastAsia="楷体" w:hAnsi="楷体" w:cs="楷体"/>
                <w:szCs w:val="21"/>
              </w:rPr>
              <w:t xml:space="preserve">   </w:t>
            </w:r>
            <w:r w:rsidR="008D2FA8">
              <w:rPr>
                <w:rFonts w:ascii="楷体" w:eastAsia="楷体" w:hAnsi="楷体" w:cs="楷体" w:hint="eastAsia"/>
                <w:szCs w:val="21"/>
              </w:rPr>
              <w:t>年</w:t>
            </w:r>
            <w:r>
              <w:rPr>
                <w:rFonts w:ascii="楷体" w:eastAsia="楷体" w:hAnsi="楷体" w:cs="楷体"/>
                <w:szCs w:val="21"/>
              </w:rPr>
              <w:t xml:space="preserve"> </w:t>
            </w:r>
            <w:r w:rsidR="008D2FA8">
              <w:rPr>
                <w:rFonts w:ascii="楷体" w:eastAsia="楷体" w:hAnsi="楷体" w:cs="楷体" w:hint="eastAsia"/>
                <w:szCs w:val="21"/>
              </w:rPr>
              <w:t>月</w:t>
            </w:r>
            <w:r>
              <w:rPr>
                <w:rFonts w:ascii="楷体" w:eastAsia="楷体" w:hAnsi="楷体" w:cs="楷体"/>
                <w:szCs w:val="21"/>
              </w:rPr>
              <w:t xml:space="preserve"> </w:t>
            </w:r>
            <w:r w:rsidR="008D2FA8">
              <w:rPr>
                <w:rFonts w:ascii="楷体" w:eastAsia="楷体" w:hAnsi="楷体" w:cs="楷体" w:hint="eastAsia"/>
                <w:szCs w:val="21"/>
              </w:rPr>
              <w:t>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审核（级别）：</w:t>
            </w:r>
            <w:r w:rsidR="006B70FA">
              <w:rPr>
                <w:rFonts w:hint="eastAsia"/>
                <w:szCs w:val="21"/>
              </w:rPr>
              <w:t>（</w:t>
            </w:r>
            <w:r w:rsidR="00B25B15">
              <w:rPr>
                <w:rFonts w:ascii="楷体" w:eastAsia="楷体" w:hAnsi="楷体" w:cs="楷体" w:hint="eastAsia"/>
                <w:szCs w:val="21"/>
              </w:rPr>
              <w:t>检测级别</w:t>
            </w:r>
            <w:r w:rsidR="00301D41">
              <w:rPr>
                <w:rFonts w:ascii="楷体" w:eastAsia="楷体" w:hAnsi="楷体" w:cs="楷体" w:hint="eastAsia"/>
                <w:szCs w:val="21"/>
              </w:rPr>
              <w:t>值</w:t>
            </w:r>
            <w:r w:rsidR="006B70FA">
              <w:rPr>
                <w:rFonts w:ascii="楷体" w:eastAsia="楷体" w:hAnsi="楷体" w:cs="楷体" w:hint="eastAsia"/>
                <w:szCs w:val="21"/>
              </w:rPr>
              <w:t>）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 xml:space="preserve">    </w:t>
            </w:r>
            <w:r w:rsidR="008D2FA8">
              <w:rPr>
                <w:rFonts w:ascii="楷体" w:eastAsia="楷体" w:hAnsi="楷体" w:cs="楷体" w:hint="eastAsia"/>
                <w:szCs w:val="21"/>
              </w:rPr>
              <w:t>年</w:t>
            </w:r>
            <w:r>
              <w:rPr>
                <w:rFonts w:ascii="楷体" w:eastAsia="楷体" w:hAnsi="楷体" w:cs="楷体"/>
                <w:szCs w:val="21"/>
              </w:rPr>
              <w:t xml:space="preserve">  </w:t>
            </w:r>
            <w:r w:rsidR="008D2FA8">
              <w:rPr>
                <w:rFonts w:ascii="楷体" w:eastAsia="楷体" w:hAnsi="楷体" w:cs="楷体" w:hint="eastAsia"/>
                <w:szCs w:val="21"/>
              </w:rPr>
              <w:t>月</w:t>
            </w:r>
            <w:r>
              <w:rPr>
                <w:rFonts w:ascii="楷体" w:eastAsia="楷体" w:hAnsi="楷体" w:cs="楷体"/>
                <w:szCs w:val="21"/>
              </w:rPr>
              <w:t xml:space="preserve">  </w:t>
            </w:r>
            <w:r w:rsidR="008D2FA8">
              <w:rPr>
                <w:rFonts w:ascii="楷体" w:eastAsia="楷体" w:hAnsi="楷体" w:cs="楷体" w:hint="eastAsia"/>
                <w:szCs w:val="21"/>
              </w:rPr>
              <w:t>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