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 w:after="1"/>
        <w:rPr>
          <w:rFonts w:ascii="Times New Roman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324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</w:p>
    <w:p>
      <w:pPr>
        <w:pStyle w:val="BodyText"/>
        <w:ind w:left="3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52.6pt;height:26.75pt;mso-position-horizontal-relative:char;mso-position-vertical-relative:line" id="docshapegroup1" coordorigin="0,0" coordsize="5052,535">
            <v:shape style="position:absolute;left:42;top:71;width:5010;height:409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052;height:535" type="#_x0000_t202" id="docshape3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sz w:val="38"/>
                      </w:rPr>
                      <w:t>1</w:t>
                    </w:r>
                    <w:r>
                      <w:rPr>
                        <w:spacing w:val="8"/>
                        <w:sz w:val="38"/>
                      </w:rPr>
                      <w:t> </w:t>
                    </w:r>
                    <w:r>
                      <w:rPr>
                        <w:sz w:val="38"/>
                      </w:rPr>
                      <w:t>Mysql基础⼊⻔-</w:t>
                    </w:r>
                    <w:r>
                      <w:rPr>
                        <w:spacing w:val="-2"/>
                        <w:sz w:val="38"/>
                      </w:rPr>
                      <w:t>数据库简介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5"/>
        </w:rPr>
      </w:pPr>
      <w:r>
        <w:rPr/>
        <w:pict>
          <v:rect style="position:absolute;margin-left:90.190102pt;margin-top:4.410298pt;width:391.620162pt;height:.635747pt;mso-position-horizontal-relative:page;mso-position-vertical-relative:paragraph;z-index:-15728128;mso-wrap-distance-left:0;mso-wrap-distance-right:0" id="docshape4" filled="true" fillcolor="#e8ecf0" stroked="false">
            <v:fill type="solid"/>
            <w10:wrap type="topAndBottom"/>
          </v:rect>
        </w:pict>
      </w:r>
      <w:r>
        <w:rPr/>
        <w:pict>
          <v:group style="position:absolute;margin-left:90.190033pt;margin-top:19.280447pt;width:178.65pt;height:19pt;mso-position-horizontal-relative:page;mso-position-vertical-relative:paragraph;z-index:-15727616;mso-wrap-distance-left:0;mso-wrap-distance-right:0" id="docshapegroup5" coordorigin="1804,386" coordsize="3573,380">
            <v:shape style="position:absolute;left:1833;top:436;width:3543;height:291" type="#_x0000_t75" id="docshape6" stroked="false">
              <v:imagedata r:id="rId6" o:title=""/>
            </v:shape>
            <v:shape style="position:absolute;left:1803;top:385;width:3573;height:380" type="#_x0000_t202" id="docshape7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1.Mysql</w:t>
                    </w:r>
                    <w:r>
                      <w:rPr>
                        <w:spacing w:val="-3"/>
                        <w:sz w:val="27"/>
                      </w:rPr>
                      <w:t>基础⼊⻔-数据库简介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pict>
          <v:group style="position:absolute;margin-left:90.190033pt;margin-top:6.96973pt;width:125.2pt;height:19pt;mso-position-horizontal-relative:page;mso-position-vertical-relative:paragraph;z-index:-15727104;mso-wrap-distance-left:0;mso-wrap-distance-right:0" id="docshapegroup8" coordorigin="1804,139" coordsize="2504,380">
            <v:shape style="position:absolute;left:1833;top:191;width:2474;height:290" type="#_x0000_t75" id="docshape9" stroked="false">
              <v:imagedata r:id="rId7" o:title=""/>
            </v:shape>
            <v:shape style="position:absolute;left:1803;top:139;width:2504;height:380" type="#_x0000_t202" id="docshape10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1.MySQL</w:t>
                    </w:r>
                    <w:r>
                      <w:rPr>
                        <w:spacing w:val="-4"/>
                        <w:sz w:val="27"/>
                      </w:rPr>
                      <w:t>数据库简介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  <w:r>
        <w:rPr/>
        <w:pict>
          <v:group style="position:absolute;margin-left:90.190033pt;margin-top:18.360878pt;width:180.45pt;height:16.650pt;mso-position-horizontal-relative:page;mso-position-vertical-relative:paragraph;z-index:-15726592;mso-wrap-distance-left:0;mso-wrap-distance-right:0" id="docshapegroup11" coordorigin="1804,367" coordsize="3609,333">
            <v:shape style="position:absolute;left:1830;top:412;width:3467;height:234" type="#_x0000_t75" id="docshape12" stroked="false">
              <v:imagedata r:id="rId8" o:title=""/>
            </v:shape>
            <v:shape style="position:absolute;left:1803;top:367;width:3609;height:333" type="#_x0000_t202" id="docshape13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w w:val="105"/>
                        <w:sz w:val="23"/>
                      </w:rPr>
                      <w:t>1.1.什么是数据库 ?什么是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OLTP？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  <w:r>
        <w:rPr/>
        <w:pict>
          <v:group style="position:absolute;margin-left:90.483627pt;margin-top:12.097322pt;width:205.9pt;height:13.05pt;mso-position-horizontal-relative:page;mso-position-vertical-relative:paragraph;z-index:-15726080;mso-wrap-distance-left:0;mso-wrap-distance-right:0" id="docshapegroup14" coordorigin="1810,242" coordsize="4118,261">
            <v:shape style="position:absolute;left:1809;top:277;width:4118;height:202" type="#_x0000_t75" id="docshape15" stroked="false">
              <v:imagedata r:id="rId9" o:title=""/>
            </v:shape>
            <v:shape style="position:absolute;left:1809;top:241;width:4118;height:261" type="#_x0000_t202" id="docshape16" filled="false" stroked="false">
              <v:textbox inset="0,0,0,0">
                <w:txbxContent>
                  <w:p>
                    <w:pPr>
                      <w:spacing w:line="261" w:lineRule="exact" w:before="0"/>
                      <w:ind w:left="-6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数</w:t>
                    </w:r>
                    <w:r>
                      <w:rPr>
                        <w:sz w:val="18"/>
                      </w:rPr>
                      <w:t>据</w:t>
                    </w:r>
                    <w:r>
                      <w:rPr>
                        <w:sz w:val="18"/>
                      </w:rPr>
                      <w:t>库</w:t>
                    </w:r>
                    <w:r>
                      <w:rPr>
                        <w:sz w:val="18"/>
                      </w:rPr>
                      <w:t>管</w:t>
                    </w:r>
                    <w:r>
                      <w:rPr>
                        <w:sz w:val="18"/>
                      </w:rPr>
                      <w:t>理</w:t>
                    </w:r>
                    <w:r>
                      <w:rPr>
                        <w:sz w:val="18"/>
                      </w:rPr>
                      <w:t>系</w:t>
                    </w:r>
                    <w:r>
                      <w:rPr>
                        <w:sz w:val="18"/>
                      </w:rPr>
                      <w:t>统</w:t>
                    </w:r>
                    <w:r>
                      <w:rPr>
                        <w:sz w:val="18"/>
                      </w:rPr>
                      <w:t>(Database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System)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1478pt;width:391pt;height:143.050pt;mso-position-horizontal-relative:page;mso-position-vertical-relative:paragraph;z-index:-15870464" type="#_x0000_t202" id="docshape17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127" w:right="5618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本</w:t>
                  </w:r>
                  <w:r>
                    <w:rPr>
                      <w:color w:val="41464A"/>
                      <w:spacing w:val="-4"/>
                    </w:rPr>
                    <w:t>质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大</w:t>
                  </w:r>
                  <w:r>
                    <w:rPr>
                      <w:color w:val="41464A"/>
                      <w:spacing w:val="-4"/>
                    </w:rPr>
                    <w:t>型</w:t>
                  </w:r>
                  <w:r>
                    <w:rPr>
                      <w:color w:val="41464A"/>
                      <w:spacing w:val="-4"/>
                    </w:rPr>
                    <w:t>软</w:t>
                  </w:r>
                  <w:r>
                    <w:rPr>
                      <w:color w:val="41464A"/>
                      <w:spacing w:val="-4"/>
                    </w:rPr>
                    <w:t>件</w:t>
                  </w:r>
                  <w:r>
                    <w:rPr>
                      <w:color w:val="41464A"/>
                      <w:spacing w:val="-4"/>
                    </w:rPr>
                    <w:t>功</w:t>
                  </w:r>
                  <w:r>
                    <w:rPr>
                      <w:color w:val="41464A"/>
                      <w:spacing w:val="-4"/>
                    </w:rPr>
                    <w:t>能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299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解</w:t>
                  </w:r>
                  <w:r>
                    <w:rPr>
                      <w:color w:val="41464A"/>
                      <w:spacing w:val="-4"/>
                    </w:rPr>
                    <w:t>决</w:t>
                  </w:r>
                  <w:r>
                    <w:rPr>
                      <w:color w:val="41464A"/>
                      <w:spacing w:val="-4"/>
                    </w:rPr>
                    <w:t>不</w:t>
                  </w:r>
                  <w:r>
                    <w:rPr>
                      <w:color w:val="41464A"/>
                      <w:spacing w:val="-4"/>
                    </w:rPr>
                    <w:t>同</w:t>
                  </w:r>
                  <w:r>
                    <w:rPr>
                      <w:color w:val="41464A"/>
                      <w:spacing w:val="-4"/>
                    </w:rPr>
                    <w:t>应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存</w:t>
                  </w:r>
                  <w:r>
                    <w:rPr>
                      <w:color w:val="41464A"/>
                      <w:spacing w:val="-4"/>
                    </w:rPr>
                    <w:t>储</w:t>
                  </w:r>
                  <w:r>
                    <w:rPr>
                      <w:color w:val="41464A"/>
                      <w:spacing w:val="-4"/>
                    </w:rPr>
                    <w:t>问</w:t>
                  </w:r>
                  <w:r>
                    <w:rPr>
                      <w:color w:val="41464A"/>
                      <w:spacing w:val="-10"/>
                    </w:rPr>
                    <w:t>题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易</w:t>
                  </w:r>
                  <w:r>
                    <w:rPr>
                      <w:color w:val="41464A"/>
                      <w:spacing w:val="-4"/>
                    </w:rPr>
                    <w:t>于</w:t>
                  </w:r>
                  <w:r>
                    <w:rPr>
                      <w:color w:val="41464A"/>
                      <w:spacing w:val="-4"/>
                    </w:rPr>
                    <w:t>使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维</w:t>
                  </w:r>
                  <w:r>
                    <w:rPr>
                      <w:color w:val="41464A"/>
                      <w:spacing w:val="-10"/>
                    </w:rPr>
                    <w:t>护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保</w:t>
                  </w:r>
                  <w:r>
                    <w:rPr>
                      <w:color w:val="41464A"/>
                      <w:spacing w:val="-4"/>
                    </w:rPr>
                    <w:t>证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安</w:t>
                  </w:r>
                  <w:r>
                    <w:rPr>
                      <w:color w:val="41464A"/>
                      <w:spacing w:val="-4"/>
                    </w:rPr>
                    <w:t>全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完</w:t>
                  </w:r>
                  <w:r>
                    <w:rPr>
                      <w:color w:val="41464A"/>
                      <w:spacing w:val="-10"/>
                    </w:rPr>
                    <w:t>整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多</w:t>
                  </w:r>
                  <w:r>
                    <w:rPr>
                      <w:color w:val="41464A"/>
                      <w:spacing w:val="-6"/>
                    </w:rPr>
                    <w:t>个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Server</w:t>
                  </w:r>
                  <w:r>
                    <w:rPr>
                      <w:color w:val="41464A"/>
                      <w:spacing w:val="-6"/>
                    </w:rPr>
                    <w:t>端</w:t>
                  </w:r>
                  <w:r>
                    <w:rPr>
                      <w:color w:val="41464A"/>
                      <w:spacing w:val="-6"/>
                    </w:rPr>
                    <w:t>连</w:t>
                  </w:r>
                  <w:r>
                    <w:rPr>
                      <w:color w:val="41464A"/>
                      <w:spacing w:val="-6"/>
                    </w:rPr>
                    <w:t>接</w:t>
                  </w:r>
                  <w:r>
                    <w:rPr>
                      <w:color w:val="41464A"/>
                      <w:spacing w:val="-6"/>
                    </w:rPr>
                    <w:t>支</w:t>
                  </w:r>
                  <w:r>
                    <w:rPr>
                      <w:color w:val="41464A"/>
                      <w:spacing w:val="-10"/>
                    </w:rPr>
                    <w:t>持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实</w:t>
                  </w:r>
                  <w:r>
                    <w:rPr>
                      <w:color w:val="41464A"/>
                      <w:spacing w:val="-6"/>
                    </w:rPr>
                    <w:t>现</w:t>
                  </w:r>
                  <w:r>
                    <w:rPr>
                      <w:color w:val="41464A"/>
                      <w:spacing w:val="-6"/>
                    </w:rPr>
                    <w:t>自</w:t>
                  </w:r>
                  <w:r>
                    <w:rPr>
                      <w:color w:val="41464A"/>
                      <w:spacing w:val="-6"/>
                    </w:rPr>
                    <w:t>定</w:t>
                  </w:r>
                  <w:r>
                    <w:rPr>
                      <w:color w:val="41464A"/>
                      <w:spacing w:val="-6"/>
                    </w:rPr>
                    <w:t>义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schema</w:t>
                  </w:r>
                  <w:r>
                    <w:rPr>
                      <w:color w:val="41464A"/>
                      <w:spacing w:val="-6"/>
                    </w:rPr>
                    <w:t>与</w:t>
                  </w:r>
                  <w:r>
                    <w:rPr>
                      <w:color w:val="41464A"/>
                      <w:spacing w:val="-6"/>
                    </w:rPr>
                    <w:t>约</w:t>
                  </w:r>
                  <w:r>
                    <w:rPr>
                      <w:color w:val="41464A"/>
                      <w:spacing w:val="-10"/>
                    </w:rPr>
                    <w:t>束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1" w:val="left" w:leader="none"/>
                    </w:tabs>
                    <w:spacing w:line="318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提</w:t>
                  </w:r>
                  <w:r>
                    <w:rPr>
                      <w:color w:val="41464A"/>
                      <w:spacing w:val="-6"/>
                    </w:rPr>
                    <w:t>供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定</w:t>
                  </w:r>
                  <w:r>
                    <w:rPr>
                      <w:color w:val="41464A"/>
                      <w:spacing w:val="-6"/>
                    </w:rPr>
                    <w:t>义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DDL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操</w:t>
                  </w:r>
                  <w:r>
                    <w:rPr>
                      <w:color w:val="41464A"/>
                      <w:spacing w:val="-6"/>
                    </w:rPr>
                    <w:t>作</w:t>
                  </w:r>
                  <w:r>
                    <w:rPr>
                      <w:color w:val="41464A"/>
                      <w:spacing w:val="-6"/>
                    </w:rPr>
                    <w:t>等</w:t>
                  </w:r>
                  <w:r>
                    <w:rPr>
                      <w:color w:val="41464A"/>
                      <w:spacing w:val="-6"/>
                    </w:rPr>
                    <w:t>语</w:t>
                  </w:r>
                  <w:r>
                    <w:rPr>
                      <w:color w:val="41464A"/>
                      <w:spacing w:val="-6"/>
                    </w:rPr>
                    <w:t>言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DML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实</w:t>
                  </w:r>
                  <w:r>
                    <w:rPr>
                      <w:color w:val="41464A"/>
                      <w:spacing w:val="-6"/>
                    </w:rPr>
                    <w:t>现</w:t>
                  </w:r>
                  <w:r>
                    <w:rPr>
                      <w:color w:val="41464A"/>
                      <w:spacing w:val="-6"/>
                    </w:rPr>
                    <w:t>增</w:t>
                  </w:r>
                  <w:r>
                    <w:rPr>
                      <w:color w:val="41464A"/>
                      <w:spacing w:val="-6"/>
                    </w:rPr>
                    <w:t>删</w:t>
                  </w:r>
                  <w:r>
                    <w:rPr>
                      <w:color w:val="41464A"/>
                      <w:spacing w:val="-6"/>
                    </w:rPr>
                    <w:t>改</w:t>
                  </w:r>
                  <w:r>
                    <w:rPr>
                      <w:color w:val="41464A"/>
                      <w:spacing w:val="-10"/>
                    </w:rPr>
                    <w:t>查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9"/>
        </w:rPr>
      </w:pPr>
      <w:r>
        <w:rPr/>
        <w:pict>
          <v:group style="position:absolute;margin-left:90.456291pt;margin-top:19.006958pt;width:57pt;height:13.05pt;mso-position-horizontal-relative:page;mso-position-vertical-relative:paragraph;z-index:-15725568;mso-wrap-distance-left:0;mso-wrap-distance-right:0" id="docshapegroup18" coordorigin="1809,380" coordsize="1140,261">
            <v:shape style="position:absolute;left:1809;top:415;width:1140;height:182" id="docshape19" coordorigin="1809,415" coordsize="1140,182" path="m1875,425l1855,415,1847,439,1836,460,1824,480,1809,499,1816,521,1828,508,1835,501,1836,499,1836,597,1858,597,1858,499,1858,466,1862,457,1867,447,1871,436,1875,425xm1989,479l1936,479,1936,418,1915,418,1915,479,1865,479,1865,500,1915,500,1915,597,1936,597,1936,500,1989,500,1989,479xm2095,421l2072,416,2057,444,2039,470,2019,492,1997,512,2011,529,2036,507,2058,481,2077,453,2095,421xm2172,586l2167,576,2162,565,2152,545,2140,525,2128,507,2108,513,2115,525,2122,536,2128,546,2134,557,2114,559,2095,562,2076,564,2058,565,2071,550,2087,528,2107,498,2131,460,2110,449,2089,484,2069,514,2050,539,2032,559,2028,563,2024,566,2018,569,2024,589,2059,586,2090,583,2118,580,2143,576,2152,595,2172,586xm2335,424l2314,424,2314,443,2314,451,2314,470,2314,477,2235,477,2235,470,2314,470,2314,451,2235,451,2235,443,2314,443,2314,424,2214,424,2214,496,2335,496,2335,477,2335,470,2335,451,2335,443,2335,424xm2360,573l2338,574,2315,574,2304,574,2294,574,2286,573,2286,570,2286,556,2340,556,2340,536,2286,536,2286,523,2360,523,2360,521,2360,503,2265,503,2265,523,2265,570,2260,568,2253,566,2251,565,2243,558,2236,547,2238,542,2241,535,2243,524,2233,523,2265,523,2265,503,2187,503,2187,523,2222,523,2217,538,2209,554,2198,568,2185,580,2199,597,2208,589,2216,581,2223,573,2228,566,2233,574,2241,581,2251,586,2262,589,2276,592,2294,593,2328,594,2332,594,2339,594,2346,594,2354,594,2360,574,2360,573xm2506,508l2505,492,2501,479,2496,466,2488,456,2483,450,2483,492,2483,523,2479,536,2471,545,2463,554,2452,559,2424,559,2413,554,2398,535,2394,523,2394,492,2398,479,2405,470,2413,460,2424,456,2452,456,2463,460,2471,470,2479,479,2483,492,2483,450,2478,446,2467,440,2453,436,2438,434,2423,436,2410,440,2398,446,2388,456,2380,466,2375,479,2372,492,2371,508,2372,522,2372,523,2375,536,2380,548,2388,559,2398,568,2410,575,2423,579,2438,580,2453,579,2467,575,2478,568,2488,559,2488,559,2496,548,2501,536,2505,522,2506,508xm2619,557l2542,557,2542,437,2519,437,2519,578,2619,578,2619,557xm2735,437l2619,437,2619,458,2666,458,2666,578,2688,578,2688,458,2735,458,2735,437xm2852,480l2849,461,2847,458,2840,448,2829,442,2829,472,2829,488,2827,493,2823,497,2818,500,2811,502,2767,502,2767,458,2811,458,2818,460,2823,464,2827,467,2829,472,2829,442,2824,440,2802,437,2744,437,2744,578,2767,578,2767,523,2802,523,2824,521,2840,512,2847,502,2849,499,2852,480xm2918,567l2918,558,2917,555,2911,549,2907,548,2899,548,2895,549,2892,552,2889,555,2888,558,2888,567,2889,570,2892,573,2895,576,2899,578,2907,578,2911,576,2914,574,2917,571,2918,567xm2949,462l2946,455,2945,452,2937,445,2929,438,2919,434,2891,434,2880,439,2872,448,2864,457,2860,469,2860,486,2882,486,2882,475,2884,467,2891,458,2897,455,2912,455,2917,457,2924,464,2926,469,2926,479,2924,483,2921,487,2920,489,2918,491,2915,494,2904,503,2898,511,2896,516,2893,522,2892,528,2892,543,2914,543,2914,530,2915,526,2917,522,2919,519,2922,516,2925,513,2934,506,2939,501,2941,499,2946,491,2949,483,2949,462xe" filled="true" fillcolor="#484848" stroked="false">
              <v:path arrowok="t"/>
              <v:fill type="solid"/>
            </v:shape>
            <v:shape style="position:absolute;left:1809;top:380;width:1140;height:261" type="#_x0000_t202" id="docshape20" filled="false" stroked="false">
              <v:textbox inset="0,0,0,0">
                <w:txbxContent>
                  <w:p>
                    <w:pPr>
                      <w:spacing w:line="261" w:lineRule="exact" w:before="0"/>
                      <w:ind w:left="-6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什</w:t>
                    </w:r>
                    <w:r>
                      <w:rPr>
                        <w:sz w:val="18"/>
                      </w:rPr>
                      <w:t>么</w:t>
                    </w:r>
                    <w:r>
                      <w:rPr>
                        <w:sz w:val="18"/>
                      </w:rPr>
                      <w:t>是</w:t>
                    </w:r>
                    <w:r>
                      <w:rPr>
                        <w:spacing w:val="-2"/>
                        <w:sz w:val="18"/>
                      </w:rPr>
                      <w:t>OLTP?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9"/>
        </w:rPr>
      </w:pPr>
    </w:p>
    <w:p>
      <w:pPr>
        <w:spacing w:before="105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41327pt;width:391pt;height:249.85pt;mso-position-horizontal-relative:page;mso-position-vertical-relative:paragraph;z-index:15732224" type="#_x0000_t202" id="docshape21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318" w:lineRule="exact" w:before="29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8"/>
                    </w:rPr>
                    <w:t>#1.</w:t>
                  </w:r>
                  <w:r>
                    <w:rPr>
                      <w:color w:val="41464A"/>
                      <w:spacing w:val="-8"/>
                    </w:rPr>
                    <w:t>定</w:t>
                  </w:r>
                  <w:r>
                    <w:rPr>
                      <w:color w:val="41464A"/>
                      <w:spacing w:val="-10"/>
                    </w:rPr>
                    <w:t>义</w:t>
                  </w:r>
                </w:p>
                <w:p>
                  <w:pPr>
                    <w:pStyle w:val="BodyText"/>
                    <w:spacing w:line="220" w:lineRule="auto" w:before="6"/>
                    <w:ind w:left="127" w:right="226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OLTP</w:t>
                  </w:r>
                  <w:r>
                    <w:rPr>
                      <w:color w:val="41464A"/>
                      <w:spacing w:val="-2"/>
                    </w:rPr>
                    <w:t>（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on-line</w:t>
                  </w:r>
                  <w:r>
                    <w:rPr>
                      <w:rFonts w:ascii="Courier New" w:eastAsia="Courier New"/>
                      <w:color w:val="41464A"/>
                      <w:spacing w:val="-20"/>
                    </w:rPr>
                    <w:t>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transaction</w:t>
                  </w:r>
                  <w:r>
                    <w:rPr>
                      <w:rFonts w:ascii="Courier New" w:eastAsia="Courier New"/>
                      <w:color w:val="41464A"/>
                      <w:spacing w:val="-20"/>
                    </w:rPr>
                    <w:t>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processing</w:t>
                  </w:r>
                  <w:r>
                    <w:rPr>
                      <w:color w:val="41464A"/>
                      <w:spacing w:val="-2"/>
                    </w:rPr>
                    <w:t>）</w:t>
                  </w:r>
                  <w:r>
                    <w:rPr>
                      <w:color w:val="41464A"/>
                      <w:spacing w:val="-2"/>
                    </w:rPr>
                    <w:t>翻</w:t>
                  </w:r>
                  <w:r>
                    <w:rPr>
                      <w:color w:val="41464A"/>
                      <w:spacing w:val="-2"/>
                    </w:rPr>
                    <w:t>译</w:t>
                  </w:r>
                  <w:r>
                    <w:rPr>
                      <w:color w:val="41464A"/>
                      <w:spacing w:val="-2"/>
                    </w:rPr>
                    <w:t>为</w:t>
                  </w:r>
                  <w:r>
                    <w:rPr>
                      <w:color w:val="41464A"/>
                      <w:spacing w:val="-2"/>
                    </w:rPr>
                    <w:t>联</w:t>
                  </w:r>
                  <w:r>
                    <w:rPr>
                      <w:color w:val="41464A"/>
                      <w:spacing w:val="-2"/>
                    </w:rPr>
                    <w:t>机</w:t>
                  </w:r>
                  <w:r>
                    <w:rPr>
                      <w:color w:val="41464A"/>
                      <w:spacing w:val="-2"/>
                    </w:rPr>
                    <w:t>事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处</w:t>
                  </w:r>
                  <w:r>
                    <w:rPr>
                      <w:color w:val="41464A"/>
                      <w:spacing w:val="-2"/>
                    </w:rPr>
                    <w:t>理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,</w:t>
                  </w:r>
                  <w:r>
                    <w:rPr>
                      <w:color w:val="41464A"/>
                      <w:spacing w:val="-2"/>
                    </w:rPr>
                    <w:t>保</w:t>
                  </w:r>
                  <w:r>
                    <w:rPr>
                      <w:color w:val="41464A"/>
                      <w:spacing w:val="-2"/>
                    </w:rPr>
                    <w:t>证</w:t>
                  </w:r>
                  <w:r>
                    <w:rPr>
                      <w:color w:val="41464A"/>
                      <w:spacing w:val="-2"/>
                    </w:rPr>
                    <w:t>业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快</w:t>
                  </w:r>
                  <w:r>
                    <w:rPr>
                      <w:color w:val="41464A"/>
                      <w:spacing w:val="-2"/>
                    </w:rPr>
                    <w:t>速</w:t>
                  </w:r>
                  <w:r>
                    <w:rPr>
                      <w:color w:val="41464A"/>
                      <w:spacing w:val="-2"/>
                    </w:rPr>
                    <w:t>响</w:t>
                  </w:r>
                  <w:r>
                    <w:rPr>
                      <w:color w:val="41464A"/>
                      <w:spacing w:val="-2"/>
                    </w:rPr>
                    <w:t>应</w:t>
                  </w:r>
                  <w:r>
                    <w:rPr>
                      <w:color w:val="41464A"/>
                      <w:spacing w:val="-2"/>
                    </w:rPr>
                    <w:t>与</w:t>
                  </w:r>
                  <w:r>
                    <w:rPr>
                      <w:color w:val="41464A"/>
                      <w:spacing w:val="-2"/>
                    </w:rPr>
                    <w:t>支</w:t>
                  </w:r>
                  <w:r>
                    <w:rPr>
                      <w:color w:val="41464A"/>
                      <w:spacing w:val="-2"/>
                    </w:rPr>
                    <w:t> </w:t>
                  </w:r>
                  <w:r>
                    <w:rPr>
                      <w:color w:val="41464A"/>
                      <w:spacing w:val="-4"/>
                    </w:rPr>
                    <w:t>持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直</w:t>
                  </w:r>
                  <w:r>
                    <w:rPr>
                      <w:color w:val="41464A"/>
                      <w:spacing w:val="-4"/>
                    </w:rPr>
                    <w:t>接</w:t>
                  </w:r>
                  <w:r>
                    <w:rPr>
                      <w:color w:val="41464A"/>
                      <w:spacing w:val="-4"/>
                    </w:rPr>
                    <w:t>高</w:t>
                  </w:r>
                  <w:r>
                    <w:rPr>
                      <w:color w:val="41464A"/>
                      <w:spacing w:val="-4"/>
                    </w:rPr>
                    <w:t>性</w:t>
                  </w:r>
                  <w:r>
                    <w:rPr>
                      <w:color w:val="41464A"/>
                      <w:spacing w:val="-4"/>
                    </w:rPr>
                    <w:t>能</w:t>
                  </w:r>
                  <w:r>
                    <w:rPr>
                      <w:color w:val="41464A"/>
                      <w:spacing w:val="-4"/>
                    </w:rPr>
                    <w:t>低</w:t>
                  </w:r>
                  <w:r>
                    <w:rPr>
                      <w:color w:val="41464A"/>
                      <w:spacing w:val="-4"/>
                    </w:rPr>
                    <w:t>延</w:t>
                  </w:r>
                  <w:r>
                    <w:rPr>
                      <w:color w:val="41464A"/>
                      <w:spacing w:val="-4"/>
                    </w:rPr>
                    <w:t>时</w:t>
                  </w:r>
                  <w:r>
                    <w:rPr>
                      <w:color w:val="41464A"/>
                      <w:spacing w:val="-4"/>
                    </w:rPr>
                    <w:t>并</w:t>
                  </w:r>
                  <w:r>
                    <w:rPr>
                      <w:color w:val="41464A"/>
                      <w:spacing w:val="-4"/>
                    </w:rPr>
                    <w:t>发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互</w:t>
                  </w:r>
                  <w:r>
                    <w:rPr>
                      <w:color w:val="41464A"/>
                      <w:spacing w:val="-4"/>
                    </w:rPr>
                    <w:t>操</w:t>
                  </w:r>
                  <w:r>
                    <w:rPr>
                      <w:color w:val="41464A"/>
                      <w:spacing w:val="-4"/>
                    </w:rPr>
                    <w:t>作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(</w:t>
                  </w:r>
                  <w:r>
                    <w:rPr>
                      <w:color w:val="41464A"/>
                      <w:spacing w:val="-4"/>
                    </w:rPr>
                    <w:t>一</w:t>
                  </w:r>
                  <w:r>
                    <w:rPr>
                      <w:color w:val="41464A"/>
                      <w:spacing w:val="-4"/>
                    </w:rPr>
                    <w:t>秒</w:t>
                  </w:r>
                  <w:r>
                    <w:rPr>
                      <w:color w:val="41464A"/>
                      <w:spacing w:val="-4"/>
                    </w:rPr>
                    <w:t>钟</w:t>
                  </w:r>
                  <w:r>
                    <w:rPr>
                      <w:color w:val="41464A"/>
                      <w:spacing w:val="-4"/>
                    </w:rPr>
                    <w:t>几</w:t>
                  </w:r>
                  <w:r>
                    <w:rPr>
                      <w:color w:val="41464A"/>
                      <w:spacing w:val="-4"/>
                    </w:rPr>
                    <w:t>千</w:t>
                  </w:r>
                  <w:r>
                    <w:rPr>
                      <w:color w:val="41464A"/>
                      <w:spacing w:val="-4"/>
                    </w:rPr>
                    <w:t>个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户</w:t>
                  </w:r>
                  <w:r>
                    <w:rPr>
                      <w:color w:val="41464A"/>
                      <w:spacing w:val="-4"/>
                    </w:rPr>
                    <w:t>分</w:t>
                  </w:r>
                  <w:r>
                    <w:rPr>
                      <w:color w:val="41464A"/>
                      <w:spacing w:val="-4"/>
                    </w:rPr>
                    <w:t>别</w:t>
                  </w:r>
                  <w:r>
                    <w:rPr>
                      <w:color w:val="41464A"/>
                      <w:spacing w:val="-4"/>
                    </w:rPr>
                    <w:t>存</w:t>
                  </w:r>
                  <w:r>
                    <w:rPr>
                      <w:color w:val="41464A"/>
                      <w:spacing w:val="-4"/>
                    </w:rPr>
                    <w:t>钱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取</w:t>
                  </w:r>
                  <w:r>
                    <w:rPr>
                      <w:color w:val="41464A"/>
                      <w:spacing w:val="-4"/>
                    </w:rPr>
                    <w:t>钱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).</w:t>
                  </w:r>
                  <w:r>
                    <w:rPr>
                      <w:color w:val="41464A"/>
                      <w:spacing w:val="-4"/>
                    </w:rPr>
                    <w:t>这</w:t>
                  </w:r>
                  <w:r>
                    <w:rPr>
                      <w:color w:val="41464A"/>
                      <w:spacing w:val="-4"/>
                    </w:rPr>
                    <w:t>个</w:t>
                  </w:r>
                  <w:r>
                    <w:rPr>
                      <w:color w:val="41464A"/>
                      <w:spacing w:val="-4"/>
                    </w:rPr>
                    <w:t>直</w:t>
                  </w:r>
                  <w:r>
                    <w:rPr>
                      <w:color w:val="41464A"/>
                      <w:spacing w:val="-4"/>
                    </w:rPr>
                    <w:t>接</w:t>
                  </w:r>
                  <w:r>
                    <w:rPr>
                      <w:color w:val="41464A"/>
                      <w:spacing w:val="-2"/>
                    </w:rPr>
                    <w:t>存</w:t>
                  </w:r>
                  <w:r>
                    <w:rPr>
                      <w:color w:val="41464A"/>
                      <w:spacing w:val="-2"/>
                    </w:rPr>
                    <w:t>储</w:t>
                  </w:r>
                  <w:r>
                    <w:rPr>
                      <w:color w:val="41464A"/>
                      <w:spacing w:val="-2"/>
                    </w:rPr>
                    <w:t>与</w:t>
                  </w:r>
                  <w:r>
                    <w:rPr>
                      <w:color w:val="41464A"/>
                      <w:spacing w:val="-2"/>
                    </w:rPr>
                    <w:t>业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直</w:t>
                  </w:r>
                  <w:r>
                    <w:rPr>
                      <w:color w:val="41464A"/>
                      <w:spacing w:val="-2"/>
                    </w:rPr>
                    <w:t>接</w:t>
                  </w:r>
                  <w:r>
                    <w:rPr>
                      <w:color w:val="41464A"/>
                      <w:spacing w:val="-2"/>
                    </w:rPr>
                    <w:t>相</w:t>
                  </w:r>
                  <w:r>
                    <w:rPr>
                      <w:color w:val="41464A"/>
                      <w:spacing w:val="-2"/>
                    </w:rPr>
                    <w:t>关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库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,</w:t>
                  </w:r>
                  <w:r>
                    <w:rPr>
                      <w:color w:val="41464A"/>
                      <w:spacing w:val="-2"/>
                    </w:rPr>
                    <w:t>叫</w:t>
                  </w:r>
                  <w:r>
                    <w:rPr>
                      <w:color w:val="41464A"/>
                      <w:spacing w:val="-2"/>
                    </w:rPr>
                    <w:t>做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OLTP</w:t>
                  </w:r>
                  <w:r>
                    <w:rPr>
                      <w:color w:val="41464A"/>
                      <w:spacing w:val="-2"/>
                    </w:rPr>
                    <w:t>型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库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color w:val="41464A"/>
                      <w:spacing w:val="-2"/>
                    </w:rPr>
                    <w:t>服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在</w:t>
                  </w:r>
                  <w:r>
                    <w:rPr>
                      <w:color w:val="41464A"/>
                      <w:spacing w:val="-2"/>
                    </w:rPr>
                    <w:t>线</w:t>
                  </w:r>
                  <w:r>
                    <w:rPr>
                      <w:color w:val="41464A"/>
                      <w:spacing w:val="-2"/>
                    </w:rPr>
                    <w:t>业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。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#2.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本</w:t>
                  </w:r>
                  <w:r>
                    <w:rPr>
                      <w:color w:val="41464A"/>
                      <w:spacing w:val="-10"/>
                    </w:rPr>
                    <w:t>质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服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品</w:t>
                  </w:r>
                  <w:r>
                    <w:rPr>
                      <w:color w:val="41464A"/>
                      <w:spacing w:val="-4"/>
                    </w:rPr>
                    <w:t>使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在</w:t>
                  </w:r>
                  <w:r>
                    <w:rPr>
                      <w:color w:val="41464A"/>
                      <w:spacing w:val="-4"/>
                    </w:rPr>
                    <w:t>前</w:t>
                  </w:r>
                  <w:r>
                    <w:rPr>
                      <w:color w:val="41464A"/>
                      <w:spacing w:val="-4"/>
                    </w:rPr>
                    <w:t>端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互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生</w:t>
                  </w:r>
                  <w:r>
                    <w:rPr>
                      <w:color w:val="41464A"/>
                      <w:spacing w:val="-4"/>
                    </w:rPr>
                    <w:t>两</w:t>
                  </w:r>
                  <w:r>
                    <w:rPr>
                      <w:color w:val="41464A"/>
                      <w:spacing w:val="-4"/>
                    </w:rPr>
                    <w:t>种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eastAsia="Courier New"/>
                      <w:color w:val="41464A"/>
                      <w:spacing w:val="-10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33" w:val="left" w:leader="none"/>
                    </w:tabs>
                    <w:spacing w:line="305" w:lineRule="exact" w:before="0" w:after="0"/>
                    <w:ind w:left="432" w:right="0" w:hanging="306"/>
                    <w:jc w:val="left"/>
                    <w:rPr>
                      <w:rFonts w:ascii="Courier New" w:hAns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指</w:t>
                  </w:r>
                  <w:r>
                    <w:rPr>
                      <w:color w:val="41464A"/>
                      <w:spacing w:val="-4"/>
                    </w:rPr>
                    <w:t>点</w:t>
                  </w:r>
                  <w:r>
                    <w:rPr>
                      <w:color w:val="41464A"/>
                      <w:spacing w:val="-4"/>
                    </w:rPr>
                    <w:t>击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滑</w:t>
                  </w:r>
                  <w:r>
                    <w:rPr>
                      <w:color w:val="41464A"/>
                      <w:spacing w:val="-4"/>
                    </w:rPr>
                    <w:t>动</w:t>
                  </w:r>
                  <w:r>
                    <w:rPr>
                      <w:color w:val="41464A"/>
                      <w:spacing w:val="-4"/>
                    </w:rPr>
                    <w:t>等</w:t>
                  </w:r>
                  <w:r>
                    <w:rPr>
                      <w:color w:val="41464A"/>
                      <w:spacing w:val="-4"/>
                    </w:rPr>
                    <w:t>操</w:t>
                  </w:r>
                  <w:r>
                    <w:rPr>
                      <w:color w:val="41464A"/>
                      <w:spacing w:val="-4"/>
                    </w:rPr>
                    <w:t>作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也</w:t>
                  </w:r>
                  <w:r>
                    <w:rPr>
                      <w:color w:val="41464A"/>
                      <w:spacing w:val="-4"/>
                    </w:rPr>
                    <w:t>称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埋</w:t>
                  </w:r>
                  <w:r>
                    <w:rPr>
                      <w:color w:val="41464A"/>
                      <w:spacing w:val="-4"/>
                    </w:rPr>
                    <w:t>点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10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33" w:val="left" w:leader="none"/>
                    </w:tabs>
                    <w:spacing w:line="220" w:lineRule="auto" w:before="6" w:after="0"/>
                    <w:ind w:left="127" w:right="201" w:firstLine="0"/>
                    <w:jc w:val="left"/>
                    <w:rPr>
                      <w:rFonts w:ascii="Courier New" w:hAns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在</w:t>
                  </w: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之</w:t>
                  </w:r>
                  <w:r>
                    <w:rPr>
                      <w:color w:val="41464A"/>
                      <w:spacing w:val="-4"/>
                    </w:rPr>
                    <w:t>后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生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品</w:t>
                  </w:r>
                  <w:r>
                    <w:rPr>
                      <w:color w:val="41464A"/>
                      <w:spacing w:val="-4"/>
                    </w:rPr>
                    <w:t>结</w:t>
                  </w:r>
                  <w:r>
                    <w:rPr>
                      <w:color w:val="41464A"/>
                      <w:spacing w:val="-4"/>
                    </w:rPr>
                    <w:t>果</w:t>
                  </w:r>
                  <w:r>
                    <w:rPr>
                      <w:color w:val="41464A"/>
                      <w:spacing w:val="-4"/>
                    </w:rPr>
                    <w:t>挂</w:t>
                  </w:r>
                  <w:r>
                    <w:rPr>
                      <w:color w:val="41464A"/>
                      <w:spacing w:val="-4"/>
                    </w:rPr>
                    <w:t>钩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比</w:t>
                  </w:r>
                  <w:r>
                    <w:rPr>
                      <w:color w:val="41464A"/>
                      <w:spacing w:val="-4"/>
                    </w:rPr>
                    <w:t>如</w:t>
                  </w:r>
                  <w:r>
                    <w:rPr>
                      <w:color w:val="41464A"/>
                      <w:spacing w:val="-4"/>
                    </w:rPr>
                    <w:t>最</w:t>
                  </w:r>
                  <w:r>
                    <w:rPr>
                      <w:color w:val="41464A"/>
                      <w:spacing w:val="-4"/>
                    </w:rPr>
                    <w:t>终</w:t>
                  </w:r>
                  <w:r>
                    <w:rPr>
                      <w:color w:val="41464A"/>
                      <w:spacing w:val="-4"/>
                    </w:rPr>
                    <w:t>下</w:t>
                  </w:r>
                  <w:r>
                    <w:rPr>
                      <w:color w:val="41464A"/>
                      <w:spacing w:val="-4"/>
                    </w:rPr>
                    <w:t>单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存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1W</w:t>
                  </w:r>
                  <w:r>
                    <w:rPr>
                      <w:color w:val="41464A"/>
                      <w:spacing w:val="-4"/>
                    </w:rPr>
                    <w:t>块</w:t>
                  </w:r>
                  <w:r>
                    <w:rPr>
                      <w:color w:val="41464A"/>
                      <w:spacing w:val="-2"/>
                    </w:rPr>
                    <w:t>到</w:t>
                  </w:r>
                  <w:r>
                    <w:rPr>
                      <w:color w:val="41464A"/>
                      <w:spacing w:val="-2"/>
                    </w:rPr>
                    <w:t>账</w:t>
                  </w:r>
                  <w:r>
                    <w:rPr>
                      <w:color w:val="41464A"/>
                      <w:spacing w:val="-2"/>
                    </w:rPr>
                    <w:t>号</w:t>
                  </w:r>
                  <w:r>
                    <w:rPr>
                      <w:color w:val="41464A"/>
                      <w:spacing w:val="-2"/>
                    </w:rPr>
                    <w:t>等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#3.</w:t>
                  </w:r>
                  <w:r>
                    <w:rPr>
                      <w:color w:val="41464A"/>
                      <w:spacing w:val="-6"/>
                    </w:rPr>
                    <w:t>功</w:t>
                  </w:r>
                  <w:r>
                    <w:rPr>
                      <w:color w:val="41464A"/>
                      <w:spacing w:val="-6"/>
                    </w:rPr>
                    <w:t>能</w:t>
                  </w:r>
                  <w:r>
                    <w:rPr>
                      <w:color w:val="41464A"/>
                      <w:spacing w:val="-6"/>
                    </w:rPr>
                    <w:t>核</w:t>
                  </w:r>
                  <w:r>
                    <w:rPr>
                      <w:color w:val="41464A"/>
                      <w:spacing w:val="-10"/>
                    </w:rPr>
                    <w:t>心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实</w:t>
                  </w:r>
                  <w:r>
                    <w:rPr>
                      <w:color w:val="41464A"/>
                      <w:spacing w:val="-4"/>
                    </w:rPr>
                    <w:t>时</w:t>
                  </w:r>
                  <w:r>
                    <w:rPr>
                      <w:color w:val="41464A"/>
                      <w:spacing w:val="-4"/>
                    </w:rPr>
                    <w:t>性</w:t>
                  </w:r>
                  <w:r>
                    <w:rPr>
                      <w:color w:val="41464A"/>
                      <w:spacing w:val="-4"/>
                    </w:rPr>
                    <w:t>强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稳</w:t>
                  </w:r>
                  <w:r>
                    <w:rPr>
                      <w:color w:val="41464A"/>
                      <w:spacing w:val="-4"/>
                    </w:rPr>
                    <w:t>定</w:t>
                  </w:r>
                  <w:r>
                    <w:rPr>
                      <w:color w:val="41464A"/>
                      <w:spacing w:val="-4"/>
                    </w:rPr>
                    <w:t>性</w:t>
                  </w:r>
                  <w:r>
                    <w:rPr>
                      <w:color w:val="41464A"/>
                      <w:spacing w:val="-4"/>
                    </w:rPr>
                    <w:t>强</w:t>
                  </w:r>
                  <w:r>
                    <w:rPr>
                      <w:color w:val="41464A"/>
                      <w:spacing w:val="-4"/>
                    </w:rPr>
                    <w:t>：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直</w:t>
                  </w:r>
                  <w:r>
                    <w:rPr>
                      <w:color w:val="41464A"/>
                      <w:spacing w:val="-4"/>
                    </w:rPr>
                    <w:t>接</w:t>
                  </w:r>
                  <w:r>
                    <w:rPr>
                      <w:color w:val="41464A"/>
                      <w:spacing w:val="-4"/>
                    </w:rPr>
                    <w:t>高</w:t>
                  </w:r>
                  <w:r>
                    <w:rPr>
                      <w:color w:val="41464A"/>
                      <w:spacing w:val="-4"/>
                    </w:rPr>
                    <w:t>性</w:t>
                  </w:r>
                  <w:r>
                    <w:rPr>
                      <w:color w:val="41464A"/>
                      <w:spacing w:val="-4"/>
                    </w:rPr>
                    <w:t>能</w:t>
                  </w:r>
                  <w:r>
                    <w:rPr>
                      <w:color w:val="41464A"/>
                      <w:spacing w:val="-4"/>
                    </w:rPr>
                    <w:t>低</w:t>
                  </w:r>
                  <w:r>
                    <w:rPr>
                      <w:color w:val="41464A"/>
                      <w:spacing w:val="-4"/>
                    </w:rPr>
                    <w:t>延</w:t>
                  </w:r>
                  <w:r>
                    <w:rPr>
                      <w:color w:val="41464A"/>
                      <w:spacing w:val="-4"/>
                    </w:rPr>
                    <w:t>时</w:t>
                  </w:r>
                  <w:r>
                    <w:rPr>
                      <w:color w:val="41464A"/>
                      <w:spacing w:val="-4"/>
                    </w:rPr>
                    <w:t>并</w:t>
                  </w:r>
                  <w:r>
                    <w:rPr>
                      <w:color w:val="41464A"/>
                      <w:spacing w:val="-4"/>
                    </w:rPr>
                    <w:t>发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互</w:t>
                  </w:r>
                  <w:r>
                    <w:rPr>
                      <w:color w:val="41464A"/>
                      <w:spacing w:val="-4"/>
                    </w:rPr>
                    <w:t>操</w:t>
                  </w:r>
                  <w:r>
                    <w:rPr>
                      <w:color w:val="41464A"/>
                      <w:spacing w:val="-10"/>
                    </w:rPr>
                    <w:t>作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保</w:t>
                  </w:r>
                  <w:r>
                    <w:rPr>
                      <w:color w:val="41464A"/>
                      <w:spacing w:val="-4"/>
                    </w:rPr>
                    <w:t>证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易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完</w:t>
                  </w:r>
                  <w:r>
                    <w:rPr>
                      <w:color w:val="41464A"/>
                      <w:spacing w:val="-4"/>
                    </w:rPr>
                    <w:t>整</w:t>
                  </w:r>
                  <w:r>
                    <w:rPr>
                      <w:color w:val="41464A"/>
                      <w:spacing w:val="-10"/>
                    </w:rPr>
                    <w:t>性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31" w:val="left" w:leader="none"/>
                    </w:tabs>
                    <w:spacing w:line="318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主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对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增</w:t>
                  </w:r>
                  <w:r>
                    <w:rPr>
                      <w:color w:val="41464A"/>
                      <w:spacing w:val="-4"/>
                    </w:rPr>
                    <w:t>删</w:t>
                  </w:r>
                  <w:r>
                    <w:rPr>
                      <w:color w:val="41464A"/>
                      <w:spacing w:val="-10"/>
                    </w:rPr>
                    <w:t>改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00" w:h="16840"/>
          <w:pgMar w:top="1920" w:bottom="280" w:left="1500" w:right="1680"/>
        </w:sectPr>
      </w:pPr>
    </w:p>
    <w:p>
      <w:pPr>
        <w:pStyle w:val="BodyText"/>
        <w:ind w:left="303"/>
        <w:rPr>
          <w:rFonts w:ascii="Calibri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4784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3639912" cy="3253073"/>
            <wp:effectExtent l="0" t="0" r="0" b="0"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912" cy="32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1"/>
        </w:rPr>
      </w:pPr>
      <w:r>
        <w:rPr/>
        <w:pict>
          <v:group style="position:absolute;margin-left:90.190033pt;margin-top:8.331219pt;width:62.05pt;height:13.05pt;mso-position-horizontal-relative:page;mso-position-vertical-relative:paragraph;z-index:-15723520;mso-wrap-distance-left:0;mso-wrap-distance-right:0" id="docshapegroup22" coordorigin="1804,167" coordsize="1241,261">
            <v:shape style="position:absolute;left:1809;top:201;width:1115;height:182" id="docshape23" coordorigin="1809,202" coordsize="1115,182" path="m1816,307l1809,285,1824,267,1836,247,1847,225,1855,202,1875,211,1871,223,1867,233,1862,243,1858,253,1858,285,1836,285,1835,287,1828,295,1816,307xm1936,266l1915,266,1915,204,1936,204,1936,266xm1989,287l1865,287,1865,266,1989,266,1989,287xm1858,383l1836,383,1836,285,1858,285,1858,383xm1936,383l1915,383,1915,287,1936,287,1936,383xm2011,316l1997,299,2019,279,2039,256,2057,231,2072,203,2095,208,2077,239,2058,268,2036,293,2011,316xm2024,375l2018,355,2024,353,2028,350,2032,346,2050,326,2069,300,2089,270,2110,236,2131,246,2107,284,2087,314,2071,337,2058,352,2162,352,2167,363,2143,363,2118,366,2090,370,2059,373,2024,375xm2162,352l2058,352,2076,350,2095,348,2114,346,2134,343,2128,333,2122,322,2115,311,2108,300,2128,293,2140,312,2152,331,2162,352xm2152,382l2143,363,2167,363,2172,373,2152,382xm2335,283l2214,283,2214,211,2335,211,2335,230,2235,230,2235,238,2335,238,2335,256,2235,256,2235,264,2335,264,2335,283xm2335,238l2314,238,2314,230,2335,230,2335,238xm2335,264l2314,264,2314,256,2335,256,2335,264xm2222,309l2187,309,2187,289,2360,289,2360,307,2223,307,2222,309xm2199,384l2185,367,2198,355,2209,341,2217,325,2223,307,2243,311,2241,321,2238,329,2236,333,2243,344,2251,351,2253,352,2228,352,2223,360,2216,367,2208,376,2199,384xm2360,309l2233,309,2223,307,2360,307,2360,309xm2286,356l2265,356,2265,309,2286,309,2286,322,2340,322,2340,342,2286,342,2286,356xm2354,380l2346,380,2339,380,2332,380,2328,380,2294,379,2276,378,2262,376,2251,372,2241,368,2233,361,2228,352,2253,352,2260,355,2265,356,2286,356,2286,359,2294,360,2304,360,2360,360,2354,380xm2360,360l2315,360,2338,360,2360,360,2360,360xm2438,367l2423,365,2410,362,2398,355,2388,346,2380,335,2375,323,2372,310,2372,309,2371,294,2372,279,2375,265,2380,253,2388,242,2398,233,2410,226,2423,222,2438,221,2453,222,2467,226,2478,233,2488,242,2424,242,2413,247,2405,257,2398,266,2394,278,2394,310,2398,322,2413,341,2424,345,2488,345,2488,346,2478,355,2467,362,2453,365,2438,367xm2488,345l2452,345,2463,341,2471,332,2479,322,2483,310,2483,278,2479,265,2471,256,2463,247,2452,242,2488,242,2496,253,2501,265,2505,279,2506,294,2505,309,2501,323,2496,335,2488,345xm2614,364l2519,364,2519,223,2542,223,2542,343,2619,343,2619,350,2614,364xm2638,364l2619,364,2619,350,2669,223,2692,223,2700,245,2680,245,2681,246,2660,306,2725,306,2733,327,2653,327,2638,364xm2681,246l2680,245,2681,245,2681,246xm2725,306l2701,306,2681,246,2681,245,2700,245,2725,306xm2747,364l2722,364,2708,327,2733,327,2747,364xm2619,364l2614,364,2619,350,2619,364xm2774,364l2751,364,2751,223,2810,223,2831,226,2847,234,2854,244,2774,244,2774,289,2854,289,2847,299,2831,307,2809,310,2774,310,2774,364xm2854,289l2818,289,2825,287,2830,283,2834,280,2836,274,2836,259,2834,253,2830,250,2825,246,2818,244,2854,244,2856,248,2859,266,2856,285,2854,289xm2912,273l2904,273,2900,272,2897,269,2894,266,2893,262,2893,254,2894,250,2897,248,2900,245,2904,243,2912,243,2916,245,2922,251,2923,254,2923,262,2922,266,2919,269,2916,272,2912,273xm2912,341l2904,341,2900,340,2897,337,2894,334,2893,331,2893,322,2894,319,2897,316,2900,313,2904,312,2912,312,2916,313,2922,319,2923,322,2923,331,2922,334,2919,337,2916,340,2912,341xe" filled="true" fillcolor="#484848" stroked="false">
              <v:path arrowok="t"/>
              <v:fill type="solid"/>
            </v:shape>
            <v:shape style="position:absolute;left:1803;top:166;width:1241;height:261" type="#_x0000_t202" id="docshape24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什</w:t>
                    </w:r>
                    <w:r>
                      <w:rPr>
                        <w:sz w:val="18"/>
                      </w:rPr>
                      <w:t>么</w:t>
                    </w:r>
                    <w:r>
                      <w:rPr>
                        <w:sz w:val="18"/>
                      </w:rPr>
                      <w:t>是</w:t>
                    </w:r>
                    <w:r>
                      <w:rPr>
                        <w:spacing w:val="-2"/>
                        <w:sz w:val="18"/>
                      </w:rPr>
                      <w:t>OLAP：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085pt;width:391pt;height:265.150pt;mso-position-horizontal-relative:page;mso-position-vertical-relative:paragraph;z-index:-15868928" type="#_x0000_t202" id="docshape25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318" w:lineRule="exact" w:before="29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959795"/>
                      <w:spacing w:val="-8"/>
                    </w:rPr>
                    <w:t>#1.</w:t>
                  </w:r>
                  <w:r>
                    <w:rPr>
                      <w:color w:val="959795"/>
                      <w:spacing w:val="-8"/>
                    </w:rPr>
                    <w:t>定</w:t>
                  </w:r>
                  <w:r>
                    <w:rPr>
                      <w:color w:val="959795"/>
                      <w:spacing w:val="-10"/>
                    </w:rPr>
                    <w:t>义</w:t>
                  </w:r>
                </w:p>
                <w:p>
                  <w:pPr>
                    <w:pStyle w:val="BodyText"/>
                    <w:spacing w:line="220" w:lineRule="auto" w:before="6"/>
                    <w:ind w:left="127" w:right="226"/>
                    <w:jc w:val="both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OLAP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做</w:t>
                  </w:r>
                  <w:r>
                    <w:rPr>
                      <w:color w:val="41464A"/>
                      <w:spacing w:val="-4"/>
                    </w:rPr>
                    <w:t>分</w:t>
                  </w:r>
                  <w:r>
                    <w:rPr>
                      <w:color w:val="41464A"/>
                      <w:spacing w:val="-4"/>
                    </w:rPr>
                    <w:t>析</w:t>
                  </w:r>
                  <w:r>
                    <w:rPr>
                      <w:color w:val="41464A"/>
                      <w:spacing w:val="-4"/>
                    </w:rPr>
                    <w:t>处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当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积</w:t>
                  </w:r>
                  <w:r>
                    <w:rPr>
                      <w:color w:val="41464A"/>
                      <w:spacing w:val="-4"/>
                    </w:rPr>
                    <w:t>累</w:t>
                  </w:r>
                  <w:r>
                    <w:rPr>
                      <w:color w:val="41464A"/>
                      <w:spacing w:val="-4"/>
                    </w:rPr>
                    <w:t>到</w:t>
                  </w:r>
                  <w:r>
                    <w:rPr>
                      <w:color w:val="41464A"/>
                      <w:spacing w:val="-4"/>
                    </w:rPr>
                    <w:t>一</w:t>
                  </w:r>
                  <w:r>
                    <w:rPr>
                      <w:color w:val="41464A"/>
                      <w:spacing w:val="-4"/>
                    </w:rPr>
                    <w:t>定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程</w:t>
                  </w:r>
                  <w:r>
                    <w:rPr>
                      <w:color w:val="41464A"/>
                      <w:spacing w:val="-4"/>
                    </w:rPr>
                    <w:t>度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需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对</w:t>
                  </w:r>
                  <w:r>
                    <w:rPr>
                      <w:color w:val="41464A"/>
                      <w:spacing w:val="-4"/>
                    </w:rPr>
                    <w:t>历</w:t>
                  </w:r>
                  <w:r>
                    <w:rPr>
                      <w:color w:val="41464A"/>
                      <w:spacing w:val="-4"/>
                    </w:rPr>
                    <w:t>史</w:t>
                  </w:r>
                  <w:r>
                    <w:rPr>
                      <w:color w:val="41464A"/>
                      <w:spacing w:val="-4"/>
                    </w:rPr>
                    <w:t>做</w:t>
                  </w:r>
                  <w:r>
                    <w:rPr>
                      <w:color w:val="41464A"/>
                      <w:spacing w:val="-4"/>
                    </w:rPr>
                    <w:t>一</w:t>
                  </w:r>
                  <w:r>
                    <w:rPr>
                      <w:color w:val="41464A"/>
                      <w:spacing w:val="-4"/>
                    </w:rPr>
                    <w:t>个</w:t>
                  </w:r>
                  <w:r>
                    <w:rPr>
                      <w:color w:val="41464A"/>
                      <w:spacing w:val="-4"/>
                    </w:rPr>
                    <w:t>总</w:t>
                  </w:r>
                  <w:r>
                    <w:rPr>
                      <w:color w:val="41464A"/>
                      <w:spacing w:val="-4"/>
                    </w:rPr>
                    <w:t>结</w:t>
                  </w:r>
                  <w:r>
                    <w:rPr>
                      <w:color w:val="41464A"/>
                      <w:spacing w:val="-4"/>
                    </w:rPr>
                    <w:t>分</w:t>
                  </w:r>
                  <w:r>
                    <w:rPr>
                      <w:color w:val="41464A"/>
                      <w:spacing w:val="-4"/>
                    </w:rPr>
                    <w:t>析</w:t>
                  </w:r>
                  <w:r>
                    <w:rPr>
                      <w:color w:val="41464A"/>
                      <w:spacing w:val="-4"/>
                    </w:rPr>
                    <w:t>时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就</w:t>
                  </w:r>
                  <w:r>
                    <w:rPr>
                      <w:color w:val="41464A"/>
                      <w:spacing w:val="-4"/>
                    </w:rPr>
                    <w:t>需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把</w:t>
                  </w:r>
                  <w:r>
                    <w:rPr>
                      <w:color w:val="41464A"/>
                      <w:spacing w:val="-4"/>
                    </w:rPr>
                    <w:t>过</w:t>
                  </w:r>
                  <w:r>
                    <w:rPr>
                      <w:color w:val="41464A"/>
                      <w:spacing w:val="-4"/>
                    </w:rPr>
                    <w:t>去</w:t>
                  </w:r>
                  <w:r>
                    <w:rPr>
                      <w:color w:val="41464A"/>
                      <w:spacing w:val="-4"/>
                    </w:rPr>
                    <w:t>一</w:t>
                  </w:r>
                  <w:r>
                    <w:rPr>
                      <w:color w:val="41464A"/>
                      <w:spacing w:val="-2"/>
                    </w:rPr>
                    <w:t>段</w:t>
                  </w:r>
                  <w:r>
                    <w:rPr>
                      <w:color w:val="41464A"/>
                      <w:spacing w:val="-2"/>
                    </w:rPr>
                    <w:t>时</w:t>
                  </w:r>
                  <w:r>
                    <w:rPr>
                      <w:color w:val="41464A"/>
                      <w:spacing w:val="-2"/>
                    </w:rPr>
                    <w:t>间</w:t>
                  </w:r>
                  <w:r>
                    <w:rPr>
                      <w:color w:val="41464A"/>
                      <w:spacing w:val="-2"/>
                    </w:rPr>
                    <w:t>内</w:t>
                  </w:r>
                  <w:r>
                    <w:rPr>
                      <w:color w:val="41464A"/>
                      <w:spacing w:val="-2"/>
                    </w:rPr>
                    <w:t>产</w:t>
                  </w:r>
                  <w:r>
                    <w:rPr>
                      <w:color w:val="41464A"/>
                      <w:spacing w:val="-2"/>
                    </w:rPr>
                    <w:t>生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拿</w:t>
                  </w:r>
                  <w:r>
                    <w:rPr>
                      <w:color w:val="41464A"/>
                      <w:spacing w:val="-2"/>
                    </w:rPr>
                    <w:t>出</w:t>
                  </w:r>
                  <w:r>
                    <w:rPr>
                      <w:color w:val="41464A"/>
                      <w:spacing w:val="-2"/>
                    </w:rPr>
                    <w:t>来</w:t>
                  </w:r>
                  <w:r>
                    <w:rPr>
                      <w:color w:val="41464A"/>
                      <w:spacing w:val="-2"/>
                    </w:rPr>
                    <w:t>进</w:t>
                  </w:r>
                  <w:r>
                    <w:rPr>
                      <w:color w:val="41464A"/>
                      <w:spacing w:val="-2"/>
                    </w:rPr>
                    <w:t>行</w:t>
                  </w:r>
                  <w:r>
                    <w:rPr>
                      <w:color w:val="41464A"/>
                      <w:spacing w:val="-2"/>
                    </w:rPr>
                    <w:t>统</w:t>
                  </w:r>
                  <w:r>
                    <w:rPr>
                      <w:color w:val="41464A"/>
                      <w:spacing w:val="-2"/>
                    </w:rPr>
                    <w:t>计</w:t>
                  </w:r>
                  <w:r>
                    <w:rPr>
                      <w:color w:val="41464A"/>
                      <w:spacing w:val="-2"/>
                    </w:rPr>
                    <w:t>分</w:t>
                  </w:r>
                  <w:r>
                    <w:rPr>
                      <w:color w:val="41464A"/>
                      <w:spacing w:val="-2"/>
                    </w:rPr>
                    <w:t>析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color w:val="41464A"/>
                      <w:spacing w:val="-2"/>
                    </w:rPr>
                    <w:t>从</w:t>
                  </w:r>
                  <w:r>
                    <w:rPr>
                      <w:color w:val="41464A"/>
                      <w:spacing w:val="-2"/>
                    </w:rPr>
                    <w:t>中</w:t>
                  </w:r>
                  <w:r>
                    <w:rPr>
                      <w:color w:val="41464A"/>
                      <w:spacing w:val="-2"/>
                    </w:rPr>
                    <w:t>获</w:t>
                  </w:r>
                  <w:r>
                    <w:rPr>
                      <w:color w:val="41464A"/>
                      <w:spacing w:val="-2"/>
                    </w:rPr>
                    <w:t>取</w:t>
                  </w:r>
                  <w:r>
                    <w:rPr>
                      <w:color w:val="41464A"/>
                      <w:spacing w:val="-2"/>
                    </w:rPr>
                    <w:t>我</w:t>
                  </w:r>
                  <w:r>
                    <w:rPr>
                      <w:color w:val="41464A"/>
                      <w:spacing w:val="-2"/>
                    </w:rPr>
                    <w:t>们</w:t>
                  </w:r>
                  <w:r>
                    <w:rPr>
                      <w:color w:val="41464A"/>
                      <w:spacing w:val="-2"/>
                    </w:rPr>
                    <w:t>想</w:t>
                  </w:r>
                  <w:r>
                    <w:rPr>
                      <w:color w:val="41464A"/>
                      <w:spacing w:val="-2"/>
                    </w:rPr>
                    <w:t>要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信</w:t>
                  </w:r>
                  <w:r>
                    <w:rPr>
                      <w:color w:val="41464A"/>
                      <w:spacing w:val="-2"/>
                    </w:rPr>
                    <w:t>息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color w:val="41464A"/>
                      <w:spacing w:val="-2"/>
                    </w:rPr>
                    <w:t>为</w:t>
                  </w:r>
                  <w:r>
                    <w:rPr>
                      <w:color w:val="41464A"/>
                      <w:spacing w:val="-2"/>
                    </w:rPr>
                    <w:t>公</w:t>
                  </w:r>
                  <w:r>
                    <w:rPr>
                      <w:color w:val="41464A"/>
                      <w:spacing w:val="-2"/>
                    </w:rPr>
                    <w:t>司</w:t>
                  </w:r>
                  <w:r>
                    <w:rPr>
                      <w:color w:val="41464A"/>
                      <w:spacing w:val="-2"/>
                    </w:rPr>
                    <w:t>做</w:t>
                  </w:r>
                  <w:r>
                    <w:rPr>
                      <w:color w:val="41464A"/>
                      <w:spacing w:val="-2"/>
                    </w:rPr>
                    <w:t>决</w:t>
                  </w:r>
                  <w:r>
                    <w:rPr>
                      <w:color w:val="41464A"/>
                      <w:spacing w:val="-2"/>
                    </w:rPr>
                    <w:t>策</w:t>
                  </w:r>
                  <w:r>
                    <w:rPr>
                      <w:color w:val="41464A"/>
                      <w:spacing w:val="-2"/>
                    </w:rPr>
                    <w:t>提</w:t>
                  </w:r>
                  <w:r>
                    <w:rPr>
                      <w:color w:val="41464A"/>
                      <w:spacing w:val="-2"/>
                    </w:rPr>
                    <w:t>供</w:t>
                  </w:r>
                  <w:r>
                    <w:rPr>
                      <w:color w:val="41464A"/>
                      <w:spacing w:val="-2"/>
                    </w:rPr>
                    <w:t>支</w:t>
                  </w:r>
                  <w:r>
                    <w:rPr>
                      <w:color w:val="41464A"/>
                      <w:spacing w:val="-2"/>
                    </w:rPr>
                    <w:t>持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.</w:t>
                  </w:r>
                  <w:r>
                    <w:rPr>
                      <w:color w:val="41464A"/>
                      <w:spacing w:val="-2"/>
                    </w:rPr>
                    <w:t>从</w:t>
                  </w:r>
                  <w:r>
                    <w:rPr>
                      <w:color w:val="41464A"/>
                      <w:spacing w:val="-2"/>
                    </w:rPr>
                    <w:t>对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库</w:t>
                  </w:r>
                  <w:r>
                    <w:rPr>
                      <w:color w:val="41464A"/>
                      <w:spacing w:val="-2"/>
                    </w:rPr>
                    <w:t>操</w:t>
                  </w:r>
                  <w:r>
                    <w:rPr>
                      <w:color w:val="41464A"/>
                      <w:spacing w:val="-2"/>
                    </w:rPr>
                    <w:t>作</w:t>
                  </w:r>
                  <w:r>
                    <w:rPr>
                      <w:color w:val="41464A"/>
                      <w:spacing w:val="-2"/>
                    </w:rPr>
                    <w:t>来</w:t>
                  </w:r>
                  <w:r>
                    <w:rPr>
                      <w:color w:val="41464A"/>
                      <w:spacing w:val="-2"/>
                    </w:rPr>
                    <w:t>看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OLAP</w:t>
                  </w:r>
                  <w:r>
                    <w:rPr>
                      <w:color w:val="41464A"/>
                      <w:spacing w:val="-2"/>
                    </w:rPr>
                    <w:t>是</w:t>
                  </w:r>
                  <w:r>
                    <w:rPr>
                      <w:color w:val="41464A"/>
                      <w:spacing w:val="-2"/>
                    </w:rPr>
                    <w:t>对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查</w:t>
                  </w:r>
                  <w:r>
                    <w:rPr>
                      <w:color w:val="41464A"/>
                      <w:spacing w:val="-2"/>
                    </w:rPr>
                    <w:t>询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rPr>
                      <w:rFonts w:ascii="Courier New"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959795"/>
                      <w:spacing w:val="-8"/>
                    </w:rPr>
                    <w:t>#2.</w:t>
                  </w:r>
                  <w:r>
                    <w:rPr>
                      <w:color w:val="959795"/>
                      <w:spacing w:val="-8"/>
                    </w:rPr>
                    <w:t>本</w:t>
                  </w:r>
                  <w:r>
                    <w:rPr>
                      <w:color w:val="959795"/>
                      <w:spacing w:val="-10"/>
                    </w:rPr>
                    <w:t>质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服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品</w:t>
                  </w:r>
                  <w:r>
                    <w:rPr>
                      <w:color w:val="41464A"/>
                      <w:spacing w:val="-4"/>
                    </w:rPr>
                    <w:t>使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在</w:t>
                  </w:r>
                  <w:r>
                    <w:rPr>
                      <w:color w:val="41464A"/>
                      <w:spacing w:val="-4"/>
                    </w:rPr>
                    <w:t>前</w:t>
                  </w:r>
                  <w:r>
                    <w:rPr>
                      <w:color w:val="41464A"/>
                      <w:spacing w:val="-4"/>
                    </w:rPr>
                    <w:t>端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互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生</w:t>
                  </w:r>
                  <w:r>
                    <w:rPr>
                      <w:color w:val="41464A"/>
                      <w:spacing w:val="-4"/>
                    </w:rPr>
                    <w:t>两</w:t>
                  </w:r>
                  <w:r>
                    <w:rPr>
                      <w:color w:val="41464A"/>
                      <w:spacing w:val="-4"/>
                    </w:rPr>
                    <w:t>种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eastAsia="Courier New"/>
                      <w:color w:val="41464A"/>
                      <w:spacing w:val="-10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33" w:val="left" w:leader="none"/>
                    </w:tabs>
                    <w:spacing w:line="305" w:lineRule="exact" w:before="0" w:after="0"/>
                    <w:ind w:left="432" w:right="0" w:hanging="306"/>
                    <w:jc w:val="left"/>
                    <w:rPr>
                      <w:rFonts w:ascii="Courier New" w:hAns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指</w:t>
                  </w:r>
                  <w:r>
                    <w:rPr>
                      <w:color w:val="41464A"/>
                      <w:spacing w:val="-4"/>
                    </w:rPr>
                    <w:t>点</w:t>
                  </w:r>
                  <w:r>
                    <w:rPr>
                      <w:color w:val="41464A"/>
                      <w:spacing w:val="-4"/>
                    </w:rPr>
                    <w:t>击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滑</w:t>
                  </w:r>
                  <w:r>
                    <w:rPr>
                      <w:color w:val="41464A"/>
                      <w:spacing w:val="-4"/>
                    </w:rPr>
                    <w:t>动</w:t>
                  </w:r>
                  <w:r>
                    <w:rPr>
                      <w:color w:val="41464A"/>
                      <w:spacing w:val="-4"/>
                    </w:rPr>
                    <w:t>等</w:t>
                  </w:r>
                  <w:r>
                    <w:rPr>
                      <w:color w:val="41464A"/>
                      <w:spacing w:val="-4"/>
                    </w:rPr>
                    <w:t>操</w:t>
                  </w:r>
                  <w:r>
                    <w:rPr>
                      <w:color w:val="41464A"/>
                      <w:spacing w:val="-4"/>
                    </w:rPr>
                    <w:t>作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也</w:t>
                  </w:r>
                  <w:r>
                    <w:rPr>
                      <w:color w:val="41464A"/>
                      <w:spacing w:val="-4"/>
                    </w:rPr>
                    <w:t>称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埋</w:t>
                  </w:r>
                  <w:r>
                    <w:rPr>
                      <w:color w:val="41464A"/>
                      <w:spacing w:val="-4"/>
                    </w:rPr>
                    <w:t>点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10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33" w:val="left" w:leader="none"/>
                    </w:tabs>
                    <w:spacing w:line="220" w:lineRule="auto" w:before="6" w:after="0"/>
                    <w:ind w:left="127" w:right="201" w:firstLine="0"/>
                    <w:jc w:val="left"/>
                    <w:rPr>
                      <w:rFonts w:ascii="Courier New" w:hAns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: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在</w:t>
                  </w:r>
                  <w:r>
                    <w:rPr>
                      <w:color w:val="41464A"/>
                      <w:spacing w:val="-4"/>
                    </w:rPr>
                    <w:t>行</w:t>
                  </w:r>
                  <w:r>
                    <w:rPr>
                      <w:color w:val="41464A"/>
                      <w:spacing w:val="-4"/>
                    </w:rPr>
                    <w:t>为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之</w:t>
                  </w:r>
                  <w:r>
                    <w:rPr>
                      <w:color w:val="41464A"/>
                      <w:spacing w:val="-4"/>
                    </w:rPr>
                    <w:t>后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生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产</w:t>
                  </w:r>
                  <w:r>
                    <w:rPr>
                      <w:color w:val="41464A"/>
                      <w:spacing w:val="-4"/>
                    </w:rPr>
                    <w:t>品</w:t>
                  </w:r>
                  <w:r>
                    <w:rPr>
                      <w:color w:val="41464A"/>
                      <w:spacing w:val="-4"/>
                    </w:rPr>
                    <w:t>结</w:t>
                  </w:r>
                  <w:r>
                    <w:rPr>
                      <w:color w:val="41464A"/>
                      <w:spacing w:val="-4"/>
                    </w:rPr>
                    <w:t>果</w:t>
                  </w:r>
                  <w:r>
                    <w:rPr>
                      <w:color w:val="41464A"/>
                      <w:spacing w:val="-4"/>
                    </w:rPr>
                    <w:t>挂</w:t>
                  </w:r>
                  <w:r>
                    <w:rPr>
                      <w:color w:val="41464A"/>
                      <w:spacing w:val="-4"/>
                    </w:rPr>
                    <w:t>钩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比</w:t>
                  </w:r>
                  <w:r>
                    <w:rPr>
                      <w:color w:val="41464A"/>
                      <w:spacing w:val="-4"/>
                    </w:rPr>
                    <w:t>如</w:t>
                  </w:r>
                  <w:r>
                    <w:rPr>
                      <w:color w:val="41464A"/>
                      <w:spacing w:val="-4"/>
                    </w:rPr>
                    <w:t>最</w:t>
                  </w:r>
                  <w:r>
                    <w:rPr>
                      <w:color w:val="41464A"/>
                      <w:spacing w:val="-4"/>
                    </w:rPr>
                    <w:t>终</w:t>
                  </w:r>
                  <w:r>
                    <w:rPr>
                      <w:color w:val="41464A"/>
                      <w:spacing w:val="-4"/>
                    </w:rPr>
                    <w:t>下</w:t>
                  </w:r>
                  <w:r>
                    <w:rPr>
                      <w:color w:val="41464A"/>
                      <w:spacing w:val="-4"/>
                    </w:rPr>
                    <w:t>单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,</w:t>
                  </w:r>
                  <w:r>
                    <w:rPr>
                      <w:color w:val="41464A"/>
                      <w:spacing w:val="-4"/>
                    </w:rPr>
                    <w:t>存</w:t>
                  </w:r>
                  <w:r>
                    <w:rPr>
                      <w:rFonts w:ascii="Courier New" w:hAnsi="Courier New" w:eastAsia="Courier New"/>
                      <w:color w:val="41464A"/>
                      <w:spacing w:val="-4"/>
                    </w:rPr>
                    <w:t>1W</w:t>
                  </w:r>
                  <w:r>
                    <w:rPr>
                      <w:color w:val="41464A"/>
                      <w:spacing w:val="-4"/>
                    </w:rPr>
                    <w:t>块</w:t>
                  </w:r>
                  <w:r>
                    <w:rPr>
                      <w:color w:val="41464A"/>
                      <w:spacing w:val="-2"/>
                    </w:rPr>
                    <w:t>到</w:t>
                  </w:r>
                  <w:r>
                    <w:rPr>
                      <w:color w:val="41464A"/>
                      <w:spacing w:val="-2"/>
                    </w:rPr>
                    <w:t>账</w:t>
                  </w:r>
                  <w:r>
                    <w:rPr>
                      <w:color w:val="41464A"/>
                      <w:spacing w:val="-2"/>
                    </w:rPr>
                    <w:t>号</w:t>
                  </w:r>
                  <w:r>
                    <w:rPr>
                      <w:color w:val="41464A"/>
                      <w:spacing w:val="-2"/>
                    </w:rPr>
                    <w:t>等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rFonts w:ascii="Courier New" w:hAnsi="Courier New" w:eastAsia="Courier New"/>
                      <w:color w:val="41464A"/>
                      <w:spacing w:val="-2"/>
                    </w:rPr>
                    <w:t>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959795"/>
                      <w:spacing w:val="-6"/>
                    </w:rPr>
                    <w:t>#3.</w:t>
                  </w:r>
                  <w:r>
                    <w:rPr>
                      <w:color w:val="959795"/>
                      <w:spacing w:val="-6"/>
                    </w:rPr>
                    <w:t>功</w:t>
                  </w:r>
                  <w:r>
                    <w:rPr>
                      <w:color w:val="959795"/>
                      <w:spacing w:val="-6"/>
                    </w:rPr>
                    <w:t>能</w:t>
                  </w:r>
                  <w:r>
                    <w:rPr>
                      <w:color w:val="959795"/>
                      <w:spacing w:val="-6"/>
                    </w:rPr>
                    <w:t>核</w:t>
                  </w:r>
                  <w:r>
                    <w:rPr>
                      <w:color w:val="959795"/>
                      <w:spacing w:val="-10"/>
                    </w:rPr>
                    <w:t>心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大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量</w:t>
                  </w:r>
                  <w:r>
                    <w:rPr>
                      <w:color w:val="41464A"/>
                      <w:spacing w:val="-6"/>
                    </w:rPr>
                    <w:t>级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分</w:t>
                  </w:r>
                  <w:r>
                    <w:rPr>
                      <w:color w:val="41464A"/>
                      <w:spacing w:val="-6"/>
                    </w:rPr>
                    <w:t>析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,</w:t>
                  </w:r>
                  <w:r>
                    <w:rPr>
                      <w:color w:val="41464A"/>
                      <w:spacing w:val="-6"/>
                    </w:rPr>
                    <w:t>低</w:t>
                  </w:r>
                  <w:r>
                    <w:rPr>
                      <w:color w:val="41464A"/>
                      <w:spacing w:val="-6"/>
                    </w:rPr>
                    <w:t>并</w:t>
                  </w:r>
                  <w:r>
                    <w:rPr>
                      <w:color w:val="41464A"/>
                      <w:spacing w:val="-6"/>
                    </w:rPr>
                    <w:t>发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,</w:t>
                  </w:r>
                  <w:r>
                    <w:rPr>
                      <w:color w:val="41464A"/>
                      <w:spacing w:val="-6"/>
                    </w:rPr>
                    <w:t>高</w:t>
                  </w:r>
                  <w:r>
                    <w:rPr>
                      <w:color w:val="41464A"/>
                      <w:spacing w:val="-6"/>
                    </w:rPr>
                    <w:t>延</w:t>
                  </w:r>
                  <w:r>
                    <w:rPr>
                      <w:color w:val="41464A"/>
                      <w:spacing w:val="-10"/>
                    </w:rPr>
                    <w:t>时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需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将</w:t>
                  </w:r>
                  <w:r>
                    <w:rPr>
                      <w:color w:val="41464A"/>
                      <w:spacing w:val="-4"/>
                    </w:rPr>
                    <w:t>不</w:t>
                  </w:r>
                  <w:r>
                    <w:rPr>
                      <w:color w:val="41464A"/>
                      <w:spacing w:val="-4"/>
                    </w:rPr>
                    <w:t>同</w:t>
                  </w:r>
                  <w:r>
                    <w:rPr>
                      <w:color w:val="41464A"/>
                      <w:spacing w:val="-4"/>
                    </w:rPr>
                    <w:t>业</w:t>
                  </w:r>
                  <w:r>
                    <w:rPr>
                      <w:color w:val="41464A"/>
                      <w:spacing w:val="-4"/>
                    </w:rPr>
                    <w:t>务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清</w:t>
                  </w:r>
                  <w:r>
                    <w:rPr>
                      <w:color w:val="41464A"/>
                      <w:spacing w:val="-4"/>
                    </w:rPr>
                    <w:t>洗</w:t>
                  </w:r>
                  <w:r>
                    <w:rPr>
                      <w:color w:val="41464A"/>
                      <w:spacing w:val="-4"/>
                    </w:rPr>
                    <w:t>后</w:t>
                  </w:r>
                  <w:r>
                    <w:rPr>
                      <w:color w:val="41464A"/>
                      <w:spacing w:val="-4"/>
                    </w:rPr>
                    <w:t>再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仓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统</w:t>
                  </w:r>
                  <w:r>
                    <w:rPr>
                      <w:color w:val="41464A"/>
                      <w:spacing w:val="-4"/>
                    </w:rPr>
                    <w:t>一</w:t>
                  </w:r>
                  <w:r>
                    <w:rPr>
                      <w:color w:val="41464A"/>
                      <w:spacing w:val="-4"/>
                    </w:rPr>
                    <w:t>分</w:t>
                  </w:r>
                  <w:r>
                    <w:rPr>
                      <w:color w:val="41464A"/>
                      <w:spacing w:val="-10"/>
                    </w:rPr>
                    <w:t>析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主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对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查</w:t>
                  </w:r>
                  <w:r>
                    <w:rPr>
                      <w:color w:val="41464A"/>
                      <w:spacing w:val="-10"/>
                    </w:rPr>
                    <w:t>询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31" w:val="left" w:leader="none"/>
                    </w:tabs>
                    <w:spacing w:line="318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OLAP</w:t>
                  </w:r>
                  <w:r>
                    <w:rPr>
                      <w:color w:val="41464A"/>
                      <w:spacing w:val="-6"/>
                    </w:rPr>
                    <w:t>依</w:t>
                  </w:r>
                  <w:r>
                    <w:rPr>
                      <w:color w:val="41464A"/>
                      <w:spacing w:val="-6"/>
                    </w:rPr>
                    <w:t>赖</w:t>
                  </w:r>
                  <w:r>
                    <w:rPr>
                      <w:color w:val="41464A"/>
                      <w:spacing w:val="-6"/>
                    </w:rPr>
                    <w:t>于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OLTP,</w:t>
                  </w:r>
                  <w:r>
                    <w:rPr>
                      <w:color w:val="41464A"/>
                      <w:spacing w:val="-6"/>
                    </w:rPr>
                    <w:t>让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OLTP</w:t>
                  </w:r>
                  <w:r>
                    <w:rPr>
                      <w:color w:val="41464A"/>
                      <w:spacing w:val="-6"/>
                    </w:rPr>
                    <w:t>产</w:t>
                  </w:r>
                  <w:r>
                    <w:rPr>
                      <w:color w:val="41464A"/>
                      <w:spacing w:val="-6"/>
                    </w:rPr>
                    <w:t>生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发</w:t>
                  </w:r>
                  <w:r>
                    <w:rPr>
                      <w:color w:val="41464A"/>
                      <w:spacing w:val="-6"/>
                    </w:rPr>
                    <w:t>现</w:t>
                  </w:r>
                  <w:r>
                    <w:rPr>
                      <w:color w:val="41464A"/>
                      <w:spacing w:val="-6"/>
                    </w:rPr>
                    <w:t>价</w:t>
                  </w:r>
                  <w:r>
                    <w:rPr>
                      <w:color w:val="41464A"/>
                      <w:spacing w:val="-6"/>
                    </w:rPr>
                    <w:t>值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过</w:t>
                  </w:r>
                  <w:r>
                    <w:rPr>
                      <w:color w:val="41464A"/>
                      <w:spacing w:val="-10"/>
                    </w:rPr>
                    <w:t>程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16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860" w:bottom="280" w:left="1500" w:right="1680"/>
        </w:sectPr>
      </w:pPr>
    </w:p>
    <w:p>
      <w:pPr>
        <w:pStyle w:val="BodyText"/>
        <w:ind w:left="303"/>
        <w:rPr>
          <w:rFonts w:ascii="Calibri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7856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3588790" cy="3166110"/>
            <wp:effectExtent l="0" t="0" r="0" b="0"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7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13"/>
        <w:ind w:left="303"/>
      </w:pPr>
      <w:r>
        <w:rPr/>
        <w:pict>
          <v:shape style="position:absolute;margin-left:90.581467pt;margin-top:14.474971pt;width:81.6pt;height:9.050pt;mso-position-horizontal-relative:page;mso-position-vertical-relative:paragraph;z-index:-15866880" id="docshape26" coordorigin="1812,289" coordsize="1632,181" path="m1879,453l1864,452,1851,448,1839,441,1829,432,1821,421,1816,409,1813,396,1813,395,1812,380,1813,365,1816,352,1821,339,1829,329,1839,319,1851,313,1864,308,1879,307,1894,308,1908,313,1919,319,1929,329,1865,329,1854,333,1846,343,1838,352,1835,365,1835,396,1838,408,1854,427,1865,432,1929,432,1929,432,1919,441,1908,448,1894,452,1879,453xm1929,432l1893,432,1904,427,1912,418,1920,409,1924,396,1924,365,1920,352,1912,342,1904,333,1893,329,1929,329,1937,339,1942,352,1946,365,1947,380,1946,395,1942,409,1937,421,1929,432xm2060,451l1960,451,1960,310,1983,310,1983,430,2060,430,2060,451xm2176,331l2059,331,2059,310,2176,310,2176,331xm2129,451l2106,451,2106,331,2129,331,2129,451xm2208,451l2185,451,2185,310,2243,310,2265,312,2281,321,2288,331,2208,331,2208,375,2288,375,2281,385,2265,393,2243,396,2208,396,2208,451xm2288,375l2252,375,2259,373,2264,370,2268,366,2270,360,2270,345,2268,340,2264,336,2259,333,2252,331,2288,331,2290,334,2293,353,2290,372,2288,375xm2451,448l2421,448,2430,445,2432,439,2434,431,2436,418,2437,400,2437,377,2331,377,2341,289,2362,291,2360,314,2465,314,2465,335,2357,335,2355,357,2458,357,2458,394,2456,423,2453,443,2451,448xm2426,421l2302,421,2302,400,2426,400,2426,421xm2410,467l2402,467,2392,467,2382,467,2376,446,2404,448,2451,448,2449,454,2443,460,2434,464,2423,467,2410,467xm2553,453l2538,452,2525,448,2513,441,2503,432,2495,421,2490,409,2487,396,2487,395,2485,380,2487,365,2490,352,2495,339,2503,329,2513,319,2525,313,2538,308,2553,307,2568,308,2582,313,2593,319,2603,329,2539,329,2528,333,2520,343,2512,352,2509,365,2509,396,2512,408,2528,427,2539,432,2603,432,2603,432,2593,441,2581,448,2568,452,2553,453xm2603,432l2567,432,2578,427,2586,418,2594,409,2598,396,2598,365,2594,352,2586,342,2578,333,2567,329,2603,329,2611,339,2616,352,2619,365,2621,380,2619,395,2616,409,2611,421,2603,432xm2728,451l2634,451,2634,310,2657,310,2657,430,2734,430,2734,437,2728,451xm2753,451l2734,451,2734,437,2784,310,2807,310,2815,331,2795,331,2795,332,2775,393,2839,393,2848,413,2767,413,2753,451xm2795,332l2795,331,2796,331,2795,332xm2839,393l2815,393,2795,332,2796,331,2815,331,2839,393xm2862,451l2837,451,2823,413,2848,413,2862,451xm2734,451l2728,451,2734,437,2734,451xm2889,451l2866,451,2866,310,2924,310,2946,312,2962,321,2969,331,2889,331,2889,375,2969,375,2962,385,2946,393,2924,396,2889,396,2889,451xm2969,375l2933,375,2940,373,2945,370,2949,366,2951,360,2951,345,2949,340,2945,336,2940,333,2933,331,2969,331,2971,334,2974,353,2971,372,2969,375xm3155,461l2994,461,2994,298,3150,298,3150,319,3015,319,3015,441,3155,441,3155,461xm3111,366l3085,366,3091,356,3098,346,3104,333,3111,319,3130,329,3123,344,3116,358,3111,366xm3029,436l3017,417,3033,410,3047,401,3060,392,3071,382,3060,373,3049,363,3036,353,3022,342,3037,327,3051,338,3064,348,3075,357,3085,366,3111,366,3108,370,3101,380,3111,389,3118,396,3087,396,3075,408,3061,418,3046,428,3029,436xm3125,436l3115,425,3106,415,3096,405,3087,396,3118,396,3121,399,3131,409,3141,420,3125,436xm3264,365l3177,365,3177,298,3264,298,3264,318,3197,318,3197,345,3264,345,3264,365xm3264,345l3243,345,3243,318,3264,318,3264,345xm3226,380l3205,380,3206,373,3206,368,3206,365,3227,365,3227,371,3226,376,3226,380xm3262,447l3237,447,3241,444,3243,438,3243,434,3244,422,3244,400,3170,400,3170,380,3265,380,3265,404,3265,423,3264,436,3262,447xm3178,470l3164,454,3175,445,3184,436,3192,427,3197,417,3199,412,3201,406,3202,400,3223,400,3221,410,3219,419,3216,426,3210,438,3201,449,3190,460,3178,470xm3250,467l3229,467,3224,466,3216,466,3211,446,3222,447,3228,447,3262,447,3260,459,3250,467xm3337,448l3314,448,3316,446,3316,291,3337,291,3337,448xm3298,431l3277,431,3277,307,3298,307,3298,431xm3330,468l3286,468,3281,447,3294,447,3304,448,3337,448,3337,460,3330,468xm3377,359l3354,359,3354,342,3358,329,3366,321,3375,312,3386,307,3414,307,3424,311,3432,318,3440,325,3441,328,3392,328,3386,330,3379,340,3377,348,3377,359xm3409,415l3386,415,3386,400,3388,394,3390,389,3393,384,3399,376,3410,367,3412,364,3414,362,3416,360,3419,356,3420,352,3420,342,3419,337,3412,330,3407,328,3441,328,3443,335,3443,356,3441,364,3436,371,3434,374,3429,379,3420,386,3416,389,3414,392,3412,395,3410,399,3409,403,3409,415xm3402,451l3394,451,3390,449,3384,443,3383,440,3383,431,3384,428,3387,425,3390,422,3393,421,3402,421,3406,422,3411,428,3413,431,3413,440,3411,443,3408,446,3405,449,3402,451xe" filled="true" fillcolor="#484848" stroked="false">
            <v:path arrowok="t"/>
            <v:fill type="solid"/>
            <w10:wrap type="none"/>
          </v:shape>
        </w:pict>
      </w:r>
      <w:r>
        <w:rPr/>
        <w:t>OLTP与OLAP</w:t>
      </w:r>
      <w:r>
        <w:rPr/>
        <w:t>区</w:t>
      </w:r>
      <w:r>
        <w:rPr/>
        <w:t>别</w:t>
      </w:r>
      <w:r>
        <w:rPr>
          <w:spacing w:val="-10"/>
        </w:rPr>
        <w:t>?</w:t>
      </w:r>
    </w:p>
    <w:p>
      <w:pPr>
        <w:pStyle w:val="BodyText"/>
        <w:spacing w:before="1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1175461</wp:posOffset>
            </wp:positionH>
            <wp:positionV relativeFrom="paragraph">
              <wp:posOffset>210153</wp:posOffset>
            </wp:positionV>
            <wp:extent cx="4788760" cy="2516981"/>
            <wp:effectExtent l="0" t="0" r="0" b="0"/>
            <wp:wrapTopAndBottom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760" cy="2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90.190033pt;margin-top:22.93297pt;width:225.3pt;height:16.650pt;mso-position-horizontal-relative:page;mso-position-vertical-relative:paragraph;z-index:-15721472;mso-wrap-distance-left:0;mso-wrap-distance-right:0" id="docshapegroup27" coordorigin="1804,459" coordsize="4506,333">
            <v:shape style="position:absolute;left:1830;top:502;width:4478;height:255" type="#_x0000_t75" id="docshape28" stroked="false">
              <v:imagedata r:id="rId13" o:title=""/>
            </v:shape>
            <v:shape style="position:absolute;left:1803;top:458;width:4506;height:333" type="#_x0000_t202" id="docshape29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1.2.为什么学习MySQL?MySQL</w:t>
                    </w:r>
                    <w:r>
                      <w:rPr>
                        <w:spacing w:val="-2"/>
                        <w:sz w:val="23"/>
                      </w:rPr>
                      <w:t>的产品迭代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31" w:lineRule="exact"/>
        <w:ind w:left="634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1191587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为</w:t>
      </w:r>
      <w:r>
        <w:rPr>
          <w:color w:val="484848"/>
        </w:rPr>
        <w:t>什</w:t>
      </w:r>
      <w:r>
        <w:rPr>
          <w:color w:val="484848"/>
        </w:rPr>
        <w:t>么</w:t>
      </w:r>
      <w:r>
        <w:rPr>
          <w:color w:val="484848"/>
        </w:rPr>
        <w:t>学</w:t>
      </w:r>
      <w:r>
        <w:rPr>
          <w:color w:val="484848"/>
        </w:rPr>
        <w:t>习</w:t>
      </w:r>
      <w:r>
        <w:rPr>
          <w:color w:val="484848"/>
          <w:spacing w:val="-2"/>
        </w:rPr>
        <w:t>MySQL</w:t>
      </w:r>
    </w:p>
    <w:p>
      <w:pPr>
        <w:pStyle w:val="BodyText"/>
        <w:spacing w:line="331" w:lineRule="exact"/>
        <w:ind w:left="570"/>
      </w:pPr>
      <w:r>
        <w:rPr>
          <w:rFonts w:ascii="Arial" w:hAnsi="Arial" w:eastAsia="Arial"/>
          <w:color w:val="484848"/>
          <w:w w:val="115"/>
        </w:rPr>
        <w:t></w:t>
      </w:r>
      <w:r>
        <w:rPr>
          <w:rFonts w:ascii="Arial" w:hAnsi="Arial" w:eastAsia="Arial"/>
          <w:color w:val="484848"/>
          <w:spacing w:val="74"/>
          <w:w w:val="115"/>
        </w:rPr>
        <w:t>  </w:t>
      </w:r>
      <w:r>
        <w:rPr>
          <w:color w:val="484848"/>
        </w:rPr>
        <w:t>国</w:t>
      </w:r>
      <w:r>
        <w:rPr>
          <w:color w:val="484848"/>
        </w:rPr>
        <w:t>内</w:t>
      </w:r>
      <w:r>
        <w:rPr>
          <w:color w:val="484848"/>
        </w:rPr>
        <w:t>市</w:t>
      </w:r>
      <w:r>
        <w:rPr>
          <w:color w:val="484848"/>
        </w:rPr>
        <w:t>场</w:t>
      </w:r>
      <w:r>
        <w:rPr>
          <w:color w:val="484848"/>
        </w:rPr>
        <w:t>占</w:t>
      </w:r>
      <w:r>
        <w:rPr>
          <w:color w:val="484848"/>
        </w:rPr>
        <w:t>有</w:t>
      </w:r>
      <w:r>
        <w:rPr>
          <w:color w:val="484848"/>
        </w:rPr>
        <w:t>率</w:t>
      </w:r>
      <w:r>
        <w:rPr>
          <w:color w:val="484848"/>
        </w:rPr>
        <w:t>最</w:t>
      </w:r>
      <w:r>
        <w:rPr>
          <w:color w:val="484848"/>
        </w:rPr>
        <w:t>⾼</w:t>
      </w:r>
      <w:r>
        <w:rPr>
          <w:color w:val="484848"/>
        </w:rPr>
        <w:t>80%,去IOE</w:t>
      </w:r>
      <w:r>
        <w:rPr>
          <w:color w:val="484848"/>
        </w:rPr>
        <w:t>趋</w:t>
      </w:r>
      <w:r>
        <w:rPr>
          <w:color w:val="484848"/>
        </w:rPr>
        <w:t>势</w:t>
      </w:r>
      <w:r>
        <w:rPr>
          <w:color w:val="484848"/>
        </w:rPr>
        <w:t>明</w:t>
      </w:r>
      <w:r>
        <w:rPr>
          <w:color w:val="484848"/>
          <w:spacing w:val="-10"/>
        </w:rPr>
        <w:t>显</w:t>
      </w:r>
    </w:p>
    <w:p>
      <w:pPr>
        <w:pStyle w:val="BodyText"/>
        <w:spacing w:line="331" w:lineRule="exact"/>
        <w:ind w:left="570"/>
      </w:pPr>
      <w:r>
        <w:rPr>
          <w:rFonts w:ascii="Arial" w:hAnsi="Arial" w:eastAsia="Arial"/>
          <w:color w:val="484848"/>
        </w:rPr>
        <w:t></w:t>
      </w:r>
      <w:r>
        <w:rPr>
          <w:rFonts w:ascii="Arial" w:hAnsi="Arial" w:eastAsia="Arial"/>
          <w:color w:val="484848"/>
          <w:spacing w:val="55"/>
        </w:rPr>
        <w:t>   </w:t>
      </w:r>
      <w:r>
        <w:rPr>
          <w:color w:val="484848"/>
        </w:rPr>
        <w:t>OLTP</w:t>
      </w:r>
      <w:r>
        <w:rPr>
          <w:color w:val="484848"/>
        </w:rPr>
        <w:t>场</w:t>
      </w:r>
      <w:r>
        <w:rPr>
          <w:color w:val="484848"/>
        </w:rPr>
        <w:t>景</w:t>
      </w:r>
      <w:r>
        <w:rPr>
          <w:color w:val="484848"/>
        </w:rPr>
        <w:t>是</w:t>
      </w:r>
      <w:r>
        <w:rPr>
          <w:color w:val="484848"/>
        </w:rPr>
        <w:t>公</w:t>
      </w:r>
      <w:r>
        <w:rPr>
          <w:color w:val="484848"/>
        </w:rPr>
        <w:t>司</w:t>
      </w:r>
      <w:r>
        <w:rPr>
          <w:color w:val="484848"/>
        </w:rPr>
        <w:t>发</w:t>
      </w:r>
      <w:r>
        <w:rPr>
          <w:color w:val="484848"/>
        </w:rPr>
        <w:t>展</w:t>
      </w:r>
      <w:r>
        <w:rPr>
          <w:color w:val="484848"/>
        </w:rPr>
        <w:t>的</w:t>
      </w:r>
      <w:r>
        <w:rPr>
          <w:color w:val="484848"/>
        </w:rPr>
        <w:t>根</w:t>
      </w:r>
      <w:r>
        <w:rPr>
          <w:color w:val="484848"/>
        </w:rPr>
        <w:t>基</w:t>
      </w:r>
      <w:r>
        <w:rPr>
          <w:color w:val="484848"/>
        </w:rPr>
        <w:t>，</w:t>
      </w:r>
      <w:r>
        <w:rPr>
          <w:color w:val="484848"/>
        </w:rPr>
        <w:t>所</w:t>
      </w:r>
      <w:r>
        <w:rPr>
          <w:color w:val="484848"/>
        </w:rPr>
        <w:t>有</w:t>
      </w:r>
      <w:r>
        <w:rPr>
          <w:color w:val="484848"/>
        </w:rPr>
        <w:t>业</w:t>
      </w:r>
      <w:r>
        <w:rPr>
          <w:color w:val="484848"/>
        </w:rPr>
        <w:t>务</w:t>
      </w:r>
      <w:r>
        <w:rPr>
          <w:color w:val="484848"/>
        </w:rPr>
        <w:t>为</w:t>
      </w:r>
      <w:r>
        <w:rPr>
          <w:color w:val="484848"/>
        </w:rPr>
        <w:t>此</w:t>
      </w:r>
      <w:r>
        <w:rPr>
          <w:color w:val="484848"/>
        </w:rPr>
        <w:t>场</w:t>
      </w:r>
      <w:r>
        <w:rPr>
          <w:color w:val="484848"/>
        </w:rPr>
        <w:t>景</w:t>
      </w:r>
      <w:r>
        <w:rPr>
          <w:color w:val="484848"/>
        </w:rPr>
        <w:t>服</w:t>
      </w:r>
      <w:r>
        <w:rPr>
          <w:color w:val="484848"/>
          <w:spacing w:val="-10"/>
        </w:rPr>
        <w:t>务</w:t>
      </w:r>
    </w:p>
    <w:p>
      <w:pPr>
        <w:pStyle w:val="BodyText"/>
        <w:ind w:left="634" w:right="5248" w:hanging="6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1191587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/>
          <w:color w:val="484848"/>
          <w:w w:val="110"/>
        </w:rPr>
        <w:t></w:t>
      </w:r>
      <w:r>
        <w:rPr>
          <w:rFonts w:ascii="Arial" w:hAnsi="Arial" w:eastAsia="Arial"/>
          <w:color w:val="484848"/>
          <w:spacing w:val="81"/>
          <w:w w:val="110"/>
        </w:rPr>
        <w:t> </w:t>
      </w:r>
      <w:r>
        <w:rPr>
          <w:color w:val="484848"/>
        </w:rPr>
        <w:t>⼀</w:t>
      </w:r>
      <w:r>
        <w:rPr>
          <w:color w:val="484848"/>
        </w:rPr>
        <w:t>⼆</w:t>
      </w:r>
      <w:r>
        <w:rPr>
          <w:color w:val="484848"/>
        </w:rPr>
        <w:t>线</w:t>
      </w:r>
      <w:r>
        <w:rPr>
          <w:color w:val="484848"/>
        </w:rPr>
        <w:t>的</w:t>
      </w:r>
      <w:r>
        <w:rPr>
          <w:color w:val="484848"/>
        </w:rPr>
        <w:t>⼤</w:t>
      </w:r>
      <w:r>
        <w:rPr>
          <w:color w:val="484848"/>
        </w:rPr>
        <w:t>⼚</w:t>
      </w:r>
      <w:r>
        <w:rPr>
          <w:color w:val="484848"/>
        </w:rPr>
        <w:t>DBA1+1</w:t>
      </w:r>
      <w:r>
        <w:rPr>
          <w:color w:val="484848"/>
        </w:rPr>
        <w:t>配</w:t>
      </w:r>
      <w:r>
        <w:rPr>
          <w:color w:val="484848"/>
        </w:rPr>
        <w:t>置</w:t>
      </w:r>
      <w:r>
        <w:rPr>
          <w:color w:val="484848"/>
        </w:rPr>
        <w:t>模</w:t>
      </w:r>
      <w:r>
        <w:rPr>
          <w:color w:val="484848"/>
          <w:spacing w:val="-65"/>
        </w:rPr>
        <w:t>式</w:t>
      </w:r>
      <w:r>
        <w:rPr>
          <w:color w:val="484848"/>
          <w:spacing w:val="-2"/>
        </w:rPr>
        <w:t> MySQL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产</w:t>
      </w:r>
      <w:r>
        <w:rPr>
          <w:color w:val="484848"/>
          <w:spacing w:val="-2"/>
        </w:rPr>
        <w:t>品</w:t>
      </w:r>
      <w:r>
        <w:rPr>
          <w:color w:val="484848"/>
          <w:spacing w:val="-2"/>
        </w:rPr>
        <w:t>迭</w:t>
      </w:r>
      <w:r>
        <w:rPr>
          <w:color w:val="484848"/>
          <w:spacing w:val="-2"/>
        </w:rPr>
        <w:t>代</w:t>
      </w:r>
    </w:p>
    <w:p>
      <w:pPr>
        <w:spacing w:after="0"/>
        <w:sectPr>
          <w:pgSz w:w="11900" w:h="16840"/>
          <w:pgMar w:top="540" w:bottom="280" w:left="1500" w:right="1680"/>
        </w:sectPr>
      </w:pPr>
    </w:p>
    <w:p>
      <w:pPr>
        <w:pStyle w:val="BodyText"/>
        <w:ind w:left="314"/>
        <w:rPr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9392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sz w:val="20"/>
        </w:rPr>
        <w:drawing>
          <wp:inline distT="0" distB="0" distL="0" distR="0">
            <wp:extent cx="4917130" cy="4533900"/>
            <wp:effectExtent l="0" t="0" r="0" b="0"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60"/>
        <w:ind w:left="303"/>
      </w:pPr>
      <w:r>
        <w:rPr>
          <w:color w:val="484848"/>
        </w:rPr>
        <w:t>1.3</w:t>
      </w:r>
      <w:r>
        <w:rPr>
          <w:color w:val="484848"/>
          <w:spacing w:val="-1"/>
        </w:rPr>
        <w:t>.⼀⼆线⼤⼚主流版本选择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90.424438pt;margin-top:17.220470pt;width:225.4pt;height:13.05pt;mso-position-horizontal-relative:page;mso-position-vertical-relative:paragraph;z-index:-15718912;mso-wrap-distance-left:0;mso-wrap-distance-right:0" id="docshapegroup30" coordorigin="1808,344" coordsize="4508,261">
            <v:shape style="position:absolute;left:1808;top:379;width:4508;height:185" type="#_x0000_t75" id="docshape31" stroked="false">
              <v:imagedata r:id="rId16" o:title=""/>
            </v:shape>
            <v:shape style="position:absolute;left:1808;top:344;width:4508;height:261" type="#_x0000_t202" id="docshape32" filled="false" stroked="false">
              <v:textbox inset="0,0,0,0">
                <w:txbxContent>
                  <w:p>
                    <w:pPr>
                      <w:spacing w:line="261" w:lineRule="exact" w:before="0"/>
                      <w:ind w:left="-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企</w:t>
                    </w:r>
                    <w:r>
                      <w:rPr>
                        <w:sz w:val="18"/>
                      </w:rPr>
                      <w:t>业</w:t>
                    </w:r>
                    <w:r>
                      <w:rPr>
                        <w:sz w:val="18"/>
                      </w:rPr>
                      <w:t>⽣</w:t>
                    </w:r>
                    <w:r>
                      <w:rPr>
                        <w:sz w:val="18"/>
                      </w:rPr>
                      <w:t>产</w:t>
                    </w:r>
                    <w:r>
                      <w:rPr>
                        <w:sz w:val="18"/>
                      </w:rPr>
                      <w:t>环</w:t>
                    </w:r>
                    <w:r>
                      <w:rPr>
                        <w:sz w:val="18"/>
                      </w:rPr>
                      <w:t>境</w:t>
                    </w:r>
                    <w:r>
                      <w:rPr>
                        <w:sz w:val="18"/>
                      </w:rPr>
                      <w:t>⼀</w:t>
                    </w:r>
                    <w:r>
                      <w:rPr>
                        <w:sz w:val="18"/>
                      </w:rPr>
                      <w:t>般</w:t>
                    </w:r>
                    <w:r>
                      <w:rPr>
                        <w:sz w:val="18"/>
                      </w:rPr>
                      <w:t>要</w:t>
                    </w:r>
                    <w:r>
                      <w:rPr>
                        <w:sz w:val="18"/>
                      </w:rPr>
                      <w:t>过</w:t>
                    </w:r>
                    <w:r>
                      <w:rPr>
                        <w:sz w:val="18"/>
                      </w:rPr>
                      <w:t>20</w:t>
                    </w:r>
                    <w:r>
                      <w:rPr>
                        <w:sz w:val="18"/>
                      </w:rPr>
                      <w:t>个</w:t>
                    </w:r>
                    <w:r>
                      <w:rPr>
                        <w:sz w:val="18"/>
                      </w:rPr>
                      <w:t>⼩</w:t>
                    </w:r>
                    <w:r>
                      <w:rPr>
                        <w:sz w:val="18"/>
                      </w:rPr>
                      <w:t>版</w:t>
                    </w:r>
                    <w:r>
                      <w:rPr>
                        <w:sz w:val="18"/>
                      </w:rPr>
                      <w:t>本</w:t>
                    </w:r>
                    <w:r>
                      <w:rPr>
                        <w:sz w:val="18"/>
                      </w:rPr>
                      <w:t>后</w:t>
                    </w:r>
                    <w:r>
                      <w:rPr>
                        <w:sz w:val="18"/>
                      </w:rPr>
                      <w:t>才</w:t>
                    </w:r>
                    <w:r>
                      <w:rPr>
                        <w:sz w:val="18"/>
                      </w:rPr>
                      <w:t>会</w:t>
                    </w:r>
                    <w:r>
                      <w:rPr>
                        <w:sz w:val="18"/>
                      </w:rPr>
                      <w:t>进</w:t>
                    </w:r>
                    <w:r>
                      <w:rPr>
                        <w:sz w:val="18"/>
                      </w:rPr>
                      <w:t>⾏</w:t>
                    </w:r>
                    <w:r>
                      <w:rPr>
                        <w:sz w:val="18"/>
                      </w:rPr>
                      <w:t>评</w:t>
                    </w:r>
                    <w:r>
                      <w:rPr>
                        <w:sz w:val="18"/>
                      </w:rPr>
                      <w:t>测</w:t>
                    </w:r>
                    <w:r>
                      <w:rPr>
                        <w:sz w:val="18"/>
                      </w:rPr>
                      <w:t>阶</w:t>
                    </w:r>
                    <w:r>
                      <w:rPr>
                        <w:spacing w:val="-10"/>
                        <w:sz w:val="18"/>
                      </w:rPr>
                      <w:t>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rPr>
          <w:sz w:val="14"/>
        </w:rPr>
      </w:pPr>
    </w:p>
    <w:p>
      <w:pPr>
        <w:pStyle w:val="BodyText"/>
        <w:spacing w:before="60"/>
        <w:ind w:left="303"/>
      </w:pPr>
      <w:r>
        <w:rPr>
          <w:color w:val="484848"/>
          <w:spacing w:val="-2"/>
          <w:w w:val="105"/>
        </w:rPr>
        <w:t>MySQL:</w:t>
      </w:r>
    </w:p>
    <w:p>
      <w:pPr>
        <w:pStyle w:val="BodyText"/>
        <w:spacing w:before="13"/>
        <w:rPr>
          <w:sz w:val="22"/>
        </w:rPr>
      </w:pPr>
    </w:p>
    <w:p>
      <w:pPr>
        <w:spacing w:before="133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.760496pt;width:391pt;height:143.050pt;mso-position-horizontal-relative:page;mso-position-vertical-relative:paragraph;z-index:15738880" type="#_x0000_t202" id="docshape33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318" w:lineRule="exact" w:before="29"/>
                    <w:ind w:left="127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版</w:t>
                  </w:r>
                  <w:r>
                    <w:rPr>
                      <w:color w:val="41464A"/>
                      <w:spacing w:val="-4"/>
                    </w:rPr>
                    <w:t>本</w:t>
                  </w:r>
                  <w:r>
                    <w:rPr>
                      <w:color w:val="41464A"/>
                      <w:spacing w:val="-4"/>
                    </w:rPr>
                    <w:t>选</w:t>
                  </w:r>
                  <w:r>
                    <w:rPr>
                      <w:color w:val="41464A"/>
                      <w:spacing w:val="-12"/>
                    </w:rPr>
                    <w:t>择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14"/>
                    </w:rPr>
                    <w:t>- 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5.7</w:t>
                  </w:r>
                  <w:r>
                    <w:rPr>
                      <w:color w:val="41464A"/>
                      <w:spacing w:val="-4"/>
                    </w:rPr>
                    <w:t>版</w:t>
                  </w:r>
                  <w:r>
                    <w:rPr>
                      <w:color w:val="41464A"/>
                      <w:spacing w:val="-10"/>
                    </w:rPr>
                    <w:t>本</w:t>
                  </w:r>
                </w:p>
                <w:p>
                  <w:pPr>
                    <w:pStyle w:val="BodyText"/>
                    <w:spacing w:line="305" w:lineRule="exact"/>
                    <w:ind w:left="330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9"/>
                    </w:rPr>
                    <w:t>- 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5.7.20</w:t>
                  </w:r>
                  <w:r>
                    <w:rPr>
                      <w:color w:val="41464A"/>
                      <w:spacing w:val="-6"/>
                    </w:rPr>
                    <w:t>之</w:t>
                  </w:r>
                  <w:r>
                    <w:rPr>
                      <w:color w:val="41464A"/>
                      <w:spacing w:val="-6"/>
                    </w:rPr>
                    <w:t>后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版</w:t>
                  </w:r>
                  <w:r>
                    <w:rPr>
                      <w:color w:val="41464A"/>
                      <w:spacing w:val="-10"/>
                    </w:rPr>
                    <w:t>本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14"/>
                    </w:rPr>
                    <w:t>- 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8.0</w:t>
                  </w:r>
                  <w:r>
                    <w:rPr>
                      <w:color w:val="41464A"/>
                      <w:spacing w:val="-4"/>
                    </w:rPr>
                    <w:t>版</w:t>
                  </w:r>
                  <w:r>
                    <w:rPr>
                      <w:color w:val="41464A"/>
                      <w:spacing w:val="-10"/>
                    </w:rPr>
                    <w:t>本</w:t>
                  </w:r>
                </w:p>
                <w:p>
                  <w:pPr>
                    <w:pStyle w:val="BodyText"/>
                    <w:spacing w:line="318" w:lineRule="exact"/>
                    <w:ind w:left="330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10"/>
                    </w:rPr>
                    <w:t>- 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8.0.20</w:t>
                  </w:r>
                  <w:r>
                    <w:rPr>
                      <w:color w:val="41464A"/>
                      <w:spacing w:val="-6"/>
                    </w:rPr>
                    <w:t>开</w:t>
                  </w:r>
                  <w:r>
                    <w:rPr>
                      <w:color w:val="41464A"/>
                      <w:spacing w:val="-6"/>
                    </w:rPr>
                    <w:t>始</w:t>
                  </w:r>
                  <w:r>
                    <w:rPr>
                      <w:color w:val="41464A"/>
                      <w:spacing w:val="-6"/>
                    </w:rPr>
                    <w:t>评</w:t>
                  </w:r>
                  <w:r>
                    <w:rPr>
                      <w:color w:val="41464A"/>
                      <w:spacing w:val="-10"/>
                    </w:rPr>
                    <w:t>测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安</w:t>
                  </w:r>
                  <w:r>
                    <w:rPr>
                      <w:color w:val="41464A"/>
                      <w:spacing w:val="-4"/>
                    </w:rPr>
                    <w:t>装</w:t>
                  </w:r>
                  <w:r>
                    <w:rPr>
                      <w:color w:val="41464A"/>
                      <w:spacing w:val="-4"/>
                    </w:rPr>
                    <w:t>方</w:t>
                  </w:r>
                  <w:r>
                    <w:rPr>
                      <w:color w:val="41464A"/>
                      <w:spacing w:val="-4"/>
                    </w:rPr>
                    <w:t>式</w:t>
                  </w:r>
                  <w:r>
                    <w:rPr>
                      <w:rFonts w:ascii="Courier New" w:eastAsia="Courier New"/>
                      <w:color w:val="41464A"/>
                      <w:spacing w:val="-10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31" w:val="left" w:leader="none"/>
                    </w:tabs>
                    <w:spacing w:line="305" w:lineRule="exact" w:before="0" w:after="0"/>
                    <w:ind w:left="330" w:right="0" w:hanging="204"/>
                    <w:jc w:val="left"/>
                    <w:rPr>
                      <w:rFonts w:ascii="Courier New" w:hAns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一</w:t>
                  </w:r>
                  <w:r>
                    <w:rPr>
                      <w:color w:val="41464A"/>
                      <w:spacing w:val="-6"/>
                    </w:rPr>
                    <w:t>线</w:t>
                  </w:r>
                  <w:r>
                    <w:rPr>
                      <w:color w:val="41464A"/>
                      <w:spacing w:val="-6"/>
                    </w:rPr>
                    <w:t>大</w:t>
                  </w:r>
                  <w:r>
                    <w:rPr>
                      <w:color w:val="41464A"/>
                      <w:spacing w:val="-6"/>
                    </w:rPr>
                    <w:t>厂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:</w:t>
                  </w:r>
                  <w:r>
                    <w:rPr>
                      <w:color w:val="41464A"/>
                      <w:spacing w:val="-6"/>
                    </w:rPr>
                    <w:t>源</w:t>
                  </w:r>
                  <w:r>
                    <w:rPr>
                      <w:color w:val="41464A"/>
                      <w:spacing w:val="-6"/>
                    </w:rPr>
                    <w:t>码</w:t>
                  </w:r>
                  <w:r>
                    <w:rPr>
                      <w:color w:val="41464A"/>
                      <w:spacing w:val="-6"/>
                    </w:rPr>
                    <w:t>功</w:t>
                  </w:r>
                  <w:r>
                    <w:rPr>
                      <w:color w:val="41464A"/>
                      <w:spacing w:val="-6"/>
                    </w:rPr>
                    <w:t>能</w:t>
                  </w:r>
                  <w:r>
                    <w:rPr>
                      <w:color w:val="41464A"/>
                      <w:spacing w:val="-6"/>
                    </w:rPr>
                    <w:t>修</w:t>
                  </w:r>
                  <w:r>
                    <w:rPr>
                      <w:color w:val="41464A"/>
                      <w:spacing w:val="-6"/>
                    </w:rPr>
                    <w:t>改</w:t>
                  </w:r>
                  <w:r>
                    <w:rPr>
                      <w:color w:val="41464A"/>
                      <w:spacing w:val="-6"/>
                    </w:rPr>
                    <w:t>与</w:t>
                  </w:r>
                  <w:r>
                    <w:rPr>
                      <w:color w:val="41464A"/>
                      <w:spacing w:val="-6"/>
                    </w:rPr>
                    <w:t>编</w:t>
                  </w:r>
                  <w:r>
                    <w:rPr>
                      <w:color w:val="41464A"/>
                      <w:spacing w:val="-6"/>
                    </w:rPr>
                    <w:t>译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(</w:t>
                  </w:r>
                  <w:r>
                    <w:rPr>
                      <w:color w:val="41464A"/>
                      <w:spacing w:val="-6"/>
                    </w:rPr>
                    <w:t>百</w:t>
                  </w:r>
                  <w:r>
                    <w:rPr>
                      <w:color w:val="41464A"/>
                      <w:spacing w:val="-6"/>
                    </w:rPr>
                    <w:t>度</w:t>
                  </w:r>
                  <w:r>
                    <w:rPr>
                      <w:rFonts w:ascii="Courier New" w:hAnsi="Courier New" w:eastAsia="Courier New"/>
                      <w:color w:val="41464A"/>
                      <w:spacing w:val="-10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31" w:val="left" w:leader="none"/>
                    </w:tabs>
                    <w:spacing w:line="318" w:lineRule="exact" w:before="0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二</w:t>
                  </w:r>
                  <w:r>
                    <w:rPr>
                      <w:color w:val="41464A"/>
                      <w:spacing w:val="-6"/>
                    </w:rPr>
                    <w:t>线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(58,</w:t>
                  </w:r>
                  <w:r>
                    <w:rPr>
                      <w:color w:val="41464A"/>
                      <w:spacing w:val="-6"/>
                    </w:rPr>
                    <w:t>陌</w:t>
                  </w:r>
                  <w:r>
                    <w:rPr>
                      <w:color w:val="41464A"/>
                      <w:spacing w:val="-6"/>
                    </w:rPr>
                    <w:t>陌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):tar.gz</w:t>
                  </w:r>
                  <w:r>
                    <w:rPr>
                      <w:color w:val="41464A"/>
                      <w:spacing w:val="-6"/>
                    </w:rPr>
                    <w:t>方</w:t>
                  </w:r>
                  <w:r>
                    <w:rPr>
                      <w:color w:val="41464A"/>
                      <w:spacing w:val="-6"/>
                    </w:rPr>
                    <w:t>式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方</w:t>
                  </w:r>
                  <w:r>
                    <w:rPr>
                      <w:color w:val="41464A"/>
                      <w:spacing w:val="-6"/>
                    </w:rPr>
                    <w:t>便</w:t>
                  </w:r>
                  <w:r>
                    <w:rPr>
                      <w:color w:val="41464A"/>
                      <w:spacing w:val="-6"/>
                    </w:rPr>
                    <w:t>做</w:t>
                  </w:r>
                  <w:r>
                    <w:rPr>
                      <w:color w:val="41464A"/>
                      <w:spacing w:val="-6"/>
                    </w:rPr>
                    <w:t>打</w:t>
                  </w:r>
                  <w:r>
                    <w:rPr>
                      <w:color w:val="41464A"/>
                      <w:spacing w:val="-6"/>
                    </w:rPr>
                    <w:t>包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生</w:t>
                  </w:r>
                  <w:r>
                    <w:rPr>
                      <w:color w:val="41464A"/>
                      <w:spacing w:val="-6"/>
                    </w:rPr>
                    <w:t>产</w:t>
                  </w:r>
                  <w:r>
                    <w:rPr>
                      <w:color w:val="41464A"/>
                      <w:spacing w:val="-6"/>
                    </w:rPr>
                    <w:t>标</w:t>
                  </w:r>
                  <w:r>
                    <w:rPr>
                      <w:color w:val="41464A"/>
                      <w:spacing w:val="-6"/>
                    </w:rPr>
                    <w:t>准</w:t>
                  </w:r>
                  <w:r>
                    <w:rPr>
                      <w:rFonts w:ascii="Courier New" w:hAnsi="Courier New" w:eastAsia="Courier New"/>
                      <w:color w:val="41464A"/>
                      <w:spacing w:val="-6"/>
                    </w:rPr>
                    <w:t>MySQL</w:t>
                  </w:r>
                  <w:r>
                    <w:rPr>
                      <w:color w:val="41464A"/>
                      <w:spacing w:val="-6"/>
                    </w:rPr>
                    <w:t>包</w:t>
                  </w:r>
                  <w:r>
                    <w:rPr>
                      <w:color w:val="41464A"/>
                      <w:spacing w:val="-6"/>
                    </w:rPr>
                    <w:t>管</w:t>
                  </w:r>
                  <w:r>
                    <w:rPr>
                      <w:color w:val="41464A"/>
                      <w:spacing w:val="-12"/>
                    </w:rPr>
                    <w:t>理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sectPr>
      <w:pgSz w:w="11900" w:h="16840"/>
      <w:pgMar w:top="54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2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27" w:hanging="30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3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7" w:hanging="30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30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2024-08-15T03:32:16Z</dcterms:created>
  <dcterms:modified xsi:type="dcterms:W3CDTF">2024-08-15T03:32:16Z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2024-08-15T00:00:00Z</vt:filetime>
  </property>
  <property fmtid="{D5CDD505-2E9C-101B-9397-08002B2CF9AE}" pid="5" name="Producer">
    <vt:lpwstr>Skia/PDF m99</vt:lpwstr>
  </property>
</Properties>
</file>