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F42" w14:textId="77777777" w:rsidR="00FC48DA" w:rsidRPr="00C64600" w:rsidRDefault="00FC48DA" w:rsidP="00C51C65">
      <w:pPr>
        <w:pStyle w:val="a3"/>
      </w:pPr>
    </w:p>
    <w:p w14:paraId="2E82691D" w14:textId="7E138BE7" w:rsidR="00FC48DA" w:rsidRDefault="00FC48DA" w:rsidP="00C51C65">
      <w:r>
        <w:br w:type="page"/>
      </w:r>
    </w:p>
    <w:p w14:paraId="7C9F7D32" w14:textId="617ABEF3" w:rsidR="00FC48DA" w:rsidRPr="00FC48DA" w:rsidRDefault="00FC48DA" w:rsidP="00C51C65">
      <w:pPr>
        <w:pStyle w:val="1"/>
      </w:pPr>
      <w:bookmarkStart w:id="0" w:name="_Toc205703400"/>
      <w:r w:rsidRPr="00FC48DA">
        <w:rPr>
          <w:rFonts w:hint="eastAsia"/>
        </w:rPr>
        <w:lastRenderedPageBreak/>
        <w:t>目錄</w:t>
      </w:r>
      <w:bookmarkEnd w:id="0"/>
    </w:p>
    <w:sdt>
      <w:sdtPr>
        <w:rPr>
          <w:lang w:val="zh-TW"/>
        </w:rPr>
        <w:id w:val="-228462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D3A0B" w14:textId="18B9E4B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703400" w:history="1">
            <w:r w:rsidRPr="000B4438">
              <w:rPr>
                <w:rStyle w:val="af"/>
                <w:rFonts w:hint="eastAsia"/>
                <w:noProof/>
              </w:rPr>
              <w:t>目錄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8828E" w14:textId="48B11ACA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1" w:history="1">
            <w:r w:rsidRPr="000B4438">
              <w:rPr>
                <w:rStyle w:val="af"/>
                <w:rFonts w:hint="eastAsia"/>
                <w:noProof/>
              </w:rPr>
              <w:t>壹、主旨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2ACC" w14:textId="19962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2" w:history="1">
            <w:r w:rsidRPr="000B4438">
              <w:rPr>
                <w:rStyle w:val="af"/>
                <w:rFonts w:hint="eastAsia"/>
                <w:noProof/>
              </w:rPr>
              <w:t>貳、摘要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AA33" w14:textId="4D244983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3" w:history="1">
            <w:r w:rsidRPr="000B4438">
              <w:rPr>
                <w:rStyle w:val="af"/>
                <w:rFonts w:hint="eastAsia"/>
                <w:noProof/>
              </w:rPr>
              <w:t>參、內文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5B6B" w14:textId="18F8FFDF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4" w:history="1">
            <w:r w:rsidRPr="000B4438">
              <w:rPr>
                <w:rStyle w:val="af"/>
                <w:rFonts w:hint="eastAsia"/>
                <w:noProof/>
              </w:rPr>
              <w:t>一、考試時間相關規定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D922" w14:textId="04DE012A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5" w:history="1">
            <w:r w:rsidRPr="000B4438">
              <w:rPr>
                <w:rStyle w:val="af"/>
                <w:rFonts w:hint="eastAsia"/>
                <w:noProof/>
              </w:rPr>
              <w:t>二、第八節上課的教學內容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CF35" w14:textId="385F4909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6" w:history="1">
            <w:r w:rsidRPr="000B4438">
              <w:rPr>
                <w:rStyle w:val="af"/>
                <w:rFonts w:hint="eastAsia"/>
                <w:noProof/>
              </w:rPr>
              <w:t>三、學校及各班級的遲到相關規定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C06A3" w14:textId="1978EA46" w:rsidR="005E0884" w:rsidRDefault="005E088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205703407" w:history="1">
            <w:r w:rsidRPr="000B4438">
              <w:rPr>
                <w:rStyle w:val="af"/>
                <w:rFonts w:hint="eastAsia"/>
                <w:noProof/>
              </w:rPr>
              <w:t>四、早自習之遲到規定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61B8" w14:textId="419B3B5B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8" w:history="1">
            <w:r w:rsidRPr="000B4438">
              <w:rPr>
                <w:rStyle w:val="af"/>
                <w:rFonts w:hint="eastAsia"/>
                <w:noProof/>
              </w:rPr>
              <w:t>肆、結論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CD20" w14:textId="02482385" w:rsidR="005E0884" w:rsidRDefault="005E088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205703409" w:history="1">
            <w:r w:rsidRPr="000B4438">
              <w:rPr>
                <w:rStyle w:val="af"/>
                <w:rFonts w:hint="eastAsia"/>
                <w:noProof/>
              </w:rPr>
              <w:t>伍、參考資料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_Toc205703409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0FF98" w14:textId="43761313" w:rsidR="005E0884" w:rsidRDefault="005E0884">
          <w:r>
            <w:rPr>
              <w:b/>
              <w:bCs/>
              <w:lang w:val="zh-TW"/>
            </w:rPr>
            <w:fldChar w:fldCharType="end"/>
          </w:r>
        </w:p>
      </w:sdtContent>
    </w:sdt>
    <w:p w14:paraId="44726E07" w14:textId="77777777" w:rsidR="00FC48DA" w:rsidRDefault="00FC48DA" w:rsidP="00C51C65">
      <w:pPr>
        <w:rPr>
          <w:lang w:val="zh-TW"/>
        </w:rPr>
      </w:pPr>
      <w:r>
        <w:rPr>
          <w:lang w:val="zh-TW"/>
        </w:rPr>
        <w:br w:type="page"/>
      </w:r>
    </w:p>
    <w:p w14:paraId="22592B31" w14:textId="0DDFD787" w:rsidR="00FC48DA" w:rsidRDefault="008F2245" w:rsidP="00C51C65">
      <w:pPr>
        <w:pStyle w:val="1"/>
      </w:pPr>
      <w:bookmarkStart w:id="1" w:name="_Toc205703401"/>
      <w:r>
        <w:rPr>
          <w:rFonts w:hint="eastAsia"/>
        </w:rPr>
        <w:lastRenderedPageBreak/>
        <w:t>壹、</w:t>
      </w:r>
      <w:r w:rsidRPr="00FC48DA">
        <w:rPr>
          <w:rFonts w:hint="eastAsia"/>
        </w:rPr>
        <w:t>主旨</w:t>
      </w:r>
      <w:bookmarkEnd w:id="1"/>
    </w:p>
    <w:p w14:paraId="4B58F654" w14:textId="7A790806" w:rsidR="00CF55E9" w:rsidRPr="00CF55E9" w:rsidRDefault="00CF55E9" w:rsidP="00C51C65">
      <w:pPr>
        <w:rPr>
          <w:rFonts w:hint="eastAsia"/>
        </w:rPr>
      </w:pPr>
      <w:r w:rsidRPr="00CF55E9">
        <w:t>經檢視校園現行規章制度，發現部分內容疑似違反法規或相關規定，亟需釐清並進行修正。為避免爭議擴大與衝突加劇，特擬此文件，作為問題辨識與制度調整之依據，期能促進規章之合法性、合理性與一致性。</w:t>
      </w:r>
    </w:p>
    <w:p w14:paraId="4D6E7DA7" w14:textId="725F192E" w:rsidR="00FC48DA" w:rsidRDefault="00FC48DA" w:rsidP="00C51C65">
      <w:pPr>
        <w:rPr>
          <w:rFonts w:eastAsiaTheme="majorEastAsia" w:cstheme="majorBidi"/>
        </w:rPr>
      </w:pPr>
      <w:r>
        <w:br w:type="page"/>
      </w:r>
    </w:p>
    <w:p w14:paraId="28E1A4C9" w14:textId="3651C473" w:rsidR="002924AA" w:rsidRDefault="002924AA" w:rsidP="00C51C65">
      <w:pPr>
        <w:pStyle w:val="1"/>
      </w:pPr>
      <w:bookmarkStart w:id="2" w:name="_Toc205703402"/>
      <w:r>
        <w:rPr>
          <w:rFonts w:hint="eastAsia"/>
        </w:rPr>
        <w:lastRenderedPageBreak/>
        <w:t>貳、摘要</w:t>
      </w:r>
      <w:bookmarkEnd w:id="2"/>
    </w:p>
    <w:p w14:paraId="382DE084" w14:textId="31C1F2FB" w:rsidR="00C51C65" w:rsidRDefault="00C51C65" w:rsidP="00C51C65">
      <w:r>
        <w:rPr>
          <w:rFonts w:hint="eastAsia"/>
        </w:rPr>
        <w:t>一、</w:t>
      </w:r>
      <w:r w:rsidR="00313C8C">
        <w:rPr>
          <w:rFonts w:hint="eastAsia"/>
        </w:rPr>
        <w:t>考試時間相關規定</w:t>
      </w:r>
    </w:p>
    <w:p w14:paraId="491AB38F" w14:textId="139302E2" w:rsidR="00313C8C" w:rsidRDefault="00313C8C" w:rsidP="00C51C65">
      <w:r>
        <w:rPr>
          <w:rFonts w:hint="eastAsia"/>
        </w:rPr>
        <w:t>二、第八節上課的教學內容</w:t>
      </w:r>
    </w:p>
    <w:p w14:paraId="79898BAA" w14:textId="3B39606E" w:rsidR="00313C8C" w:rsidRDefault="00313C8C" w:rsidP="00313C8C">
      <w:r>
        <w:rPr>
          <w:rFonts w:hint="eastAsia"/>
        </w:rPr>
        <w:t>三</w:t>
      </w:r>
      <w:r w:rsidR="00C51C65">
        <w:rPr>
          <w:rFonts w:hint="eastAsia"/>
        </w:rPr>
        <w:t>、學校及各班級之遲到相關規定</w:t>
      </w:r>
    </w:p>
    <w:p w14:paraId="45AF9224" w14:textId="77777777" w:rsidR="005E0884" w:rsidRDefault="00313C8C" w:rsidP="005E0884">
      <w:r>
        <w:rPr>
          <w:rFonts w:hint="eastAsia"/>
        </w:rPr>
        <w:t>四、早自習之遲到規定</w:t>
      </w:r>
    </w:p>
    <w:p w14:paraId="6A4929CC" w14:textId="77777777" w:rsidR="005E0884" w:rsidRDefault="005E0884" w:rsidP="005E0884"/>
    <w:p w14:paraId="6E4EA149" w14:textId="638A24B8" w:rsidR="00C51C65" w:rsidRDefault="00C51C65" w:rsidP="005E0884">
      <w:r>
        <w:br w:type="page"/>
      </w:r>
    </w:p>
    <w:p w14:paraId="757927E7" w14:textId="69FCA825" w:rsidR="00FC48DA" w:rsidRDefault="002924AA" w:rsidP="00C51C65">
      <w:pPr>
        <w:pStyle w:val="1"/>
      </w:pPr>
      <w:bookmarkStart w:id="3" w:name="_Toc205703403"/>
      <w:r>
        <w:rPr>
          <w:rFonts w:hint="eastAsia"/>
        </w:rPr>
        <w:lastRenderedPageBreak/>
        <w:t>參、內文</w:t>
      </w:r>
      <w:bookmarkEnd w:id="3"/>
    </w:p>
    <w:p w14:paraId="4E91C8C3" w14:textId="380F75CA" w:rsidR="00313C8C" w:rsidRDefault="008F2245" w:rsidP="00C51C65">
      <w:pPr>
        <w:pStyle w:val="2"/>
      </w:pPr>
      <w:bookmarkStart w:id="4" w:name="_Toc205703404"/>
      <w:r>
        <w:rPr>
          <w:rFonts w:hint="eastAsia"/>
        </w:rPr>
        <w:t>一、</w:t>
      </w:r>
      <w:r w:rsidR="00815D57">
        <w:rPr>
          <w:rFonts w:hint="eastAsia"/>
        </w:rPr>
        <w:t>考試時間相關規定</w:t>
      </w:r>
      <w:bookmarkEnd w:id="4"/>
    </w:p>
    <w:p w14:paraId="7069A610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0348A7FB" w14:textId="314C31DD" w:rsidR="00313C8C" w:rsidRDefault="00DD2C47" w:rsidP="00DD2C47">
      <w:pPr>
        <w:pStyle w:val="2"/>
      </w:pPr>
      <w:bookmarkStart w:id="5" w:name="_Toc205703405"/>
      <w:r>
        <w:rPr>
          <w:rFonts w:hint="eastAsia"/>
        </w:rPr>
        <w:lastRenderedPageBreak/>
        <w:t>二、</w:t>
      </w:r>
      <w:r w:rsidR="005E0884">
        <w:rPr>
          <w:rFonts w:hint="eastAsia"/>
        </w:rPr>
        <w:t>第八節上課的教學內容</w:t>
      </w:r>
      <w:bookmarkEnd w:id="5"/>
    </w:p>
    <w:p w14:paraId="37D8D8E8" w14:textId="77777777" w:rsidR="00313C8C" w:rsidRDefault="00313C8C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12FD88A3" w14:textId="69219780" w:rsidR="00815D57" w:rsidRDefault="00313C8C" w:rsidP="00313C8C">
      <w:pPr>
        <w:pStyle w:val="2"/>
      </w:pPr>
      <w:bookmarkStart w:id="6" w:name="_Toc205703406"/>
      <w:r>
        <w:rPr>
          <w:rFonts w:hint="eastAsia"/>
        </w:rPr>
        <w:lastRenderedPageBreak/>
        <w:t>三、</w:t>
      </w:r>
      <w:r w:rsidR="005E0884">
        <w:rPr>
          <w:rFonts w:hint="eastAsia"/>
        </w:rPr>
        <w:t>學校及各班級的遲到相關規定</w:t>
      </w:r>
      <w:bookmarkEnd w:id="6"/>
    </w:p>
    <w:p w14:paraId="7C2327DA" w14:textId="77777777" w:rsidR="00815D57" w:rsidRDefault="00815D57">
      <w:pPr>
        <w:widowControl/>
        <w:spacing w:line="278" w:lineRule="auto"/>
        <w:ind w:firstLineChars="0" w:firstLine="0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361CC75" w14:textId="2DA24C4C" w:rsidR="00815D57" w:rsidRPr="00815D57" w:rsidRDefault="00815D57" w:rsidP="00815D57">
      <w:pPr>
        <w:pStyle w:val="2"/>
      </w:pPr>
      <w:bookmarkStart w:id="7" w:name="_Toc205703407"/>
      <w:r>
        <w:rPr>
          <w:rFonts w:hint="eastAsia"/>
        </w:rPr>
        <w:lastRenderedPageBreak/>
        <w:t>四、</w:t>
      </w:r>
      <w:r w:rsidR="005E0884">
        <w:rPr>
          <w:rFonts w:hint="eastAsia"/>
        </w:rPr>
        <w:t>早自習之遲到規定</w:t>
      </w:r>
      <w:bookmarkEnd w:id="7"/>
    </w:p>
    <w:p w14:paraId="69117802" w14:textId="2E9717CF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1B774824" w14:textId="75BBA9D8" w:rsidR="00FC48DA" w:rsidRDefault="002924AA" w:rsidP="00C51C65">
      <w:pPr>
        <w:pStyle w:val="1"/>
      </w:pPr>
      <w:bookmarkStart w:id="8" w:name="_Toc205703408"/>
      <w:r>
        <w:rPr>
          <w:rFonts w:hint="eastAsia"/>
        </w:rPr>
        <w:lastRenderedPageBreak/>
        <w:t>肆、結論</w:t>
      </w:r>
      <w:bookmarkEnd w:id="8"/>
    </w:p>
    <w:p w14:paraId="7E4C447B" w14:textId="1C766B4F" w:rsidR="00FC48DA" w:rsidRDefault="00FC48DA" w:rsidP="00C51C65"/>
    <w:p w14:paraId="06CDCCB7" w14:textId="77777777" w:rsidR="00FC48DA" w:rsidRDefault="00FC48DA" w:rsidP="00C51C65">
      <w:pPr>
        <w:rPr>
          <w:rFonts w:asciiTheme="majorHAnsi" w:eastAsiaTheme="majorEastAsia" w:hAnsiTheme="majorHAnsi" w:cstheme="majorBidi"/>
          <w:sz w:val="40"/>
          <w:szCs w:val="40"/>
        </w:rPr>
      </w:pPr>
      <w:r>
        <w:br w:type="page"/>
      </w:r>
    </w:p>
    <w:p w14:paraId="2BCDA4A0" w14:textId="0610C3BF" w:rsidR="00FC48DA" w:rsidRDefault="002924AA" w:rsidP="00C51C65">
      <w:pPr>
        <w:pStyle w:val="1"/>
      </w:pPr>
      <w:bookmarkStart w:id="9" w:name="_Toc205703409"/>
      <w:r>
        <w:rPr>
          <w:rFonts w:hint="eastAsia"/>
        </w:rPr>
        <w:lastRenderedPageBreak/>
        <w:t>伍、參考資料</w:t>
      </w:r>
      <w:bookmarkEnd w:id="9"/>
    </w:p>
    <w:p w14:paraId="7B5A3AFE" w14:textId="304E43D5" w:rsidR="00C51C65" w:rsidRDefault="00C51C65" w:rsidP="00C51C65">
      <w:pPr>
        <w:pStyle w:val="af6"/>
      </w:pPr>
      <w:r>
        <w:rPr>
          <w:rFonts w:hint="eastAsia"/>
        </w:rPr>
        <w:t xml:space="preserve">[1] </w:t>
      </w:r>
    </w:p>
    <w:p w14:paraId="771CAD19" w14:textId="0A00F19C" w:rsidR="00C51C65" w:rsidRPr="00C51C65" w:rsidRDefault="00C51C65" w:rsidP="00C51C65">
      <w:pPr>
        <w:pStyle w:val="af6"/>
      </w:pPr>
      <w:r>
        <w:rPr>
          <w:rFonts w:hint="eastAsia"/>
        </w:rPr>
        <w:t xml:space="preserve">[2] </w:t>
      </w:r>
    </w:p>
    <w:sectPr w:rsidR="00C51C65" w:rsidRPr="00C51C65" w:rsidSect="008B31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452CF" w14:textId="77777777" w:rsidR="007E2329" w:rsidRDefault="007E2329" w:rsidP="008B31D9">
      <w:pPr>
        <w:spacing w:after="0" w:line="240" w:lineRule="auto"/>
      </w:pPr>
      <w:r>
        <w:separator/>
      </w:r>
    </w:p>
  </w:endnote>
  <w:endnote w:type="continuationSeparator" w:id="0">
    <w:p w14:paraId="49160A2B" w14:textId="77777777" w:rsidR="007E2329" w:rsidRDefault="007E2329" w:rsidP="008B3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BB1C1" w14:textId="77777777" w:rsidR="008B31D9" w:rsidRDefault="008B31D9">
    <w:pPr>
      <w:pStyle w:val="af4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6954A" w14:textId="4DC9DF5A" w:rsidR="008B31D9" w:rsidRDefault="008B31D9" w:rsidP="008B31D9">
    <w:pPr>
      <w:pStyle w:val="af4"/>
      <w:ind w:firstLine="400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2923243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sdtContent>
    </w:sdt>
    <w:r>
      <w:rPr>
        <w:rFonts w:hint="eastAsia"/>
      </w:rPr>
      <w:t xml:space="preserve"> </w:t>
    </w:r>
    <w:r>
      <w:rPr>
        <w:rFonts w:hint="eastAsia"/>
      </w:rPr>
      <w:t>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E4D3C" w14:textId="77777777" w:rsidR="008B31D9" w:rsidRDefault="008B31D9" w:rsidP="008B31D9">
    <w:pPr>
      <w:pStyle w:val="af4"/>
      <w:ind w:firstLine="40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43F1C" w14:textId="77777777" w:rsidR="007E2329" w:rsidRDefault="007E2329" w:rsidP="008B31D9">
      <w:pPr>
        <w:spacing w:after="0" w:line="240" w:lineRule="auto"/>
      </w:pPr>
      <w:r>
        <w:separator/>
      </w:r>
    </w:p>
  </w:footnote>
  <w:footnote w:type="continuationSeparator" w:id="0">
    <w:p w14:paraId="2838F259" w14:textId="77777777" w:rsidR="007E2329" w:rsidRDefault="007E2329" w:rsidP="008B3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8CB26" w14:textId="77777777" w:rsidR="008B31D9" w:rsidRDefault="008B31D9">
    <w:pPr>
      <w:pStyle w:val="af2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54FB0" w14:textId="77777777" w:rsidR="008B31D9" w:rsidRDefault="008B31D9" w:rsidP="008B31D9">
    <w:pPr>
      <w:pStyle w:val="af2"/>
      <w:ind w:firstLine="40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2FE76" w14:textId="77777777" w:rsidR="008B31D9" w:rsidRDefault="008B31D9" w:rsidP="008B31D9">
    <w:pPr>
      <w:pStyle w:val="af2"/>
      <w:ind w:firstLine="4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B0600"/>
    <w:multiLevelType w:val="hybridMultilevel"/>
    <w:tmpl w:val="033EC764"/>
    <w:lvl w:ilvl="0" w:tplc="C7AA6A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37C02"/>
    <w:multiLevelType w:val="hybridMultilevel"/>
    <w:tmpl w:val="887C6B2E"/>
    <w:lvl w:ilvl="0" w:tplc="36BAE29E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F4733C"/>
    <w:multiLevelType w:val="hybridMultilevel"/>
    <w:tmpl w:val="2466DFEA"/>
    <w:lvl w:ilvl="0" w:tplc="9CC6C596">
      <w:start w:val="1"/>
      <w:numFmt w:val="ideographLegalTraditional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B973DFB"/>
    <w:multiLevelType w:val="hybridMultilevel"/>
    <w:tmpl w:val="D2B06528"/>
    <w:lvl w:ilvl="0" w:tplc="DF2ADB76">
      <w:start w:val="1"/>
      <w:numFmt w:val="ideographLegalTradition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1441860">
    <w:abstractNumId w:val="0"/>
  </w:num>
  <w:num w:numId="2" w16cid:durableId="592320567">
    <w:abstractNumId w:val="2"/>
  </w:num>
  <w:num w:numId="3" w16cid:durableId="1312372058">
    <w:abstractNumId w:val="3"/>
  </w:num>
  <w:num w:numId="4" w16cid:durableId="1164785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DA"/>
    <w:rsid w:val="00035EDB"/>
    <w:rsid w:val="000A5678"/>
    <w:rsid w:val="00140329"/>
    <w:rsid w:val="002904FB"/>
    <w:rsid w:val="002924AA"/>
    <w:rsid w:val="002B4E6C"/>
    <w:rsid w:val="00313C8C"/>
    <w:rsid w:val="00452B0F"/>
    <w:rsid w:val="00536B4F"/>
    <w:rsid w:val="005C13AD"/>
    <w:rsid w:val="005E0884"/>
    <w:rsid w:val="006D3890"/>
    <w:rsid w:val="0078108B"/>
    <w:rsid w:val="007E2329"/>
    <w:rsid w:val="00815D57"/>
    <w:rsid w:val="00885FB0"/>
    <w:rsid w:val="008B31D9"/>
    <w:rsid w:val="008F2245"/>
    <w:rsid w:val="00A32E41"/>
    <w:rsid w:val="00B000D6"/>
    <w:rsid w:val="00B90B49"/>
    <w:rsid w:val="00C152AA"/>
    <w:rsid w:val="00C51C65"/>
    <w:rsid w:val="00C64600"/>
    <w:rsid w:val="00CF55E9"/>
    <w:rsid w:val="00DD2C47"/>
    <w:rsid w:val="00E054F7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5E90"/>
  <w15:chartTrackingRefBased/>
  <w15:docId w15:val="{2FBE693B-52CE-45D0-A36E-56E1314B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4600"/>
    <w:pPr>
      <w:widowControl w:val="0"/>
      <w:spacing w:line="360" w:lineRule="auto"/>
      <w:ind w:firstLineChars="200" w:firstLine="480"/>
    </w:pPr>
  </w:style>
  <w:style w:type="paragraph" w:styleId="1">
    <w:name w:val="heading 1"/>
    <w:next w:val="a"/>
    <w:link w:val="10"/>
    <w:uiPriority w:val="9"/>
    <w:qFormat/>
    <w:rsid w:val="008F2245"/>
    <w:pPr>
      <w:keepNext/>
      <w:keepLines/>
      <w:spacing w:before="480" w:after="8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2">
    <w:name w:val="heading 2"/>
    <w:next w:val="a"/>
    <w:link w:val="20"/>
    <w:uiPriority w:val="9"/>
    <w:unhideWhenUsed/>
    <w:qFormat/>
    <w:rsid w:val="008F2245"/>
    <w:pPr>
      <w:keepNext/>
      <w:keepLines/>
      <w:spacing w:before="160" w:after="80" w:line="360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F2245"/>
    <w:pPr>
      <w:keepNext/>
      <w:keepLines/>
      <w:spacing w:before="160" w:after="40" w:line="360" w:lineRule="auto"/>
      <w:outlineLvl w:val="2"/>
    </w:pPr>
    <w:rPr>
      <w:rFonts w:eastAsiaTheme="majorEastAsia" w:cstheme="majorBidi"/>
    </w:rPr>
  </w:style>
  <w:style w:type="paragraph" w:styleId="4">
    <w:name w:val="heading 4"/>
    <w:next w:val="a"/>
    <w:link w:val="40"/>
    <w:uiPriority w:val="9"/>
    <w:unhideWhenUsed/>
    <w:qFormat/>
    <w:rsid w:val="008F2245"/>
    <w:pPr>
      <w:keepNext/>
      <w:keepLines/>
      <w:spacing w:before="160" w:after="40" w:line="360" w:lineRule="auto"/>
      <w:outlineLvl w:val="3"/>
    </w:pPr>
    <w:rPr>
      <w:rFonts w:eastAsiaTheme="majorEastAsia" w:cstheme="majorBidi"/>
    </w:rPr>
  </w:style>
  <w:style w:type="paragraph" w:styleId="5">
    <w:name w:val="heading 5"/>
    <w:next w:val="a"/>
    <w:link w:val="50"/>
    <w:uiPriority w:val="9"/>
    <w:unhideWhenUsed/>
    <w:qFormat/>
    <w:rsid w:val="008F2245"/>
    <w:pPr>
      <w:spacing w:line="360" w:lineRule="auto"/>
      <w:outlineLvl w:val="4"/>
    </w:pPr>
    <w:rPr>
      <w:rFonts w:eastAsiaTheme="majorEastAsia" w:cstheme="majorBidi"/>
    </w:rPr>
  </w:style>
  <w:style w:type="paragraph" w:styleId="6">
    <w:name w:val="heading 6"/>
    <w:next w:val="a"/>
    <w:link w:val="60"/>
    <w:uiPriority w:val="9"/>
    <w:unhideWhenUsed/>
    <w:rsid w:val="008F22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next w:val="a"/>
    <w:link w:val="70"/>
    <w:uiPriority w:val="9"/>
    <w:semiHidden/>
    <w:unhideWhenUsed/>
    <w:rsid w:val="008F22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48D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48D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2245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8F2245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8F2245"/>
    <w:rPr>
      <w:rFonts w:eastAsiaTheme="majorEastAsia" w:cstheme="majorBidi"/>
    </w:rPr>
  </w:style>
  <w:style w:type="character" w:customStyle="1" w:styleId="40">
    <w:name w:val="標題 4 字元"/>
    <w:basedOn w:val="a0"/>
    <w:link w:val="4"/>
    <w:uiPriority w:val="9"/>
    <w:rsid w:val="008F2245"/>
    <w:rPr>
      <w:rFonts w:eastAsiaTheme="majorEastAsia" w:cstheme="majorBidi"/>
    </w:rPr>
  </w:style>
  <w:style w:type="character" w:customStyle="1" w:styleId="50">
    <w:name w:val="標題 5 字元"/>
    <w:basedOn w:val="a0"/>
    <w:link w:val="5"/>
    <w:uiPriority w:val="9"/>
    <w:rsid w:val="008F2245"/>
    <w:rPr>
      <w:rFonts w:eastAsiaTheme="majorEastAsia" w:cstheme="majorBidi"/>
    </w:rPr>
  </w:style>
  <w:style w:type="character" w:customStyle="1" w:styleId="60">
    <w:name w:val="標題 6 字元"/>
    <w:basedOn w:val="a0"/>
    <w:link w:val="6"/>
    <w:uiPriority w:val="9"/>
    <w:rsid w:val="008F22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22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C48DA"/>
    <w:rPr>
      <w:rFonts w:eastAsiaTheme="majorEastAsia" w:cstheme="majorBidi"/>
      <w:color w:val="272727" w:themeColor="text1" w:themeTint="D8"/>
    </w:rPr>
  </w:style>
  <w:style w:type="paragraph" w:styleId="a3">
    <w:name w:val="Title"/>
    <w:next w:val="a"/>
    <w:link w:val="a4"/>
    <w:uiPriority w:val="10"/>
    <w:qFormat/>
    <w:rsid w:val="00C64600"/>
    <w:pPr>
      <w:spacing w:after="8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6460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48DA"/>
    <w:pPr>
      <w:numPr>
        <w:ilvl w:val="1"/>
      </w:numPr>
      <w:ind w:firstLineChars="200" w:firstLine="48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C48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C48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48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48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C48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48DA"/>
    <w:rPr>
      <w:b/>
      <w:bCs/>
      <w:smallCaps/>
      <w:color w:val="0F4761" w:themeColor="accent1" w:themeShade="BF"/>
      <w:spacing w:val="5"/>
    </w:rPr>
  </w:style>
  <w:style w:type="paragraph" w:styleId="ae">
    <w:name w:val="TOC Heading"/>
    <w:basedOn w:val="1"/>
    <w:next w:val="a"/>
    <w:uiPriority w:val="39"/>
    <w:unhideWhenUsed/>
    <w:qFormat/>
    <w:rsid w:val="00FC48DA"/>
    <w:pPr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48DA"/>
  </w:style>
  <w:style w:type="character" w:styleId="af">
    <w:name w:val="Hyperlink"/>
    <w:basedOn w:val="a0"/>
    <w:uiPriority w:val="99"/>
    <w:unhideWhenUsed/>
    <w:rsid w:val="00FC48DA"/>
    <w:rPr>
      <w:color w:val="467886" w:themeColor="hyperlink"/>
      <w:u w:val="single"/>
    </w:rPr>
  </w:style>
  <w:style w:type="paragraph" w:styleId="af0">
    <w:name w:val="No Spacing"/>
    <w:uiPriority w:val="1"/>
    <w:rsid w:val="00FC48DA"/>
    <w:pPr>
      <w:widowControl w:val="0"/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FC48DA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FC48DA"/>
    <w:pPr>
      <w:ind w:leftChars="400" w:left="960"/>
    </w:pPr>
  </w:style>
  <w:style w:type="character" w:styleId="af1">
    <w:name w:val="line number"/>
    <w:basedOn w:val="a0"/>
    <w:uiPriority w:val="99"/>
    <w:semiHidden/>
    <w:unhideWhenUsed/>
    <w:rsid w:val="008B31D9"/>
  </w:style>
  <w:style w:type="paragraph" w:styleId="af2">
    <w:name w:val="header"/>
    <w:basedOn w:val="a"/>
    <w:link w:val="af3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uiPriority w:val="99"/>
    <w:rsid w:val="008B31D9"/>
    <w:rPr>
      <w:sz w:val="20"/>
      <w:szCs w:val="20"/>
    </w:rPr>
  </w:style>
  <w:style w:type="paragraph" w:styleId="af4">
    <w:name w:val="footer"/>
    <w:basedOn w:val="a"/>
    <w:link w:val="af5"/>
    <w:uiPriority w:val="99"/>
    <w:unhideWhenUsed/>
    <w:rsid w:val="008B31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8B31D9"/>
    <w:rPr>
      <w:sz w:val="20"/>
      <w:szCs w:val="20"/>
    </w:rPr>
  </w:style>
  <w:style w:type="paragraph" w:customStyle="1" w:styleId="af6">
    <w:name w:val="參考資料"/>
    <w:qFormat/>
    <w:rsid w:val="00C51C6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8EEC2-C0E7-4ACF-BE11-9F9078C06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15</cp:revision>
  <dcterms:created xsi:type="dcterms:W3CDTF">2025-08-07T21:45:00Z</dcterms:created>
  <dcterms:modified xsi:type="dcterms:W3CDTF">2025-08-10T11:34:00Z</dcterms:modified>
</cp:coreProperties>
</file>