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34942" w14:textId="49561C2D" w:rsidR="00163388" w:rsidRDefault="005F6045" w:rsidP="006B3DB6">
      <w:pPr>
        <w:rPr>
          <w:b/>
        </w:rPr>
      </w:pPr>
      <w:r>
        <w:rPr>
          <w:b/>
        </w:rPr>
        <w:br/>
      </w:r>
      <w:r w:rsidR="0045449F" w:rsidRPr="005F6045">
        <w:rPr>
          <w:b/>
        </w:rPr>
        <w:t>Title</w:t>
      </w:r>
      <w:r w:rsidR="004F3D7A" w:rsidRPr="005F6045">
        <w:rPr>
          <w:b/>
        </w:rPr>
        <w:t>:</w:t>
      </w:r>
    </w:p>
    <w:p w14:paraId="4F182858" w14:textId="0B2E49F4" w:rsidR="00340834" w:rsidRPr="00340834" w:rsidRDefault="00A512E3" w:rsidP="00340834">
      <w:pPr>
        <w:widowControl w:val="0"/>
        <w:wordWrap w:val="0"/>
        <w:autoSpaceDE w:val="0"/>
        <w:autoSpaceDN w:val="0"/>
        <w:spacing w:after="400" w:line="240" w:lineRule="auto"/>
        <w:jc w:val="center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A512E3">
        <w:rPr>
          <w:rFonts w:ascii="Times New Roman" w:eastAsia="Times New Roman" w:hAnsi="Times New Roman" w:cs="Times New Roman"/>
          <w:b/>
          <w:bCs/>
          <w:sz w:val="28"/>
          <w:szCs w:val="28"/>
          <w:lang w:eastAsia="ko-KR"/>
        </w:rPr>
        <w:t>Can Vision-Language Models Evaluate C</w:t>
      </w:r>
      <w:r w:rsidR="00776B8E">
        <w:rPr>
          <w:rFonts w:ascii="Times New Roman" w:hAnsi="Times New Roman" w:cs="Times New Roman" w:hint="eastAsia"/>
          <w:b/>
          <w:bCs/>
          <w:sz w:val="28"/>
          <w:szCs w:val="28"/>
          <w:lang w:eastAsia="ko-KR"/>
        </w:rPr>
        <w:t>omputational Fluid Dynamics</w:t>
      </w:r>
      <w:r w:rsidRPr="00A512E3">
        <w:rPr>
          <w:rFonts w:ascii="Times New Roman" w:eastAsia="Times New Roman" w:hAnsi="Times New Roman" w:cs="Times New Roman"/>
          <w:b/>
          <w:bCs/>
          <w:sz w:val="28"/>
          <w:szCs w:val="28"/>
          <w:lang w:eastAsia="ko-KR"/>
        </w:rPr>
        <w:t>? A Benchmark for Physical Plausibility Assessment of Flow Field Visualizations</w:t>
      </w:r>
    </w:p>
    <w:p w14:paraId="6ADA9453" w14:textId="0D00CBFA" w:rsidR="00AB3033" w:rsidRPr="005334F0" w:rsidRDefault="00AB3033" w:rsidP="00183170">
      <w:pPr>
        <w:tabs>
          <w:tab w:val="left" w:pos="1230"/>
        </w:tabs>
        <w:jc w:val="center"/>
        <w:rPr>
          <w:b/>
          <w:sz w:val="28"/>
          <w:szCs w:val="28"/>
        </w:rPr>
      </w:pPr>
      <w:r w:rsidRPr="005334F0">
        <w:rPr>
          <w:b/>
          <w:sz w:val="28"/>
          <w:szCs w:val="28"/>
        </w:rPr>
        <w:t>Author Information</w:t>
      </w:r>
    </w:p>
    <w:p w14:paraId="63568756" w14:textId="6BA171C7" w:rsidR="006C48C0" w:rsidRDefault="00AB3033" w:rsidP="00AB3033">
      <w:r w:rsidRPr="006C48C0">
        <w:rPr>
          <w:b/>
          <w:bCs/>
        </w:rPr>
        <w:t>Author names</w:t>
      </w:r>
      <w:r w:rsidR="00725DAD">
        <w:t>:</w:t>
      </w:r>
    </w:p>
    <w:p w14:paraId="18B0858E" w14:textId="77777777" w:rsidR="00340834" w:rsidRPr="00340834" w:rsidRDefault="00340834" w:rsidP="00340834">
      <w:pPr>
        <w:widowControl w:val="0"/>
        <w:wordWrap w:val="0"/>
        <w:autoSpaceDE w:val="0"/>
        <w:autoSpaceDN w:val="0"/>
        <w:spacing w:line="240" w:lineRule="auto"/>
        <w:jc w:val="center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340834">
        <w:rPr>
          <w:rFonts w:ascii="Times New Roman" w:eastAsia="Times New Roman" w:hAnsi="Times New Roman" w:cs="Times New Roman"/>
          <w:sz w:val="24"/>
          <w:szCs w:val="24"/>
          <w:lang w:eastAsia="ko-KR"/>
        </w:rPr>
        <w:t>Younghwan Joo</w:t>
      </w:r>
      <w:r w:rsidRPr="00340834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ko-KR"/>
        </w:rPr>
        <w:t xml:space="preserve"> a,b,*</w:t>
      </w:r>
    </w:p>
    <w:p w14:paraId="7F415065" w14:textId="77777777" w:rsidR="00017DCD" w:rsidRDefault="00084322" w:rsidP="000D2692">
      <w:pPr>
        <w:rPr>
          <w:b/>
          <w:bCs/>
        </w:rPr>
      </w:pPr>
      <w:r w:rsidRPr="00EB4670">
        <w:rPr>
          <w:b/>
          <w:bCs/>
        </w:rPr>
        <w:t>Affiliations</w:t>
      </w:r>
      <w:r>
        <w:rPr>
          <w:b/>
          <w:bCs/>
        </w:rPr>
        <w:t>:</w:t>
      </w:r>
    </w:p>
    <w:p w14:paraId="47084F1E" w14:textId="77777777" w:rsidR="00340834" w:rsidRPr="00340834" w:rsidRDefault="00340834" w:rsidP="00340834">
      <w:pPr>
        <w:widowControl w:val="0"/>
        <w:wordWrap w:val="0"/>
        <w:autoSpaceDE w:val="0"/>
        <w:autoSpaceDN w:val="0"/>
        <w:spacing w:after="100" w:line="240" w:lineRule="auto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340834">
        <w:rPr>
          <w:rFonts w:ascii="Times New Roman" w:eastAsia="Times New Roman" w:hAnsi="Times New Roman" w:cs="Times New Roman"/>
          <w:sz w:val="20"/>
          <w:szCs w:val="20"/>
          <w:vertAlign w:val="superscript"/>
          <w:lang w:eastAsia="ko-KR"/>
        </w:rPr>
        <w:t>a</w:t>
      </w:r>
      <w:r w:rsidRPr="00340834">
        <w:rPr>
          <w:rFonts w:ascii="Times New Roman" w:eastAsia="Times New Roman" w:hAnsi="Times New Roman" w:cs="Times New Roman"/>
          <w:sz w:val="20"/>
          <w:szCs w:val="20"/>
          <w:lang w:eastAsia="ko-KR"/>
        </w:rPr>
        <w:t xml:space="preserve"> Energy Efficiency Research Division, Korea Institute of Energy Research, 152 Gajeong-ro, Yuseong-gu, Daejeon 34129, Republic of Korea</w:t>
      </w:r>
    </w:p>
    <w:p w14:paraId="24CFFAF5" w14:textId="77777777" w:rsidR="00340834" w:rsidRPr="00340834" w:rsidRDefault="00340834" w:rsidP="00340834">
      <w:pPr>
        <w:widowControl w:val="0"/>
        <w:wordWrap w:val="0"/>
        <w:autoSpaceDE w:val="0"/>
        <w:autoSpaceDN w:val="0"/>
        <w:spacing w:line="240" w:lineRule="auto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340834">
        <w:rPr>
          <w:rFonts w:ascii="Times New Roman" w:eastAsia="Times New Roman" w:hAnsi="Times New Roman" w:cs="Times New Roman"/>
          <w:sz w:val="20"/>
          <w:szCs w:val="20"/>
          <w:vertAlign w:val="superscript"/>
          <w:lang w:eastAsia="ko-KR"/>
        </w:rPr>
        <w:t>b</w:t>
      </w:r>
      <w:r w:rsidRPr="00340834">
        <w:rPr>
          <w:rFonts w:ascii="Times New Roman" w:eastAsia="Times New Roman" w:hAnsi="Times New Roman" w:cs="Times New Roman"/>
          <w:sz w:val="20"/>
          <w:szCs w:val="20"/>
          <w:lang w:eastAsia="ko-KR"/>
        </w:rPr>
        <w:t xml:space="preserve"> Energy Engineering, University of Science &amp; Technology, 217 Gajeong-ro, Yuseong-gu, Daejeon 34129, Republic of Korea</w:t>
      </w:r>
    </w:p>
    <w:p w14:paraId="155BA6CD" w14:textId="0ADEF6BD" w:rsidR="000D2692" w:rsidRPr="000D2692" w:rsidRDefault="000D2692" w:rsidP="000D2692">
      <w:pPr>
        <w:rPr>
          <w:b/>
          <w:bCs/>
        </w:rPr>
      </w:pPr>
      <w:r w:rsidRPr="000D2692">
        <w:rPr>
          <w:b/>
          <w:bCs/>
        </w:rPr>
        <w:t>Corresponding author</w:t>
      </w:r>
      <w:r>
        <w:rPr>
          <w:b/>
          <w:bCs/>
        </w:rPr>
        <w:t>:</w:t>
      </w:r>
    </w:p>
    <w:p w14:paraId="00FA19AA" w14:textId="77777777" w:rsidR="00340834" w:rsidRPr="00340834" w:rsidRDefault="00340834" w:rsidP="00340834">
      <w:pPr>
        <w:widowControl w:val="0"/>
        <w:wordWrap w:val="0"/>
        <w:autoSpaceDE w:val="0"/>
        <w:autoSpaceDN w:val="0"/>
        <w:spacing w:after="100" w:line="240" w:lineRule="auto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340834">
        <w:rPr>
          <w:rFonts w:ascii="Times New Roman" w:eastAsia="Times New Roman" w:hAnsi="Times New Roman" w:cs="Times New Roman"/>
          <w:sz w:val="20"/>
          <w:szCs w:val="20"/>
          <w:lang w:eastAsia="ko-KR"/>
        </w:rPr>
        <w:t>Younghwan Joo</w:t>
      </w:r>
    </w:p>
    <w:p w14:paraId="15B743BC" w14:textId="77777777" w:rsidR="00340834" w:rsidRPr="00340834" w:rsidRDefault="00340834" w:rsidP="00340834">
      <w:pPr>
        <w:widowControl w:val="0"/>
        <w:wordWrap w:val="0"/>
        <w:autoSpaceDE w:val="0"/>
        <w:autoSpaceDN w:val="0"/>
        <w:spacing w:after="100" w:line="240" w:lineRule="auto"/>
        <w:rPr>
          <w:rFonts w:ascii="Times New Roman" w:eastAsia="맑은 고딕" w:hAnsi="Times New Roman" w:cs="Times New Roman"/>
          <w:sz w:val="20"/>
          <w:szCs w:val="20"/>
          <w:lang w:eastAsia="ko-KR"/>
        </w:rPr>
      </w:pPr>
      <w:r w:rsidRPr="00340834">
        <w:rPr>
          <w:rFonts w:ascii="Times New Roman" w:eastAsia="Times New Roman" w:hAnsi="Times New Roman" w:cs="Times New Roman"/>
          <w:sz w:val="20"/>
          <w:szCs w:val="20"/>
          <w:lang w:eastAsia="ko-KR"/>
        </w:rPr>
        <w:t>Email: yhjoo@kier.re.kr</w:t>
      </w:r>
    </w:p>
    <w:p w14:paraId="296462C5" w14:textId="0D9D1021" w:rsidR="0045449F" w:rsidRDefault="0045449F" w:rsidP="00B011F1"/>
    <w:sectPr w:rsidR="0045449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5DB38" w14:textId="77777777" w:rsidR="00485F26" w:rsidRDefault="00485F26" w:rsidP="00B011F1">
      <w:pPr>
        <w:spacing w:after="0" w:line="240" w:lineRule="auto"/>
      </w:pPr>
      <w:r>
        <w:separator/>
      </w:r>
    </w:p>
  </w:endnote>
  <w:endnote w:type="continuationSeparator" w:id="0">
    <w:p w14:paraId="7672B41E" w14:textId="77777777" w:rsidR="00485F26" w:rsidRDefault="00485F26" w:rsidP="00B01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ECF11" w14:textId="77777777" w:rsidR="00485F26" w:rsidRDefault="00485F26" w:rsidP="00B011F1">
      <w:pPr>
        <w:spacing w:after="0" w:line="240" w:lineRule="auto"/>
      </w:pPr>
      <w:r>
        <w:separator/>
      </w:r>
    </w:p>
  </w:footnote>
  <w:footnote w:type="continuationSeparator" w:id="0">
    <w:p w14:paraId="56197A44" w14:textId="77777777" w:rsidR="00485F26" w:rsidRDefault="00485F26" w:rsidP="00B01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29478" w14:textId="3789D60C" w:rsidR="00B011F1" w:rsidRPr="005F6045" w:rsidRDefault="005F6045" w:rsidP="0029378B">
    <w:pPr>
      <w:pStyle w:val="1"/>
      <w:tabs>
        <w:tab w:val="right" w:pos="9360"/>
      </w:tabs>
      <w:jc w:val="center"/>
      <w:rPr>
        <w:b/>
        <w:sz w:val="28"/>
      </w:rPr>
    </w:pPr>
    <w:r w:rsidRPr="005F6045">
      <w:rPr>
        <w:b/>
        <w:sz w:val="28"/>
      </w:rPr>
      <w:t>Title Page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22"/>
    <w:multiLevelType w:val="hybridMultilevel"/>
    <w:tmpl w:val="39C4A1B2"/>
    <w:lvl w:ilvl="0" w:tplc="1264DC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982852"/>
    <w:multiLevelType w:val="multilevel"/>
    <w:tmpl w:val="0D94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131386"/>
    <w:multiLevelType w:val="multilevel"/>
    <w:tmpl w:val="5F94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6C607F"/>
    <w:multiLevelType w:val="multilevel"/>
    <w:tmpl w:val="6198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759725">
    <w:abstractNumId w:val="0"/>
  </w:num>
  <w:num w:numId="2" w16cid:durableId="1812021431">
    <w:abstractNumId w:val="1"/>
  </w:num>
  <w:num w:numId="3" w16cid:durableId="31923689">
    <w:abstractNumId w:val="3"/>
  </w:num>
  <w:num w:numId="4" w16cid:durableId="5287633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49F"/>
    <w:rsid w:val="00017DCD"/>
    <w:rsid w:val="00060739"/>
    <w:rsid w:val="00084322"/>
    <w:rsid w:val="000D2692"/>
    <w:rsid w:val="00163388"/>
    <w:rsid w:val="00183170"/>
    <w:rsid w:val="0029378B"/>
    <w:rsid w:val="00294D69"/>
    <w:rsid w:val="002F688D"/>
    <w:rsid w:val="00332669"/>
    <w:rsid w:val="0033346B"/>
    <w:rsid w:val="00340834"/>
    <w:rsid w:val="003964D1"/>
    <w:rsid w:val="00427DF8"/>
    <w:rsid w:val="0045449F"/>
    <w:rsid w:val="00485F26"/>
    <w:rsid w:val="004F3D7A"/>
    <w:rsid w:val="00517861"/>
    <w:rsid w:val="005334F0"/>
    <w:rsid w:val="00581CCF"/>
    <w:rsid w:val="005F6045"/>
    <w:rsid w:val="00615A33"/>
    <w:rsid w:val="006B0815"/>
    <w:rsid w:val="006B3DB6"/>
    <w:rsid w:val="006C48C0"/>
    <w:rsid w:val="00725DAD"/>
    <w:rsid w:val="00751A75"/>
    <w:rsid w:val="00776B8E"/>
    <w:rsid w:val="007C6A88"/>
    <w:rsid w:val="008C5076"/>
    <w:rsid w:val="0090606A"/>
    <w:rsid w:val="009A52D6"/>
    <w:rsid w:val="009D2FE9"/>
    <w:rsid w:val="009D320C"/>
    <w:rsid w:val="009F12CB"/>
    <w:rsid w:val="00A512E3"/>
    <w:rsid w:val="00A601DC"/>
    <w:rsid w:val="00AB3033"/>
    <w:rsid w:val="00AF0FE3"/>
    <w:rsid w:val="00B011F1"/>
    <w:rsid w:val="00B7622B"/>
    <w:rsid w:val="00B870F4"/>
    <w:rsid w:val="00BA605A"/>
    <w:rsid w:val="00BB458D"/>
    <w:rsid w:val="00C07E42"/>
    <w:rsid w:val="00CA701A"/>
    <w:rsid w:val="00CF7B86"/>
    <w:rsid w:val="00DA3AB5"/>
    <w:rsid w:val="00DD6CD1"/>
    <w:rsid w:val="00DE0EB4"/>
    <w:rsid w:val="00E3162B"/>
    <w:rsid w:val="00E86113"/>
    <w:rsid w:val="00EB4670"/>
    <w:rsid w:val="00F77F27"/>
    <w:rsid w:val="00FB1096"/>
    <w:rsid w:val="00FD1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6D074"/>
  <w15:docId w15:val="{36B5BC1A-4474-4701-8A1E-DA6870F56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4F3D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5449F"/>
    <w:pPr>
      <w:spacing w:after="0" w:line="240" w:lineRule="auto"/>
    </w:pPr>
  </w:style>
  <w:style w:type="character" w:customStyle="1" w:styleId="1Char">
    <w:name w:val="제목 1 Char"/>
    <w:basedOn w:val="a0"/>
    <w:link w:val="1"/>
    <w:uiPriority w:val="9"/>
    <w:rsid w:val="004F3D7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4F3D7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B011F1"/>
    <w:rPr>
      <w:color w:val="0000FF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B011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0"/>
    <w:link w:val="a6"/>
    <w:uiPriority w:val="99"/>
    <w:rsid w:val="00B011F1"/>
  </w:style>
  <w:style w:type="paragraph" w:styleId="a7">
    <w:name w:val="footer"/>
    <w:basedOn w:val="a"/>
    <w:link w:val="Char0"/>
    <w:uiPriority w:val="99"/>
    <w:unhideWhenUsed/>
    <w:rsid w:val="00B011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0"/>
    <w:link w:val="a7"/>
    <w:uiPriority w:val="99"/>
    <w:rsid w:val="00B011F1"/>
  </w:style>
  <w:style w:type="paragraph" w:styleId="a8">
    <w:name w:val="Normal (Web)"/>
    <w:basedOn w:val="a"/>
    <w:uiPriority w:val="99"/>
    <w:semiHidden/>
    <w:unhideWhenUsed/>
    <w:rsid w:val="00AB303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0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Inao, Remson</dc:creator>
  <cp:lastModifiedBy>영환 주</cp:lastModifiedBy>
  <cp:revision>3</cp:revision>
  <dcterms:created xsi:type="dcterms:W3CDTF">2026-04-01T14:02:00Z</dcterms:created>
  <dcterms:modified xsi:type="dcterms:W3CDTF">2026-04-01T14:29:00Z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2024-07-30T14:48:54Z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ae092505-33c1-4615-9cb8-c35510eb207b</vt:lpwstr>
  </property>
  <property fmtid="{D5CDD505-2E9C-101B-9397-08002B2CF9AE}" pid="8" name="MSIP_Label_549ac42a-3eb4-4074-b885-aea26bd6241e_ContentBits">
    <vt:lpwstr>0</vt:lpwstr>
  </property>
</Properties>
</file>