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1.概念名词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域名与多级域名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8"/>
          <w:szCs w:val="28"/>
          <w:rFonts w:ascii="Microsoft YaHei" w:cs="Microsoft YaHei" w:eastAsia="Microsoft YaHei" w:hAnsi="Microsoft YaHei"/>
        </w:rPr>
        <w:t xml:space="preserve">域名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（英语：</w:t>
      </w:r>
      <w:r>
        <w:rPr>
          <w:b w:val="true"/>
          <w:bCs w:val="true"/>
          <w:sz w:val="24"/>
          <w:szCs w:val="24"/>
          <w:rFonts w:ascii="Microsoft YaHei" w:cs="Microsoft YaHei" w:eastAsia="Microsoft YaHei" w:hAnsi="Microsoft YaHei"/>
        </w:rPr>
        <w:t xml:space="preserve">Domain Name</w:t>
      </w:r>
      <w:r>
        <w:rPr>
          <w:sz w:val="24"/>
          <w:szCs w:val="24"/>
          <w:rFonts w:ascii="Microsoft YaHei" w:cs="Microsoft YaHei" w:eastAsia="Microsoft YaHei" w:hAnsi="Microsoft YaHei"/>
        </w:rPr>
        <w:t xml:space="preserve">），又称</w:t>
      </w:r>
      <w:r>
        <w:rPr>
          <w:b w:val="true"/>
          <w:bCs w:val="true"/>
          <w:sz w:val="24"/>
          <w:szCs w:val="24"/>
          <w:rFonts w:ascii="Microsoft YaHei" w:cs="Microsoft YaHei" w:eastAsia="Microsoft YaHei" w:hAnsi="Microsoft YaHei"/>
        </w:rPr>
        <w:t xml:space="preserve">网域</w:t>
      </w:r>
      <w:r>
        <w:rPr>
          <w:sz w:val="24"/>
          <w:szCs w:val="24"/>
          <w:rFonts w:ascii="Microsoft YaHei" w:cs="Microsoft YaHei" w:eastAsia="Microsoft YaHei" w:hAnsi="Microsoft YaHei"/>
        </w:rPr>
        <w:t xml:space="preserve">，是由一串用点分隔的名字组成的</w:t>
      </w:r>
      <w:hyperlink w:history="1" r:id="rIdknaetbqak">
        <w:r>
          <w:rPr>
            <w:rStyle w:val="Hyperlink"/>
          </w:rPr>
          <w:t xml:space="preserve">Internet</w:t>
        </w:r>
      </w:hyperlink>
      <w:r>
        <w:rPr>
          <w:sz w:val="24"/>
          <w:szCs w:val="24"/>
          <w:rFonts w:ascii="Microsoft YaHei" w:cs="Microsoft YaHei" w:eastAsia="Microsoft YaHei" w:hAnsi="Microsoft YaHei"/>
        </w:rPr>
        <w:t xml:space="preserve">上某一台</w:t>
      </w:r>
      <w:hyperlink w:history="1" r:id="rIdb6dou1dfy2">
        <w:r>
          <w:rPr>
            <w:rStyle w:val="Hyperlink"/>
          </w:rPr>
          <w:t xml:space="preserve">计算机</w:t>
        </w:r>
      </w:hyperlink>
      <w:r>
        <w:rPr>
          <w:sz w:val="24"/>
          <w:szCs w:val="24"/>
          <w:rFonts w:ascii="Microsoft YaHei" w:cs="Microsoft YaHei" w:eastAsia="Microsoft YaHei" w:hAnsi="Microsoft YaHei"/>
        </w:rPr>
        <w:t xml:space="preserve">或计算机组的名称，用于在数据传输时对计算机的定位标识（有时也指地理位置）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多级域名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一级域名</w:t>
      </w:r>
      <w:hyperlink w:history="1" r:id="rIdx6c4pkctrl">
        <w:r>
          <w:rPr>
            <w:rStyle w:val="Hyperlink"/>
          </w:rPr>
          <w:t xml:space="preserve">baidu.com</w:t>
        </w:r>
      </w:hyperlink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二级域名</w:t>
      </w:r>
      <w:hyperlink w:history="1" r:id="rIdkchemsuadm">
        <w:r>
          <w:rPr>
            <w:rStyle w:val="Hyperlink"/>
          </w:rPr>
          <w:t xml:space="preserve">www.baidu.com</w:t>
        </w:r>
      </w:hyperlink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三级域名</w:t>
      </w:r>
      <w:hyperlink w:history="1" r:id="rId228ajt9kia">
        <w:r>
          <w:rPr>
            <w:rStyle w:val="Hyperlink"/>
          </w:rPr>
          <w:t xml:space="preserve">www.ncic.ac.cn</w:t>
        </w:r>
      </w:hyperlink>
      <w:r>
        <w:rPr>
          <w:sz w:val="24"/>
          <w:szCs w:val="24"/>
          <w:rFonts w:ascii="Microsoft YaHei" w:cs="Microsoft YaHei" w:eastAsia="Microsoft YaHei" w:hAnsi="Microsoft YaHei"/>
        </w:rPr>
        <w:t xml:space="preserve"> </w:t>
      </w:r>
    </w:p>
    <w:p>
      <w:pPr>
        <w:pStyle w:val="ListParagraph"/>
        <w:numPr>
          <w:ilvl w:val="2"/>
          <w:numId w:val="3"/>
        </w:numPr>
      </w:pPr>
      <w:r>
        <w:rPr>
          <w:sz w:val="24"/>
          <w:szCs w:val="24"/>
          <w:rFonts w:ascii="Microsoft YaHei" w:cs="Microsoft YaHei" w:eastAsia="Microsoft YaHei" w:hAnsi="Microsoft YaHei"/>
        </w:rPr>
        <w:t xml:space="preserve">www前缀表明此域名对应着万维网服务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TTL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TTL是 Time To Live的缩写，该字段指定IP包被路由器丢弃之前允许通过的最大网段数量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全网生效时间（10分钟指ip更换后10分钟后才可访问ip）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67526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67526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DNS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DNS介绍</w:t>
      </w:r>
    </w:p>
    <w:p>
      <w:pPr>
        <w:pStyle w:val="ListParagraph"/>
        <w:numPr>
          <w:ilvl w:val="2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域名系统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（</w:t>
      </w:r>
      <w:hyperlink w:history="1" r:id="rId39boh2kbfh">
        <w:r>
          <w:rPr>
            <w:rStyle w:val="Hyperlink"/>
          </w:rPr>
          <w:t xml:space="preserve">英文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：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D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omain 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N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ame 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S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ystem，</w:t>
      </w:r>
      <w:hyperlink w:history="1" r:id="rIdon4bb5zgwx">
        <w:r>
          <w:rPr>
            <w:rStyle w:val="Hyperlink"/>
          </w:rPr>
          <w:t xml:space="preserve">缩写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：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DNS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）是</w:t>
      </w:r>
      <w:hyperlink w:history="1" r:id="rIdaezeljrp-o">
        <w:r>
          <w:rPr>
            <w:rStyle w:val="Hyperlink"/>
          </w:rPr>
          <w:t xml:space="preserve">互联网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的一项服务。它作为将</w:t>
      </w:r>
      <w:hyperlink w:history="1" r:id="rIdnra5ye_mfo">
        <w:r>
          <w:rPr>
            <w:rStyle w:val="Hyperlink"/>
          </w:rPr>
          <w:t xml:space="preserve">域名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和</w:t>
      </w:r>
      <w:hyperlink w:history="1" r:id="rIdkvt5noug6z">
        <w:r>
          <w:rPr>
            <w:rStyle w:val="Hyperlink"/>
          </w:rPr>
          <w:t xml:space="preserve">IP地址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相互</w:t>
      </w:r>
      <w:hyperlink w:history="1" r:id="rIdckza1h30ka">
        <w:r>
          <w:rPr>
            <w:rStyle w:val="Hyperlink"/>
          </w:rPr>
          <w:t xml:space="preserve">映射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的一个</w:t>
      </w:r>
      <w:hyperlink w:history="1" r:id="rIdqkjtjawqbn">
        <w:r>
          <w:rPr>
            <w:rStyle w:val="Hyperlink"/>
          </w:rPr>
          <w:t xml:space="preserve">分布式数据库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，能够使人更方便地访问</w:t>
      </w:r>
      <w:hyperlink w:history="1" r:id="rIdsu9bj1izqd">
        <w:r>
          <w:rPr>
            <w:rStyle w:val="Hyperlink"/>
          </w:rPr>
          <w:t xml:space="preserve">互联网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。DNS使用</w:t>
      </w:r>
      <w:hyperlink w:history="1" r:id="rIdfxmqwy-oob">
        <w:r>
          <w:rPr>
            <w:rStyle w:val="Hyperlink"/>
          </w:rPr>
          <w:t xml:space="preserve">UDP</w:t>
        </w:r>
      </w:hyperlink>
      <w:hyperlink w:history="1" r:id="rId-znfnorio8">
        <w:r>
          <w:rPr>
            <w:rStyle w:val="Hyperlink"/>
          </w:rPr>
          <w:t xml:space="preserve">端口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53。当前，对于每一级域名长度的限制是63个字符，域名总长度则不能超过253个字符。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114DNS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国内用户量巨大的DNS，访问速度快，各省都有节点，同时满足电信、联通、移动各运营商用户，可以有效预防劫持。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 服务器 IP 地址：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首选：114.114.114.114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备选：114.114.114.115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阿里 AliDNS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阿里公共DNS是阿里巴巴集团推出的DNS递归解析系统，目标是成为国内互联网基础设施的组成部分，面向互联网用户提供“快速”、“稳定”、“智能”的免费DNS递归解析服务。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 服务器 IP 地址：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首选：223.5.5.5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备选：223.6.6.6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本地hosts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本地hosts作用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服务器首先寻找hosts文件里是否有对应的ip或域名，没有再到网络上找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303443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03443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可以改变访问的ip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用法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可实施钓鱼攻击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可用于游戏加速器</w:t>
      </w:r>
    </w:p>
    <w:p>
      <w:pPr>
        <w:pStyle w:val="ListParagraph"/>
        <w:numPr>
          <w:ilvl w:val="1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备注？：本人电脑上没有hosts这个文件，但有个hosts.ics文件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CDN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CDN介绍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CDN的全称是Content Delivery Network，即</w:t>
      </w:r>
      <w:hyperlink w:history="1" r:id="rIdzb7wpgdajq">
        <w:r>
          <w:rPr>
            <w:rStyle w:val="Hyperlink"/>
          </w:rPr>
          <w:t xml:space="preserve">内容分发网络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。CDN是构建在现有网络基础之上的智能虚拟网络，依靠部署在各地的边缘服务器，通过中心平台的负载均衡、内容分发、调度等功能模块，使用户就近获取所需内容，降低网络拥塞，提高用户访问响应速度和命中率。CDN的关键技术主要有内容存储和分发技术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根据地区不同解析出的ip不同</w:t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这大概就是为什么一个域名能给出多个ip的原因吧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58578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58578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常见脚本语言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asp php aspx jsp javaweb pl py cgi等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web组成架构模型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网站源码：分脚本类型，分应用方向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操作系统：windows，linux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中间件（搭建平台）：apache，iis，tomcat，nginx等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数据库：access ，mysql， oracle ，sybase ，db2 ，postsql等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HTTP规划定义了8种可能的请求方法:</w:t>
      </w:r>
    </w:p>
    <w:p>
      <w:pPr>
        <w:pStyle w:val="ListParagraph"/>
        <w:numPr>
          <w:ilvl w:val="1"/>
          <w:numId w:val="3"/>
        </w:numPr>
      </w:pPr>
      <w:r>
        <w:rPr>
          <w:color w:val="#75c940"/>
          <w:sz w:val="28"/>
          <w:szCs w:val="28"/>
          <w:rFonts w:ascii="Microsoft YaHei" w:cs="Microsoft YaHei" w:eastAsia="Microsoft YaHei" w:hAnsi="Microsoft YaHei"/>
        </w:rPr>
        <w:t xml:space="preserve">1.GET:检索URL中标识资源的一个简单请求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2.HEAD:与GET方法相同，服务器只返回状态行和头标，并不返回请求文档</w:t>
      </w:r>
    </w:p>
    <w:p>
      <w:pPr>
        <w:pStyle w:val="ListParagraph"/>
        <w:numPr>
          <w:ilvl w:val="1"/>
          <w:numId w:val="3"/>
        </w:numPr>
      </w:pPr>
      <w:r>
        <w:rPr>
          <w:color w:val="#75c940"/>
          <w:sz w:val="28"/>
          <w:szCs w:val="28"/>
          <w:rFonts w:ascii="Microsoft YaHei" w:cs="Microsoft YaHei" w:eastAsia="Microsoft YaHei" w:hAnsi="Microsoft YaHei"/>
        </w:rPr>
        <w:t xml:space="preserve">3.POST:服务器接受被写入客户端输出流中的数据的请求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4.PUT:服务器保存请求数据作为指定URL新内容的请求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5.DELETE:服务器删除URL中命令的资源的请求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6.OFTIONS:关于服务器支持的请求方法信息的请求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7.TRACE: web服务器反馈Http请求和其头标的请求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8.CONNECT :已文档化，但当前未实现的一个方法，预留做隧道处理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 request请求数据包数据格式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1.请求行:请求类型/请求资源路径、协议的版本和类型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30372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0372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2.请求头:一些键值时，浏览器与web服务器之间都可以发送，特定的某种含义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2574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2574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262455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62455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3.空行:请求头与请求体之间用一个空行隔开;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4.请求体:要发送的数据(一般post提交会使用);例: user=123&amp;pass=123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Response返回数据包数据格式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1.状态行:协议版本、数字形式的状态代码和状态描述，个元素之间以空格分隔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2.响应头标:包含服务器类型、日期、长度、内容类型等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3.空行:响应头与响应体之间用空行隔开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4.响应数据:浏览器会将实体内容中的数据取出来，生成相应的页面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HTTP响应状态码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1xx:信息，请求收到，继续处理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2xx:成功，行为被成功地接受、理解和采纳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3xx:重定向，为了完成请求，必须进一步执行的动作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4xx:客户端错误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5xx:服务器错误</w:t>
      </w:r>
    </w:p>
    <w:p>
      <w:pPr>
        <w:pStyle w:val="ListParagraph"/>
        <w:numPr>
          <w:ilvl w:val="2"/>
          <w:numId w:val="3"/>
        </w:numPr>
      </w:pP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200存在文件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403存在文件夹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42589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42589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3xx均可能存在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404不存在文件及文件夹</w:t>
      </w:r>
    </w:p>
    <w:p>
      <w:pPr>
        <w:pStyle w:val="ListParagraph"/>
        <w:numPr>
          <w:ilvl w:val="2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500均可能存在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访问方式：</w:t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1.ip地址访问：对应的是www的目录下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174063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4063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2.域名访问：对应的是真实目录下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158242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58242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knaetbqak" Type="http://schemas.openxmlformats.org/officeDocument/2006/relationships/hyperlink" Target="https://baike.baidu.com/item/Internet" TargetMode="External"/><Relationship Id="rIdb6dou1dfy2" Type="http://schemas.openxmlformats.org/officeDocument/2006/relationships/hyperlink" Target="https://baike.baidu.com/item/%E8%AE%A1%E7%AE%97%E6%9C%BA/140338" TargetMode="External"/><Relationship Id="rIdx6c4pkctrl" Type="http://schemas.openxmlformats.org/officeDocument/2006/relationships/hyperlink" Target="http://baidu.com/" TargetMode="External"/><Relationship Id="rIdkchemsuadm" Type="http://schemas.openxmlformats.org/officeDocument/2006/relationships/hyperlink" Target="http://www.baidu.com/" TargetMode="External"/><Relationship Id="rId228ajt9kia" Type="http://schemas.openxmlformats.org/officeDocument/2006/relationships/hyperlink" Target="http://www.ncic.ac.cn/" TargetMode="External"/><Relationship Id="rId39boh2kbfh" Type="http://schemas.openxmlformats.org/officeDocument/2006/relationships/hyperlink" Target="https://baike.baidu.com/item/%E8%8B%B1%E6%96%87" TargetMode="External"/><Relationship Id="rIdon4bb5zgwx" Type="http://schemas.openxmlformats.org/officeDocument/2006/relationships/hyperlink" Target="https://baike.baidu.com/item/%E7%BC%A9%E5%86%99" TargetMode="External"/><Relationship Id="rIdaezeljrp-o" Type="http://schemas.openxmlformats.org/officeDocument/2006/relationships/hyperlink" Target="https://baike.baidu.com/item/%E4%BA%92%E8%81%94%E7%BD%91" TargetMode="External"/><Relationship Id="rIdnra5ye_mfo" Type="http://schemas.openxmlformats.org/officeDocument/2006/relationships/hyperlink" Target="https://baike.baidu.com/item/%E5%9F%9F%E5%90%8D" TargetMode="External"/><Relationship Id="rIdkvt5noug6z" Type="http://schemas.openxmlformats.org/officeDocument/2006/relationships/hyperlink" Target="https://baike.baidu.com/item/IP%E5%9C%B0%E5%9D%80" TargetMode="External"/><Relationship Id="rIdckza1h30ka" Type="http://schemas.openxmlformats.org/officeDocument/2006/relationships/hyperlink" Target="https://baike.baidu.com/item/%E6%98%A0%E5%B0%84" TargetMode="External"/><Relationship Id="rIdqkjtjawqbn" Type="http://schemas.openxmlformats.org/officeDocument/2006/relationships/hyperlink" Target="https://baike.baidu.com/item/%E5%88%86%E5%B8%83%E5%BC%8F%E6%95%B0%E6%8D%AE%E5%BA%93" TargetMode="External"/><Relationship Id="rIdsu9bj1izqd" Type="http://schemas.openxmlformats.org/officeDocument/2006/relationships/hyperlink" Target="https://baike.baidu.com/item/%E4%BA%92%E8%81%94%E7%BD%91" TargetMode="External"/><Relationship Id="rIdfxmqwy-oob" Type="http://schemas.openxmlformats.org/officeDocument/2006/relationships/hyperlink" Target="https://baike.baidu.com/item/UDP" TargetMode="External"/><Relationship Id="rId-znfnorio8" Type="http://schemas.openxmlformats.org/officeDocument/2006/relationships/hyperlink" Target="https://baike.baidu.com/item/%E7%AB%AF%E5%8F%A3" TargetMode="External"/><Relationship Id="rIdzb7wpgdajq" Type="http://schemas.openxmlformats.org/officeDocument/2006/relationships/hyperlink" Target="https://baike.baidu.com/item/%E5%86%85%E5%AE%B9%E5%88%86%E5%8F%91%E7%BD%91%E7%BB%9C/4034265" TargetMode="Externa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23" Type="http://schemas.openxmlformats.org/officeDocument/2006/relationships/image" Target="media/zjqk54ourqpstf8ljo09a.png"/><Relationship Id="rId24" Type="http://schemas.openxmlformats.org/officeDocument/2006/relationships/image" Target="media/jzna2yph83x7st3o1lg99.png"/><Relationship Id="rId25" Type="http://schemas.openxmlformats.org/officeDocument/2006/relationships/image" Target="media/u15zbbqg4c93ngz0134nn.png"/><Relationship Id="rId26" Type="http://schemas.openxmlformats.org/officeDocument/2006/relationships/image" Target="media/rcoi1ovlkcibz9hl2l0yd.png"/><Relationship Id="rId27" Type="http://schemas.openxmlformats.org/officeDocument/2006/relationships/image" Target="media/6r3dtpxi33mfs3jyhi3yyd.png"/><Relationship Id="rId28" Type="http://schemas.openxmlformats.org/officeDocument/2006/relationships/image" Target="media/wsqzv8kvq1lxe1symhqjym.png"/><Relationship Id="rId29" Type="http://schemas.openxmlformats.org/officeDocument/2006/relationships/image" Target="media/0ovccrljya2gsy46ykitfh.png"/><Relationship Id="rId30" Type="http://schemas.openxmlformats.org/officeDocument/2006/relationships/image" Target="media/ym855cpmas4m0jzuguzlr.png"/><Relationship Id="rId31" Type="http://schemas.openxmlformats.org/officeDocument/2006/relationships/image" Target="media/kq9kw4y1g6y6c99va1z4j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1.概念名词</dc:title>
  <dcterms:created xsi:type="dcterms:W3CDTF">2021-06-26T18:21:10Z</dcterms:created>
  <dcterms:modified xsi:type="dcterms:W3CDTF">2021-06-26T18:21:10Z</dcterms:modified>
</cp:coreProperties>
</file>