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 : 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 : </w:t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Roll No. : 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Batch 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rtl w:val="0"/>
        </w:rPr>
        <w:t xml:space="preserve">Experiment 06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Title 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To install and configure MongoDB and execute NoSQL commands.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Login to mongodb.com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free cluster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username and password for the cluster and update cluster administrator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Choose a connection method (mongoDB compass or mongoDB atlas)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Selecting mongoDB compass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26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the network access of cluster to anywheree (IP =  0.0.0.0)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mongoDB compass on local system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Connection established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is ready of connection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Queries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rtl w:val="0"/>
        </w:rPr>
        <w:t xml:space="preserve">Show dbs;</w:t>
      </w:r>
    </w:p>
    <w:p w:rsidR="00000000" w:rsidDel="00000000" w:rsidP="00000000" w:rsidRDefault="00000000" w:rsidRPr="00000000" w14:paraId="00000041">
      <w:pPr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rtl w:val="0"/>
        </w:rPr>
        <w:t xml:space="preserve">use movies;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rtl w:val="0"/>
        </w:rPr>
        <w:t xml:space="preserve">db.movies.insertOne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ource Code Pro" w:cs="Source Code Pro" w:eastAsia="Source Code Pro" w:hAnsi="Source Code Pro"/>
          <w:b w:val="1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rtl w:val="0"/>
        </w:rPr>
        <w:t xml:space="preserve">db.movies.findOne() (OR and AND Method)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00738" cy="378305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783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62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538788" cy="3559381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559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00663" cy="340635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3406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62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22" Type="http://schemas.openxmlformats.org/officeDocument/2006/relationships/image" Target="media/image5.png"/><Relationship Id="rId10" Type="http://schemas.openxmlformats.org/officeDocument/2006/relationships/image" Target="media/image4.png"/><Relationship Id="rId21" Type="http://schemas.openxmlformats.org/officeDocument/2006/relationships/image" Target="media/image18.png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