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1CE" w:rsidRDefault="00C522F5">
      <w:pPr>
        <w:pStyle w:val="Titel"/>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9D31CE" w:rsidRDefault="009D31CE">
      <w:pPr>
        <w:pStyle w:val="Titel"/>
        <w:keepNext w:val="0"/>
        <w:keepLines w:val="0"/>
        <w:spacing w:after="0"/>
        <w:ind w:left="720"/>
        <w:contextualSpacing w:val="0"/>
        <w:jc w:val="right"/>
        <w:rPr>
          <w:color w:val="B7B7B7"/>
          <w:sz w:val="48"/>
          <w:szCs w:val="48"/>
        </w:rPr>
      </w:pPr>
      <w:bookmarkStart w:id="1" w:name="_26sbew8fa0gp" w:colFirst="0" w:colLast="0"/>
      <w:bookmarkEnd w:id="1"/>
    </w:p>
    <w:p w:rsidR="009D31CE" w:rsidRDefault="009D31CE">
      <w:pPr>
        <w:pStyle w:val="Titel"/>
        <w:contextualSpacing w:val="0"/>
        <w:jc w:val="right"/>
        <w:rPr>
          <w:sz w:val="48"/>
          <w:szCs w:val="48"/>
        </w:rPr>
      </w:pPr>
      <w:bookmarkStart w:id="2" w:name="_1v0rwb789wl3" w:colFirst="0" w:colLast="0"/>
      <w:bookmarkEnd w:id="2"/>
    </w:p>
    <w:p w:rsidR="009D31CE" w:rsidRDefault="009D31CE">
      <w:pPr>
        <w:pStyle w:val="Titel"/>
        <w:contextualSpacing w:val="0"/>
        <w:rPr>
          <w:sz w:val="48"/>
          <w:szCs w:val="48"/>
        </w:rPr>
      </w:pPr>
      <w:bookmarkStart w:id="3" w:name="_2468oyeg0eef" w:colFirst="0" w:colLast="0"/>
      <w:bookmarkEnd w:id="3"/>
    </w:p>
    <w:p w:rsidR="009D31CE" w:rsidRDefault="009D31CE"/>
    <w:p w:rsidR="009D31CE" w:rsidRDefault="009D31CE"/>
    <w:p w:rsidR="009D31CE" w:rsidRDefault="00C522F5">
      <w:pPr>
        <w:pStyle w:val="Titel"/>
        <w:contextualSpacing w:val="0"/>
        <w:jc w:val="right"/>
      </w:pPr>
      <w:bookmarkStart w:id="4" w:name="_ug35toubx59n" w:colFirst="0" w:colLast="0"/>
      <w:bookmarkEnd w:id="4"/>
      <w:r>
        <w:rPr>
          <w:sz w:val="48"/>
          <w:szCs w:val="48"/>
        </w:rPr>
        <w:t>Functional Safety Concept Lane Assistance</w:t>
      </w:r>
    </w:p>
    <w:p w:rsidR="009D31CE" w:rsidRDefault="00C522F5">
      <w:pPr>
        <w:jc w:val="right"/>
        <w:rPr>
          <w:b/>
          <w:color w:val="B7B7B7"/>
        </w:rPr>
      </w:pPr>
      <w:r>
        <w:rPr>
          <w:b/>
        </w:rPr>
        <w:t xml:space="preserve">Document Version: </w:t>
      </w:r>
      <w:r>
        <w:rPr>
          <w:b/>
          <w:color w:val="B7B7B7"/>
        </w:rPr>
        <w:t>[Version]</w:t>
      </w:r>
    </w:p>
    <w:p w:rsidR="009D31CE" w:rsidRDefault="00C522F5">
      <w:pPr>
        <w:jc w:val="right"/>
        <w:rPr>
          <w:b/>
          <w:color w:val="999999"/>
        </w:rPr>
      </w:pPr>
      <w:r>
        <w:rPr>
          <w:b/>
          <w:color w:val="999999"/>
        </w:rPr>
        <w:t>Template Version 1.0, Released on 2017-06-21</w:t>
      </w:r>
    </w:p>
    <w:p w:rsidR="009D31CE" w:rsidRDefault="009D31CE"/>
    <w:p w:rsidR="009D31CE" w:rsidRDefault="00C522F5">
      <w:pPr>
        <w:pStyle w:val="Titel"/>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D31CE" w:rsidRDefault="009D31CE"/>
    <w:p w:rsidR="009D31CE" w:rsidRDefault="009D31CE"/>
    <w:p w:rsidR="009D31CE" w:rsidRDefault="009D31CE"/>
    <w:p w:rsidR="009D31CE" w:rsidRDefault="009D31CE"/>
    <w:p w:rsidR="009D31CE" w:rsidRDefault="00C522F5">
      <w:pPr>
        <w:pStyle w:val="berschrift1"/>
        <w:widowControl w:val="0"/>
        <w:spacing w:before="480" w:after="180" w:line="240" w:lineRule="auto"/>
        <w:contextualSpacing w:val="0"/>
      </w:pPr>
      <w:bookmarkStart w:id="6" w:name="_1t3h5sf" w:colFirst="0" w:colLast="0"/>
      <w:bookmarkEnd w:id="6"/>
      <w:r>
        <w:t>Document history</w:t>
      </w:r>
    </w:p>
    <w:p w:rsidR="009D31CE" w:rsidRDefault="00C522F5">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9D31CE" w:rsidRDefault="009D31CE">
      <w:pPr>
        <w:rPr>
          <w:b/>
          <w:color w:val="B7B7B7"/>
        </w:rPr>
      </w:pPr>
    </w:p>
    <w:p w:rsidR="009D31CE" w:rsidRDefault="00C522F5">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9D31CE" w:rsidRDefault="009D31CE">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D31CE">
        <w:trPr>
          <w:cnfStyle w:val="100000000000" w:firstRow="1" w:lastRow="0" w:firstColumn="0" w:lastColumn="0" w:oddVBand="0" w:evenVBand="0" w:oddHBand="0" w:evenHBand="0" w:firstRowFirstColumn="0" w:firstRowLastColumn="0" w:lastRowFirstColumn="0" w:lastRowLastColumn="0"/>
        </w:trPr>
        <w:tc>
          <w:tcPr>
            <w:tcW w:w="1470" w:type="dxa"/>
          </w:tcPr>
          <w:p w:rsidR="009D31CE" w:rsidRDefault="00C522F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D31CE" w:rsidRDefault="00C522F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D31CE" w:rsidRDefault="00C522F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D31CE" w:rsidRDefault="00C522F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D31CE">
        <w:tc>
          <w:tcPr>
            <w:tcW w:w="1470" w:type="dxa"/>
          </w:tcPr>
          <w:p w:rsidR="009D31CE" w:rsidRDefault="00BA0526">
            <w:pPr>
              <w:widowControl w:val="0"/>
              <w:contextualSpacing w:val="0"/>
              <w:rPr>
                <w:rFonts w:ascii="Calibri" w:eastAsia="Calibri" w:hAnsi="Calibri" w:cs="Calibri"/>
                <w:sz w:val="22"/>
                <w:szCs w:val="22"/>
              </w:rPr>
            </w:pPr>
            <w:r>
              <w:rPr>
                <w:rFonts w:ascii="Calibri" w:eastAsia="Calibri" w:hAnsi="Calibri" w:cs="Calibri"/>
                <w:sz w:val="22"/>
                <w:szCs w:val="22"/>
              </w:rPr>
              <w:t>09/10/2017</w:t>
            </w:r>
          </w:p>
        </w:tc>
        <w:tc>
          <w:tcPr>
            <w:tcW w:w="1275" w:type="dxa"/>
          </w:tcPr>
          <w:p w:rsidR="009D31CE" w:rsidRDefault="00BA0526">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9D31CE" w:rsidRDefault="00117827">
            <w:pPr>
              <w:widowControl w:val="0"/>
              <w:contextualSpacing w:val="0"/>
              <w:rPr>
                <w:rFonts w:ascii="Calibri" w:eastAsia="Calibri" w:hAnsi="Calibri" w:cs="Calibri"/>
                <w:sz w:val="22"/>
                <w:szCs w:val="22"/>
              </w:rPr>
            </w:pPr>
            <w:r>
              <w:rPr>
                <w:rFonts w:ascii="Calibri" w:eastAsia="Calibri" w:hAnsi="Calibri" w:cs="Calibri"/>
                <w:sz w:val="22"/>
                <w:szCs w:val="22"/>
              </w:rPr>
              <w:t xml:space="preserve">Gustavo </w:t>
            </w:r>
            <w:proofErr w:type="spellStart"/>
            <w:r>
              <w:rPr>
                <w:rFonts w:ascii="Calibri" w:eastAsia="Calibri" w:hAnsi="Calibri" w:cs="Calibri"/>
                <w:sz w:val="22"/>
                <w:szCs w:val="22"/>
              </w:rPr>
              <w:t>Espindola</w:t>
            </w:r>
            <w:proofErr w:type="spellEnd"/>
          </w:p>
        </w:tc>
        <w:tc>
          <w:tcPr>
            <w:tcW w:w="4785" w:type="dxa"/>
          </w:tcPr>
          <w:p w:rsidR="009D31CE" w:rsidRDefault="00117827">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9D31CE">
        <w:tc>
          <w:tcPr>
            <w:tcW w:w="1470" w:type="dxa"/>
          </w:tcPr>
          <w:p w:rsidR="009D31CE" w:rsidRDefault="009D31CE">
            <w:pPr>
              <w:widowControl w:val="0"/>
              <w:contextualSpacing w:val="0"/>
              <w:rPr>
                <w:rFonts w:ascii="Calibri" w:eastAsia="Calibri" w:hAnsi="Calibri" w:cs="Calibri"/>
                <w:sz w:val="22"/>
                <w:szCs w:val="22"/>
              </w:rPr>
            </w:pPr>
          </w:p>
        </w:tc>
        <w:tc>
          <w:tcPr>
            <w:tcW w:w="1275" w:type="dxa"/>
          </w:tcPr>
          <w:p w:rsidR="009D31CE" w:rsidRDefault="009D31CE">
            <w:pPr>
              <w:widowControl w:val="0"/>
              <w:contextualSpacing w:val="0"/>
              <w:rPr>
                <w:rFonts w:ascii="Calibri" w:eastAsia="Calibri" w:hAnsi="Calibri" w:cs="Calibri"/>
                <w:sz w:val="22"/>
                <w:szCs w:val="22"/>
              </w:rPr>
            </w:pPr>
          </w:p>
        </w:tc>
        <w:tc>
          <w:tcPr>
            <w:tcW w:w="2100" w:type="dxa"/>
          </w:tcPr>
          <w:p w:rsidR="009D31CE" w:rsidRDefault="009D31CE">
            <w:pPr>
              <w:widowControl w:val="0"/>
              <w:contextualSpacing w:val="0"/>
              <w:rPr>
                <w:rFonts w:ascii="Calibri" w:eastAsia="Calibri" w:hAnsi="Calibri" w:cs="Calibri"/>
                <w:sz w:val="22"/>
                <w:szCs w:val="22"/>
              </w:rPr>
            </w:pPr>
          </w:p>
        </w:tc>
        <w:tc>
          <w:tcPr>
            <w:tcW w:w="4785" w:type="dxa"/>
          </w:tcPr>
          <w:p w:rsidR="009D31CE" w:rsidRDefault="009D31CE">
            <w:pPr>
              <w:widowControl w:val="0"/>
              <w:contextualSpacing w:val="0"/>
              <w:rPr>
                <w:rFonts w:ascii="Calibri" w:eastAsia="Calibri" w:hAnsi="Calibri" w:cs="Calibri"/>
                <w:sz w:val="22"/>
                <w:szCs w:val="22"/>
              </w:rPr>
            </w:pPr>
          </w:p>
        </w:tc>
      </w:tr>
      <w:tr w:rsidR="009D31CE">
        <w:tc>
          <w:tcPr>
            <w:tcW w:w="1470" w:type="dxa"/>
          </w:tcPr>
          <w:p w:rsidR="009D31CE" w:rsidRDefault="009D31CE">
            <w:pPr>
              <w:widowControl w:val="0"/>
              <w:contextualSpacing w:val="0"/>
              <w:rPr>
                <w:rFonts w:ascii="Calibri" w:eastAsia="Calibri" w:hAnsi="Calibri" w:cs="Calibri"/>
                <w:sz w:val="22"/>
                <w:szCs w:val="22"/>
              </w:rPr>
            </w:pPr>
          </w:p>
        </w:tc>
        <w:tc>
          <w:tcPr>
            <w:tcW w:w="1275" w:type="dxa"/>
          </w:tcPr>
          <w:p w:rsidR="009D31CE" w:rsidRDefault="009D31CE">
            <w:pPr>
              <w:widowControl w:val="0"/>
              <w:contextualSpacing w:val="0"/>
              <w:rPr>
                <w:rFonts w:ascii="Calibri" w:eastAsia="Calibri" w:hAnsi="Calibri" w:cs="Calibri"/>
                <w:sz w:val="22"/>
                <w:szCs w:val="22"/>
              </w:rPr>
            </w:pPr>
          </w:p>
        </w:tc>
        <w:tc>
          <w:tcPr>
            <w:tcW w:w="2100" w:type="dxa"/>
          </w:tcPr>
          <w:p w:rsidR="009D31CE" w:rsidRDefault="009D31CE">
            <w:pPr>
              <w:widowControl w:val="0"/>
              <w:contextualSpacing w:val="0"/>
              <w:rPr>
                <w:rFonts w:ascii="Calibri" w:eastAsia="Calibri" w:hAnsi="Calibri" w:cs="Calibri"/>
                <w:sz w:val="22"/>
                <w:szCs w:val="22"/>
              </w:rPr>
            </w:pPr>
          </w:p>
        </w:tc>
        <w:tc>
          <w:tcPr>
            <w:tcW w:w="4785" w:type="dxa"/>
          </w:tcPr>
          <w:p w:rsidR="009D31CE" w:rsidRDefault="009D31CE">
            <w:pPr>
              <w:widowControl w:val="0"/>
              <w:contextualSpacing w:val="0"/>
              <w:rPr>
                <w:rFonts w:ascii="Calibri" w:eastAsia="Calibri" w:hAnsi="Calibri" w:cs="Calibri"/>
                <w:sz w:val="22"/>
                <w:szCs w:val="22"/>
              </w:rPr>
            </w:pPr>
          </w:p>
        </w:tc>
      </w:tr>
      <w:tr w:rsidR="009D31CE">
        <w:tc>
          <w:tcPr>
            <w:tcW w:w="1470" w:type="dxa"/>
          </w:tcPr>
          <w:p w:rsidR="009D31CE" w:rsidRDefault="009D31CE">
            <w:pPr>
              <w:widowControl w:val="0"/>
              <w:contextualSpacing w:val="0"/>
              <w:rPr>
                <w:rFonts w:ascii="Calibri" w:eastAsia="Calibri" w:hAnsi="Calibri" w:cs="Calibri"/>
                <w:sz w:val="22"/>
                <w:szCs w:val="22"/>
              </w:rPr>
            </w:pPr>
          </w:p>
        </w:tc>
        <w:tc>
          <w:tcPr>
            <w:tcW w:w="1275" w:type="dxa"/>
          </w:tcPr>
          <w:p w:rsidR="009D31CE" w:rsidRDefault="009D31CE">
            <w:pPr>
              <w:widowControl w:val="0"/>
              <w:contextualSpacing w:val="0"/>
              <w:rPr>
                <w:rFonts w:ascii="Calibri" w:eastAsia="Calibri" w:hAnsi="Calibri" w:cs="Calibri"/>
                <w:sz w:val="22"/>
                <w:szCs w:val="22"/>
              </w:rPr>
            </w:pPr>
          </w:p>
        </w:tc>
        <w:tc>
          <w:tcPr>
            <w:tcW w:w="2100" w:type="dxa"/>
          </w:tcPr>
          <w:p w:rsidR="009D31CE" w:rsidRDefault="009D31CE">
            <w:pPr>
              <w:widowControl w:val="0"/>
              <w:contextualSpacing w:val="0"/>
              <w:rPr>
                <w:rFonts w:ascii="Calibri" w:eastAsia="Calibri" w:hAnsi="Calibri" w:cs="Calibri"/>
                <w:sz w:val="22"/>
                <w:szCs w:val="22"/>
              </w:rPr>
            </w:pPr>
          </w:p>
        </w:tc>
        <w:tc>
          <w:tcPr>
            <w:tcW w:w="4785" w:type="dxa"/>
          </w:tcPr>
          <w:p w:rsidR="009D31CE" w:rsidRDefault="009D31CE">
            <w:pPr>
              <w:widowControl w:val="0"/>
              <w:contextualSpacing w:val="0"/>
              <w:rPr>
                <w:rFonts w:ascii="Calibri" w:eastAsia="Calibri" w:hAnsi="Calibri" w:cs="Calibri"/>
                <w:sz w:val="22"/>
                <w:szCs w:val="22"/>
              </w:rPr>
            </w:pPr>
          </w:p>
        </w:tc>
      </w:tr>
      <w:tr w:rsidR="009D31CE">
        <w:tc>
          <w:tcPr>
            <w:tcW w:w="1470" w:type="dxa"/>
          </w:tcPr>
          <w:p w:rsidR="009D31CE" w:rsidRDefault="009D31CE">
            <w:pPr>
              <w:widowControl w:val="0"/>
              <w:contextualSpacing w:val="0"/>
              <w:rPr>
                <w:rFonts w:ascii="Calibri" w:eastAsia="Calibri" w:hAnsi="Calibri" w:cs="Calibri"/>
                <w:sz w:val="22"/>
                <w:szCs w:val="22"/>
              </w:rPr>
            </w:pPr>
          </w:p>
        </w:tc>
        <w:tc>
          <w:tcPr>
            <w:tcW w:w="1275" w:type="dxa"/>
          </w:tcPr>
          <w:p w:rsidR="009D31CE" w:rsidRDefault="009D31CE">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9D31CE" w:rsidRDefault="009D31CE">
            <w:pPr>
              <w:widowControl w:val="0"/>
              <w:contextualSpacing w:val="0"/>
              <w:rPr>
                <w:rFonts w:ascii="Calibri" w:eastAsia="Calibri" w:hAnsi="Calibri" w:cs="Calibri"/>
                <w:sz w:val="22"/>
                <w:szCs w:val="22"/>
              </w:rPr>
            </w:pPr>
          </w:p>
        </w:tc>
        <w:tc>
          <w:tcPr>
            <w:tcW w:w="4785" w:type="dxa"/>
          </w:tcPr>
          <w:p w:rsidR="009D31CE" w:rsidRDefault="009D31CE">
            <w:pPr>
              <w:widowControl w:val="0"/>
              <w:contextualSpacing w:val="0"/>
              <w:rPr>
                <w:rFonts w:ascii="Calibri" w:eastAsia="Calibri" w:hAnsi="Calibri" w:cs="Calibri"/>
                <w:sz w:val="22"/>
                <w:szCs w:val="22"/>
              </w:rPr>
            </w:pPr>
          </w:p>
        </w:tc>
      </w:tr>
    </w:tbl>
    <w:p w:rsidR="009D31CE" w:rsidRDefault="00C522F5">
      <w:pPr>
        <w:pStyle w:val="berschrift1"/>
        <w:widowControl w:val="0"/>
        <w:spacing w:before="480" w:after="180" w:line="240" w:lineRule="auto"/>
        <w:contextualSpacing w:val="0"/>
      </w:pPr>
      <w:bookmarkStart w:id="8" w:name="_ktt3lgighckp" w:colFirst="0" w:colLast="0"/>
      <w:bookmarkEnd w:id="8"/>
      <w:r>
        <w:t>Table of Contents</w:t>
      </w:r>
    </w:p>
    <w:p w:rsidR="009D31CE" w:rsidRDefault="00C522F5">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9D31CE" w:rsidRDefault="009D31CE">
      <w:pPr>
        <w:rPr>
          <w:b/>
          <w:color w:val="B7B7B7"/>
        </w:rPr>
      </w:pPr>
    </w:p>
    <w:sdt>
      <w:sdtPr>
        <w:id w:val="-1126242351"/>
        <w:docPartObj>
          <w:docPartGallery w:val="Table of Contents"/>
          <w:docPartUnique/>
        </w:docPartObj>
      </w:sdtPr>
      <w:sdtEndPr/>
      <w:sdtContent>
        <w:p w:rsidR="009D31CE" w:rsidRDefault="00C522F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D31CE" w:rsidRDefault="00C522F5">
          <w:pPr>
            <w:spacing w:before="200" w:line="240" w:lineRule="auto"/>
            <w:rPr>
              <w:color w:val="1155CC"/>
              <w:u w:val="single"/>
            </w:rPr>
          </w:pPr>
          <w:hyperlink w:anchor="_ktt3lgighckp">
            <w:r>
              <w:rPr>
                <w:color w:val="1155CC"/>
                <w:u w:val="single"/>
              </w:rPr>
              <w:t>Table of Contents</w:t>
            </w:r>
          </w:hyperlink>
        </w:p>
        <w:p w:rsidR="009D31CE" w:rsidRDefault="00C522F5">
          <w:pPr>
            <w:spacing w:before="200" w:line="240" w:lineRule="auto"/>
            <w:rPr>
              <w:color w:val="1155CC"/>
              <w:u w:val="single"/>
            </w:rPr>
          </w:pPr>
          <w:hyperlink w:anchor="_fulgh8sf1ocg">
            <w:r>
              <w:rPr>
                <w:color w:val="1155CC"/>
                <w:u w:val="single"/>
              </w:rPr>
              <w:t>Purpose of the Functional Safety Concept</w:t>
            </w:r>
          </w:hyperlink>
        </w:p>
        <w:p w:rsidR="009D31CE" w:rsidRDefault="00C522F5">
          <w:pPr>
            <w:spacing w:before="200" w:line="240" w:lineRule="auto"/>
            <w:rPr>
              <w:color w:val="1155CC"/>
              <w:u w:val="single"/>
            </w:rPr>
          </w:pPr>
          <w:hyperlink w:anchor="_757cx6xm46zb">
            <w:r>
              <w:rPr>
                <w:color w:val="1155CC"/>
                <w:u w:val="single"/>
              </w:rPr>
              <w:t>Inputs to the Functional Safety Analysis</w:t>
            </w:r>
          </w:hyperlink>
        </w:p>
        <w:p w:rsidR="009D31CE" w:rsidRDefault="00C522F5">
          <w:pPr>
            <w:spacing w:before="60" w:line="240" w:lineRule="auto"/>
            <w:ind w:left="360"/>
            <w:rPr>
              <w:color w:val="1155CC"/>
              <w:u w:val="single"/>
            </w:rPr>
          </w:pPr>
          <w:hyperlink w:anchor="_pi1c1upmo8jt">
            <w:r>
              <w:rPr>
                <w:color w:val="1155CC"/>
                <w:u w:val="single"/>
              </w:rPr>
              <w:t>Safety goals from the Hazard Analysis and Risk Assessment</w:t>
            </w:r>
          </w:hyperlink>
        </w:p>
        <w:p w:rsidR="009D31CE" w:rsidRDefault="00C522F5">
          <w:pPr>
            <w:spacing w:before="60" w:line="240" w:lineRule="auto"/>
            <w:ind w:left="360"/>
            <w:rPr>
              <w:color w:val="1155CC"/>
              <w:u w:val="single"/>
            </w:rPr>
          </w:pPr>
          <w:hyperlink w:anchor="_s0p6ihti6jgk">
            <w:r>
              <w:rPr>
                <w:color w:val="1155CC"/>
                <w:u w:val="single"/>
              </w:rPr>
              <w:t>Preliminary Architecture</w:t>
            </w:r>
          </w:hyperlink>
        </w:p>
        <w:p w:rsidR="009D31CE" w:rsidRDefault="00C522F5">
          <w:pPr>
            <w:spacing w:before="60" w:line="240" w:lineRule="auto"/>
            <w:ind w:left="720"/>
            <w:rPr>
              <w:color w:val="1155CC"/>
              <w:u w:val="single"/>
            </w:rPr>
          </w:pPr>
          <w:hyperlink w:anchor="_cqb49updinx4">
            <w:r>
              <w:rPr>
                <w:color w:val="1155CC"/>
                <w:u w:val="single"/>
              </w:rPr>
              <w:t>Description of architecture elements</w:t>
            </w:r>
          </w:hyperlink>
        </w:p>
        <w:p w:rsidR="009D31CE" w:rsidRDefault="00C522F5">
          <w:pPr>
            <w:spacing w:before="200" w:line="240" w:lineRule="auto"/>
            <w:rPr>
              <w:color w:val="1155CC"/>
              <w:u w:val="single"/>
            </w:rPr>
          </w:pPr>
          <w:hyperlink w:anchor="_mx8us8onanqo">
            <w:r>
              <w:rPr>
                <w:color w:val="1155CC"/>
                <w:u w:val="single"/>
              </w:rPr>
              <w:t>Functional Safety Concept</w:t>
            </w:r>
          </w:hyperlink>
        </w:p>
        <w:p w:rsidR="009D31CE" w:rsidRDefault="00C522F5">
          <w:pPr>
            <w:spacing w:before="60" w:line="240" w:lineRule="auto"/>
            <w:ind w:left="360"/>
            <w:rPr>
              <w:color w:val="1155CC"/>
              <w:u w:val="single"/>
            </w:rPr>
          </w:pPr>
          <w:hyperlink w:anchor="_mtn6qbhgsr36">
            <w:r>
              <w:rPr>
                <w:color w:val="1155CC"/>
                <w:u w:val="single"/>
              </w:rPr>
              <w:t>Functional Safety Analysis</w:t>
            </w:r>
          </w:hyperlink>
        </w:p>
        <w:p w:rsidR="009D31CE" w:rsidRDefault="00C522F5">
          <w:pPr>
            <w:spacing w:before="60" w:line="240" w:lineRule="auto"/>
            <w:ind w:left="360"/>
            <w:rPr>
              <w:color w:val="1155CC"/>
              <w:u w:val="single"/>
            </w:rPr>
          </w:pPr>
          <w:hyperlink w:anchor="_frlc9y84ede8">
            <w:r>
              <w:rPr>
                <w:color w:val="1155CC"/>
                <w:u w:val="single"/>
              </w:rPr>
              <w:t>Functional Safety Requirements</w:t>
            </w:r>
          </w:hyperlink>
        </w:p>
        <w:p w:rsidR="009D31CE" w:rsidRDefault="00C522F5">
          <w:pPr>
            <w:spacing w:before="60" w:line="240" w:lineRule="auto"/>
            <w:ind w:left="360"/>
            <w:rPr>
              <w:color w:val="1155CC"/>
              <w:u w:val="single"/>
            </w:rPr>
          </w:pPr>
          <w:hyperlink w:anchor="_74udkdvf7nod">
            <w:r>
              <w:rPr>
                <w:color w:val="1155CC"/>
                <w:u w:val="single"/>
              </w:rPr>
              <w:t>Refinement of the System Architecture</w:t>
            </w:r>
          </w:hyperlink>
        </w:p>
        <w:p w:rsidR="009D31CE" w:rsidRDefault="00C522F5">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9D31CE" w:rsidRDefault="00C522F5">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9D31CE" w:rsidRDefault="00C522F5">
      <w:pPr>
        <w:pStyle w:val="berschrift1"/>
        <w:contextualSpacing w:val="0"/>
      </w:pPr>
      <w:bookmarkStart w:id="9" w:name="_fulgh8sf1ocg" w:colFirst="0" w:colLast="0"/>
      <w:bookmarkEnd w:id="9"/>
      <w:r>
        <w:lastRenderedPageBreak/>
        <w:t>Purpose of the Functional Safety Concept</w:t>
      </w:r>
    </w:p>
    <w:p w:rsidR="009D31CE" w:rsidRDefault="009D31CE"/>
    <w:p w:rsidR="009D31CE" w:rsidRDefault="00C522F5">
      <w:pPr>
        <w:rPr>
          <w:b/>
          <w:color w:val="B7B7B7"/>
        </w:rPr>
      </w:pPr>
      <w:r>
        <w:rPr>
          <w:b/>
          <w:color w:val="B7B7B7"/>
        </w:rPr>
        <w:t>[Instructions: Answer what is the purpose of a functional safety concept?]</w:t>
      </w:r>
    </w:p>
    <w:p w:rsidR="009D31CE" w:rsidRDefault="009D31CE">
      <w:pPr>
        <w:rPr>
          <w:b/>
          <w:color w:val="B7B7B7"/>
        </w:rPr>
      </w:pPr>
    </w:p>
    <w:p w:rsidR="009D31CE" w:rsidRDefault="00C522F5">
      <w:pPr>
        <w:pStyle w:val="berschrift1"/>
        <w:contextualSpacing w:val="0"/>
      </w:pPr>
      <w:bookmarkStart w:id="10" w:name="_757cx6xm46zb" w:colFirst="0" w:colLast="0"/>
      <w:bookmarkEnd w:id="10"/>
      <w:r>
        <w:t>Inputs to the Functional Safety Concept</w:t>
      </w:r>
    </w:p>
    <w:p w:rsidR="009D31CE" w:rsidRDefault="00C522F5">
      <w:pPr>
        <w:pStyle w:val="berschrift2"/>
        <w:contextualSpacing w:val="0"/>
      </w:pPr>
      <w:bookmarkStart w:id="11" w:name="_pi1c1upmo8jt" w:colFirst="0" w:colLast="0"/>
      <w:bookmarkEnd w:id="11"/>
      <w:r>
        <w:t>Safety goals from the Hazard Analysis and Risk Assessment</w:t>
      </w:r>
    </w:p>
    <w:p w:rsidR="009D31CE" w:rsidRDefault="009D31CE"/>
    <w:p w:rsidR="009D31CE" w:rsidRDefault="00C522F5">
      <w:pPr>
        <w:rPr>
          <w:b/>
          <w:color w:val="B7B7B7"/>
        </w:rPr>
      </w:pPr>
      <w:r>
        <w:rPr>
          <w:b/>
          <w:color w:val="B7B7B7"/>
        </w:rPr>
        <w:t xml:space="preserve">[Instructions: </w:t>
      </w:r>
    </w:p>
    <w:p w:rsidR="009D31CE" w:rsidRDefault="00C522F5">
      <w:pPr>
        <w:rPr>
          <w:b/>
          <w:color w:val="B7B7B7"/>
        </w:rPr>
      </w:pPr>
      <w:r>
        <w:rPr>
          <w:b/>
          <w:color w:val="B7B7B7"/>
        </w:rPr>
        <w:t>REQUIRED:</w:t>
      </w:r>
    </w:p>
    <w:p w:rsidR="009D31CE" w:rsidRDefault="00C522F5">
      <w:pPr>
        <w:rPr>
          <w:b/>
          <w:color w:val="B7B7B7"/>
        </w:rPr>
      </w:pPr>
      <w:r>
        <w:rPr>
          <w:b/>
          <w:color w:val="B7B7B7"/>
        </w:rPr>
        <w:t>Provide the lane departure warning and lane keeping assistance safety goals as discussed in the lessons and derived in the hazard a</w:t>
      </w:r>
      <w:r>
        <w:rPr>
          <w:b/>
          <w:color w:val="B7B7B7"/>
        </w:rPr>
        <w:t xml:space="preserve">nalysis and risk assessment. </w:t>
      </w:r>
    </w:p>
    <w:p w:rsidR="009D31CE" w:rsidRDefault="009D31CE">
      <w:pPr>
        <w:rPr>
          <w:b/>
          <w:color w:val="B7B7B7"/>
        </w:rPr>
      </w:pPr>
    </w:p>
    <w:p w:rsidR="009D31CE" w:rsidRDefault="00C522F5">
      <w:pPr>
        <w:rPr>
          <w:b/>
          <w:color w:val="B7B7B7"/>
        </w:rPr>
      </w:pPr>
      <w:r>
        <w:rPr>
          <w:b/>
          <w:color w:val="B7B7B7"/>
        </w:rPr>
        <w:t>OPTIONAL:</w:t>
      </w:r>
    </w:p>
    <w:p w:rsidR="009D31CE" w:rsidRDefault="00C522F5">
      <w:pPr>
        <w:rPr>
          <w:b/>
          <w:color w:val="B7B7B7"/>
        </w:rPr>
      </w:pPr>
      <w:r>
        <w:rPr>
          <w:b/>
          <w:color w:val="B7B7B7"/>
        </w:rPr>
        <w:t>If you expanded the hazard analysis and risk assessment to include other safety goals, include them here.</w:t>
      </w:r>
    </w:p>
    <w:p w:rsidR="009D31CE" w:rsidRDefault="00C522F5">
      <w:pPr>
        <w:rPr>
          <w:b/>
          <w:color w:val="B7B7B7"/>
        </w:rPr>
      </w:pPr>
      <w:r>
        <w:rPr>
          <w:b/>
          <w:color w:val="B7B7B7"/>
        </w:rPr>
        <w:t>]</w:t>
      </w:r>
    </w:p>
    <w:p w:rsidR="009D31CE" w:rsidRDefault="009D31CE"/>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055"/>
        <w:gridCol w:w="7305"/>
      </w:tblGrid>
      <w:tr w:rsidR="009D31CE">
        <w:tblPrEx>
          <w:tblCellMar>
            <w:top w:w="0" w:type="dxa"/>
            <w:left w:w="0" w:type="dxa"/>
            <w:bottom w:w="0" w:type="dxa"/>
            <w:right w:w="0" w:type="dxa"/>
          </w:tblCellMar>
        </w:tblPrEx>
        <w:tc>
          <w:tcPr>
            <w:tcW w:w="2055" w:type="dxa"/>
            <w:shd w:val="clear" w:color="auto" w:fill="B7B7B7"/>
            <w:tcMar>
              <w:top w:w="100" w:type="dxa"/>
              <w:left w:w="100" w:type="dxa"/>
              <w:bottom w:w="100" w:type="dxa"/>
              <w:right w:w="100" w:type="dxa"/>
            </w:tcMar>
          </w:tcPr>
          <w:p w:rsidR="009D31CE" w:rsidRDefault="00C522F5">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9D31CE" w:rsidRDefault="00C522F5">
            <w:pPr>
              <w:widowControl w:val="0"/>
              <w:spacing w:line="240" w:lineRule="auto"/>
              <w:rPr>
                <w:b/>
              </w:rPr>
            </w:pPr>
            <w:r>
              <w:rPr>
                <w:b/>
              </w:rPr>
              <w:t>Safety Goal</w:t>
            </w:r>
          </w:p>
        </w:tc>
      </w:tr>
      <w:tr w:rsidR="009D31CE">
        <w:tblPrEx>
          <w:tblCellMar>
            <w:top w:w="0" w:type="dxa"/>
            <w:left w:w="0" w:type="dxa"/>
            <w:bottom w:w="0" w:type="dxa"/>
            <w:right w:w="0" w:type="dxa"/>
          </w:tblCellMar>
        </w:tblPrEx>
        <w:tc>
          <w:tcPr>
            <w:tcW w:w="2055" w:type="dxa"/>
            <w:tcMar>
              <w:top w:w="100" w:type="dxa"/>
              <w:left w:w="100" w:type="dxa"/>
              <w:bottom w:w="100" w:type="dxa"/>
              <w:right w:w="100" w:type="dxa"/>
            </w:tcMar>
          </w:tcPr>
          <w:p w:rsidR="009D31CE" w:rsidRDefault="00C522F5">
            <w:pPr>
              <w:widowControl w:val="0"/>
              <w:spacing w:line="240" w:lineRule="auto"/>
            </w:pPr>
            <w:r>
              <w:t>Safety_Goal_01</w:t>
            </w:r>
          </w:p>
        </w:tc>
        <w:tc>
          <w:tcPr>
            <w:tcW w:w="7305" w:type="dxa"/>
            <w:tcMar>
              <w:top w:w="100" w:type="dxa"/>
              <w:left w:w="100" w:type="dxa"/>
              <w:bottom w:w="100" w:type="dxa"/>
              <w:right w:w="100" w:type="dxa"/>
            </w:tcMar>
          </w:tcPr>
          <w:p w:rsidR="009D31CE" w:rsidRDefault="009D31CE">
            <w:pPr>
              <w:widowControl w:val="0"/>
              <w:spacing w:line="240" w:lineRule="auto"/>
            </w:pPr>
          </w:p>
        </w:tc>
      </w:tr>
      <w:tr w:rsidR="009D31CE">
        <w:tblPrEx>
          <w:tblCellMar>
            <w:top w:w="0" w:type="dxa"/>
            <w:left w:w="0" w:type="dxa"/>
            <w:bottom w:w="0" w:type="dxa"/>
            <w:right w:w="0" w:type="dxa"/>
          </w:tblCellMar>
        </w:tblPrEx>
        <w:tc>
          <w:tcPr>
            <w:tcW w:w="2055" w:type="dxa"/>
            <w:tcMar>
              <w:top w:w="100" w:type="dxa"/>
              <w:left w:w="100" w:type="dxa"/>
              <w:bottom w:w="100" w:type="dxa"/>
              <w:right w:w="100" w:type="dxa"/>
            </w:tcMar>
          </w:tcPr>
          <w:p w:rsidR="009D31CE" w:rsidRDefault="00C522F5">
            <w:pPr>
              <w:widowControl w:val="0"/>
              <w:spacing w:line="240" w:lineRule="auto"/>
            </w:pPr>
            <w:r>
              <w:t>Safety_Goal_02</w:t>
            </w:r>
          </w:p>
        </w:tc>
        <w:tc>
          <w:tcPr>
            <w:tcW w:w="7305" w:type="dxa"/>
            <w:tcMar>
              <w:top w:w="100" w:type="dxa"/>
              <w:left w:w="100" w:type="dxa"/>
              <w:bottom w:w="100" w:type="dxa"/>
              <w:right w:w="100" w:type="dxa"/>
            </w:tcMar>
          </w:tcPr>
          <w:p w:rsidR="009D31CE" w:rsidRDefault="009D31CE">
            <w:pPr>
              <w:widowControl w:val="0"/>
              <w:spacing w:line="240" w:lineRule="auto"/>
            </w:pPr>
          </w:p>
        </w:tc>
      </w:tr>
    </w:tbl>
    <w:p w:rsidR="009D31CE" w:rsidRDefault="009D31CE"/>
    <w:p w:rsidR="009D31CE" w:rsidRDefault="00C522F5">
      <w:pPr>
        <w:pStyle w:val="berschrift2"/>
        <w:contextualSpacing w:val="0"/>
      </w:pPr>
      <w:bookmarkStart w:id="12" w:name="_s0p6ihti6jgk" w:colFirst="0" w:colLast="0"/>
      <w:bookmarkEnd w:id="12"/>
      <w:r>
        <w:t>Preliminary Architecture</w:t>
      </w:r>
    </w:p>
    <w:p w:rsidR="009D31CE" w:rsidRDefault="00C522F5">
      <w:r>
        <w:rPr>
          <w:b/>
          <w:color w:val="B7B7B7"/>
        </w:rPr>
        <w:t>[Instructions: Provide a preliminary architecture for the lane assistance item. Hint: See Lesson 3: Item Definition]</w:t>
      </w:r>
    </w:p>
    <w:p w:rsidR="009D31CE" w:rsidRDefault="00C522F5">
      <w:pPr>
        <w:pStyle w:val="berschrift3"/>
        <w:contextualSpacing w:val="0"/>
      </w:pPr>
      <w:bookmarkStart w:id="13" w:name="_cqb49updinx4" w:colFirst="0" w:colLast="0"/>
      <w:bookmarkEnd w:id="13"/>
      <w:r>
        <w:t>Description of architecture elements</w:t>
      </w:r>
    </w:p>
    <w:p w:rsidR="009D31CE" w:rsidRDefault="00C522F5">
      <w:r>
        <w:rPr>
          <w:b/>
          <w:color w:val="B7B7B7"/>
        </w:rPr>
        <w:t xml:space="preserve">[Instructions: Provide a description for each of the item elements; what is each element's purpose in </w:t>
      </w:r>
      <w:r>
        <w:rPr>
          <w:b/>
          <w:color w:val="B7B7B7"/>
        </w:rPr>
        <w:t>the lane assistance item</w:t>
      </w:r>
      <w:proofErr w:type="gramStart"/>
      <w:r>
        <w:rPr>
          <w:b/>
          <w:color w:val="B7B7B7"/>
        </w:rPr>
        <w:t>? ]</w:t>
      </w:r>
      <w:proofErr w:type="gramEnd"/>
    </w:p>
    <w:p w:rsidR="009D31CE" w:rsidRDefault="009D31CE"/>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95"/>
        <w:gridCol w:w="5565"/>
      </w:tblGrid>
      <w:tr w:rsidR="009D31CE">
        <w:tblPrEx>
          <w:tblCellMar>
            <w:top w:w="0" w:type="dxa"/>
            <w:left w:w="0" w:type="dxa"/>
            <w:bottom w:w="0" w:type="dxa"/>
            <w:right w:w="0" w:type="dxa"/>
          </w:tblCellMar>
        </w:tblPrEx>
        <w:tc>
          <w:tcPr>
            <w:tcW w:w="3795" w:type="dxa"/>
            <w:shd w:val="clear" w:color="auto" w:fill="B7B7B7"/>
            <w:tcMar>
              <w:top w:w="100" w:type="dxa"/>
              <w:left w:w="100" w:type="dxa"/>
              <w:bottom w:w="100" w:type="dxa"/>
              <w:right w:w="100" w:type="dxa"/>
            </w:tcMar>
          </w:tcPr>
          <w:p w:rsidR="009D31CE" w:rsidRDefault="00C522F5">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9D31CE" w:rsidRDefault="00C522F5">
            <w:pPr>
              <w:widowControl w:val="0"/>
              <w:spacing w:line="240" w:lineRule="auto"/>
              <w:rPr>
                <w:b/>
              </w:rPr>
            </w:pPr>
            <w:r>
              <w:rPr>
                <w:b/>
              </w:rPr>
              <w:t>Description</w:t>
            </w:r>
          </w:p>
        </w:tc>
      </w:tr>
      <w:tr w:rsidR="009D31CE">
        <w:tblPrEx>
          <w:tblCellMar>
            <w:top w:w="0" w:type="dxa"/>
            <w:left w:w="0" w:type="dxa"/>
            <w:bottom w:w="0" w:type="dxa"/>
            <w:right w:w="0" w:type="dxa"/>
          </w:tblCellMar>
        </w:tblPrEx>
        <w:tc>
          <w:tcPr>
            <w:tcW w:w="3795" w:type="dxa"/>
            <w:tcMar>
              <w:top w:w="100" w:type="dxa"/>
              <w:left w:w="100" w:type="dxa"/>
              <w:bottom w:w="100" w:type="dxa"/>
              <w:right w:w="100" w:type="dxa"/>
            </w:tcMar>
          </w:tcPr>
          <w:p w:rsidR="009D31CE" w:rsidRDefault="00C522F5">
            <w:pPr>
              <w:widowControl w:val="0"/>
              <w:spacing w:line="240" w:lineRule="auto"/>
            </w:pPr>
            <w:r>
              <w:t>Camera Sensor</w:t>
            </w:r>
          </w:p>
        </w:tc>
        <w:tc>
          <w:tcPr>
            <w:tcW w:w="5565" w:type="dxa"/>
            <w:tcMar>
              <w:top w:w="100" w:type="dxa"/>
              <w:left w:w="100" w:type="dxa"/>
              <w:bottom w:w="100" w:type="dxa"/>
              <w:right w:w="100" w:type="dxa"/>
            </w:tcMar>
          </w:tcPr>
          <w:p w:rsidR="009D31CE" w:rsidRDefault="00AC752F">
            <w:pPr>
              <w:widowControl w:val="0"/>
              <w:spacing w:line="240" w:lineRule="auto"/>
            </w:pPr>
            <w:r>
              <w:t>Obtains the image as raw data.</w:t>
            </w:r>
          </w:p>
        </w:tc>
      </w:tr>
      <w:tr w:rsidR="009D31CE">
        <w:tblPrEx>
          <w:tblCellMar>
            <w:top w:w="0" w:type="dxa"/>
            <w:left w:w="0" w:type="dxa"/>
            <w:bottom w:w="0" w:type="dxa"/>
            <w:right w:w="0" w:type="dxa"/>
          </w:tblCellMar>
        </w:tblPrEx>
        <w:tc>
          <w:tcPr>
            <w:tcW w:w="3795" w:type="dxa"/>
            <w:tcMar>
              <w:top w:w="100" w:type="dxa"/>
              <w:left w:w="100" w:type="dxa"/>
              <w:bottom w:w="100" w:type="dxa"/>
              <w:right w:w="100" w:type="dxa"/>
            </w:tcMar>
          </w:tcPr>
          <w:p w:rsidR="009D31CE" w:rsidRDefault="00C522F5">
            <w:pPr>
              <w:widowControl w:val="0"/>
              <w:spacing w:line="240" w:lineRule="auto"/>
            </w:pPr>
            <w:r>
              <w:t>Camera Sensor ECU</w:t>
            </w:r>
          </w:p>
        </w:tc>
        <w:tc>
          <w:tcPr>
            <w:tcW w:w="5565" w:type="dxa"/>
            <w:tcMar>
              <w:top w:w="100" w:type="dxa"/>
              <w:left w:w="100" w:type="dxa"/>
              <w:bottom w:w="100" w:type="dxa"/>
              <w:right w:w="100" w:type="dxa"/>
            </w:tcMar>
          </w:tcPr>
          <w:p w:rsidR="009D31CE" w:rsidRDefault="00AC752F">
            <w:pPr>
              <w:widowControl w:val="0"/>
              <w:spacing w:line="240" w:lineRule="auto"/>
            </w:pPr>
            <w:r>
              <w:t>Processes the image and extracts the lines of the lane.</w:t>
            </w:r>
          </w:p>
          <w:p w:rsidR="004F3554" w:rsidRDefault="004F3554">
            <w:pPr>
              <w:widowControl w:val="0"/>
              <w:spacing w:line="240" w:lineRule="auto"/>
            </w:pPr>
            <w:r>
              <w:lastRenderedPageBreak/>
              <w:t xml:space="preserve">With that information requests </w:t>
            </w:r>
            <w:r w:rsidR="003767DE">
              <w:t>the correction torque needed to stay on the lane.</w:t>
            </w:r>
          </w:p>
        </w:tc>
      </w:tr>
      <w:tr w:rsidR="009D31CE">
        <w:tblPrEx>
          <w:tblCellMar>
            <w:top w:w="0" w:type="dxa"/>
            <w:left w:w="0" w:type="dxa"/>
            <w:bottom w:w="0" w:type="dxa"/>
            <w:right w:w="0" w:type="dxa"/>
          </w:tblCellMar>
        </w:tblPrEx>
        <w:tc>
          <w:tcPr>
            <w:tcW w:w="3795" w:type="dxa"/>
            <w:tcMar>
              <w:top w:w="100" w:type="dxa"/>
              <w:left w:w="100" w:type="dxa"/>
              <w:bottom w:w="100" w:type="dxa"/>
              <w:right w:w="100" w:type="dxa"/>
            </w:tcMar>
          </w:tcPr>
          <w:p w:rsidR="009D31CE" w:rsidRDefault="00C522F5">
            <w:pPr>
              <w:widowControl w:val="0"/>
              <w:spacing w:line="240" w:lineRule="auto"/>
            </w:pPr>
            <w:r>
              <w:lastRenderedPageBreak/>
              <w:t>Car Display</w:t>
            </w:r>
          </w:p>
        </w:tc>
        <w:tc>
          <w:tcPr>
            <w:tcW w:w="5565" w:type="dxa"/>
            <w:tcMar>
              <w:top w:w="100" w:type="dxa"/>
              <w:left w:w="100" w:type="dxa"/>
              <w:bottom w:w="100" w:type="dxa"/>
              <w:right w:w="100" w:type="dxa"/>
            </w:tcMar>
          </w:tcPr>
          <w:p w:rsidR="009D31CE" w:rsidRDefault="00AC752F">
            <w:pPr>
              <w:widowControl w:val="0"/>
              <w:spacing w:line="240" w:lineRule="auto"/>
            </w:pPr>
            <w:r>
              <w:t>Shows information about the state of the system</w:t>
            </w:r>
          </w:p>
        </w:tc>
      </w:tr>
      <w:tr w:rsidR="009D31CE">
        <w:tblPrEx>
          <w:tblCellMar>
            <w:top w:w="0" w:type="dxa"/>
            <w:left w:w="0" w:type="dxa"/>
            <w:bottom w:w="0" w:type="dxa"/>
            <w:right w:w="0" w:type="dxa"/>
          </w:tblCellMar>
        </w:tblPrEx>
        <w:tc>
          <w:tcPr>
            <w:tcW w:w="3795" w:type="dxa"/>
            <w:tcMar>
              <w:top w:w="100" w:type="dxa"/>
              <w:left w:w="100" w:type="dxa"/>
              <w:bottom w:w="100" w:type="dxa"/>
              <w:right w:w="100" w:type="dxa"/>
            </w:tcMar>
          </w:tcPr>
          <w:p w:rsidR="009D31CE" w:rsidRDefault="00C522F5">
            <w:pPr>
              <w:widowControl w:val="0"/>
              <w:spacing w:line="240" w:lineRule="auto"/>
            </w:pPr>
            <w:r>
              <w:t>Car Display ECU</w:t>
            </w:r>
          </w:p>
        </w:tc>
        <w:tc>
          <w:tcPr>
            <w:tcW w:w="5565" w:type="dxa"/>
            <w:tcMar>
              <w:top w:w="100" w:type="dxa"/>
              <w:left w:w="100" w:type="dxa"/>
              <w:bottom w:w="100" w:type="dxa"/>
              <w:right w:w="100" w:type="dxa"/>
            </w:tcMar>
          </w:tcPr>
          <w:p w:rsidR="009D31CE" w:rsidRDefault="00AC752F">
            <w:pPr>
              <w:widowControl w:val="0"/>
              <w:spacing w:line="240" w:lineRule="auto"/>
            </w:pPr>
            <w:r>
              <w:t xml:space="preserve">Interprets the signals from other </w:t>
            </w:r>
            <w:proofErr w:type="gramStart"/>
            <w:r>
              <w:t>ECU</w:t>
            </w:r>
            <w:r w:rsidR="00A21BA2">
              <w:t>’</w:t>
            </w:r>
            <w:r>
              <w:t>s  and</w:t>
            </w:r>
            <w:proofErr w:type="gramEnd"/>
            <w:r>
              <w:t xml:space="preserve"> sends the command to the Car display to show them.</w:t>
            </w:r>
          </w:p>
        </w:tc>
      </w:tr>
      <w:tr w:rsidR="009D31CE">
        <w:tblPrEx>
          <w:tblCellMar>
            <w:top w:w="0" w:type="dxa"/>
            <w:left w:w="0" w:type="dxa"/>
            <w:bottom w:w="0" w:type="dxa"/>
            <w:right w:w="0" w:type="dxa"/>
          </w:tblCellMar>
        </w:tblPrEx>
        <w:tc>
          <w:tcPr>
            <w:tcW w:w="3795" w:type="dxa"/>
            <w:tcMar>
              <w:top w:w="100" w:type="dxa"/>
              <w:left w:w="100" w:type="dxa"/>
              <w:bottom w:w="100" w:type="dxa"/>
              <w:right w:w="100" w:type="dxa"/>
            </w:tcMar>
          </w:tcPr>
          <w:p w:rsidR="009D31CE" w:rsidRDefault="00C522F5">
            <w:pPr>
              <w:widowControl w:val="0"/>
              <w:spacing w:line="240" w:lineRule="auto"/>
            </w:pPr>
            <w:r>
              <w:t>Driver Steering Torque Sensor</w:t>
            </w:r>
          </w:p>
        </w:tc>
        <w:tc>
          <w:tcPr>
            <w:tcW w:w="5565" w:type="dxa"/>
            <w:tcMar>
              <w:top w:w="100" w:type="dxa"/>
              <w:left w:w="100" w:type="dxa"/>
              <w:bottom w:w="100" w:type="dxa"/>
              <w:right w:w="100" w:type="dxa"/>
            </w:tcMar>
          </w:tcPr>
          <w:p w:rsidR="009D31CE" w:rsidRDefault="00AC752F">
            <w:pPr>
              <w:widowControl w:val="0"/>
              <w:spacing w:line="240" w:lineRule="auto"/>
            </w:pPr>
            <w:bookmarkStart w:id="14" w:name="_GoBack"/>
            <w:r>
              <w:t>This sensor gives feedback on the force applied to the steering wheel</w:t>
            </w:r>
            <w:r w:rsidR="00A92B1D">
              <w:t>.</w:t>
            </w:r>
            <w:bookmarkEnd w:id="14"/>
          </w:p>
        </w:tc>
      </w:tr>
      <w:tr w:rsidR="009D31CE">
        <w:tblPrEx>
          <w:tblCellMar>
            <w:top w:w="0" w:type="dxa"/>
            <w:left w:w="0" w:type="dxa"/>
            <w:bottom w:w="0" w:type="dxa"/>
            <w:right w:w="0" w:type="dxa"/>
          </w:tblCellMar>
        </w:tblPrEx>
        <w:tc>
          <w:tcPr>
            <w:tcW w:w="3795" w:type="dxa"/>
            <w:tcMar>
              <w:top w:w="100" w:type="dxa"/>
              <w:left w:w="100" w:type="dxa"/>
              <w:bottom w:w="100" w:type="dxa"/>
              <w:right w:w="100" w:type="dxa"/>
            </w:tcMar>
          </w:tcPr>
          <w:p w:rsidR="009D31CE" w:rsidRDefault="00C522F5">
            <w:pPr>
              <w:widowControl w:val="0"/>
              <w:spacing w:line="240" w:lineRule="auto"/>
            </w:pPr>
            <w:r>
              <w:t>Electronic Power Steering ECU</w:t>
            </w:r>
          </w:p>
        </w:tc>
        <w:tc>
          <w:tcPr>
            <w:tcW w:w="5565" w:type="dxa"/>
            <w:tcMar>
              <w:top w:w="100" w:type="dxa"/>
              <w:left w:w="100" w:type="dxa"/>
              <w:bottom w:w="100" w:type="dxa"/>
              <w:right w:w="100" w:type="dxa"/>
            </w:tcMar>
          </w:tcPr>
          <w:p w:rsidR="009D31CE" w:rsidRDefault="00AC752F">
            <w:pPr>
              <w:widowControl w:val="0"/>
              <w:spacing w:line="240" w:lineRule="auto"/>
            </w:pPr>
            <w:r>
              <w:t>This ECU is responsible of controlling the signals sent to the motor and its correct behavior.</w:t>
            </w:r>
          </w:p>
        </w:tc>
      </w:tr>
      <w:tr w:rsidR="009D31CE">
        <w:tblPrEx>
          <w:tblCellMar>
            <w:top w:w="0" w:type="dxa"/>
            <w:left w:w="0" w:type="dxa"/>
            <w:bottom w:w="0" w:type="dxa"/>
            <w:right w:w="0" w:type="dxa"/>
          </w:tblCellMar>
        </w:tblPrEx>
        <w:tc>
          <w:tcPr>
            <w:tcW w:w="3795" w:type="dxa"/>
            <w:tcMar>
              <w:top w:w="100" w:type="dxa"/>
              <w:left w:w="100" w:type="dxa"/>
              <w:bottom w:w="100" w:type="dxa"/>
              <w:right w:w="100" w:type="dxa"/>
            </w:tcMar>
          </w:tcPr>
          <w:p w:rsidR="009D31CE" w:rsidRDefault="00C522F5">
            <w:pPr>
              <w:widowControl w:val="0"/>
              <w:spacing w:line="240" w:lineRule="auto"/>
            </w:pPr>
            <w:r>
              <w:t>Motor</w:t>
            </w:r>
          </w:p>
        </w:tc>
        <w:tc>
          <w:tcPr>
            <w:tcW w:w="5565" w:type="dxa"/>
            <w:tcMar>
              <w:top w:w="100" w:type="dxa"/>
              <w:left w:w="100" w:type="dxa"/>
              <w:bottom w:w="100" w:type="dxa"/>
              <w:right w:w="100" w:type="dxa"/>
            </w:tcMar>
          </w:tcPr>
          <w:p w:rsidR="009D31CE" w:rsidRDefault="00AC752F">
            <w:pPr>
              <w:widowControl w:val="0"/>
              <w:spacing w:line="240" w:lineRule="auto"/>
            </w:pPr>
            <w:r>
              <w:t>Is the actuator which corrects the trajectory of the vehicle.</w:t>
            </w:r>
          </w:p>
        </w:tc>
      </w:tr>
    </w:tbl>
    <w:p w:rsidR="009D31CE" w:rsidRDefault="009D31CE"/>
    <w:p w:rsidR="009D31CE" w:rsidRDefault="00C522F5">
      <w:pPr>
        <w:pStyle w:val="berschrift1"/>
        <w:contextualSpacing w:val="0"/>
      </w:pPr>
      <w:bookmarkStart w:id="15" w:name="_v8l7qfui8b16" w:colFirst="0" w:colLast="0"/>
      <w:bookmarkEnd w:id="15"/>
      <w:r>
        <w:t>Functional Safety Concept</w:t>
      </w:r>
    </w:p>
    <w:p w:rsidR="009D31CE" w:rsidRDefault="00C522F5">
      <w:r>
        <w:t>The functional safety concept consists of:</w:t>
      </w:r>
    </w:p>
    <w:p w:rsidR="009D31CE" w:rsidRDefault="00C522F5">
      <w:pPr>
        <w:numPr>
          <w:ilvl w:val="0"/>
          <w:numId w:val="1"/>
        </w:numPr>
        <w:ind w:hanging="360"/>
        <w:contextualSpacing/>
      </w:pPr>
      <w:r>
        <w:t>Functional safety analysis</w:t>
      </w:r>
    </w:p>
    <w:p w:rsidR="009D31CE" w:rsidRDefault="00C522F5">
      <w:pPr>
        <w:numPr>
          <w:ilvl w:val="0"/>
          <w:numId w:val="1"/>
        </w:numPr>
        <w:ind w:hanging="360"/>
        <w:contextualSpacing/>
      </w:pPr>
      <w:r>
        <w:t>Functional safety requirements</w:t>
      </w:r>
    </w:p>
    <w:p w:rsidR="009D31CE" w:rsidRDefault="00C522F5">
      <w:pPr>
        <w:numPr>
          <w:ilvl w:val="0"/>
          <w:numId w:val="1"/>
        </w:numPr>
        <w:ind w:hanging="360"/>
        <w:contextualSpacing/>
      </w:pPr>
      <w:r>
        <w:t>Functional safety architecture</w:t>
      </w:r>
    </w:p>
    <w:p w:rsidR="009D31CE" w:rsidRDefault="00C522F5">
      <w:pPr>
        <w:numPr>
          <w:ilvl w:val="0"/>
          <w:numId w:val="1"/>
        </w:numPr>
        <w:ind w:hanging="360"/>
        <w:contextualSpacing/>
      </w:pPr>
      <w:r>
        <w:t>Warning and degradation concept</w:t>
      </w:r>
    </w:p>
    <w:p w:rsidR="009D31CE" w:rsidRDefault="00C522F5">
      <w:pPr>
        <w:pStyle w:val="berschrift2"/>
        <w:contextualSpacing w:val="0"/>
      </w:pPr>
      <w:bookmarkStart w:id="16" w:name="_mtn6qbhgsr36" w:colFirst="0" w:colLast="0"/>
      <w:bookmarkEnd w:id="16"/>
      <w:r>
        <w:t>Functional Safety Analysis</w:t>
      </w:r>
    </w:p>
    <w:p w:rsidR="009D31CE" w:rsidRDefault="009D31CE"/>
    <w:p w:rsidR="009D31CE" w:rsidRDefault="00C522F5">
      <w:r>
        <w:rPr>
          <w:b/>
          <w:color w:val="B7B7B7"/>
        </w:rPr>
        <w:t>[Instructions: Fill in the functional safety analysis table below.]</w:t>
      </w:r>
    </w:p>
    <w:p w:rsidR="009D31CE" w:rsidRDefault="009D31CE"/>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340"/>
        <w:gridCol w:w="2340"/>
        <w:gridCol w:w="2340"/>
        <w:gridCol w:w="2340"/>
      </w:tblGrid>
      <w:tr w:rsidR="009D31CE">
        <w:tblPrEx>
          <w:tblCellMar>
            <w:top w:w="0" w:type="dxa"/>
            <w:left w:w="0" w:type="dxa"/>
            <w:bottom w:w="0" w:type="dxa"/>
            <w:right w:w="0" w:type="dxa"/>
          </w:tblCellMar>
        </w:tblPrEx>
        <w:tc>
          <w:tcPr>
            <w:tcW w:w="234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Resulting Malfunction</w:t>
            </w:r>
          </w:p>
        </w:tc>
      </w:tr>
      <w:tr w:rsidR="009D31CE">
        <w:tblPrEx>
          <w:tblCellMar>
            <w:top w:w="0" w:type="dxa"/>
            <w:left w:w="0" w:type="dxa"/>
            <w:bottom w:w="0" w:type="dxa"/>
            <w:right w:w="0" w:type="dxa"/>
          </w:tblCellMar>
        </w:tblPrEx>
        <w:tc>
          <w:tcPr>
            <w:tcW w:w="2340" w:type="dxa"/>
            <w:tcMar>
              <w:top w:w="100" w:type="dxa"/>
              <w:left w:w="100" w:type="dxa"/>
              <w:bottom w:w="100" w:type="dxa"/>
              <w:right w:w="100" w:type="dxa"/>
            </w:tcMar>
          </w:tcPr>
          <w:p w:rsidR="009D31CE" w:rsidRDefault="00C522F5">
            <w:pPr>
              <w:widowControl w:val="0"/>
              <w:spacing w:line="240" w:lineRule="auto"/>
            </w:pPr>
            <w:r>
              <w:t>Malfunction_01</w:t>
            </w:r>
          </w:p>
        </w:tc>
        <w:tc>
          <w:tcPr>
            <w:tcW w:w="2340" w:type="dxa"/>
            <w:tcMar>
              <w:top w:w="100" w:type="dxa"/>
              <w:left w:w="100" w:type="dxa"/>
              <w:bottom w:w="100" w:type="dxa"/>
              <w:right w:w="100" w:type="dxa"/>
            </w:tcMar>
          </w:tcPr>
          <w:p w:rsidR="009D31CE" w:rsidRDefault="00C522F5">
            <w:pPr>
              <w:widowControl w:val="0"/>
              <w:spacing w:line="240" w:lineRule="auto"/>
            </w:pPr>
            <w:r>
              <w:t>Lane Departure Warning (LD</w:t>
            </w:r>
            <w:r>
              <w:t>W) function shall apply an oscillating steering torque to provide the driver a haptic feedback</w:t>
            </w:r>
          </w:p>
        </w:tc>
        <w:tc>
          <w:tcPr>
            <w:tcW w:w="2340" w:type="dxa"/>
            <w:tcMar>
              <w:top w:w="100" w:type="dxa"/>
              <w:left w:w="100" w:type="dxa"/>
              <w:bottom w:w="100" w:type="dxa"/>
              <w:right w:w="100" w:type="dxa"/>
            </w:tcMar>
          </w:tcPr>
          <w:p w:rsidR="009D31CE" w:rsidRDefault="009D31CE">
            <w:pPr>
              <w:widowControl w:val="0"/>
              <w:spacing w:line="240" w:lineRule="auto"/>
            </w:pPr>
          </w:p>
        </w:tc>
        <w:tc>
          <w:tcPr>
            <w:tcW w:w="2340" w:type="dxa"/>
            <w:tcMar>
              <w:top w:w="100" w:type="dxa"/>
              <w:left w:w="100" w:type="dxa"/>
              <w:bottom w:w="100" w:type="dxa"/>
              <w:right w:w="100" w:type="dxa"/>
            </w:tcMar>
          </w:tcPr>
          <w:p w:rsidR="009D31CE" w:rsidRDefault="009D31CE">
            <w:pPr>
              <w:widowControl w:val="0"/>
              <w:spacing w:line="240" w:lineRule="auto"/>
            </w:pPr>
          </w:p>
        </w:tc>
      </w:tr>
      <w:tr w:rsidR="009D31CE">
        <w:tblPrEx>
          <w:tblCellMar>
            <w:top w:w="0" w:type="dxa"/>
            <w:left w:w="0" w:type="dxa"/>
            <w:bottom w:w="0" w:type="dxa"/>
            <w:right w:w="0" w:type="dxa"/>
          </w:tblCellMar>
        </w:tblPrEx>
        <w:tc>
          <w:tcPr>
            <w:tcW w:w="2340" w:type="dxa"/>
            <w:tcMar>
              <w:top w:w="100" w:type="dxa"/>
              <w:left w:w="100" w:type="dxa"/>
              <w:bottom w:w="100" w:type="dxa"/>
              <w:right w:w="100" w:type="dxa"/>
            </w:tcMar>
          </w:tcPr>
          <w:p w:rsidR="009D31CE" w:rsidRDefault="00C522F5">
            <w:pPr>
              <w:widowControl w:val="0"/>
              <w:spacing w:line="240" w:lineRule="auto"/>
            </w:pPr>
            <w:r>
              <w:t>Malfunction_02</w:t>
            </w:r>
          </w:p>
        </w:tc>
        <w:tc>
          <w:tcPr>
            <w:tcW w:w="2340" w:type="dxa"/>
            <w:tcMar>
              <w:top w:w="100" w:type="dxa"/>
              <w:left w:w="100" w:type="dxa"/>
              <w:bottom w:w="100" w:type="dxa"/>
              <w:right w:w="100" w:type="dxa"/>
            </w:tcMar>
          </w:tcPr>
          <w:p w:rsidR="009D31CE" w:rsidRDefault="00C522F5">
            <w:pPr>
              <w:widowControl w:val="0"/>
              <w:spacing w:line="240" w:lineRule="auto"/>
            </w:pPr>
            <w:r>
              <w:t xml:space="preserve">Lane Departure Warning (LDW) function shall apply </w:t>
            </w:r>
            <w:r>
              <w:lastRenderedPageBreak/>
              <w:t>an oscillating steering torque to provide the driver a haptic feedback</w:t>
            </w:r>
          </w:p>
        </w:tc>
        <w:tc>
          <w:tcPr>
            <w:tcW w:w="2340" w:type="dxa"/>
            <w:tcMar>
              <w:top w:w="100" w:type="dxa"/>
              <w:left w:w="100" w:type="dxa"/>
              <w:bottom w:w="100" w:type="dxa"/>
              <w:right w:w="100" w:type="dxa"/>
            </w:tcMar>
          </w:tcPr>
          <w:p w:rsidR="009D31CE" w:rsidRDefault="009D31CE">
            <w:pPr>
              <w:widowControl w:val="0"/>
              <w:spacing w:line="240" w:lineRule="auto"/>
            </w:pPr>
          </w:p>
        </w:tc>
        <w:tc>
          <w:tcPr>
            <w:tcW w:w="2340" w:type="dxa"/>
            <w:tcMar>
              <w:top w:w="100" w:type="dxa"/>
              <w:left w:w="100" w:type="dxa"/>
              <w:bottom w:w="100" w:type="dxa"/>
              <w:right w:w="100" w:type="dxa"/>
            </w:tcMar>
          </w:tcPr>
          <w:p w:rsidR="009D31CE" w:rsidRDefault="009D31CE">
            <w:pPr>
              <w:widowControl w:val="0"/>
              <w:spacing w:line="240" w:lineRule="auto"/>
            </w:pPr>
          </w:p>
          <w:p w:rsidR="009D31CE" w:rsidRDefault="009D31CE">
            <w:pPr>
              <w:widowControl w:val="0"/>
              <w:spacing w:line="240" w:lineRule="auto"/>
            </w:pPr>
          </w:p>
        </w:tc>
      </w:tr>
      <w:tr w:rsidR="009D31CE">
        <w:tblPrEx>
          <w:tblCellMar>
            <w:top w:w="0" w:type="dxa"/>
            <w:left w:w="0" w:type="dxa"/>
            <w:bottom w:w="0" w:type="dxa"/>
            <w:right w:w="0" w:type="dxa"/>
          </w:tblCellMar>
        </w:tblPrEx>
        <w:tc>
          <w:tcPr>
            <w:tcW w:w="2340" w:type="dxa"/>
            <w:tcMar>
              <w:top w:w="100" w:type="dxa"/>
              <w:left w:w="100" w:type="dxa"/>
              <w:bottom w:w="100" w:type="dxa"/>
              <w:right w:w="100" w:type="dxa"/>
            </w:tcMar>
          </w:tcPr>
          <w:p w:rsidR="009D31CE" w:rsidRDefault="00C522F5">
            <w:pPr>
              <w:widowControl w:val="0"/>
              <w:spacing w:line="240" w:lineRule="auto"/>
            </w:pPr>
            <w:r>
              <w:t>Malfunction_03</w:t>
            </w:r>
          </w:p>
        </w:tc>
        <w:tc>
          <w:tcPr>
            <w:tcW w:w="2340" w:type="dxa"/>
            <w:tcMar>
              <w:top w:w="100" w:type="dxa"/>
              <w:left w:w="100" w:type="dxa"/>
              <w:bottom w:w="100" w:type="dxa"/>
              <w:right w:w="100" w:type="dxa"/>
            </w:tcMar>
          </w:tcPr>
          <w:p w:rsidR="009D31CE" w:rsidRDefault="00C522F5">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rsidR="009D31CE" w:rsidRDefault="009D31CE">
            <w:pPr>
              <w:widowControl w:val="0"/>
              <w:spacing w:line="240" w:lineRule="auto"/>
            </w:pPr>
          </w:p>
        </w:tc>
        <w:tc>
          <w:tcPr>
            <w:tcW w:w="2340" w:type="dxa"/>
            <w:tcMar>
              <w:top w:w="100" w:type="dxa"/>
              <w:left w:w="100" w:type="dxa"/>
              <w:bottom w:w="100" w:type="dxa"/>
              <w:right w:w="100" w:type="dxa"/>
            </w:tcMar>
          </w:tcPr>
          <w:p w:rsidR="009D31CE" w:rsidRDefault="009D31CE">
            <w:pPr>
              <w:widowControl w:val="0"/>
            </w:pPr>
          </w:p>
        </w:tc>
      </w:tr>
    </w:tbl>
    <w:p w:rsidR="009D31CE" w:rsidRDefault="009D31CE"/>
    <w:p w:rsidR="009D31CE" w:rsidRDefault="00C522F5">
      <w:pPr>
        <w:pStyle w:val="berschrift2"/>
        <w:contextualSpacing w:val="0"/>
      </w:pPr>
      <w:bookmarkStart w:id="17" w:name="_frlc9y84ede8" w:colFirst="0" w:colLast="0"/>
      <w:bookmarkEnd w:id="17"/>
      <w:r>
        <w:t>Functional Safety Requirements</w:t>
      </w:r>
    </w:p>
    <w:p w:rsidR="009D31CE" w:rsidRDefault="00C522F5">
      <w:r>
        <w:rPr>
          <w:b/>
          <w:color w:val="B7B7B7"/>
        </w:rPr>
        <w:t xml:space="preserve">[Instructions: Fill in the functional safety requirements for the lane departure </w:t>
      </w:r>
      <w:proofErr w:type="gramStart"/>
      <w:r>
        <w:rPr>
          <w:b/>
          <w:color w:val="B7B7B7"/>
        </w:rPr>
        <w:t>warning ]</w:t>
      </w:r>
      <w:proofErr w:type="gramEnd"/>
    </w:p>
    <w:p w:rsidR="009D31CE" w:rsidRDefault="009D31CE"/>
    <w:p w:rsidR="009D31CE" w:rsidRDefault="00C522F5">
      <w:r>
        <w:t>Lane Departure Wa</w:t>
      </w:r>
      <w:r>
        <w:t>rning (LDW) Requirements:</w:t>
      </w:r>
    </w:p>
    <w:p w:rsidR="009D31CE" w:rsidRDefault="009D31CE"/>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9D31CE">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Safe State</w:t>
            </w:r>
          </w:p>
        </w:tc>
      </w:tr>
      <w:tr w:rsidR="009D31CE">
        <w:tblPrEx>
          <w:tblCellMar>
            <w:top w:w="0" w:type="dxa"/>
            <w:left w:w="0" w:type="dxa"/>
            <w:bottom w:w="0" w:type="dxa"/>
            <w:right w:w="0" w:type="dxa"/>
          </w:tblCellMar>
        </w:tblPrEx>
        <w:tc>
          <w:tcPr>
            <w:tcW w:w="1530" w:type="dxa"/>
            <w:tcMar>
              <w:top w:w="100" w:type="dxa"/>
              <w:left w:w="100" w:type="dxa"/>
              <w:bottom w:w="100" w:type="dxa"/>
              <w:right w:w="100" w:type="dxa"/>
            </w:tcMar>
          </w:tcPr>
          <w:p w:rsidR="009D31CE" w:rsidRDefault="00C522F5">
            <w:pPr>
              <w:widowControl w:val="0"/>
              <w:spacing w:line="240" w:lineRule="auto"/>
            </w:pPr>
            <w:r>
              <w:t>Functional</w:t>
            </w:r>
          </w:p>
          <w:p w:rsidR="009D31CE" w:rsidRDefault="00C522F5">
            <w:pPr>
              <w:widowControl w:val="0"/>
              <w:spacing w:line="240" w:lineRule="auto"/>
            </w:pPr>
            <w:r>
              <w:t>Safety</w:t>
            </w:r>
          </w:p>
          <w:p w:rsidR="009D31CE" w:rsidRDefault="00C522F5">
            <w:pPr>
              <w:widowControl w:val="0"/>
              <w:spacing w:line="240" w:lineRule="auto"/>
            </w:pPr>
            <w:r>
              <w:t>Requirement</w:t>
            </w:r>
          </w:p>
          <w:p w:rsidR="009D31CE" w:rsidRDefault="00C522F5">
            <w:pPr>
              <w:widowControl w:val="0"/>
              <w:spacing w:line="240" w:lineRule="auto"/>
            </w:pPr>
            <w:r>
              <w:t>01-01</w:t>
            </w:r>
          </w:p>
        </w:tc>
        <w:tc>
          <w:tcPr>
            <w:tcW w:w="4500" w:type="dxa"/>
            <w:tcMar>
              <w:top w:w="100" w:type="dxa"/>
              <w:left w:w="100" w:type="dxa"/>
              <w:bottom w:w="100" w:type="dxa"/>
              <w:right w:w="100" w:type="dxa"/>
            </w:tcMar>
          </w:tcPr>
          <w:p w:rsidR="009D31CE" w:rsidRDefault="009D31CE">
            <w:pPr>
              <w:widowControl w:val="0"/>
            </w:pPr>
          </w:p>
        </w:tc>
        <w:tc>
          <w:tcPr>
            <w:tcW w:w="360" w:type="dxa"/>
            <w:tcMar>
              <w:top w:w="100" w:type="dxa"/>
              <w:left w:w="100" w:type="dxa"/>
              <w:bottom w:w="100" w:type="dxa"/>
              <w:right w:w="100" w:type="dxa"/>
            </w:tcMar>
          </w:tcPr>
          <w:p w:rsidR="009D31CE" w:rsidRDefault="009D31CE">
            <w:pPr>
              <w:widowControl w:val="0"/>
              <w:spacing w:line="240" w:lineRule="auto"/>
            </w:pPr>
          </w:p>
        </w:tc>
        <w:tc>
          <w:tcPr>
            <w:tcW w:w="1245" w:type="dxa"/>
            <w:tcMar>
              <w:top w:w="100" w:type="dxa"/>
              <w:left w:w="100" w:type="dxa"/>
              <w:bottom w:w="100" w:type="dxa"/>
              <w:right w:w="100" w:type="dxa"/>
            </w:tcMar>
          </w:tcPr>
          <w:p w:rsidR="009D31CE" w:rsidRDefault="009D31CE">
            <w:pPr>
              <w:widowControl w:val="0"/>
              <w:spacing w:line="240" w:lineRule="auto"/>
            </w:pPr>
          </w:p>
        </w:tc>
        <w:tc>
          <w:tcPr>
            <w:tcW w:w="1920" w:type="dxa"/>
            <w:tcMar>
              <w:top w:w="100" w:type="dxa"/>
              <w:left w:w="100" w:type="dxa"/>
              <w:bottom w:w="100" w:type="dxa"/>
              <w:right w:w="100" w:type="dxa"/>
            </w:tcMar>
          </w:tcPr>
          <w:p w:rsidR="009D31CE" w:rsidRDefault="009D31CE">
            <w:pPr>
              <w:widowControl w:val="0"/>
              <w:spacing w:line="240" w:lineRule="auto"/>
            </w:pPr>
          </w:p>
        </w:tc>
      </w:tr>
      <w:tr w:rsidR="009D31CE">
        <w:tblPrEx>
          <w:tblCellMar>
            <w:top w:w="0" w:type="dxa"/>
            <w:left w:w="0" w:type="dxa"/>
            <w:bottom w:w="0" w:type="dxa"/>
            <w:right w:w="0" w:type="dxa"/>
          </w:tblCellMar>
        </w:tblPrEx>
        <w:tc>
          <w:tcPr>
            <w:tcW w:w="1530" w:type="dxa"/>
            <w:tcMar>
              <w:top w:w="100" w:type="dxa"/>
              <w:left w:w="100" w:type="dxa"/>
              <w:bottom w:w="100" w:type="dxa"/>
              <w:right w:w="100" w:type="dxa"/>
            </w:tcMar>
          </w:tcPr>
          <w:p w:rsidR="009D31CE" w:rsidRDefault="00C522F5">
            <w:pPr>
              <w:widowControl w:val="0"/>
              <w:spacing w:line="240" w:lineRule="auto"/>
            </w:pPr>
            <w:r>
              <w:t>Functional</w:t>
            </w:r>
          </w:p>
          <w:p w:rsidR="009D31CE" w:rsidRDefault="00C522F5">
            <w:pPr>
              <w:widowControl w:val="0"/>
              <w:spacing w:line="240" w:lineRule="auto"/>
            </w:pPr>
            <w:r>
              <w:t>Safety</w:t>
            </w:r>
          </w:p>
          <w:p w:rsidR="009D31CE" w:rsidRDefault="00C522F5">
            <w:pPr>
              <w:widowControl w:val="0"/>
              <w:spacing w:line="240" w:lineRule="auto"/>
            </w:pPr>
            <w:r>
              <w:t>Requirement</w:t>
            </w:r>
          </w:p>
          <w:p w:rsidR="009D31CE" w:rsidRDefault="00C522F5">
            <w:pPr>
              <w:widowControl w:val="0"/>
              <w:spacing w:line="240" w:lineRule="auto"/>
            </w:pPr>
            <w:r>
              <w:t>01-02</w:t>
            </w:r>
          </w:p>
        </w:tc>
        <w:tc>
          <w:tcPr>
            <w:tcW w:w="4500" w:type="dxa"/>
            <w:tcMar>
              <w:top w:w="100" w:type="dxa"/>
              <w:left w:w="100" w:type="dxa"/>
              <w:bottom w:w="100" w:type="dxa"/>
              <w:right w:w="100" w:type="dxa"/>
            </w:tcMar>
          </w:tcPr>
          <w:p w:rsidR="009D31CE" w:rsidRDefault="009D31CE">
            <w:pPr>
              <w:widowControl w:val="0"/>
            </w:pPr>
          </w:p>
        </w:tc>
        <w:tc>
          <w:tcPr>
            <w:tcW w:w="360" w:type="dxa"/>
            <w:tcMar>
              <w:top w:w="100" w:type="dxa"/>
              <w:left w:w="100" w:type="dxa"/>
              <w:bottom w:w="100" w:type="dxa"/>
              <w:right w:w="100" w:type="dxa"/>
            </w:tcMar>
          </w:tcPr>
          <w:p w:rsidR="009D31CE" w:rsidRDefault="009D31CE">
            <w:pPr>
              <w:widowControl w:val="0"/>
              <w:spacing w:line="240" w:lineRule="auto"/>
            </w:pPr>
          </w:p>
        </w:tc>
        <w:tc>
          <w:tcPr>
            <w:tcW w:w="1245" w:type="dxa"/>
            <w:tcMar>
              <w:top w:w="100" w:type="dxa"/>
              <w:left w:w="100" w:type="dxa"/>
              <w:bottom w:w="100" w:type="dxa"/>
              <w:right w:w="100" w:type="dxa"/>
            </w:tcMar>
          </w:tcPr>
          <w:p w:rsidR="009D31CE" w:rsidRDefault="009D31CE">
            <w:pPr>
              <w:widowControl w:val="0"/>
              <w:spacing w:line="240" w:lineRule="auto"/>
            </w:pPr>
          </w:p>
        </w:tc>
        <w:tc>
          <w:tcPr>
            <w:tcW w:w="1920" w:type="dxa"/>
            <w:tcMar>
              <w:top w:w="100" w:type="dxa"/>
              <w:left w:w="100" w:type="dxa"/>
              <w:bottom w:w="100" w:type="dxa"/>
              <w:right w:w="100" w:type="dxa"/>
            </w:tcMar>
          </w:tcPr>
          <w:p w:rsidR="009D31CE" w:rsidRDefault="009D31CE">
            <w:pPr>
              <w:widowControl w:val="0"/>
              <w:spacing w:line="240" w:lineRule="auto"/>
            </w:pPr>
          </w:p>
        </w:tc>
      </w:tr>
    </w:tbl>
    <w:p w:rsidR="009D31CE" w:rsidRDefault="009D31CE"/>
    <w:p w:rsidR="009D31CE" w:rsidRDefault="009D31CE"/>
    <w:p w:rsidR="009D31CE" w:rsidRDefault="00C522F5">
      <w:r>
        <w:t>Lane Departure Warning (LDW) Verification and Validation Acceptance Criteria:</w:t>
      </w:r>
    </w:p>
    <w:p w:rsidR="009D31CE" w:rsidRDefault="009D31CE"/>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155"/>
        <w:gridCol w:w="4005"/>
      </w:tblGrid>
      <w:tr w:rsidR="009D31CE">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 xml:space="preserve">Validation Acceptance </w:t>
            </w:r>
          </w:p>
          <w:p w:rsidR="009D31CE" w:rsidRDefault="00C522F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 xml:space="preserve">Verification Acceptance </w:t>
            </w:r>
          </w:p>
          <w:p w:rsidR="009D31CE" w:rsidRDefault="00C522F5">
            <w:pPr>
              <w:widowControl w:val="0"/>
              <w:spacing w:line="240" w:lineRule="auto"/>
              <w:rPr>
                <w:b/>
              </w:rPr>
            </w:pPr>
            <w:r>
              <w:rPr>
                <w:b/>
              </w:rPr>
              <w:t>Criteria and Method</w:t>
            </w:r>
          </w:p>
        </w:tc>
      </w:tr>
      <w:tr w:rsidR="009D31CE">
        <w:tblPrEx>
          <w:tblCellMar>
            <w:top w:w="0" w:type="dxa"/>
            <w:left w:w="0" w:type="dxa"/>
            <w:bottom w:w="0" w:type="dxa"/>
            <w:right w:w="0" w:type="dxa"/>
          </w:tblCellMar>
        </w:tblPrEx>
        <w:tc>
          <w:tcPr>
            <w:tcW w:w="1530" w:type="dxa"/>
            <w:tcMar>
              <w:top w:w="100" w:type="dxa"/>
              <w:left w:w="100" w:type="dxa"/>
              <w:bottom w:w="100" w:type="dxa"/>
              <w:right w:w="100" w:type="dxa"/>
            </w:tcMar>
          </w:tcPr>
          <w:p w:rsidR="009D31CE" w:rsidRDefault="00C522F5">
            <w:pPr>
              <w:widowControl w:val="0"/>
              <w:spacing w:line="240" w:lineRule="auto"/>
            </w:pPr>
            <w:r>
              <w:t>Functional</w:t>
            </w:r>
          </w:p>
          <w:p w:rsidR="009D31CE" w:rsidRDefault="00C522F5">
            <w:pPr>
              <w:widowControl w:val="0"/>
              <w:spacing w:line="240" w:lineRule="auto"/>
            </w:pPr>
            <w:r>
              <w:t>Safety</w:t>
            </w:r>
          </w:p>
          <w:p w:rsidR="009D31CE" w:rsidRDefault="00C522F5">
            <w:pPr>
              <w:widowControl w:val="0"/>
              <w:spacing w:line="240" w:lineRule="auto"/>
            </w:pPr>
            <w:r>
              <w:t>Requirement</w:t>
            </w:r>
          </w:p>
          <w:p w:rsidR="009D31CE" w:rsidRDefault="00C522F5">
            <w:pPr>
              <w:widowControl w:val="0"/>
              <w:spacing w:line="240" w:lineRule="auto"/>
            </w:pPr>
            <w:r>
              <w:t>01-01</w:t>
            </w:r>
          </w:p>
        </w:tc>
        <w:tc>
          <w:tcPr>
            <w:tcW w:w="4155" w:type="dxa"/>
            <w:tcMar>
              <w:top w:w="100" w:type="dxa"/>
              <w:left w:w="100" w:type="dxa"/>
              <w:bottom w:w="100" w:type="dxa"/>
              <w:right w:w="100" w:type="dxa"/>
            </w:tcMar>
          </w:tcPr>
          <w:p w:rsidR="009D31CE" w:rsidRDefault="009D31CE">
            <w:pPr>
              <w:widowControl w:val="0"/>
            </w:pPr>
          </w:p>
        </w:tc>
        <w:tc>
          <w:tcPr>
            <w:tcW w:w="4005" w:type="dxa"/>
            <w:tcMar>
              <w:top w:w="100" w:type="dxa"/>
              <w:left w:w="100" w:type="dxa"/>
              <w:bottom w:w="100" w:type="dxa"/>
              <w:right w:w="100" w:type="dxa"/>
            </w:tcMar>
          </w:tcPr>
          <w:p w:rsidR="009D31CE" w:rsidRDefault="009D31CE">
            <w:pPr>
              <w:widowControl w:val="0"/>
              <w:spacing w:line="240" w:lineRule="auto"/>
            </w:pPr>
          </w:p>
        </w:tc>
      </w:tr>
      <w:tr w:rsidR="009D31CE">
        <w:tblPrEx>
          <w:tblCellMar>
            <w:top w:w="0" w:type="dxa"/>
            <w:left w:w="0" w:type="dxa"/>
            <w:bottom w:w="0" w:type="dxa"/>
            <w:right w:w="0" w:type="dxa"/>
          </w:tblCellMar>
        </w:tblPrEx>
        <w:tc>
          <w:tcPr>
            <w:tcW w:w="1530" w:type="dxa"/>
            <w:tcMar>
              <w:top w:w="100" w:type="dxa"/>
              <w:left w:w="100" w:type="dxa"/>
              <w:bottom w:w="100" w:type="dxa"/>
              <w:right w:w="100" w:type="dxa"/>
            </w:tcMar>
          </w:tcPr>
          <w:p w:rsidR="009D31CE" w:rsidRDefault="00C522F5">
            <w:pPr>
              <w:widowControl w:val="0"/>
              <w:spacing w:line="240" w:lineRule="auto"/>
            </w:pPr>
            <w:r>
              <w:t>Functional</w:t>
            </w:r>
          </w:p>
          <w:p w:rsidR="009D31CE" w:rsidRDefault="00C522F5">
            <w:pPr>
              <w:widowControl w:val="0"/>
              <w:spacing w:line="240" w:lineRule="auto"/>
            </w:pPr>
            <w:r>
              <w:t>Safety</w:t>
            </w:r>
          </w:p>
          <w:p w:rsidR="009D31CE" w:rsidRDefault="00C522F5">
            <w:pPr>
              <w:widowControl w:val="0"/>
              <w:spacing w:line="240" w:lineRule="auto"/>
            </w:pPr>
            <w:r>
              <w:lastRenderedPageBreak/>
              <w:t>Requirement</w:t>
            </w:r>
          </w:p>
          <w:p w:rsidR="009D31CE" w:rsidRDefault="00C522F5">
            <w:pPr>
              <w:widowControl w:val="0"/>
              <w:spacing w:line="240" w:lineRule="auto"/>
            </w:pPr>
            <w:r>
              <w:t>01-02</w:t>
            </w:r>
          </w:p>
        </w:tc>
        <w:tc>
          <w:tcPr>
            <w:tcW w:w="4155" w:type="dxa"/>
            <w:tcMar>
              <w:top w:w="100" w:type="dxa"/>
              <w:left w:w="100" w:type="dxa"/>
              <w:bottom w:w="100" w:type="dxa"/>
              <w:right w:w="100" w:type="dxa"/>
            </w:tcMar>
          </w:tcPr>
          <w:p w:rsidR="009D31CE" w:rsidRDefault="009D31CE">
            <w:pPr>
              <w:widowControl w:val="0"/>
            </w:pPr>
          </w:p>
        </w:tc>
        <w:tc>
          <w:tcPr>
            <w:tcW w:w="4005" w:type="dxa"/>
            <w:tcMar>
              <w:top w:w="100" w:type="dxa"/>
              <w:left w:w="100" w:type="dxa"/>
              <w:bottom w:w="100" w:type="dxa"/>
              <w:right w:w="100" w:type="dxa"/>
            </w:tcMar>
          </w:tcPr>
          <w:p w:rsidR="009D31CE" w:rsidRDefault="009D31CE">
            <w:pPr>
              <w:widowControl w:val="0"/>
              <w:spacing w:line="240" w:lineRule="auto"/>
            </w:pPr>
          </w:p>
        </w:tc>
      </w:tr>
    </w:tbl>
    <w:p w:rsidR="009D31CE" w:rsidRDefault="009D31CE"/>
    <w:p w:rsidR="009D31CE" w:rsidRDefault="009D31CE"/>
    <w:p w:rsidR="009D31CE" w:rsidRDefault="00C522F5">
      <w:r>
        <w:rPr>
          <w:b/>
          <w:color w:val="B7B7B7"/>
        </w:rPr>
        <w:t>[Instructions: Fill in the functional safety requirements for the lane keeping assistance]</w:t>
      </w:r>
    </w:p>
    <w:p w:rsidR="009D31CE" w:rsidRDefault="009D31CE"/>
    <w:p w:rsidR="009D31CE" w:rsidRDefault="009D31CE"/>
    <w:p w:rsidR="009D31CE" w:rsidRDefault="00C522F5">
      <w:r>
        <w:t>Lane Keeping Assistance (LKA) Requirements:</w:t>
      </w:r>
    </w:p>
    <w:p w:rsidR="009D31CE" w:rsidRDefault="009D31CE"/>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9D31CE">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Safe State</w:t>
            </w:r>
          </w:p>
        </w:tc>
      </w:tr>
      <w:tr w:rsidR="009D31CE">
        <w:tblPrEx>
          <w:tblCellMar>
            <w:top w:w="0" w:type="dxa"/>
            <w:left w:w="0" w:type="dxa"/>
            <w:bottom w:w="0" w:type="dxa"/>
            <w:right w:w="0" w:type="dxa"/>
          </w:tblCellMar>
        </w:tblPrEx>
        <w:tc>
          <w:tcPr>
            <w:tcW w:w="1530" w:type="dxa"/>
            <w:tcMar>
              <w:top w:w="100" w:type="dxa"/>
              <w:left w:w="100" w:type="dxa"/>
              <w:bottom w:w="100" w:type="dxa"/>
              <w:right w:w="100" w:type="dxa"/>
            </w:tcMar>
          </w:tcPr>
          <w:p w:rsidR="009D31CE" w:rsidRDefault="00C522F5">
            <w:pPr>
              <w:widowControl w:val="0"/>
              <w:spacing w:line="240" w:lineRule="auto"/>
            </w:pPr>
            <w:r>
              <w:t>Functional</w:t>
            </w:r>
          </w:p>
          <w:p w:rsidR="009D31CE" w:rsidRDefault="00C522F5">
            <w:pPr>
              <w:widowControl w:val="0"/>
              <w:spacing w:line="240" w:lineRule="auto"/>
            </w:pPr>
            <w:r>
              <w:t>Safety</w:t>
            </w:r>
          </w:p>
          <w:p w:rsidR="009D31CE" w:rsidRDefault="00C522F5">
            <w:pPr>
              <w:widowControl w:val="0"/>
              <w:spacing w:line="240" w:lineRule="auto"/>
            </w:pPr>
            <w:r>
              <w:t>Requirement</w:t>
            </w:r>
          </w:p>
          <w:p w:rsidR="009D31CE" w:rsidRDefault="00C522F5">
            <w:pPr>
              <w:widowControl w:val="0"/>
              <w:spacing w:line="240" w:lineRule="auto"/>
            </w:pPr>
            <w:r>
              <w:t>02-01</w:t>
            </w:r>
          </w:p>
        </w:tc>
        <w:tc>
          <w:tcPr>
            <w:tcW w:w="4500" w:type="dxa"/>
            <w:tcMar>
              <w:top w:w="100" w:type="dxa"/>
              <w:left w:w="100" w:type="dxa"/>
              <w:bottom w:w="100" w:type="dxa"/>
              <w:right w:w="100" w:type="dxa"/>
            </w:tcMar>
          </w:tcPr>
          <w:p w:rsidR="009D31CE" w:rsidRDefault="009D31CE">
            <w:pPr>
              <w:widowControl w:val="0"/>
            </w:pPr>
          </w:p>
        </w:tc>
        <w:tc>
          <w:tcPr>
            <w:tcW w:w="360" w:type="dxa"/>
            <w:tcMar>
              <w:top w:w="100" w:type="dxa"/>
              <w:left w:w="100" w:type="dxa"/>
              <w:bottom w:w="100" w:type="dxa"/>
              <w:right w:w="100" w:type="dxa"/>
            </w:tcMar>
          </w:tcPr>
          <w:p w:rsidR="009D31CE" w:rsidRDefault="009D31CE">
            <w:pPr>
              <w:widowControl w:val="0"/>
              <w:spacing w:line="240" w:lineRule="auto"/>
            </w:pPr>
          </w:p>
        </w:tc>
        <w:tc>
          <w:tcPr>
            <w:tcW w:w="1245" w:type="dxa"/>
            <w:tcMar>
              <w:top w:w="100" w:type="dxa"/>
              <w:left w:w="100" w:type="dxa"/>
              <w:bottom w:w="100" w:type="dxa"/>
              <w:right w:w="100" w:type="dxa"/>
            </w:tcMar>
          </w:tcPr>
          <w:p w:rsidR="009D31CE" w:rsidRDefault="009D31CE">
            <w:pPr>
              <w:widowControl w:val="0"/>
              <w:spacing w:line="240" w:lineRule="auto"/>
            </w:pPr>
          </w:p>
        </w:tc>
        <w:tc>
          <w:tcPr>
            <w:tcW w:w="1920" w:type="dxa"/>
            <w:tcMar>
              <w:top w:w="100" w:type="dxa"/>
              <w:left w:w="100" w:type="dxa"/>
              <w:bottom w:w="100" w:type="dxa"/>
              <w:right w:w="100" w:type="dxa"/>
            </w:tcMar>
          </w:tcPr>
          <w:p w:rsidR="009D31CE" w:rsidRDefault="009D31CE">
            <w:pPr>
              <w:widowControl w:val="0"/>
              <w:spacing w:line="240" w:lineRule="auto"/>
            </w:pPr>
          </w:p>
        </w:tc>
      </w:tr>
    </w:tbl>
    <w:p w:rsidR="009D31CE" w:rsidRDefault="009D31CE"/>
    <w:p w:rsidR="009D31CE" w:rsidRDefault="009D31CE"/>
    <w:p w:rsidR="009D31CE" w:rsidRDefault="00C522F5">
      <w:r>
        <w:t>Lane Keeping Assistance (LKA) Verification and Validation Acceptance Criteria:</w:t>
      </w:r>
    </w:p>
    <w:p w:rsidR="009D31CE" w:rsidRDefault="009D31CE"/>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155"/>
        <w:gridCol w:w="4005"/>
      </w:tblGrid>
      <w:tr w:rsidR="009D31CE">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 xml:space="preserve">Validation Acceptance </w:t>
            </w:r>
          </w:p>
          <w:p w:rsidR="009D31CE" w:rsidRDefault="00C522F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 xml:space="preserve">Verification Acceptance </w:t>
            </w:r>
          </w:p>
          <w:p w:rsidR="009D31CE" w:rsidRDefault="00C522F5">
            <w:pPr>
              <w:widowControl w:val="0"/>
              <w:spacing w:line="240" w:lineRule="auto"/>
              <w:rPr>
                <w:b/>
              </w:rPr>
            </w:pPr>
            <w:r>
              <w:rPr>
                <w:b/>
              </w:rPr>
              <w:t>Criteria and Method</w:t>
            </w:r>
          </w:p>
        </w:tc>
      </w:tr>
      <w:tr w:rsidR="009D31CE">
        <w:tblPrEx>
          <w:tblCellMar>
            <w:top w:w="0" w:type="dxa"/>
            <w:left w:w="0" w:type="dxa"/>
            <w:bottom w:w="0" w:type="dxa"/>
            <w:right w:w="0" w:type="dxa"/>
          </w:tblCellMar>
        </w:tblPrEx>
        <w:tc>
          <w:tcPr>
            <w:tcW w:w="1530" w:type="dxa"/>
            <w:tcMar>
              <w:top w:w="100" w:type="dxa"/>
              <w:left w:w="100" w:type="dxa"/>
              <w:bottom w:w="100" w:type="dxa"/>
              <w:right w:w="100" w:type="dxa"/>
            </w:tcMar>
          </w:tcPr>
          <w:p w:rsidR="009D31CE" w:rsidRDefault="00C522F5">
            <w:pPr>
              <w:widowControl w:val="0"/>
              <w:spacing w:line="240" w:lineRule="auto"/>
            </w:pPr>
            <w:r>
              <w:t>Functional</w:t>
            </w:r>
          </w:p>
          <w:p w:rsidR="009D31CE" w:rsidRDefault="00C522F5">
            <w:pPr>
              <w:widowControl w:val="0"/>
              <w:spacing w:line="240" w:lineRule="auto"/>
            </w:pPr>
            <w:r>
              <w:t>Safety</w:t>
            </w:r>
          </w:p>
          <w:p w:rsidR="009D31CE" w:rsidRDefault="00C522F5">
            <w:pPr>
              <w:widowControl w:val="0"/>
              <w:spacing w:line="240" w:lineRule="auto"/>
            </w:pPr>
            <w:r>
              <w:t>Requirement</w:t>
            </w:r>
          </w:p>
          <w:p w:rsidR="009D31CE" w:rsidRDefault="00C522F5">
            <w:pPr>
              <w:widowControl w:val="0"/>
              <w:spacing w:line="240" w:lineRule="auto"/>
            </w:pPr>
            <w:r>
              <w:t>02-01</w:t>
            </w:r>
          </w:p>
        </w:tc>
        <w:tc>
          <w:tcPr>
            <w:tcW w:w="4155" w:type="dxa"/>
            <w:tcMar>
              <w:top w:w="100" w:type="dxa"/>
              <w:left w:w="100" w:type="dxa"/>
              <w:bottom w:w="100" w:type="dxa"/>
              <w:right w:w="100" w:type="dxa"/>
            </w:tcMar>
          </w:tcPr>
          <w:p w:rsidR="009D31CE" w:rsidRDefault="009D31CE">
            <w:pPr>
              <w:widowControl w:val="0"/>
            </w:pPr>
          </w:p>
        </w:tc>
        <w:tc>
          <w:tcPr>
            <w:tcW w:w="4005" w:type="dxa"/>
            <w:tcMar>
              <w:top w:w="100" w:type="dxa"/>
              <w:left w:w="100" w:type="dxa"/>
              <w:bottom w:w="100" w:type="dxa"/>
              <w:right w:w="100" w:type="dxa"/>
            </w:tcMar>
          </w:tcPr>
          <w:p w:rsidR="009D31CE" w:rsidRDefault="009D31CE">
            <w:pPr>
              <w:widowControl w:val="0"/>
              <w:spacing w:line="240" w:lineRule="auto"/>
            </w:pPr>
          </w:p>
        </w:tc>
      </w:tr>
    </w:tbl>
    <w:p w:rsidR="009D31CE" w:rsidRDefault="009D31CE"/>
    <w:p w:rsidR="009D31CE" w:rsidRDefault="00C522F5">
      <w:pPr>
        <w:pStyle w:val="berschrift2"/>
        <w:contextualSpacing w:val="0"/>
      </w:pPr>
      <w:bookmarkStart w:id="18" w:name="_74udkdvf7nod" w:colFirst="0" w:colLast="0"/>
      <w:bookmarkEnd w:id="18"/>
      <w:r>
        <w:t>Refinement of the System Architecture</w:t>
      </w:r>
    </w:p>
    <w:p w:rsidR="009D31CE" w:rsidRDefault="00C522F5">
      <w:r>
        <w:rPr>
          <w:b/>
          <w:color w:val="B7B7B7"/>
        </w:rPr>
        <w:t xml:space="preserve">[Instructions: Include the refined system architecture. Hint: The refined system architecture should include the system architecture from the end of the functional safety lesson including </w:t>
      </w:r>
      <w:proofErr w:type="gramStart"/>
      <w:r>
        <w:rPr>
          <w:b/>
          <w:color w:val="B7B7B7"/>
        </w:rPr>
        <w:t>all of</w:t>
      </w:r>
      <w:proofErr w:type="gramEnd"/>
      <w:r>
        <w:rPr>
          <w:b/>
          <w:color w:val="B7B7B7"/>
        </w:rPr>
        <w:t xml:space="preserve"> the ASIL labels.]</w:t>
      </w:r>
    </w:p>
    <w:p w:rsidR="009D31CE" w:rsidRDefault="00C522F5">
      <w:pPr>
        <w:pStyle w:val="berschrift2"/>
        <w:contextualSpacing w:val="0"/>
      </w:pPr>
      <w:bookmarkStart w:id="19" w:name="_g2lqf7kmbspk" w:colFirst="0" w:colLast="0"/>
      <w:bookmarkEnd w:id="19"/>
      <w:r>
        <w:t>Allocation of Functional Safety Requirement</w:t>
      </w:r>
      <w:r>
        <w:t>s to Architecture Elements</w:t>
      </w:r>
    </w:p>
    <w:p w:rsidR="009D31CE" w:rsidRDefault="00C522F5">
      <w:r>
        <w:rPr>
          <w:b/>
          <w:color w:val="B7B7B7"/>
        </w:rPr>
        <w:t xml:space="preserve">[Instructions: Mark which element or elements are responsible for meeting the functional safety requirement. Hint: Only one ECU is responsible for meeting </w:t>
      </w:r>
      <w:proofErr w:type="gramStart"/>
      <w:r>
        <w:rPr>
          <w:b/>
          <w:color w:val="B7B7B7"/>
        </w:rPr>
        <w:t>all of</w:t>
      </w:r>
      <w:proofErr w:type="gramEnd"/>
      <w:r>
        <w:rPr>
          <w:b/>
          <w:color w:val="B7B7B7"/>
        </w:rPr>
        <w:t xml:space="preserve"> the requirements.]</w:t>
      </w:r>
    </w:p>
    <w:p w:rsidR="009D31CE" w:rsidRDefault="009D31CE"/>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9D31CE">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Car Display ECU</w:t>
            </w:r>
          </w:p>
        </w:tc>
      </w:tr>
      <w:tr w:rsidR="009D31CE">
        <w:tblPrEx>
          <w:tblCellMar>
            <w:top w:w="0" w:type="dxa"/>
            <w:left w:w="0" w:type="dxa"/>
            <w:bottom w:w="0" w:type="dxa"/>
            <w:right w:w="0" w:type="dxa"/>
          </w:tblCellMar>
        </w:tblPrEx>
        <w:tc>
          <w:tcPr>
            <w:tcW w:w="1530" w:type="dxa"/>
            <w:tcMar>
              <w:top w:w="100" w:type="dxa"/>
              <w:left w:w="100" w:type="dxa"/>
              <w:bottom w:w="100" w:type="dxa"/>
              <w:right w:w="100" w:type="dxa"/>
            </w:tcMar>
          </w:tcPr>
          <w:p w:rsidR="009D31CE" w:rsidRDefault="00C522F5">
            <w:pPr>
              <w:widowControl w:val="0"/>
              <w:spacing w:line="240" w:lineRule="auto"/>
            </w:pPr>
            <w:r>
              <w:t>Functional</w:t>
            </w:r>
          </w:p>
          <w:p w:rsidR="009D31CE" w:rsidRDefault="00C522F5">
            <w:pPr>
              <w:widowControl w:val="0"/>
              <w:spacing w:line="240" w:lineRule="auto"/>
            </w:pPr>
            <w:r>
              <w:t>Safety</w:t>
            </w:r>
          </w:p>
          <w:p w:rsidR="009D31CE" w:rsidRDefault="00C522F5">
            <w:pPr>
              <w:widowControl w:val="0"/>
              <w:spacing w:line="240" w:lineRule="auto"/>
            </w:pPr>
            <w:r>
              <w:t>Requirement</w:t>
            </w:r>
          </w:p>
          <w:p w:rsidR="009D31CE" w:rsidRDefault="00C522F5">
            <w:pPr>
              <w:widowControl w:val="0"/>
              <w:spacing w:line="240" w:lineRule="auto"/>
            </w:pPr>
            <w:r>
              <w:t>01-01</w:t>
            </w:r>
          </w:p>
        </w:tc>
        <w:tc>
          <w:tcPr>
            <w:tcW w:w="3510" w:type="dxa"/>
            <w:tcMar>
              <w:top w:w="100" w:type="dxa"/>
              <w:left w:w="100" w:type="dxa"/>
              <w:bottom w:w="100" w:type="dxa"/>
              <w:right w:w="100" w:type="dxa"/>
            </w:tcMar>
          </w:tcPr>
          <w:p w:rsidR="009D31CE" w:rsidRDefault="009D31CE">
            <w:pPr>
              <w:widowControl w:val="0"/>
            </w:pPr>
          </w:p>
        </w:tc>
        <w:tc>
          <w:tcPr>
            <w:tcW w:w="1350" w:type="dxa"/>
            <w:tcMar>
              <w:top w:w="100" w:type="dxa"/>
              <w:left w:w="100" w:type="dxa"/>
              <w:bottom w:w="100" w:type="dxa"/>
              <w:right w:w="100" w:type="dxa"/>
            </w:tcMar>
          </w:tcPr>
          <w:p w:rsidR="009D31CE" w:rsidRDefault="009D31CE">
            <w:pPr>
              <w:widowControl w:val="0"/>
              <w:spacing w:line="240" w:lineRule="auto"/>
              <w:rPr>
                <w:b/>
              </w:rPr>
            </w:pPr>
          </w:p>
        </w:tc>
        <w:tc>
          <w:tcPr>
            <w:tcW w:w="1245" w:type="dxa"/>
            <w:tcMar>
              <w:top w:w="100" w:type="dxa"/>
              <w:left w:w="100" w:type="dxa"/>
              <w:bottom w:w="100" w:type="dxa"/>
              <w:right w:w="100" w:type="dxa"/>
            </w:tcMar>
          </w:tcPr>
          <w:p w:rsidR="009D31CE" w:rsidRDefault="009D31CE">
            <w:pPr>
              <w:widowControl w:val="0"/>
              <w:spacing w:line="240" w:lineRule="auto"/>
              <w:rPr>
                <w:b/>
              </w:rPr>
            </w:pPr>
          </w:p>
        </w:tc>
        <w:tc>
          <w:tcPr>
            <w:tcW w:w="1920" w:type="dxa"/>
            <w:tcMar>
              <w:top w:w="100" w:type="dxa"/>
              <w:left w:w="100" w:type="dxa"/>
              <w:bottom w:w="100" w:type="dxa"/>
              <w:right w:w="100" w:type="dxa"/>
            </w:tcMar>
          </w:tcPr>
          <w:p w:rsidR="009D31CE" w:rsidRDefault="009D31CE">
            <w:pPr>
              <w:widowControl w:val="0"/>
              <w:spacing w:line="240" w:lineRule="auto"/>
              <w:rPr>
                <w:b/>
              </w:rPr>
            </w:pPr>
          </w:p>
        </w:tc>
      </w:tr>
      <w:tr w:rsidR="009D31CE">
        <w:tblPrEx>
          <w:tblCellMar>
            <w:top w:w="0" w:type="dxa"/>
            <w:left w:w="0" w:type="dxa"/>
            <w:bottom w:w="0" w:type="dxa"/>
            <w:right w:w="0" w:type="dxa"/>
          </w:tblCellMar>
        </w:tblPrEx>
        <w:tc>
          <w:tcPr>
            <w:tcW w:w="1530" w:type="dxa"/>
            <w:tcMar>
              <w:top w:w="100" w:type="dxa"/>
              <w:left w:w="100" w:type="dxa"/>
              <w:bottom w:w="100" w:type="dxa"/>
              <w:right w:w="100" w:type="dxa"/>
            </w:tcMar>
          </w:tcPr>
          <w:p w:rsidR="009D31CE" w:rsidRDefault="00C522F5">
            <w:pPr>
              <w:widowControl w:val="0"/>
              <w:spacing w:line="240" w:lineRule="auto"/>
            </w:pPr>
            <w:r>
              <w:t>Functional</w:t>
            </w:r>
          </w:p>
          <w:p w:rsidR="009D31CE" w:rsidRDefault="00C522F5">
            <w:pPr>
              <w:widowControl w:val="0"/>
              <w:spacing w:line="240" w:lineRule="auto"/>
            </w:pPr>
            <w:r>
              <w:t>Safety</w:t>
            </w:r>
          </w:p>
          <w:p w:rsidR="009D31CE" w:rsidRDefault="00C522F5">
            <w:pPr>
              <w:widowControl w:val="0"/>
              <w:spacing w:line="240" w:lineRule="auto"/>
            </w:pPr>
            <w:r>
              <w:t>Requirement</w:t>
            </w:r>
          </w:p>
          <w:p w:rsidR="009D31CE" w:rsidRDefault="00C522F5">
            <w:pPr>
              <w:widowControl w:val="0"/>
              <w:spacing w:line="240" w:lineRule="auto"/>
            </w:pPr>
            <w:r>
              <w:t>01-02</w:t>
            </w:r>
          </w:p>
        </w:tc>
        <w:tc>
          <w:tcPr>
            <w:tcW w:w="3510" w:type="dxa"/>
            <w:tcMar>
              <w:top w:w="100" w:type="dxa"/>
              <w:left w:w="100" w:type="dxa"/>
              <w:bottom w:w="100" w:type="dxa"/>
              <w:right w:w="100" w:type="dxa"/>
            </w:tcMar>
          </w:tcPr>
          <w:p w:rsidR="009D31CE" w:rsidRDefault="009D31CE">
            <w:pPr>
              <w:widowControl w:val="0"/>
            </w:pPr>
          </w:p>
        </w:tc>
        <w:tc>
          <w:tcPr>
            <w:tcW w:w="1350" w:type="dxa"/>
            <w:tcMar>
              <w:top w:w="100" w:type="dxa"/>
              <w:left w:w="100" w:type="dxa"/>
              <w:bottom w:w="100" w:type="dxa"/>
              <w:right w:w="100" w:type="dxa"/>
            </w:tcMar>
          </w:tcPr>
          <w:p w:rsidR="009D31CE" w:rsidRDefault="009D31CE">
            <w:pPr>
              <w:widowControl w:val="0"/>
              <w:spacing w:line="240" w:lineRule="auto"/>
              <w:rPr>
                <w:b/>
              </w:rPr>
            </w:pPr>
          </w:p>
        </w:tc>
        <w:tc>
          <w:tcPr>
            <w:tcW w:w="1245" w:type="dxa"/>
            <w:tcMar>
              <w:top w:w="100" w:type="dxa"/>
              <w:left w:w="100" w:type="dxa"/>
              <w:bottom w:w="100" w:type="dxa"/>
              <w:right w:w="100" w:type="dxa"/>
            </w:tcMar>
          </w:tcPr>
          <w:p w:rsidR="009D31CE" w:rsidRDefault="009D31CE">
            <w:pPr>
              <w:widowControl w:val="0"/>
              <w:spacing w:line="240" w:lineRule="auto"/>
              <w:rPr>
                <w:b/>
              </w:rPr>
            </w:pPr>
          </w:p>
        </w:tc>
        <w:tc>
          <w:tcPr>
            <w:tcW w:w="1920" w:type="dxa"/>
            <w:tcMar>
              <w:top w:w="100" w:type="dxa"/>
              <w:left w:w="100" w:type="dxa"/>
              <w:bottom w:w="100" w:type="dxa"/>
              <w:right w:w="100" w:type="dxa"/>
            </w:tcMar>
          </w:tcPr>
          <w:p w:rsidR="009D31CE" w:rsidRDefault="009D31CE">
            <w:pPr>
              <w:widowControl w:val="0"/>
              <w:spacing w:line="240" w:lineRule="auto"/>
              <w:rPr>
                <w:b/>
              </w:rPr>
            </w:pPr>
          </w:p>
        </w:tc>
      </w:tr>
      <w:tr w:rsidR="009D31CE">
        <w:tblPrEx>
          <w:tblCellMar>
            <w:top w:w="0" w:type="dxa"/>
            <w:left w:w="0" w:type="dxa"/>
            <w:bottom w:w="0" w:type="dxa"/>
            <w:right w:w="0" w:type="dxa"/>
          </w:tblCellMar>
        </w:tblPrEx>
        <w:tc>
          <w:tcPr>
            <w:tcW w:w="1530" w:type="dxa"/>
            <w:tcMar>
              <w:top w:w="100" w:type="dxa"/>
              <w:left w:w="100" w:type="dxa"/>
              <w:bottom w:w="100" w:type="dxa"/>
              <w:right w:w="100" w:type="dxa"/>
            </w:tcMar>
          </w:tcPr>
          <w:p w:rsidR="009D31CE" w:rsidRDefault="00C522F5">
            <w:pPr>
              <w:widowControl w:val="0"/>
              <w:spacing w:line="240" w:lineRule="auto"/>
            </w:pPr>
            <w:r>
              <w:t>Functional</w:t>
            </w:r>
          </w:p>
          <w:p w:rsidR="009D31CE" w:rsidRDefault="00C522F5">
            <w:pPr>
              <w:widowControl w:val="0"/>
              <w:spacing w:line="240" w:lineRule="auto"/>
            </w:pPr>
            <w:r>
              <w:t>Safety</w:t>
            </w:r>
          </w:p>
          <w:p w:rsidR="009D31CE" w:rsidRDefault="00C522F5">
            <w:pPr>
              <w:widowControl w:val="0"/>
              <w:spacing w:line="240" w:lineRule="auto"/>
            </w:pPr>
            <w:r>
              <w:t>Requirement</w:t>
            </w:r>
          </w:p>
          <w:p w:rsidR="009D31CE" w:rsidRDefault="00C522F5">
            <w:pPr>
              <w:widowControl w:val="0"/>
              <w:spacing w:line="240" w:lineRule="auto"/>
            </w:pPr>
            <w:r>
              <w:t>02-01</w:t>
            </w:r>
          </w:p>
        </w:tc>
        <w:tc>
          <w:tcPr>
            <w:tcW w:w="3510" w:type="dxa"/>
            <w:tcMar>
              <w:top w:w="100" w:type="dxa"/>
              <w:left w:w="100" w:type="dxa"/>
              <w:bottom w:w="100" w:type="dxa"/>
              <w:right w:w="100" w:type="dxa"/>
            </w:tcMar>
          </w:tcPr>
          <w:p w:rsidR="009D31CE" w:rsidRDefault="009D31CE">
            <w:pPr>
              <w:widowControl w:val="0"/>
            </w:pPr>
          </w:p>
        </w:tc>
        <w:tc>
          <w:tcPr>
            <w:tcW w:w="1350" w:type="dxa"/>
            <w:tcMar>
              <w:top w:w="100" w:type="dxa"/>
              <w:left w:w="100" w:type="dxa"/>
              <w:bottom w:w="100" w:type="dxa"/>
              <w:right w:w="100" w:type="dxa"/>
            </w:tcMar>
          </w:tcPr>
          <w:p w:rsidR="009D31CE" w:rsidRDefault="009D31CE">
            <w:pPr>
              <w:widowControl w:val="0"/>
              <w:spacing w:line="240" w:lineRule="auto"/>
              <w:rPr>
                <w:b/>
              </w:rPr>
            </w:pPr>
          </w:p>
        </w:tc>
        <w:tc>
          <w:tcPr>
            <w:tcW w:w="1245" w:type="dxa"/>
            <w:tcMar>
              <w:top w:w="100" w:type="dxa"/>
              <w:left w:w="100" w:type="dxa"/>
              <w:bottom w:w="100" w:type="dxa"/>
              <w:right w:w="100" w:type="dxa"/>
            </w:tcMar>
          </w:tcPr>
          <w:p w:rsidR="009D31CE" w:rsidRDefault="009D31CE">
            <w:pPr>
              <w:widowControl w:val="0"/>
              <w:spacing w:line="240" w:lineRule="auto"/>
              <w:rPr>
                <w:b/>
              </w:rPr>
            </w:pPr>
          </w:p>
        </w:tc>
        <w:tc>
          <w:tcPr>
            <w:tcW w:w="1920" w:type="dxa"/>
            <w:tcMar>
              <w:top w:w="100" w:type="dxa"/>
              <w:left w:w="100" w:type="dxa"/>
              <w:bottom w:w="100" w:type="dxa"/>
              <w:right w:w="100" w:type="dxa"/>
            </w:tcMar>
          </w:tcPr>
          <w:p w:rsidR="009D31CE" w:rsidRDefault="009D31CE">
            <w:pPr>
              <w:widowControl w:val="0"/>
              <w:spacing w:line="240" w:lineRule="auto"/>
              <w:rPr>
                <w:b/>
              </w:rPr>
            </w:pPr>
          </w:p>
        </w:tc>
      </w:tr>
    </w:tbl>
    <w:p w:rsidR="009D31CE" w:rsidRDefault="009D31CE"/>
    <w:p w:rsidR="009D31CE" w:rsidRDefault="009D31CE"/>
    <w:p w:rsidR="009D31CE" w:rsidRDefault="00C522F5">
      <w:pPr>
        <w:pStyle w:val="berschrift2"/>
        <w:contextualSpacing w:val="0"/>
      </w:pPr>
      <w:bookmarkStart w:id="20" w:name="_4w6r8buy4lrp" w:colFirst="0" w:colLast="0"/>
      <w:bookmarkEnd w:id="20"/>
      <w:r>
        <w:t>Warning and Degradation Concept</w:t>
      </w:r>
    </w:p>
    <w:p w:rsidR="009D31CE" w:rsidRDefault="00C522F5">
      <w:r>
        <w:rPr>
          <w:b/>
          <w:color w:val="B7B7B7"/>
        </w:rPr>
        <w:t>[Instructions: Fill in the warning and degradation concept.]</w:t>
      </w:r>
    </w:p>
    <w:p w:rsidR="009D31CE" w:rsidRDefault="009D31CE"/>
    <w:p w:rsidR="009D31CE" w:rsidRDefault="009D31CE"/>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872"/>
        <w:gridCol w:w="1872"/>
        <w:gridCol w:w="1872"/>
        <w:gridCol w:w="1872"/>
        <w:gridCol w:w="1872"/>
      </w:tblGrid>
      <w:tr w:rsidR="009D31CE">
        <w:tblPrEx>
          <w:tblCellMar>
            <w:top w:w="0" w:type="dxa"/>
            <w:left w:w="0" w:type="dxa"/>
            <w:bottom w:w="0" w:type="dxa"/>
            <w:right w:w="0" w:type="dxa"/>
          </w:tblCellMar>
        </w:tblPrEx>
        <w:tc>
          <w:tcPr>
            <w:tcW w:w="1872"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9D31CE" w:rsidRDefault="00C522F5">
            <w:pPr>
              <w:widowControl w:val="0"/>
              <w:spacing w:line="240" w:lineRule="auto"/>
              <w:rPr>
                <w:b/>
              </w:rPr>
            </w:pPr>
            <w:r>
              <w:rPr>
                <w:b/>
              </w:rPr>
              <w:t>Driver Warning</w:t>
            </w:r>
          </w:p>
        </w:tc>
      </w:tr>
      <w:tr w:rsidR="009D31CE">
        <w:tblPrEx>
          <w:tblCellMar>
            <w:top w:w="0" w:type="dxa"/>
            <w:left w:w="0" w:type="dxa"/>
            <w:bottom w:w="0" w:type="dxa"/>
            <w:right w:w="0" w:type="dxa"/>
          </w:tblCellMar>
        </w:tblPrEx>
        <w:tc>
          <w:tcPr>
            <w:tcW w:w="1872" w:type="dxa"/>
            <w:tcMar>
              <w:top w:w="100" w:type="dxa"/>
              <w:left w:w="100" w:type="dxa"/>
              <w:bottom w:w="100" w:type="dxa"/>
              <w:right w:w="100" w:type="dxa"/>
            </w:tcMar>
          </w:tcPr>
          <w:p w:rsidR="009D31CE" w:rsidRDefault="00C522F5">
            <w:pPr>
              <w:widowControl w:val="0"/>
              <w:spacing w:line="240" w:lineRule="auto"/>
            </w:pPr>
            <w:r>
              <w:t>WDC-01</w:t>
            </w:r>
          </w:p>
        </w:tc>
        <w:tc>
          <w:tcPr>
            <w:tcW w:w="1872" w:type="dxa"/>
            <w:tcMar>
              <w:top w:w="100" w:type="dxa"/>
              <w:left w:w="100" w:type="dxa"/>
              <w:bottom w:w="100" w:type="dxa"/>
              <w:right w:w="100" w:type="dxa"/>
            </w:tcMar>
          </w:tcPr>
          <w:p w:rsidR="009D31CE" w:rsidRDefault="009D31CE">
            <w:pPr>
              <w:widowControl w:val="0"/>
              <w:spacing w:line="240" w:lineRule="auto"/>
            </w:pPr>
          </w:p>
        </w:tc>
        <w:tc>
          <w:tcPr>
            <w:tcW w:w="1872" w:type="dxa"/>
            <w:tcMar>
              <w:top w:w="100" w:type="dxa"/>
              <w:left w:w="100" w:type="dxa"/>
              <w:bottom w:w="100" w:type="dxa"/>
              <w:right w:w="100" w:type="dxa"/>
            </w:tcMar>
          </w:tcPr>
          <w:p w:rsidR="009D31CE" w:rsidRDefault="009D31CE">
            <w:pPr>
              <w:widowControl w:val="0"/>
              <w:spacing w:line="240" w:lineRule="auto"/>
            </w:pPr>
          </w:p>
        </w:tc>
        <w:tc>
          <w:tcPr>
            <w:tcW w:w="1872" w:type="dxa"/>
            <w:tcMar>
              <w:top w:w="100" w:type="dxa"/>
              <w:left w:w="100" w:type="dxa"/>
              <w:bottom w:w="100" w:type="dxa"/>
              <w:right w:w="100" w:type="dxa"/>
            </w:tcMar>
          </w:tcPr>
          <w:p w:rsidR="009D31CE" w:rsidRDefault="009D31CE">
            <w:pPr>
              <w:widowControl w:val="0"/>
              <w:spacing w:line="240" w:lineRule="auto"/>
            </w:pPr>
          </w:p>
        </w:tc>
        <w:tc>
          <w:tcPr>
            <w:tcW w:w="1872" w:type="dxa"/>
            <w:tcMar>
              <w:top w:w="100" w:type="dxa"/>
              <w:left w:w="100" w:type="dxa"/>
              <w:bottom w:w="100" w:type="dxa"/>
              <w:right w:w="100" w:type="dxa"/>
            </w:tcMar>
          </w:tcPr>
          <w:p w:rsidR="009D31CE" w:rsidRDefault="009D31CE">
            <w:pPr>
              <w:widowControl w:val="0"/>
              <w:spacing w:line="240" w:lineRule="auto"/>
            </w:pPr>
          </w:p>
        </w:tc>
      </w:tr>
      <w:tr w:rsidR="009D31CE">
        <w:tblPrEx>
          <w:tblCellMar>
            <w:top w:w="0" w:type="dxa"/>
            <w:left w:w="0" w:type="dxa"/>
            <w:bottom w:w="0" w:type="dxa"/>
            <w:right w:w="0" w:type="dxa"/>
          </w:tblCellMar>
        </w:tblPrEx>
        <w:tc>
          <w:tcPr>
            <w:tcW w:w="1872" w:type="dxa"/>
            <w:tcMar>
              <w:top w:w="100" w:type="dxa"/>
              <w:left w:w="100" w:type="dxa"/>
              <w:bottom w:w="100" w:type="dxa"/>
              <w:right w:w="100" w:type="dxa"/>
            </w:tcMar>
          </w:tcPr>
          <w:p w:rsidR="009D31CE" w:rsidRDefault="00C522F5">
            <w:pPr>
              <w:widowControl w:val="0"/>
              <w:spacing w:line="240" w:lineRule="auto"/>
            </w:pPr>
            <w:r>
              <w:t>WDC-02</w:t>
            </w:r>
          </w:p>
        </w:tc>
        <w:tc>
          <w:tcPr>
            <w:tcW w:w="1872" w:type="dxa"/>
            <w:tcMar>
              <w:top w:w="100" w:type="dxa"/>
              <w:left w:w="100" w:type="dxa"/>
              <w:bottom w:w="100" w:type="dxa"/>
              <w:right w:w="100" w:type="dxa"/>
            </w:tcMar>
          </w:tcPr>
          <w:p w:rsidR="009D31CE" w:rsidRDefault="009D31CE">
            <w:pPr>
              <w:widowControl w:val="0"/>
              <w:spacing w:line="240" w:lineRule="auto"/>
            </w:pPr>
          </w:p>
        </w:tc>
        <w:tc>
          <w:tcPr>
            <w:tcW w:w="1872" w:type="dxa"/>
            <w:tcMar>
              <w:top w:w="100" w:type="dxa"/>
              <w:left w:w="100" w:type="dxa"/>
              <w:bottom w:w="100" w:type="dxa"/>
              <w:right w:w="100" w:type="dxa"/>
            </w:tcMar>
          </w:tcPr>
          <w:p w:rsidR="009D31CE" w:rsidRDefault="009D31CE">
            <w:pPr>
              <w:widowControl w:val="0"/>
              <w:spacing w:line="240" w:lineRule="auto"/>
            </w:pPr>
          </w:p>
        </w:tc>
        <w:tc>
          <w:tcPr>
            <w:tcW w:w="1872" w:type="dxa"/>
            <w:tcMar>
              <w:top w:w="100" w:type="dxa"/>
              <w:left w:w="100" w:type="dxa"/>
              <w:bottom w:w="100" w:type="dxa"/>
              <w:right w:w="100" w:type="dxa"/>
            </w:tcMar>
          </w:tcPr>
          <w:p w:rsidR="009D31CE" w:rsidRDefault="009D31CE">
            <w:pPr>
              <w:widowControl w:val="0"/>
              <w:spacing w:line="240" w:lineRule="auto"/>
            </w:pPr>
          </w:p>
        </w:tc>
        <w:tc>
          <w:tcPr>
            <w:tcW w:w="1872" w:type="dxa"/>
            <w:tcMar>
              <w:top w:w="100" w:type="dxa"/>
              <w:left w:w="100" w:type="dxa"/>
              <w:bottom w:w="100" w:type="dxa"/>
              <w:right w:w="100" w:type="dxa"/>
            </w:tcMar>
          </w:tcPr>
          <w:p w:rsidR="009D31CE" w:rsidRDefault="009D31CE">
            <w:pPr>
              <w:widowControl w:val="0"/>
              <w:spacing w:line="240" w:lineRule="auto"/>
            </w:pPr>
          </w:p>
        </w:tc>
      </w:tr>
    </w:tbl>
    <w:p w:rsidR="009D31CE" w:rsidRDefault="009D31CE"/>
    <w:sectPr w:rsidR="009D31C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B779A"/>
    <w:multiLevelType w:val="multilevel"/>
    <w:tmpl w:val="40044D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
  <w:rsids>
    <w:rsidRoot w:val="009D31CE"/>
    <w:rsid w:val="00117827"/>
    <w:rsid w:val="003767DE"/>
    <w:rsid w:val="004F3554"/>
    <w:rsid w:val="009D31CE"/>
    <w:rsid w:val="00A21BA2"/>
    <w:rsid w:val="00A92B1D"/>
    <w:rsid w:val="00A97397"/>
    <w:rsid w:val="00AC752F"/>
    <w:rsid w:val="00BA0526"/>
    <w:rsid w:val="00C522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5A98"/>
  <w15:docId w15:val="{41A8D39A-EC0B-44CA-A85C-D064C098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910</Words>
  <Characters>5734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Alan Espíndola Perez</cp:lastModifiedBy>
  <cp:revision>5</cp:revision>
  <dcterms:created xsi:type="dcterms:W3CDTF">2017-10-08T14:32:00Z</dcterms:created>
  <dcterms:modified xsi:type="dcterms:W3CDTF">2017-10-10T07:33:00Z</dcterms:modified>
</cp:coreProperties>
</file>