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考试切屏破解办法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中国移动网上大学IP地址：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https://wangda.chinamobile.com/oauth/#login/3e9623ec5fd3272db728f94b29b8cf7b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登录中移网大，通过以下途径进行测试（参考浏览器360，其他类似）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085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进入考试界面直接打开开发者工具，使用浮窗模式，会出现第二图情况。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85285"/>
            <wp:effectExtent l="0" t="0" r="1016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085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3、关掉事件监听器，这会停止切屏计数。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1852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4、在开发者工具中，选中如下代码，对应是“检查开发者工具”浮窗，右键点击“删除元素”。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08555"/>
            <wp:effectExtent l="0" t="0" r="381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5、紧接着删除上一行代码，对应全部界面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08555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之后可以随意切屏，答案也会记录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08555"/>
            <wp:effectExtent l="0" t="0" r="381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在开发者工具控制台里面输入指令“</w:t>
      </w:r>
      <w:r>
        <w:t>document.body.innerText</w:t>
      </w:r>
      <w:r>
        <w:rPr>
          <w:rFonts w:hint="eastAsia"/>
          <w:lang w:val="en-US" w:eastAsia="zh-CN"/>
        </w:rPr>
        <w:t>”，即可复制内容导出题目。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85285"/>
            <wp:effectExtent l="0" t="0" r="1016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92486"/>
    <w:multiLevelType w:val="singleLevel"/>
    <w:tmpl w:val="5E29248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C40042C"/>
    <w:multiLevelType w:val="singleLevel"/>
    <w:tmpl w:val="6C40042C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lOWRhMjg4MGYxNTAwYTZjZWFmMjQxMWMzNzRiZDMifQ=="/>
  </w:docVars>
  <w:rsids>
    <w:rsidRoot w:val="73DB73EB"/>
    <w:rsid w:val="2CBB10B5"/>
    <w:rsid w:val="42DD4F7D"/>
    <w:rsid w:val="4D7C0731"/>
    <w:rsid w:val="4DFC2B09"/>
    <w:rsid w:val="73DB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设计院</Company>
  <Pages>4</Pages>
  <Words>196</Words>
  <Characters>220</Characters>
  <Lines>0</Lines>
  <Paragraphs>0</Paragraphs>
  <TotalTime>59</TotalTime>
  <ScaleCrop>false</ScaleCrop>
  <LinksUpToDate>false</LinksUpToDate>
  <CharactersWithSpaces>220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2023-05-23T03:26:00Z</dcterms:created>
  <dc:creator>taiyuting@di.cmcc</dc:creator>
  <cp:lastModifiedBy>ZhangBaoguo</cp:lastModifiedBy>
  <dcterms:modified xsi:type="dcterms:W3CDTF">2023-06-18T17:09:05Z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024CA35D2E0C42819DE9DB7F11521E01_12</vt:lpwstr>
  </property>
</Properties>
</file>