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B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彭书浩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24320182203251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按附录 1 要求制作双机通信程序，实现两台计算机通过 RS-232 串口相互连接。 实现发送和接收字符串的程序，支持互发信息，支持多次发送。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由甲方向乙方发送字符串（如“Hello World!”），如格式如“[SENT 201503-26 08:01:15] Hello World!”，并在甲方界面上显示该字符串。同时，在乙方 机器上显示“[RECV 2015-03-26 08:01:33] [SENT 2015-03-26 08:01:15] Hello World!”。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Windows 10操作系统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采用c#语言，沿用其中的serialport类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permStart w:id="12" w:edGrp="everyone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1、用虚拟串口驱动将COM2和COM5连接起来。</w:t>
      </w:r>
    </w:p>
    <w:p>
      <w:pPr>
        <w:pStyle w:val="3"/>
        <w:spacing w:before="120" w:after="120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"G:\\QQ\\867615193\\Image\\C2C\\76`1LDR~59027IYBLPTFTKH.jpg"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4915" cy="2832735"/>
            <wp:effectExtent l="0" t="0" r="133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2、通过 SSCOM，来对这两个串口进行发送和接收测试。</w:t>
      </w:r>
    </w:p>
    <w:p>
      <w:pPr>
        <w:pStyle w:val="3"/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"G:\\QQ\\867615193\\Image\\C2C\\L0)S`8QJ%GK4{VUX(RE0)$G.jpg"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2730" cy="2999740"/>
            <wp:effectExtent l="0" t="0" r="127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2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执行编写好的程序，测试信息的发送与接收。</w:t>
      </w:r>
    </w:p>
    <w:p>
      <w:pPr>
        <w:pStyle w:val="3"/>
        <w:numPr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"G:\\QQ\\867615193\\Image\\C2C\\0}%OKHDRY(SFMZLJB}{WY~C.png"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66510" cy="1773555"/>
            <wp:effectExtent l="0" t="0" r="15240" b="1714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4、设置不同的传输波特率，不影响信息正常传输。</w:t>
      </w:r>
    </w:p>
    <w:p>
      <w:pPr>
        <w:pStyle w:val="3"/>
        <w:numPr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"G:\\QQ\\867615193\\Image\\C2C\\_63455O~FQQT4(`J]0}78MT.png"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8730" cy="1793240"/>
            <wp:effectExtent l="0" t="0" r="13970" b="165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5、设置不同的奇偶校验值，不影响信息正常传输。</w:t>
      </w:r>
    </w:p>
    <w:p>
      <w:pPr>
        <w:pStyle w:val="3"/>
        <w:numPr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"G:\\QQ\\867615193\\Image\\C2C\\6~@{X$13%XQ5[23FC@YL0AK.png"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2035" cy="1769110"/>
            <wp:effectExtent l="0" t="0" r="12065" b="254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6、设置不同的传输数据位，会影响信息的传输。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（1）8位和7位无明显影响</w:t>
      </w:r>
    </w:p>
    <w:p>
      <w:pPr>
        <w:pStyle w:val="3"/>
        <w:numPr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"G:\\QQ\\867615193\\Image\\C2C\\UJXZT}2DLI`GRC$Q~G5ZW$S.png"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6795" cy="1954530"/>
            <wp:effectExtent l="0" t="0" r="8255" b="762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6位会影响到信息的传输</w:t>
      </w:r>
    </w:p>
    <w:p>
      <w:pPr>
        <w:pStyle w:val="3"/>
        <w:numPr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"G:\\QQ\\867615193\\Image\\C2C\\JOKC6$6_8JVXDJH`%Q8D4)X.png"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2030" cy="2026920"/>
            <wp:effectExtent l="0" t="0" r="13970" b="1143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7、设置不同的传输停止位，不影响信息正常传输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"G:\\QQ\\867615193\\Image\\C2C\\]IJ{6KS%(`96T6PQ]M)(V$W.png"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290" cy="1772285"/>
            <wp:effectExtent l="0" t="0" r="10160" b="1841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1、计算机间的信息传输速率很快，少量的数据传输几乎没有传输时间。本次实验的传输结果看，传输时间&lt;0.001s</w:t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2、波特率设置需正常，在测试过程中曾将波特率设为1，结果电脑蓝屏崩溃。</w:t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3、串口传输是按每字节进行传输，每个字节用10个bit进行打包，数据位设置7位或者8位本质上无较大区别，而设置为6位时数据传输会错位。</w:t>
      </w:r>
      <w:bookmarkStart w:id="0" w:name="_GoBack"/>
      <w:bookmarkEnd w:id="0"/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9796800">
    <w:nsid w:val="7A2D6AC0"/>
    <w:multiLevelType w:val="multilevel"/>
    <w:tmpl w:val="7A2D6AC0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83054987">
    <w:nsid w:val="5E5B808B"/>
    <w:multiLevelType w:val="singleLevel"/>
    <w:tmpl w:val="5E5B808B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2049796800"/>
  </w:num>
  <w:num w:numId="2">
    <w:abstractNumId w:val="15830549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E334D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66AE3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6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6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customStyle="1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customStyle="1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customStyle="1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6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6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G:\QQ\867615193\Image\C2C\76`1LDR~59027IYBLPTFTKH.jpg" TargetMode="Externa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G:\QQ\867615193\Image\C2C\]IJ{6KS%(`96T6PQ]M)(V$W.png" TargetMode="External"/><Relationship Id="rId22" Type="http://schemas.openxmlformats.org/officeDocument/2006/relationships/image" Target="media/image10.png"/><Relationship Id="rId21" Type="http://schemas.openxmlformats.org/officeDocument/2006/relationships/image" Target="G:\QQ\867615193\Image\C2C\JOKC6$6_8JVXDJH`%Q8D4)X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G:\QQ\867615193\Image\C2C\UJXZT}2DLI`GRC$Q~G5ZW$S.png" TargetMode="External"/><Relationship Id="rId18" Type="http://schemas.openxmlformats.org/officeDocument/2006/relationships/image" Target="media/image8.png"/><Relationship Id="rId17" Type="http://schemas.openxmlformats.org/officeDocument/2006/relationships/image" Target="G:\QQ\867615193\Image\C2C\6~@{X$13%XQ5[23FC@YL0AK.png" TargetMode="External"/><Relationship Id="rId16" Type="http://schemas.openxmlformats.org/officeDocument/2006/relationships/image" Target="media/image7.png"/><Relationship Id="rId15" Type="http://schemas.openxmlformats.org/officeDocument/2006/relationships/image" Target="G:\QQ\867615193\Image\C2C\_63455O~FQQT4(`J]0}78MT.png" TargetMode="External"/><Relationship Id="rId14" Type="http://schemas.openxmlformats.org/officeDocument/2006/relationships/image" Target="media/image6.png"/><Relationship Id="rId13" Type="http://schemas.openxmlformats.org/officeDocument/2006/relationships/image" Target="G:\QQ\867615193\Image\C2C\0}%OKHDRY(SFMZLJB}{WY~C.png" TargetMode="External"/><Relationship Id="rId12" Type="http://schemas.openxmlformats.org/officeDocument/2006/relationships/image" Target="media/image5.png"/><Relationship Id="rId11" Type="http://schemas.openxmlformats.org/officeDocument/2006/relationships/image" Target="G:\QQ\867615193\Image\C2C\L0)S`8QJ%GK4{VUX(RE0)$G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93;&#19978;&#25480;&#35838;\&#35745;&#31639;&#26426;&#32593;&#32476;\&#23454;&#39564;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Pages>2</Pages>
  <Words>227</Words>
  <Characters>273</Characters>
  <Lines>2</Lines>
  <Paragraphs>1</Paragraphs>
  <TotalTime>0</TotalTime>
  <ScaleCrop>false</ScaleCrop>
  <LinksUpToDate>false</LinksUpToDate>
  <CharactersWithSpaces>332</CharactersWithSpaces>
  <Application>WPS Office_10.1.0.5603_F1E327BC-269C-435d-A152-05C5408002CA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2020-03-01T09:13:00Z</dcterms:created>
  <dc:creator>Administrator</dc:creator>
  <cp:lastModifiedBy>Administrator</cp:lastModifiedBy>
  <dcterms:modified xsi:type="dcterms:W3CDTF">2020-03-01T09:42:35Z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