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7942706</wp:posOffset>
            </wp:positionV>
            <wp:extent cx="6070600" cy="1341881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134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7923530</wp:posOffset>
            </wp:positionV>
            <wp:extent cx="6108700" cy="19050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87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8700" h="19050">
                          <a:moveTo>
                            <a:pt x="19050" y="19050"/>
                          </a:moveTo>
                          <a:lnTo>
                            <a:pt x="6089650" y="19050"/>
                          </a:lnTo>
                          <a:lnTo>
                            <a:pt x="61087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6813550</wp:posOffset>
            </wp:positionH>
            <wp:positionV relativeFrom="page">
              <wp:posOffset>7923530</wp:posOffset>
            </wp:positionV>
            <wp:extent cx="19049" cy="1380108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380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380108">
                          <a:moveTo>
                            <a:pt x="0" y="19050"/>
                          </a:moveTo>
                          <a:lnTo>
                            <a:pt x="0" y="1361059"/>
                          </a:lnTo>
                          <a:lnTo>
                            <a:pt x="19049" y="1380108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9284589</wp:posOffset>
            </wp:positionV>
            <wp:extent cx="6108700" cy="19049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87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8700" h="19049">
                          <a:moveTo>
                            <a:pt x="60896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108700" y="19049"/>
                          </a:lnTo>
                          <a:lnTo>
                            <a:pt x="60896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7923530</wp:posOffset>
            </wp:positionV>
            <wp:extent cx="19050" cy="1380108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380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380108">
                          <a:moveTo>
                            <a:pt x="19050" y="1361059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380108"/>
                          </a:lnTo>
                          <a:lnTo>
                            <a:pt x="19050" y="13610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6140"/>
      </w:pPr>
      <w:r>
        <w:rPr>
          <w:rStyle w:val="fontstyle01"/>
          <w:spacing w:val="32"/>
        </w:rPr>
        <w:t xml:space="preserve">yhd-lock-starter 使用</w:t>
      </w:r>
    </w:p>
    <w:p>
      <w:pPr>
        <w:spacing w:before="375" w:line="273" w:lineRule="exact"/>
        <w:ind w:left="895" w:right="9770"/>
      </w:pPr>
      <w:r>
        <w:rPr>
          <w:rStyle w:val="fontstyle03"/>
          <w:spacing w:val="43"/>
        </w:rPr>
        <w:t xml:space="preserve">• </w:t>
      </w:r>
      <w:r>
        <w:rPr>
          <w:rStyle w:val="fontstyle02"/>
          <w:spacing w:val="-1"/>
        </w:rPr>
        <w:t xml:space="preserve">分布式锁</w:t>
      </w:r>
    </w:p>
    <w:p>
      <w:pPr>
        <w:spacing w:before="164" w:line="273" w:lineRule="exact"/>
        <w:ind w:left="895" w:right="9530"/>
      </w:pPr>
      <w:r>
        <w:rPr>
          <w:rStyle w:val="fontstyle03"/>
          <w:spacing w:val="43"/>
        </w:rPr>
        <w:t xml:space="preserve">• </w:t>
      </w:r>
      <w:r>
        <w:rPr>
          <w:rStyle w:val="fontstyle02"/>
          <w:spacing w:val="-1"/>
        </w:rPr>
        <w:t xml:space="preserve">幂等性处理</w:t>
      </w:r>
    </w:p>
    <w:p>
      <w:pPr>
        <w:spacing w:before="516" w:line="359" w:lineRule="exact"/>
        <w:ind w:left="720" w:right="9920"/>
      </w:pPr>
      <w:r>
        <w:rPr>
          <w:rStyle w:val="fontstyle04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5"/>
          <w:spacing w:val="-23"/>
        </w:rPr>
        <w:t xml:space="preserve">&lt;</w:t>
      </w:r>
      <w:r>
        <w:rPr>
          <w:rStyle w:val="fontstyle06"/>
          <w:spacing w:val="-13"/>
        </w:rPr>
        <w:t xml:space="preserve">dependency</w:t>
      </w:r>
      <w:r>
        <w:rPr>
          <w:rStyle w:val="fontstyle05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5"/>
          <w:spacing w:val="-23"/>
        </w:rPr>
        <w:t xml:space="preserve">&lt;</w:t>
      </w:r>
      <w:r>
        <w:rPr>
          <w:rStyle w:val="fontstyle06"/>
          <w:spacing w:val="3"/>
        </w:rPr>
        <w:t xml:space="preserve">groupId</w:t>
      </w:r>
      <w:r>
        <w:rPr>
          <w:rStyle w:val="fontstyle05"/>
          <w:spacing w:val="-23"/>
        </w:rPr>
        <w:t xml:space="preserve">&gt;</w:t>
      </w:r>
      <w:r>
        <w:rPr>
          <w:rStyle w:val="fontstyle07"/>
          <w:spacing w:val="-11"/>
        </w:rPr>
        <w:t xml:space="preserve">com.yhd</w:t>
      </w:r>
      <w:r>
        <w:rPr>
          <w:rStyle w:val="fontstyle05"/>
          <w:spacing w:val="17"/>
        </w:rPr>
        <w:t xml:space="preserve">&lt;/</w:t>
      </w:r>
      <w:r>
        <w:rPr>
          <w:rStyle w:val="fontstyle06"/>
          <w:spacing w:val="3"/>
        </w:rPr>
        <w:t xml:space="preserve">groupId</w:t>
      </w:r>
      <w:r>
        <w:rPr>
          <w:rStyle w:val="fontstyle05"/>
          <w:spacing w:val="-23"/>
        </w:rPr>
        <w:t xml:space="preserve">&gt;</w:t>
      </w:r>
    </w:p>
    <w:p>
      <w:pPr>
        <w:spacing w:before="16" w:line="307" w:lineRule="exact"/>
        <w:ind w:left="2205" w:right="4160"/>
      </w:pPr>
      <w:r>
        <w:rPr>
          <w:rStyle w:val="fontstyle05"/>
          <w:spacing w:val="-23"/>
        </w:rPr>
        <w:t xml:space="preserve">&lt;</w:t>
      </w:r>
      <w:r>
        <w:rPr>
          <w:rStyle w:val="fontstyle06"/>
          <w:spacing w:val="30"/>
        </w:rPr>
        <w:t xml:space="preserve">artifactId</w:t>
      </w:r>
      <w:r>
        <w:rPr>
          <w:rStyle w:val="fontstyle05"/>
          <w:spacing w:val="-23"/>
        </w:rPr>
        <w:t xml:space="preserve">&gt;</w:t>
      </w:r>
      <w:r>
        <w:rPr>
          <w:rStyle w:val="fontstyle07"/>
          <w:spacing w:val="17"/>
        </w:rPr>
        <w:t xml:space="preserve">yhd-lock-starter</w:t>
      </w:r>
      <w:r>
        <w:rPr>
          <w:rStyle w:val="fontstyle05"/>
          <w:spacing w:val="17"/>
        </w:rPr>
        <w:t xml:space="preserve">&lt;/</w:t>
      </w:r>
      <w:r>
        <w:rPr>
          <w:rStyle w:val="fontstyle06"/>
          <w:spacing w:val="30"/>
        </w:rPr>
        <w:t xml:space="preserve">artifactId</w:t>
      </w:r>
      <w:r>
        <w:rPr>
          <w:rStyle w:val="fontstyle05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5"/>
          <w:spacing w:val="17"/>
        </w:rPr>
        <w:t xml:space="preserve">&lt;/</w:t>
      </w:r>
      <w:r>
        <w:rPr>
          <w:rStyle w:val="fontstyle06"/>
          <w:spacing w:val="-13"/>
        </w:rPr>
        <w:t xml:space="preserve">dependency</w:t>
      </w:r>
      <w:r>
        <w:rPr>
          <w:rStyle w:val="fontstyle05"/>
          <w:spacing w:val="-23"/>
        </w:rPr>
        <w:t xml:space="preserve">&gt;</w:t>
      </w:r>
    </w:p>
    <w:p>
      <w:pPr>
        <w:spacing w:before="1266" w:line="273" w:lineRule="exact"/>
        <w:ind w:left="720" w:right="860"/>
      </w:pPr>
      <w:r>
        <w:rPr>
          <w:rStyle w:val="fontstyle08"/>
          <w:spacing w:val="12"/>
        </w:rPr>
        <w:t xml:space="preserve">注意：使用此分布式锁，必须使用3.0 redis 依赖，或者spring-boot-starter-data-redis 依赖</w:t>
      </w:r>
    </w:p>
    <w:p>
      <w:pPr>
        <w:spacing w:before="504" w:line="359" w:lineRule="exact"/>
        <w:ind w:left="720" w:right="9920"/>
      </w:pPr>
      <w:r>
        <w:rPr>
          <w:rStyle w:val="fontstyle09"/>
          <w:spacing w:val="-1"/>
        </w:rPr>
        <w:t xml:space="preserve">配置引入</w:t>
      </w:r>
    </w:p>
    <w:p>
      <w:pPr>
        <w:spacing w:before="281" w:line="273" w:lineRule="exact"/>
        <w:ind w:left="959" w:right="3500"/>
      </w:pPr>
      <w:r>
        <w:rPr>
          <w:rStyle w:val="fontstyle08"/>
          <w:spacing w:val="-3"/>
        </w:rPr>
        <w:t xml:space="preserve">启动类添加 @EnabelYHDLocks注解 ，并设置redisConnType 连接方式</w:t>
      </w:r>
    </w:p>
    <w:p>
      <w:pPr>
        <w:spacing w:before="152" w:line="273" w:lineRule="exact"/>
        <w:ind w:left="2280" w:right="3140"/>
      </w:pPr>
      <w:r>
        <w:rPr>
          <w:rStyle w:val="fontstyle10"/>
          <w:spacing w:val="-22"/>
        </w:rPr>
        <w:t xml:space="preserve">@EnableYHDLocks</w:t>
      </w:r>
      <w:r>
        <w:rPr>
          <w:rStyle w:val="fontstyle08"/>
          <w:spacing w:val="39"/>
        </w:rPr>
        <w:t xml:space="preserve">(</w:t>
      </w:r>
      <w:r>
        <w:rPr>
          <w:rStyle w:val="fontstyle03"/>
          <w:spacing w:val="-3"/>
        </w:rPr>
        <w:t xml:space="preserve">redisConnType = RedisConnType.</w:t>
      </w:r>
      <w:r>
        <w:rPr>
          <w:rStyle w:val="fontstyle08"/>
          <w:spacing w:val="-31"/>
        </w:rPr>
        <w:t xml:space="preserve">CLUSTER)</w:t>
      </w:r>
    </w:p>
    <w:p>
      <w:pPr>
        <w:spacing w:before="152" w:line="273" w:lineRule="exact"/>
        <w:ind w:left="2400" w:right="4939"/>
      </w:pPr>
      <w:r>
        <w:rPr>
          <w:rStyle w:val="fontstyle08"/>
          <w:spacing w:val="-7"/>
        </w:rPr>
        <w:t xml:space="preserve">RedisConnType.CLUSTER redis 集群方式</w:t>
      </w:r>
    </w:p>
    <w:p>
      <w:pPr>
        <w:spacing w:before="152" w:line="273" w:lineRule="exact"/>
        <w:ind w:left="2400" w:right="4700"/>
      </w:pPr>
      <w:r>
        <w:rPr>
          <w:rStyle w:val="fontstyle08"/>
          <w:spacing w:val="-13"/>
        </w:rPr>
        <w:t xml:space="preserve">RedisConnType.MASTER_SLAVEredis 主从方式</w:t>
      </w:r>
    </w:p>
    <w:p>
      <w:pPr>
        <w:spacing w:before="152" w:line="273" w:lineRule="exact"/>
        <w:ind w:left="2400" w:right="5060"/>
      </w:pPr>
      <w:r>
        <w:rPr>
          <w:rStyle w:val="fontstyle08"/>
          <w:spacing w:val="-5"/>
        </w:rPr>
        <w:t xml:space="preserve">RedisConnType.SENTINEL redis 哨兵方式</w:t>
      </w:r>
    </w:p>
    <w:p>
      <w:pPr>
        <w:spacing w:before="152" w:line="273" w:lineRule="exact"/>
        <w:ind w:left="2400" w:right="5299"/>
      </w:pPr>
      <w:r>
        <w:rPr>
          <w:rStyle w:val="fontstyle08"/>
          <w:spacing w:val="-3"/>
        </w:rPr>
        <w:t xml:space="preserve">RedisConnType.SINGLE redis 单机方式</w:t>
      </w:r>
    </w:p>
    <w:p>
      <w:pPr>
        <w:spacing w:before="854" w:line="273" w:lineRule="exact"/>
        <w:ind w:left="810" w:right="5090"/>
      </w:pPr>
      <w:r>
        <w:rPr>
          <w:rStyle w:val="fontstyle03"/>
          <w:spacing w:val="30"/>
        </w:rPr>
        <w:t xml:space="preserve">1. </w:t>
      </w:r>
      <w:r>
        <w:rPr>
          <w:rStyle w:val="fontstyle08"/>
          <w:spacing w:val="2"/>
        </w:rPr>
        <w:t xml:space="preserve">当前项目有redis依赖引入时，无需在额外加任何配置</w:t>
      </w:r>
    </w:p>
    <w:p>
      <w:pPr>
        <w:spacing w:before="163" w:line="273" w:lineRule="exact"/>
        <w:ind w:left="810" w:right="6290"/>
      </w:pPr>
      <w:r>
        <w:rPr>
          <w:rStyle w:val="fontstyle03"/>
          <w:spacing w:val="30"/>
        </w:rPr>
        <w:t xml:space="preserve">2. </w:t>
      </w:r>
      <w:r>
        <w:rPr>
          <w:rStyle w:val="fontstyle08"/>
          <w:spacing w:val="2"/>
        </w:rPr>
        <w:t xml:space="preserve">当前项目无redis依赖引入时，需如下配置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3337686</wp:posOffset>
            </wp:positionV>
            <wp:extent cx="6642100" cy="3688715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3318637</wp:posOffset>
            </wp:positionV>
            <wp:extent cx="6680200" cy="19049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3318637</wp:posOffset>
            </wp:positionV>
            <wp:extent cx="19049" cy="3726814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7268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726814">
                          <a:moveTo>
                            <a:pt x="0" y="19049"/>
                          </a:moveTo>
                          <a:lnTo>
                            <a:pt x="0" y="3707765"/>
                          </a:lnTo>
                          <a:lnTo>
                            <a:pt x="19049" y="3726814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7026402</wp:posOffset>
            </wp:positionV>
            <wp:extent cx="6680200" cy="19049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3318637</wp:posOffset>
            </wp:positionV>
            <wp:extent cx="19050" cy="3726814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7268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726814">
                          <a:moveTo>
                            <a:pt x="19050" y="3707765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3726814"/>
                          </a:lnTo>
                          <a:lnTo>
                            <a:pt x="19050" y="370776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172" w:line="359" w:lineRule="exact"/>
        <w:ind w:left="720" w:right="9290"/>
      </w:pPr>
      <w:r>
        <w:rPr>
          <w:rStyle w:val="fontstyle09"/>
          <w:spacing w:val="-1"/>
        </w:rPr>
        <w:t xml:space="preserve">分布式锁使用</w:t>
      </w:r>
    </w:p>
    <w:p>
      <w:pPr>
        <w:spacing w:before="281" w:line="273" w:lineRule="exact"/>
        <w:ind w:left="810" w:right="6650"/>
      </w:pPr>
      <w:r>
        <w:rPr>
          <w:rStyle w:val="fontstyle03"/>
          <w:spacing w:val="18"/>
        </w:rPr>
        <w:t xml:space="preserve">1.</w:t>
      </w:r>
      <w:r>
        <w:rPr>
          <w:rStyle w:val="fontstyle03"/>
          <w:spacing w:val="652"/>
        </w:rPr>
        <w:t xml:space="preserve"> </w:t>
      </w:r>
      <w:r>
        <w:rPr>
          <w:rStyle w:val="fontstyle03"/>
          <w:spacing w:val="-1"/>
        </w:rPr>
        <w:t xml:space="preserve">直接注入分布式锁 RedissonLock</w:t>
      </w:r>
    </w:p>
    <w:p>
      <w:pPr>
        <w:spacing w:before="164" w:line="273" w:lineRule="exact"/>
        <w:ind w:left="810" w:right="1250"/>
      </w:pPr>
      <w:r>
        <w:rPr>
          <w:rStyle w:val="fontstyle03"/>
          <w:spacing w:val="18"/>
        </w:rPr>
        <w:t xml:space="preserve">2.</w:t>
      </w:r>
      <w:r>
        <w:rPr>
          <w:rStyle w:val="fontstyle03"/>
          <w:spacing w:val="652"/>
        </w:rPr>
        <w:t xml:space="preserve"> </w:t>
      </w:r>
      <w:r>
        <w:rPr>
          <w:rStyle w:val="fontstyle03"/>
          <w:spacing w:val="7"/>
        </w:rPr>
        <w:t xml:space="preserve">调用RedissionLock.lock() 方法加锁</w:t>
      </w:r>
      <w:r>
        <w:rPr>
          <w:rStyle w:val="fontstyle03"/>
          <w:spacing w:val="772"/>
        </w:rPr>
        <w:t xml:space="preserve"> </w:t>
      </w:r>
      <w:r>
        <w:rPr>
          <w:rStyle w:val="fontstyle03"/>
          <w:spacing w:val="8"/>
        </w:rPr>
        <w:t xml:space="preserve">lock() 方法参数： lockName: 要锁的</w:t>
      </w:r>
    </w:p>
    <w:p>
      <w:pPr>
        <w:spacing w:before="2" w:line="273" w:lineRule="exact"/>
        <w:ind w:left="1170" w:right="1250"/>
      </w:pPr>
      <w:r>
        <w:rPr>
          <w:rStyle w:val="fontstyle03"/>
          <w:spacing w:val="-4"/>
        </w:rPr>
        <w:t xml:space="preserve">key值</w:t>
      </w:r>
      <w:r>
        <w:rPr>
          <w:rStyle w:val="fontstyle03"/>
          <w:spacing w:val="532"/>
        </w:rPr>
        <w:t xml:space="preserve"> </w:t>
      </w:r>
      <w:r>
        <w:rPr>
          <w:rStyle w:val="fontstyle03"/>
          <w:spacing w:val="-1"/>
        </w:rPr>
        <w:t xml:space="preserve">waitTime：获取锁等待时长</w:t>
      </w:r>
      <w:r>
        <w:rPr>
          <w:rStyle w:val="fontstyle03"/>
          <w:spacing w:val="652"/>
        </w:rPr>
        <w:t xml:space="preserve"> </w:t>
      </w:r>
      <w:r>
        <w:rPr>
          <w:rStyle w:val="fontstyle03"/>
          <w:spacing w:val="12"/>
        </w:rPr>
        <w:t xml:space="preserve">timeUnit: 时间单位</w:t>
      </w:r>
      <w:r>
        <w:rPr>
          <w:rStyle w:val="fontstyle03"/>
          <w:spacing w:val="532"/>
        </w:rPr>
        <w:t xml:space="preserve"> </w:t>
      </w:r>
      <w:r>
        <w:rPr>
          <w:rStyle w:val="fontstyle03"/>
          <w:spacing w:val="7"/>
        </w:rPr>
        <w:t xml:space="preserve">expireTime: 锁定</w:t>
      </w:r>
    </w:p>
    <w:p>
      <w:pPr>
        <w:spacing w:before="2" w:line="273" w:lineRule="exact"/>
        <w:ind w:left="1170" w:right="10250"/>
      </w:pPr>
      <w:r>
        <w:rPr>
          <w:rStyle w:val="fontstyle03"/>
          <w:spacing w:val="-1"/>
        </w:rPr>
        <w:t xml:space="preserve">时长</w:t>
      </w:r>
    </w:p>
    <w:p>
      <w:pPr>
        <w:spacing w:before="152" w:line="273" w:lineRule="exact"/>
        <w:ind w:left="810" w:right="5690"/>
      </w:pPr>
      <w:r>
        <w:rPr>
          <w:rStyle w:val="fontstyle03"/>
          <w:spacing w:val="18"/>
        </w:rPr>
        <w:t xml:space="preserve">3.</w:t>
      </w:r>
      <w:r>
        <w:rPr>
          <w:rStyle w:val="fontstyle03"/>
          <w:spacing w:val="652"/>
        </w:rPr>
        <w:t xml:space="preserve"> </w:t>
      </w:r>
      <w:r>
        <w:rPr>
          <w:rStyle w:val="fontstyle03"/>
          <w:spacing w:val="3"/>
        </w:rPr>
        <w:t xml:space="preserve">调用RedissionLock.unLock() 方法释放锁</w:t>
      </w:r>
    </w:p>
    <w:p>
      <w:pPr>
        <w:spacing w:before="9419" w:line="359" w:lineRule="exact"/>
        <w:ind w:left="720" w:right="9605"/>
      </w:pPr>
      <w:r>
        <w:rPr>
          <w:rStyle w:val="fontstyle09"/>
          <w:spacing w:val="-1"/>
        </w:rPr>
        <w:t xml:space="preserve">幂等性处理</w:t>
      </w:r>
    </w:p>
    <w:p>
      <w:pPr>
        <w:spacing w:before="281" w:line="273" w:lineRule="exact"/>
        <w:ind w:left="1080" w:right="4700"/>
      </w:pPr>
      <w:r>
        <w:rPr>
          <w:rStyle w:val="fontstyle03"/>
          <w:spacing w:val="-8"/>
        </w:rPr>
        <w:t xml:space="preserve">直接在需要幂等性处理的接口上加@</w:t>
      </w:r>
      <w:r>
        <w:rPr>
          <w:rStyle w:val="fontstyle10"/>
        </w:rPr>
        <w:t xml:space="preserve">IdempotentLock </w:t>
      </w:r>
      <w:r>
        <w:rPr>
          <w:rStyle w:val="fontstyle03"/>
          <w:spacing w:val="-1"/>
        </w:rPr>
        <w:t xml:space="preserve">注解</w:t>
      </w:r>
    </w:p>
    <w:p>
      <w:pPr>
        <w:spacing w:before="152" w:line="273" w:lineRule="exact"/>
        <w:ind w:left="1440" w:right="3020"/>
      </w:pPr>
      <w:r>
        <w:rPr>
          <w:rStyle w:val="fontstyle03"/>
          <w:spacing w:val="3"/>
        </w:rPr>
        <w:t xml:space="preserve">key 支持为空字符：默认生成url+参数列表作为幂等key </w:t>
      </w:r>
      <w:r>
        <w:rPr>
          <w:rStyle w:val="fontstyle11"/>
          <w:spacing w:val="-1"/>
        </w:rPr>
        <w:t xml:space="preserve">推荐使用</w:t>
      </w:r>
    </w:p>
    <w:p>
      <w:pPr>
        <w:spacing w:before="152" w:line="273" w:lineRule="exact"/>
        <w:ind w:left="1440" w:right="4340"/>
      </w:pPr>
      <w:r>
        <w:rPr>
          <w:rStyle w:val="fontstyle03"/>
          <w:spacing w:val="5"/>
        </w:rPr>
        <w:t xml:space="preserve">key 支持String常量，使用设置的String常量作为幂等key</w:t>
      </w:r>
    </w:p>
    <w:p>
      <w:pPr>
        <w:spacing w:before="152" w:line="273" w:lineRule="exact"/>
        <w:ind w:left="1440" w:right="860"/>
      </w:pPr>
      <w:r>
        <w:rPr>
          <w:rStyle w:val="fontstyle03"/>
          <w:spacing w:val="5"/>
        </w:rPr>
        <w:t xml:space="preserve">key 支持 EL 表达式， 如下： key="#key" 此时使用传入参数key 的值作为 幂等的锁定</w:t>
      </w:r>
    </w:p>
    <w:p>
      <w:pPr>
        <w:spacing w:before="2" w:line="273" w:lineRule="exact"/>
        <w:ind w:left="720" w:right="10820"/>
      </w:pPr>
      <w:r>
        <w:rPr>
          <w:rStyle w:val="fontstyle03"/>
          <w:spacing w:val="-5"/>
        </w:rPr>
        <w:t xml:space="preserve">key</w:t>
      </w:r>
    </w:p>
    <w:p>
      <w:pPr>
        <w:spacing w:before="152" w:line="273" w:lineRule="exact"/>
        <w:ind w:left="1440" w:right="1820"/>
      </w:pPr>
      <w:r>
        <w:rPr>
          <w:rStyle w:val="fontstyle03"/>
          <w:spacing w:val="-1"/>
        </w:rPr>
        <w:t xml:space="preserve">EL表达式支持多个值作为组合key ，如下： key="#key&amp;#key1" 使用&amp; 符号连接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2707513</wp:posOffset>
            </wp:positionV>
            <wp:extent cx="6642100" cy="621537"/>
            <wp:effectExtent l="0" t="0" r="0" b="0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62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4148201</wp:posOffset>
            </wp:positionV>
            <wp:extent cx="387349" cy="9525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4138676</wp:posOffset>
            </wp:positionV>
            <wp:extent cx="406399" cy="9524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4148201</wp:posOffset>
            </wp:positionV>
            <wp:extent cx="9524" cy="184149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4138676</wp:posOffset>
            </wp:positionV>
            <wp:extent cx="9525" cy="203199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199">
                          <a:moveTo>
                            <a:pt x="9525" y="0"/>
                          </a:moveTo>
                          <a:lnTo>
                            <a:pt x="9525" y="203199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4322826</wp:posOffset>
            </wp:positionV>
            <wp:extent cx="387349" cy="9524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4332351</wp:posOffset>
            </wp:positionV>
            <wp:extent cx="406399" cy="9524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4148201</wp:posOffset>
            </wp:positionV>
            <wp:extent cx="9525" cy="184149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4138676</wp:posOffset>
            </wp:positionV>
            <wp:extent cx="9524" cy="203199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199">
                          <a:moveTo>
                            <a:pt x="0" y="203199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2688463</wp:posOffset>
            </wp:positionV>
            <wp:extent cx="6680200" cy="19049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2688463</wp:posOffset>
            </wp:positionV>
            <wp:extent cx="19049" cy="659637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6596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659637">
                          <a:moveTo>
                            <a:pt x="0" y="19049"/>
                          </a:moveTo>
                          <a:lnTo>
                            <a:pt x="0" y="640587"/>
                          </a:lnTo>
                          <a:lnTo>
                            <a:pt x="19049" y="659637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3329050</wp:posOffset>
            </wp:positionV>
            <wp:extent cx="6680200" cy="19050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2688463</wp:posOffset>
            </wp:positionV>
            <wp:extent cx="19050" cy="659637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6596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659637">
                          <a:moveTo>
                            <a:pt x="19050" y="640587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659637"/>
                          </a:lnTo>
                          <a:lnTo>
                            <a:pt x="19050" y="6405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1560" w:right="8540"/>
      </w:pPr>
      <w:r>
        <w:rPr>
          <w:rStyle w:val="fontstyle03"/>
          <w:spacing w:val="-124"/>
        </w:rPr>
        <w:t xml:space="preserve">@</w:t>
      </w:r>
      <w:r>
        <w:rPr>
          <w:rStyle w:val="fontstyle10"/>
          <w:spacing w:val="-2"/>
        </w:rPr>
        <w:t xml:space="preserve">IdempotentLock</w:t>
      </w:r>
    </w:p>
    <w:p>
      <w:pPr>
        <w:spacing w:before="152" w:line="273" w:lineRule="exact"/>
        <w:ind w:left="2880" w:right="6620"/>
      </w:pPr>
      <w:r>
        <w:rPr>
          <w:rStyle w:val="fontstyle10"/>
          <w:spacing w:val="8"/>
        </w:rPr>
        <w:t xml:space="preserve">key:</w:t>
      </w:r>
      <w:r>
        <w:rPr>
          <w:rStyle w:val="fontstyle10"/>
          <w:spacing w:val="532"/>
        </w:rPr>
        <w:t xml:space="preserve"> </w:t>
      </w:r>
      <w:r>
        <w:rPr>
          <w:rStyle w:val="fontstyle10"/>
          <w:spacing w:val="-2"/>
        </w:rPr>
        <w:t xml:space="preserve">幂等唯一key</w:t>
      </w:r>
    </w:p>
    <w:p>
      <w:pPr>
        <w:spacing w:before="152" w:line="273" w:lineRule="exact"/>
        <w:ind w:left="2760" w:right="6740"/>
      </w:pPr>
      <w:r>
        <w:rPr>
          <w:rStyle w:val="fontstyle10"/>
          <w:spacing w:val="6"/>
        </w:rPr>
        <w:t xml:space="preserve">expireTime: 到期时长</w:t>
      </w:r>
    </w:p>
    <w:p>
      <w:pPr>
        <w:spacing w:before="152" w:line="273" w:lineRule="exact"/>
        <w:ind w:left="2760" w:right="5660"/>
      </w:pPr>
      <w:r>
        <w:rPr>
          <w:rStyle w:val="fontstyle10"/>
          <w:spacing w:val="11"/>
        </w:rPr>
        <w:t xml:space="preserve">timeUnit: 到期时长 时间单位</w:t>
      </w:r>
    </w:p>
    <w:p>
      <w:pPr>
        <w:spacing w:before="152" w:line="273" w:lineRule="exact"/>
        <w:ind w:left="2520" w:right="1940"/>
      </w:pPr>
      <w:r>
        <w:rPr>
          <w:rStyle w:val="fontstyle10"/>
          <w:spacing w:val="5"/>
        </w:rPr>
        <w:t xml:space="preserve">delKey: 执行完方法是否立即删除幂等锁，false 时间到期后才清除</w:t>
      </w:r>
    </w:p>
    <w:p>
      <w:pPr>
        <w:spacing w:before="152" w:line="273" w:lineRule="exact"/>
        <w:ind w:left="2400" w:right="6500"/>
      </w:pPr>
      <w:r>
        <w:rPr>
          <w:rStyle w:val="fontstyle10"/>
          <w:spacing w:val="15"/>
        </w:rPr>
        <w:t xml:space="preserve">info : 重复提交提示信息</w:t>
      </w:r>
    </w:p>
    <w:p>
      <w:pPr>
        <w:spacing w:before="2695" w:line="307" w:lineRule="exact"/>
        <w:ind w:left="720" w:right="8750"/>
      </w:pPr>
      <w:r>
        <w:rPr>
          <w:rStyle w:val="fontstyle07"/>
          <w:spacing w:val="-1"/>
        </w:rPr>
        <w:t xml:space="preserve">配置最大空闲连接数</w:t>
      </w:r>
    </w:p>
    <w:p>
      <w:pPr>
        <w:spacing w:before="293" w:line="228" w:lineRule="exact"/>
        <w:ind w:left="840" w:right="10660"/>
        <w:shd w:val="clear" w:color="auto" w:fill="D3D3D3"/>
      </w:pPr>
      <w:r>
        <w:rPr>
          <w:rStyle w:val="fontstyle12"/>
          <w:spacing w:val="-1"/>
        </w:rPr>
        <w:t xml:space="preserve">复制</w:t>
      </w:r>
    </w:p>
    <w:p>
      <w:pPr>
        <w:spacing w:before="314" w:line="239" w:lineRule="exact"/>
        <w:ind w:left="870" w:right="10610"/>
        <w:shd w:val="clear" w:color="auto" w:fill="333333"/>
      </w:pPr>
      <w:r>
        <w:rPr>
          <w:rStyle w:val="fontstyle13"/>
          <w:spacing w:val="4"/>
        </w:rPr>
        <w:t xml:space="preserve">yhd:</w:t>
      </w:r>
    </w:p>
    <w:p>
      <w:pPr>
        <w:spacing w:before="0" w:line="239" w:lineRule="exact"/>
        <w:ind w:left="1080" w:right="9875"/>
        <w:shd w:val="clear" w:color="auto" w:fill="333333"/>
      </w:pPr>
      <w:r>
        <w:rPr>
          <w:rStyle w:val="fontstyle13"/>
          <w:spacing w:val="9"/>
        </w:rPr>
        <w:t xml:space="preserve">redisson:</w:t>
      </w:r>
    </w:p>
    <w:p>
      <w:pPr>
        <w:spacing w:before="0" w:line="239" w:lineRule="exact"/>
        <w:ind w:left="1290" w:right="6725"/>
        <w:shd w:val="clear" w:color="auto" w:fill="333333"/>
      </w:pPr>
      <w:r>
        <w:rPr>
          <w:rStyle w:val="fontstyle14"/>
          <w:spacing w:val="5"/>
        </w:rPr>
        <w:t xml:space="preserve"># redis从节点最大空闲连接数 默认值：8</w:t>
      </w:r>
    </w:p>
    <w:p>
      <w:pPr>
        <w:spacing w:before="0" w:line="239" w:lineRule="exact"/>
        <w:ind w:left="1290" w:right="7145"/>
        <w:shd w:val="clear" w:color="auto" w:fill="333333"/>
      </w:pPr>
      <w:r>
        <w:rPr>
          <w:rStyle w:val="fontstyle13"/>
        </w:rPr>
        <w:t xml:space="preserve">slaveConnectionMinimumIdleSize:</w:t>
      </w:r>
      <w:r>
        <w:rPr>
          <w:rStyle w:val="fontstyle15"/>
          <w:spacing w:val="-12"/>
        </w:rPr>
        <w:t xml:space="preserve">8</w:t>
      </w:r>
    </w:p>
    <w:p>
      <w:pPr>
        <w:spacing w:before="0" w:line="239" w:lineRule="exact"/>
        <w:ind w:left="1290" w:right="7145"/>
        <w:shd w:val="clear" w:color="auto" w:fill="333333"/>
      </w:pPr>
      <w:r>
        <w:rPr>
          <w:rStyle w:val="fontstyle14"/>
          <w:spacing w:val="5"/>
        </w:rPr>
        <w:t xml:space="preserve"># redis主节点最大连接数 默认值：8</w:t>
      </w:r>
    </w:p>
    <w:p>
      <w:pPr>
        <w:spacing w:before="0" w:line="239" w:lineRule="exact"/>
        <w:ind w:left="1290" w:right="7040"/>
        <w:shd w:val="clear" w:color="auto" w:fill="333333"/>
      </w:pPr>
      <w:r>
        <w:rPr>
          <w:rStyle w:val="fontstyle13"/>
        </w:rPr>
        <w:t xml:space="preserve">masterConnectionMinimumIdleSize: </w:t>
      </w:r>
      <w:r>
        <w:rPr>
          <w:rStyle w:val="fontstyle15"/>
          <w:spacing w:val="-12"/>
        </w:rPr>
        <w:t xml:space="preserve">8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9876AA"/>
      <w:sz w:val="24"/>
      <w:szCs w:val="24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BBB529"/>
      <w:sz w:val="24"/>
      <w:szCs w:val="24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FF6600"/>
      <w:sz w:val="24"/>
      <w:szCs w:val="24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FBBC88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8" Type="http://schemas.openxmlformats.org/officeDocument/2006/relationships/image" Target="media/image2.jpg"/><Relationship Id="rId9" Type="http://schemas.openxmlformats.org/officeDocument/2006/relationships/image" Target="media/image3.jpg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