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FD" w:rsidRPr="00A331E4" w:rsidRDefault="00396DFD" w:rsidP="00396DFD">
      <w:pPr>
        <w:rPr>
          <w:rFonts w:ascii="Times New Roman" w:hAnsi="Times New Roman" w:cs="Times New Roman"/>
          <w:b/>
          <w:sz w:val="44"/>
          <w:szCs w:val="44"/>
        </w:rPr>
      </w:pPr>
    </w:p>
    <w:p w:rsidR="00396DFD" w:rsidRPr="00A331E4" w:rsidRDefault="00396DFD" w:rsidP="00396DFD">
      <w:pPr>
        <w:rPr>
          <w:rFonts w:ascii="Times New Roman" w:hAnsi="Times New Roman" w:cs="Times New Roman"/>
          <w:b/>
          <w:sz w:val="44"/>
          <w:szCs w:val="44"/>
        </w:rPr>
      </w:pPr>
    </w:p>
    <w:p w:rsidR="00D971BA" w:rsidRPr="00A331E4" w:rsidRDefault="00D971BA" w:rsidP="00396DFD">
      <w:pPr>
        <w:rPr>
          <w:rFonts w:ascii="Times New Roman" w:hAnsi="Times New Roman" w:cs="Times New Roman"/>
          <w:b/>
          <w:sz w:val="44"/>
          <w:szCs w:val="44"/>
        </w:rPr>
      </w:pPr>
    </w:p>
    <w:p w:rsidR="00396DFD" w:rsidRPr="00A331E4" w:rsidRDefault="00396DFD" w:rsidP="00396DFD">
      <w:pPr>
        <w:rPr>
          <w:rFonts w:ascii="Times New Roman" w:hAnsi="Times New Roman" w:cs="Times New Roman"/>
          <w:b/>
          <w:sz w:val="44"/>
          <w:szCs w:val="44"/>
        </w:rPr>
      </w:pPr>
      <w:r w:rsidRPr="00A331E4">
        <w:rPr>
          <w:rFonts w:ascii="Times New Roman" w:hAnsi="Times New Roman" w:cs="Times New Roman"/>
          <w:b/>
          <w:sz w:val="44"/>
          <w:szCs w:val="44"/>
        </w:rPr>
        <w:t>Spring 2017</w:t>
      </w:r>
    </w:p>
    <w:p w:rsidR="00396DFD" w:rsidRPr="00A331E4" w:rsidRDefault="00396DFD" w:rsidP="00396DFD">
      <w:pPr>
        <w:jc w:val="left"/>
        <w:rPr>
          <w:rFonts w:ascii="Times New Roman" w:hAnsi="Times New Roman" w:cs="Times New Roman"/>
          <w:b/>
          <w:sz w:val="44"/>
          <w:szCs w:val="44"/>
        </w:rPr>
      </w:pPr>
      <w:r w:rsidRPr="00A331E4">
        <w:rPr>
          <w:rFonts w:ascii="Times New Roman" w:hAnsi="Times New Roman" w:cs="Times New Roman"/>
          <w:b/>
          <w:sz w:val="44"/>
          <w:szCs w:val="44"/>
        </w:rPr>
        <w:t>ESI 5359</w:t>
      </w:r>
      <w:r w:rsidRPr="00A331E4">
        <w:rPr>
          <w:rFonts w:ascii="Times New Roman" w:hAnsi="Times New Roman" w:cs="Times New Roman"/>
          <w:b/>
          <w:sz w:val="44"/>
          <w:szCs w:val="44"/>
        </w:rPr>
        <w:tab/>
      </w:r>
    </w:p>
    <w:p w:rsidR="00396DFD" w:rsidRPr="00A331E4" w:rsidRDefault="00396DFD" w:rsidP="00396DFD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6DFD" w:rsidRPr="00A331E4" w:rsidRDefault="00396DFD" w:rsidP="00396DFD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6DFD" w:rsidRPr="00A331E4" w:rsidRDefault="00396DFD" w:rsidP="00396DFD">
      <w:pPr>
        <w:jc w:val="left"/>
        <w:rPr>
          <w:rFonts w:ascii="Times New Roman" w:hAnsi="Times New Roman" w:cs="Times New Roman"/>
          <w:b/>
          <w:sz w:val="44"/>
          <w:szCs w:val="44"/>
        </w:rPr>
      </w:pPr>
      <w:r w:rsidRPr="00A331E4">
        <w:rPr>
          <w:rFonts w:ascii="Times New Roman" w:hAnsi="Times New Roman" w:cs="Times New Roman"/>
          <w:b/>
          <w:sz w:val="44"/>
          <w:szCs w:val="44"/>
        </w:rPr>
        <w:t>Industrial Financial Decisions</w:t>
      </w:r>
    </w:p>
    <w:p w:rsidR="00396DFD" w:rsidRPr="00A331E4" w:rsidRDefault="00396DFD" w:rsidP="00396DFD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6DFD" w:rsidRPr="00A331E4" w:rsidRDefault="00396DFD" w:rsidP="00396DFD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6DFD" w:rsidRPr="00A331E4" w:rsidRDefault="00396DFD" w:rsidP="00396DFD">
      <w:pPr>
        <w:jc w:val="left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A331E4">
        <w:rPr>
          <w:rFonts w:ascii="Times New Roman" w:hAnsi="Times New Roman" w:cs="Times New Roman"/>
          <w:b/>
          <w:sz w:val="44"/>
          <w:szCs w:val="44"/>
        </w:rPr>
        <w:t>Yezehao</w:t>
      </w:r>
      <w:proofErr w:type="spellEnd"/>
      <w:r w:rsidRPr="00A331E4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A331E4">
        <w:rPr>
          <w:rFonts w:ascii="Times New Roman" w:hAnsi="Times New Roman" w:cs="Times New Roman"/>
          <w:b/>
          <w:sz w:val="44"/>
          <w:szCs w:val="44"/>
        </w:rPr>
        <w:t>Huai</w:t>
      </w:r>
      <w:proofErr w:type="spellEnd"/>
      <w:r w:rsidRPr="00A331E4">
        <w:rPr>
          <w:rFonts w:ascii="Times New Roman" w:hAnsi="Times New Roman" w:cs="Times New Roman"/>
          <w:b/>
          <w:sz w:val="44"/>
          <w:szCs w:val="44"/>
        </w:rPr>
        <w:t xml:space="preserve"> (5965823)</w:t>
      </w:r>
    </w:p>
    <w:p w:rsidR="00396DFD" w:rsidRPr="00A331E4" w:rsidRDefault="00396DFD" w:rsidP="00396DFD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6DFD" w:rsidRPr="00A331E4" w:rsidRDefault="00396DFD" w:rsidP="00396DFD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6DFD" w:rsidRPr="00A331E4" w:rsidRDefault="00396DFD" w:rsidP="00396DFD">
      <w:pPr>
        <w:jc w:val="left"/>
        <w:rPr>
          <w:rFonts w:ascii="Times New Roman" w:hAnsi="Times New Roman" w:cs="Times New Roman"/>
          <w:b/>
          <w:sz w:val="44"/>
          <w:szCs w:val="44"/>
        </w:rPr>
      </w:pPr>
      <w:r w:rsidRPr="00A331E4">
        <w:rPr>
          <w:rFonts w:ascii="Times New Roman" w:hAnsi="Times New Roman" w:cs="Times New Roman"/>
          <w:b/>
          <w:sz w:val="44"/>
          <w:szCs w:val="44"/>
        </w:rPr>
        <w:t xml:space="preserve">Chapter </w:t>
      </w:r>
      <w:r w:rsidRPr="00A331E4">
        <w:rPr>
          <w:rFonts w:ascii="Times New Roman" w:hAnsi="Times New Roman" w:cs="Times New Roman"/>
          <w:b/>
          <w:sz w:val="44"/>
          <w:szCs w:val="44"/>
        </w:rPr>
        <w:t>10</w:t>
      </w:r>
      <w:r w:rsidRPr="00A331E4">
        <w:rPr>
          <w:rFonts w:ascii="Times New Roman" w:hAnsi="Times New Roman" w:cs="Times New Roman"/>
          <w:b/>
          <w:sz w:val="44"/>
          <w:szCs w:val="44"/>
        </w:rPr>
        <w:t xml:space="preserve"> Homework </w:t>
      </w:r>
    </w:p>
    <w:p w:rsidR="003E5C76" w:rsidRPr="00A331E4" w:rsidRDefault="003E5C76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D971BA">
      <w:pPr>
        <w:rPr>
          <w:rFonts w:ascii="Times New Roman" w:hAnsi="Times New Roman" w:cs="Times New Roman"/>
        </w:rPr>
      </w:pPr>
    </w:p>
    <w:p w:rsidR="00D971BA" w:rsidRPr="00A331E4" w:rsidRDefault="002E108B">
      <w:pPr>
        <w:rPr>
          <w:rFonts w:ascii="Times New Roman" w:hAnsi="Times New Roman" w:cs="Times New Roman"/>
        </w:rPr>
      </w:pPr>
      <w:r w:rsidRPr="00A331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78F013" wp14:editId="715428ED">
            <wp:extent cx="5274310" cy="1380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E4" w:rsidRDefault="00A331E4" w:rsidP="009E0E1F">
      <w:pPr>
        <w:rPr>
          <w:rFonts w:ascii="Times New Roman" w:hAnsi="Times New Roman" w:cs="Times New Roman"/>
          <w:sz w:val="24"/>
          <w:szCs w:val="24"/>
        </w:rPr>
      </w:pPr>
      <w:r w:rsidRPr="009E0E1F">
        <w:rPr>
          <w:rFonts w:ascii="Times New Roman" w:hAnsi="Times New Roman" w:cs="Times New Roman"/>
          <w:sz w:val="24"/>
          <w:szCs w:val="24"/>
        </w:rPr>
        <w:t>Contribution margin ratio =</w:t>
      </w:r>
      <w:r w:rsidR="009E0E1F">
        <w:rPr>
          <w:rFonts w:ascii="Times New Roman" w:hAnsi="Times New Roman" w:cs="Times New Roman"/>
          <w:sz w:val="24"/>
          <w:szCs w:val="24"/>
        </w:rPr>
        <w:t xml:space="preserve"> </w:t>
      </w:r>
      <w:r w:rsidRPr="009E0E1F">
        <w:rPr>
          <w:rFonts w:ascii="Times New Roman" w:hAnsi="Times New Roman" w:cs="Times New Roman"/>
          <w:sz w:val="24"/>
          <w:szCs w:val="24"/>
        </w:rPr>
        <w:t>($20-$18)/$20=10%</w:t>
      </w:r>
      <w:r w:rsidR="009E0E1F" w:rsidRPr="009E0E1F">
        <w:rPr>
          <w:rFonts w:ascii="Times New Roman" w:hAnsi="Times New Roman" w:cs="Times New Roman"/>
          <w:sz w:val="24"/>
          <w:szCs w:val="24"/>
        </w:rPr>
        <w:t>.</w:t>
      </w:r>
    </w:p>
    <w:p w:rsidR="00B74F59" w:rsidRPr="009E0E1F" w:rsidRDefault="00B74F59" w:rsidP="009E0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cost per unit/Sales price per unit= $18/20$ =0.90</w:t>
      </w:r>
    </w:p>
    <w:p w:rsidR="00A331E4" w:rsidRPr="009E0E1F" w:rsidRDefault="00B74F59" w:rsidP="009E0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Pre-tax o</w:t>
      </w:r>
      <w:r w:rsidR="009E0E1F" w:rsidRPr="009E0E1F">
        <w:rPr>
          <w:rFonts w:ascii="Times New Roman" w:hAnsi="Times New Roman" w:cs="Times New Roman"/>
          <w:sz w:val="24"/>
          <w:szCs w:val="24"/>
        </w:rPr>
        <w:t>pportunity cost of funds is 30 percent.</w:t>
      </w:r>
    </w:p>
    <w:p w:rsidR="00D971BA" w:rsidRPr="009E0E1F" w:rsidRDefault="00D971B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21FAF" w:rsidRPr="009E0E1F" w:rsidTr="00B21FAF">
        <w:tc>
          <w:tcPr>
            <w:tcW w:w="1659" w:type="dxa"/>
          </w:tcPr>
          <w:p w:rsidR="00B21FAF" w:rsidRPr="009E0E1F" w:rsidRDefault="00B2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CREDIT POLICY</w:t>
            </w:r>
          </w:p>
        </w:tc>
        <w:tc>
          <w:tcPr>
            <w:tcW w:w="1659" w:type="dxa"/>
          </w:tcPr>
          <w:p w:rsidR="00B21FAF" w:rsidRPr="009E0E1F" w:rsidRDefault="00B2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659" w:type="dxa"/>
          </w:tcPr>
          <w:p w:rsidR="00B21FAF" w:rsidRPr="009E0E1F" w:rsidRDefault="00B2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 xml:space="preserve">    B</w:t>
            </w:r>
          </w:p>
        </w:tc>
        <w:tc>
          <w:tcPr>
            <w:tcW w:w="1659" w:type="dxa"/>
          </w:tcPr>
          <w:p w:rsidR="00B21FAF" w:rsidRPr="009E0E1F" w:rsidRDefault="00B2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 xml:space="preserve">    C </w:t>
            </w:r>
          </w:p>
        </w:tc>
        <w:tc>
          <w:tcPr>
            <w:tcW w:w="1660" w:type="dxa"/>
          </w:tcPr>
          <w:p w:rsidR="00B21FAF" w:rsidRPr="009E0E1F" w:rsidRDefault="00B2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</w:p>
        </w:tc>
      </w:tr>
      <w:tr w:rsidR="00B21FAF" w:rsidRPr="009E0E1F" w:rsidTr="00B21FAF">
        <w:tc>
          <w:tcPr>
            <w:tcW w:w="1659" w:type="dxa"/>
          </w:tcPr>
          <w:p w:rsidR="00B21FAF" w:rsidRPr="009E0E1F" w:rsidRDefault="009E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Increase </w:t>
            </w:r>
            <w:r w:rsidR="00B21FAF" w:rsidRPr="009E0E1F">
              <w:rPr>
                <w:rFonts w:ascii="Times New Roman" w:hAnsi="Times New Roman" w:cs="Times New Roman"/>
                <w:sz w:val="24"/>
                <w:szCs w:val="24"/>
              </w:rPr>
              <w:t>in sales</w:t>
            </w:r>
          </w:p>
        </w:tc>
        <w:tc>
          <w:tcPr>
            <w:tcW w:w="1659" w:type="dxa"/>
          </w:tcPr>
          <w:p w:rsidR="00B21FAF" w:rsidRPr="009E0E1F" w:rsidRDefault="00B2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 xml:space="preserve"> $2,800,000</w:t>
            </w:r>
          </w:p>
        </w:tc>
        <w:tc>
          <w:tcPr>
            <w:tcW w:w="1659" w:type="dxa"/>
          </w:tcPr>
          <w:p w:rsidR="00B21FAF" w:rsidRPr="009E0E1F" w:rsidRDefault="00B2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$1,800,000</w:t>
            </w:r>
          </w:p>
        </w:tc>
        <w:tc>
          <w:tcPr>
            <w:tcW w:w="1659" w:type="dxa"/>
          </w:tcPr>
          <w:p w:rsidR="00B21FAF" w:rsidRPr="009E0E1F" w:rsidRDefault="00B2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$1,200,000</w:t>
            </w:r>
          </w:p>
        </w:tc>
        <w:tc>
          <w:tcPr>
            <w:tcW w:w="1660" w:type="dxa"/>
          </w:tcPr>
          <w:p w:rsidR="00B21FAF" w:rsidRPr="009E0E1F" w:rsidRDefault="00B2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$600,000</w:t>
            </w:r>
          </w:p>
        </w:tc>
      </w:tr>
      <w:tr w:rsidR="00B21FAF" w:rsidRPr="009E0E1F" w:rsidTr="00B21FAF">
        <w:tc>
          <w:tcPr>
            <w:tcW w:w="1659" w:type="dxa"/>
          </w:tcPr>
          <w:p w:rsidR="00B21FAF" w:rsidRPr="009E0E1F" w:rsidRDefault="00A331E4" w:rsidP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Pro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fitability of additional sales</w:t>
            </w:r>
          </w:p>
        </w:tc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$280,000</w:t>
            </w:r>
          </w:p>
        </w:tc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$180,000</w:t>
            </w:r>
          </w:p>
        </w:tc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$120,000</w:t>
            </w:r>
          </w:p>
        </w:tc>
        <w:tc>
          <w:tcPr>
            <w:tcW w:w="1660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$60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B21FAF" w:rsidRPr="009E0E1F" w:rsidTr="00B21FAF">
        <w:tc>
          <w:tcPr>
            <w:tcW w:w="1659" w:type="dxa"/>
          </w:tcPr>
          <w:p w:rsidR="00A331E4" w:rsidRPr="009E0E1F" w:rsidRDefault="00A33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New 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receivable</w:t>
            </w:r>
          </w:p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turnove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 w:rsidR="00B21FAF" w:rsidRPr="009E0E1F" w:rsidRDefault="00A33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2.5</w:t>
            </w:r>
          </w:p>
        </w:tc>
      </w:tr>
      <w:tr w:rsidR="00B21FAF" w:rsidRPr="009E0E1F" w:rsidTr="00B21FAF"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Additional receivables</w:t>
            </w:r>
          </w:p>
        </w:tc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$350,000</w:t>
            </w:r>
          </w:p>
        </w:tc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$300,000</w:t>
            </w:r>
          </w:p>
        </w:tc>
        <w:tc>
          <w:tcPr>
            <w:tcW w:w="1660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$24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</w:tr>
      <w:tr w:rsidR="00B74F59" w:rsidRPr="009E0E1F" w:rsidTr="00B21FAF">
        <w:tc>
          <w:tcPr>
            <w:tcW w:w="1659" w:type="dxa"/>
          </w:tcPr>
          <w:p w:rsidR="00B74F59" w:rsidRPr="009E0E1F" w:rsidRDefault="00B74F5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Investment in additional receivables</w:t>
            </w:r>
          </w:p>
        </w:tc>
        <w:tc>
          <w:tcPr>
            <w:tcW w:w="1659" w:type="dxa"/>
          </w:tcPr>
          <w:p w:rsidR="00B74F59" w:rsidRPr="009E0E1F" w:rsidRDefault="00B74F5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$315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659" w:type="dxa"/>
          </w:tcPr>
          <w:p w:rsidR="00B74F59" w:rsidRPr="009E0E1F" w:rsidRDefault="00B74F5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270,000</w:t>
            </w:r>
          </w:p>
        </w:tc>
        <w:tc>
          <w:tcPr>
            <w:tcW w:w="1659" w:type="dxa"/>
          </w:tcPr>
          <w:p w:rsidR="00B74F59" w:rsidRPr="009E0E1F" w:rsidRDefault="00B74F5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$270,000</w:t>
            </w:r>
          </w:p>
        </w:tc>
        <w:tc>
          <w:tcPr>
            <w:tcW w:w="1660" w:type="dxa"/>
          </w:tcPr>
          <w:p w:rsidR="00B74F59" w:rsidRPr="009E0E1F" w:rsidRDefault="00B74F5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$216,000</w:t>
            </w:r>
          </w:p>
        </w:tc>
      </w:tr>
      <w:tr w:rsidR="00B21FAF" w:rsidRPr="009E0E1F" w:rsidTr="00B21FAF"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Additional bad-debt losses</w:t>
            </w:r>
          </w:p>
        </w:tc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$84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108,000</w:t>
            </w:r>
          </w:p>
        </w:tc>
        <w:tc>
          <w:tcPr>
            <w:tcW w:w="1659" w:type="dxa"/>
          </w:tcPr>
          <w:p w:rsidR="00B21FAF" w:rsidRPr="009E0E1F" w:rsidRDefault="00A331E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$120,000</w:t>
            </w:r>
          </w:p>
        </w:tc>
        <w:tc>
          <w:tcPr>
            <w:tcW w:w="1660" w:type="dxa"/>
          </w:tcPr>
          <w:p w:rsidR="00B21FAF" w:rsidRPr="009E0E1F" w:rsidRDefault="009E0E1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$90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B21FAF" w:rsidRPr="009E0E1F" w:rsidTr="00B21FAF">
        <w:tc>
          <w:tcPr>
            <w:tcW w:w="1659" w:type="dxa"/>
          </w:tcPr>
          <w:p w:rsidR="00B21FAF" w:rsidRPr="009E0E1F" w:rsidRDefault="009E0E1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Opp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 xml:space="preserve">ortunity cost </w:t>
            </w:r>
          </w:p>
        </w:tc>
        <w:tc>
          <w:tcPr>
            <w:tcW w:w="1659" w:type="dxa"/>
          </w:tcPr>
          <w:p w:rsidR="00B21FAF" w:rsidRPr="009E0E1F" w:rsidRDefault="009E0E1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94,500</w:t>
            </w:r>
          </w:p>
        </w:tc>
        <w:tc>
          <w:tcPr>
            <w:tcW w:w="1659" w:type="dxa"/>
          </w:tcPr>
          <w:p w:rsidR="00B21FAF" w:rsidRPr="009E0E1F" w:rsidRDefault="009E0E1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81,000</w:t>
            </w:r>
          </w:p>
        </w:tc>
        <w:tc>
          <w:tcPr>
            <w:tcW w:w="1659" w:type="dxa"/>
          </w:tcPr>
          <w:p w:rsidR="00B21FAF" w:rsidRPr="009E0E1F" w:rsidRDefault="009E0E1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$81,000</w:t>
            </w:r>
          </w:p>
        </w:tc>
        <w:tc>
          <w:tcPr>
            <w:tcW w:w="1660" w:type="dxa"/>
          </w:tcPr>
          <w:p w:rsidR="00B21FAF" w:rsidRPr="009E0E1F" w:rsidRDefault="009E0E1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64,800</w:t>
            </w:r>
          </w:p>
        </w:tc>
      </w:tr>
      <w:tr w:rsidR="00B21FAF" w:rsidRPr="009E0E1F" w:rsidTr="00B21FAF">
        <w:tc>
          <w:tcPr>
            <w:tcW w:w="1659" w:type="dxa"/>
          </w:tcPr>
          <w:p w:rsidR="00B21FAF" w:rsidRPr="009E0E1F" w:rsidRDefault="009E0E1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Total 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costs</w:t>
            </w:r>
          </w:p>
        </w:tc>
        <w:tc>
          <w:tcPr>
            <w:tcW w:w="1659" w:type="dxa"/>
          </w:tcPr>
          <w:p w:rsidR="00B21FAF" w:rsidRPr="009E0E1F" w:rsidRDefault="009E0E1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178,500</w:t>
            </w:r>
          </w:p>
        </w:tc>
        <w:tc>
          <w:tcPr>
            <w:tcW w:w="1659" w:type="dxa"/>
          </w:tcPr>
          <w:p w:rsidR="00B21FAF" w:rsidRPr="009E0E1F" w:rsidRDefault="009E0E1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189,000</w:t>
            </w:r>
          </w:p>
        </w:tc>
        <w:tc>
          <w:tcPr>
            <w:tcW w:w="1659" w:type="dxa"/>
          </w:tcPr>
          <w:p w:rsidR="00B21FAF" w:rsidRPr="009E0E1F" w:rsidRDefault="009E0E1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201,000</w:t>
            </w:r>
          </w:p>
        </w:tc>
        <w:tc>
          <w:tcPr>
            <w:tcW w:w="1660" w:type="dxa"/>
          </w:tcPr>
          <w:p w:rsidR="00B21FAF" w:rsidRPr="009E0E1F" w:rsidRDefault="009E0E1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E1F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Pr="009E0E1F">
              <w:rPr>
                <w:rFonts w:ascii="Times New Roman" w:hAnsi="Times New Roman" w:cs="Times New Roman"/>
                <w:sz w:val="24"/>
                <w:szCs w:val="24"/>
              </w:rPr>
              <w:t>154,800</w:t>
            </w:r>
          </w:p>
        </w:tc>
      </w:tr>
    </w:tbl>
    <w:p w:rsidR="00D971BA" w:rsidRPr="009E0E1F" w:rsidRDefault="00D971BA">
      <w:pPr>
        <w:rPr>
          <w:rFonts w:ascii="Times New Roman" w:hAnsi="Times New Roman" w:cs="Times New Roman"/>
          <w:sz w:val="24"/>
          <w:szCs w:val="24"/>
        </w:rPr>
      </w:pPr>
    </w:p>
    <w:p w:rsidR="009E0E1F" w:rsidRDefault="009E0E1F">
      <w:pPr>
        <w:rPr>
          <w:rFonts w:ascii="Times New Roman" w:hAnsi="Times New Roman" w:cs="Times New Roman"/>
          <w:sz w:val="24"/>
          <w:szCs w:val="24"/>
        </w:rPr>
      </w:pPr>
      <w:r w:rsidRPr="009E0E1F">
        <w:rPr>
          <w:rFonts w:ascii="Times New Roman" w:hAnsi="Times New Roman" w:cs="Times New Roman" w:hint="eastAsia"/>
          <w:sz w:val="24"/>
          <w:szCs w:val="24"/>
        </w:rPr>
        <w:t xml:space="preserve">Compare the total costs with </w:t>
      </w:r>
      <w:r w:rsidRPr="009E0E1F">
        <w:rPr>
          <w:rFonts w:ascii="Times New Roman" w:hAnsi="Times New Roman" w:cs="Times New Roman"/>
          <w:sz w:val="24"/>
          <w:szCs w:val="24"/>
        </w:rPr>
        <w:t>profitability</w:t>
      </w:r>
      <w:r w:rsidRPr="009E0E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E0E1F">
        <w:rPr>
          <w:rFonts w:ascii="Times New Roman" w:hAnsi="Times New Roman" w:cs="Times New Roman"/>
          <w:sz w:val="24"/>
          <w:szCs w:val="24"/>
        </w:rPr>
        <w:t>of additional sales, only in policy A the total costs $178,500&lt; profitability of additional sales $280,000. So the policy A should be pursued.</w:t>
      </w:r>
    </w:p>
    <w:p w:rsidR="009E0E1F" w:rsidRDefault="009E0E1F">
      <w:pPr>
        <w:rPr>
          <w:rFonts w:ascii="Times New Roman" w:hAnsi="Times New Roman" w:cs="Times New Roman"/>
          <w:sz w:val="24"/>
          <w:szCs w:val="24"/>
        </w:rPr>
      </w:pPr>
    </w:p>
    <w:p w:rsidR="009E0E1F" w:rsidRDefault="009E0E1F">
      <w:pPr>
        <w:rPr>
          <w:rFonts w:ascii="Times New Roman" w:hAnsi="Times New Roman" w:cs="Times New Roman"/>
          <w:sz w:val="24"/>
          <w:szCs w:val="24"/>
        </w:rPr>
      </w:pPr>
    </w:p>
    <w:p w:rsidR="009E0E1F" w:rsidRDefault="009E0E1F">
      <w:pPr>
        <w:rPr>
          <w:rFonts w:ascii="Times New Roman" w:hAnsi="Times New Roman" w:cs="Times New Roman"/>
          <w:sz w:val="24"/>
          <w:szCs w:val="24"/>
        </w:rPr>
      </w:pPr>
    </w:p>
    <w:p w:rsidR="009E0E1F" w:rsidRDefault="009E0E1F">
      <w:pPr>
        <w:rPr>
          <w:rFonts w:ascii="Times New Roman" w:hAnsi="Times New Roman" w:cs="Times New Roman"/>
          <w:sz w:val="24"/>
          <w:szCs w:val="24"/>
        </w:rPr>
      </w:pPr>
    </w:p>
    <w:p w:rsidR="009E0E1F" w:rsidRDefault="009E0E1F">
      <w:pPr>
        <w:rPr>
          <w:rFonts w:ascii="Times New Roman" w:hAnsi="Times New Roman" w:cs="Times New Roman"/>
          <w:sz w:val="24"/>
          <w:szCs w:val="24"/>
        </w:rPr>
      </w:pPr>
    </w:p>
    <w:p w:rsidR="009E0E1F" w:rsidRDefault="009E0E1F">
      <w:pPr>
        <w:rPr>
          <w:rFonts w:ascii="Times New Roman" w:hAnsi="Times New Roman" w:cs="Times New Roman"/>
          <w:sz w:val="24"/>
          <w:szCs w:val="24"/>
        </w:rPr>
      </w:pPr>
    </w:p>
    <w:p w:rsidR="009E0E1F" w:rsidRDefault="009E0E1F">
      <w:pPr>
        <w:rPr>
          <w:rFonts w:ascii="Times New Roman" w:hAnsi="Times New Roman" w:cs="Times New Roman"/>
          <w:sz w:val="24"/>
          <w:szCs w:val="24"/>
        </w:rPr>
      </w:pPr>
    </w:p>
    <w:p w:rsidR="009E0E1F" w:rsidRDefault="009E0E1F">
      <w:pPr>
        <w:rPr>
          <w:rFonts w:ascii="Times New Roman" w:hAnsi="Times New Roman" w:cs="Times New Roman"/>
          <w:sz w:val="24"/>
          <w:szCs w:val="24"/>
        </w:rPr>
      </w:pPr>
    </w:p>
    <w:p w:rsidR="009E0E1F" w:rsidRDefault="00B74F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6902F5" wp14:editId="470CC931">
            <wp:extent cx="5274310" cy="1200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2F" w:rsidRDefault="008E2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Annual </w:t>
      </w:r>
      <w:r>
        <w:rPr>
          <w:rFonts w:ascii="Times New Roman" w:hAnsi="Times New Roman" w:cs="Times New Roman"/>
          <w:sz w:val="24"/>
          <w:szCs w:val="24"/>
        </w:rPr>
        <w:t>sales is $12 million, present receivable turnover is 4.8, so the present receivable is $250,000,000.</w:t>
      </w:r>
    </w:p>
    <w:p w:rsidR="008E212F" w:rsidRDefault="008E2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receivable turnover is 6</w:t>
      </w:r>
      <w:r>
        <w:rPr>
          <w:rFonts w:ascii="Times New Roman" w:hAnsi="Times New Roman" w:cs="Times New Roman" w:hint="eastAsia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o new the receivable is $2,000,000. </w:t>
      </w:r>
    </w:p>
    <w:p w:rsidR="008E212F" w:rsidRDefault="008E2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reduction of receivable is $2,500,000-$2,000,000=$500,000</w:t>
      </w:r>
    </w:p>
    <w:p w:rsidR="00F804D5" w:rsidRDefault="00F804D5">
      <w:pPr>
        <w:rPr>
          <w:rFonts w:ascii="Times New Roman" w:hAnsi="Times New Roman" w:cs="Times New Roman"/>
          <w:sz w:val="24"/>
          <w:szCs w:val="24"/>
        </w:rPr>
      </w:pPr>
    </w:p>
    <w:p w:rsidR="008E212F" w:rsidRDefault="008E2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 annual bad-debt loses is $12,000,000*4%=480,000, the new bad-debt loses is $12,000,000*3%=360,000, so the reduction in bad-debt loses</w:t>
      </w:r>
      <w:r w:rsidR="00F804D5">
        <w:rPr>
          <w:rFonts w:ascii="Times New Roman" w:hAnsi="Times New Roman" w:cs="Times New Roman"/>
          <w:sz w:val="24"/>
          <w:szCs w:val="24"/>
        </w:rPr>
        <w:t xml:space="preserve"> is $120,000</w:t>
      </w:r>
    </w:p>
    <w:p w:rsidR="00F804D5" w:rsidRDefault="00F804D5">
      <w:pPr>
        <w:rPr>
          <w:rFonts w:ascii="Times New Roman" w:hAnsi="Times New Roman" w:cs="Times New Roman" w:hint="eastAsia"/>
          <w:sz w:val="24"/>
          <w:szCs w:val="24"/>
        </w:rPr>
      </w:pPr>
    </w:p>
    <w:p w:rsidR="008E212F" w:rsidRDefault="008E2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 w:hint="eastAsia"/>
          <w:sz w:val="24"/>
          <w:szCs w:val="24"/>
        </w:rPr>
        <w:t>20%</w:t>
      </w:r>
      <w:r>
        <w:rPr>
          <w:rFonts w:ascii="Times New Roman" w:hAnsi="Times New Roman" w:cs="Times New Roman"/>
          <w:sz w:val="24"/>
          <w:szCs w:val="24"/>
        </w:rPr>
        <w:t xml:space="preserve"> opportunity cost, the return on reduction is $500,000*20%=$100,000</w:t>
      </w:r>
      <w:r w:rsidR="00F804D5">
        <w:rPr>
          <w:rFonts w:ascii="Times New Roman" w:hAnsi="Times New Roman" w:cs="Times New Roman" w:hint="eastAsia"/>
          <w:sz w:val="24"/>
          <w:szCs w:val="24"/>
        </w:rPr>
        <w:t xml:space="preserve">, total reduction is </w:t>
      </w:r>
      <w:r w:rsidR="00F804D5">
        <w:rPr>
          <w:rFonts w:ascii="Times New Roman" w:hAnsi="Times New Roman" w:cs="Times New Roman"/>
          <w:sz w:val="24"/>
          <w:szCs w:val="24"/>
        </w:rPr>
        <w:t>$100,000+$120,000=$220,000&gt;$180,000</w:t>
      </w:r>
    </w:p>
    <w:p w:rsidR="00F804D5" w:rsidRDefault="00F80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10% opportunity cost, the return on reduction is $500,000*10%=$50,000, total reduction is $50,000+$120,000=$170,000&lt;$180,000</w:t>
      </w: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F804D5" w:rsidRDefault="00F804D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sum up, the total return on reduction in receivables at 20% opportunity cost is larger than the cost of double its collection personnel, so it is worthwhile. But if opportunity cost is 10%, not worthwhile.</w:t>
      </w:r>
    </w:p>
    <w:p w:rsidR="008E212F" w:rsidRPr="00F804D5" w:rsidRDefault="008E212F">
      <w:pPr>
        <w:rPr>
          <w:rFonts w:ascii="Times New Roman" w:hAnsi="Times New Roman" w:cs="Times New Roman"/>
          <w:sz w:val="24"/>
          <w:szCs w:val="24"/>
        </w:rPr>
      </w:pPr>
    </w:p>
    <w:p w:rsidR="008E212F" w:rsidRDefault="008E212F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/>
          <w:sz w:val="24"/>
          <w:szCs w:val="24"/>
        </w:rPr>
      </w:pPr>
    </w:p>
    <w:p w:rsidR="00485588" w:rsidRDefault="00485588">
      <w:pPr>
        <w:rPr>
          <w:rFonts w:ascii="Times New Roman" w:hAnsi="Times New Roman" w:cs="Times New Roman" w:hint="eastAsia"/>
          <w:sz w:val="24"/>
          <w:szCs w:val="24"/>
        </w:rPr>
      </w:pPr>
    </w:p>
    <w:p w:rsidR="009E0E1F" w:rsidRDefault="00F804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C44DC" wp14:editId="27D9A50E">
            <wp:extent cx="5274310" cy="1690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D5" w:rsidRDefault="00C679D2" w:rsidP="00F804D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r w:rsidR="00DA0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C(Q/2)+O(S/Q)</w:t>
      </w:r>
    </w:p>
    <w:p w:rsidR="00C679D2" w:rsidRDefault="00DA0CA7" w:rsidP="00C679D2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$0.04</w:t>
      </w:r>
      <w:r w:rsidR="00C679D2">
        <w:rPr>
          <w:rFonts w:ascii="Times New Roman" w:hAnsi="Times New Roman" w:cs="Times New Roman"/>
          <w:sz w:val="24"/>
          <w:szCs w:val="24"/>
        </w:rPr>
        <w:t>(Q/2</w:t>
      </w:r>
      <w:proofErr w:type="gramStart"/>
      <w:r w:rsidR="00C679D2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="00C679D2">
        <w:rPr>
          <w:rFonts w:ascii="Times New Roman" w:hAnsi="Times New Roman" w:cs="Times New Roman"/>
          <w:sz w:val="24"/>
          <w:szCs w:val="24"/>
        </w:rPr>
        <w:t>$200(5,000/Q)</w:t>
      </w:r>
    </w:p>
    <w:p w:rsidR="00DA0CA7" w:rsidRDefault="00DA0CA7" w:rsidP="0048558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:rsidR="009E0E1F" w:rsidRDefault="00485588" w:rsidP="00DA0CA7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600450" cy="249555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A0CA7" w:rsidRPr="00DA0CA7" w:rsidRDefault="00DA0CA7" w:rsidP="00DA0CA7">
      <w:pPr>
        <w:pStyle w:val="a4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DA0CA7">
        <w:rPr>
          <w:rFonts w:ascii="Times New Roman" w:hAnsi="Times New Roman" w:cs="Times New Roman" w:hint="eastAsia"/>
          <w:b/>
          <w:sz w:val="24"/>
          <w:szCs w:val="24"/>
        </w:rPr>
        <w:t>W</w:t>
      </w:r>
      <w:r w:rsidRPr="00DA0CA7">
        <w:rPr>
          <w:rFonts w:ascii="Times New Roman" w:hAnsi="Times New Roman" w:cs="Times New Roman"/>
          <w:b/>
          <w:sz w:val="24"/>
          <w:szCs w:val="24"/>
        </w:rPr>
        <w:t>hen C(Q/2)=O(S/Q), Q</w:t>
      </w:r>
      <w:r>
        <w:rPr>
          <w:rFonts w:ascii="Times New Roman" w:hAnsi="Times New Roman" w:cs="Times New Roman" w:hint="eastAsia"/>
          <w:b/>
          <w:sz w:val="24"/>
          <w:szCs w:val="24"/>
        </w:rPr>
        <w:t>≈</w:t>
      </w:r>
      <w:r w:rsidRPr="00DA0CA7">
        <w:rPr>
          <w:rFonts w:ascii="Times New Roman" w:hAnsi="Times New Roman" w:cs="Times New Roman"/>
          <w:b/>
          <w:sz w:val="24"/>
          <w:szCs w:val="24"/>
        </w:rPr>
        <w:t>7000</w:t>
      </w:r>
      <w:r>
        <w:rPr>
          <w:rFonts w:ascii="Times New Roman" w:hAnsi="Times New Roman" w:cs="Times New Roman" w:hint="eastAsia"/>
          <w:b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cost is the lowest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216"/>
        <w:gridCol w:w="2239"/>
      </w:tblGrid>
      <w:tr w:rsidR="00DA0CA7" w:rsidRPr="00DA0CA7" w:rsidTr="00DA0CA7">
        <w:trPr>
          <w:trHeight w:val="251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DA0CA7" w:rsidRPr="00DA0CA7" w:rsidTr="00DA0CA7">
        <w:trPr>
          <w:trHeight w:val="251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</w:p>
        </w:tc>
        <w:bookmarkStart w:id="0" w:name="_GoBack"/>
        <w:bookmarkEnd w:id="0"/>
      </w:tr>
      <w:tr w:rsidR="00DA0CA7" w:rsidRPr="00DA0CA7" w:rsidTr="00DA0CA7">
        <w:trPr>
          <w:trHeight w:val="264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</w:tr>
      <w:tr w:rsidR="00DA0CA7" w:rsidRPr="00DA0CA7" w:rsidTr="00DA0CA7">
        <w:trPr>
          <w:trHeight w:val="251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393.3333333</w:t>
            </w:r>
          </w:p>
        </w:tc>
      </w:tr>
      <w:tr w:rsidR="00DA0CA7" w:rsidRPr="00DA0CA7" w:rsidTr="00DA0CA7">
        <w:trPr>
          <w:trHeight w:val="264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</w:tr>
      <w:tr w:rsidR="00DA0CA7" w:rsidRPr="00DA0CA7" w:rsidTr="00DA0CA7">
        <w:trPr>
          <w:trHeight w:val="251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DA0CA7" w:rsidRPr="00DA0CA7" w:rsidTr="00DA0CA7">
        <w:trPr>
          <w:trHeight w:val="264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286.6666667</w:t>
            </w:r>
          </w:p>
        </w:tc>
      </w:tr>
      <w:tr w:rsidR="00DA0CA7" w:rsidRPr="00DA0CA7" w:rsidTr="00DA0CA7">
        <w:trPr>
          <w:trHeight w:val="251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b/>
                <w:sz w:val="24"/>
                <w:szCs w:val="24"/>
              </w:rPr>
              <w:t>7000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b/>
                <w:sz w:val="24"/>
                <w:szCs w:val="24"/>
              </w:rPr>
              <w:t>282.8571429</w:t>
            </w:r>
          </w:p>
        </w:tc>
      </w:tr>
      <w:tr w:rsidR="00DA0CA7" w:rsidRPr="00DA0CA7" w:rsidTr="00DA0CA7">
        <w:trPr>
          <w:trHeight w:val="264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</w:tr>
      <w:tr w:rsidR="00DA0CA7" w:rsidRPr="00DA0CA7" w:rsidTr="00DA0CA7">
        <w:trPr>
          <w:trHeight w:val="251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291.1111111</w:t>
            </w:r>
          </w:p>
        </w:tc>
      </w:tr>
      <w:tr w:rsidR="00DA0CA7" w:rsidRPr="00DA0CA7" w:rsidTr="00DA0CA7">
        <w:trPr>
          <w:trHeight w:val="264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DA0CA7" w:rsidRPr="00DA0CA7" w:rsidTr="00DA0CA7">
        <w:trPr>
          <w:trHeight w:val="251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310.9090909</w:t>
            </w:r>
          </w:p>
        </w:tc>
      </w:tr>
      <w:tr w:rsidR="00DA0CA7" w:rsidRPr="00DA0CA7" w:rsidTr="00DA0CA7">
        <w:trPr>
          <w:trHeight w:val="251"/>
        </w:trPr>
        <w:tc>
          <w:tcPr>
            <w:tcW w:w="2216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2239" w:type="dxa"/>
          </w:tcPr>
          <w:p w:rsidR="00DA0CA7" w:rsidRPr="00DA0CA7" w:rsidRDefault="00DA0CA7" w:rsidP="00115345">
            <w:pPr>
              <w:pStyle w:val="a4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A0CA7">
              <w:rPr>
                <w:rFonts w:ascii="Times New Roman" w:hAnsi="Times New Roman" w:cs="Times New Roman"/>
                <w:sz w:val="24"/>
                <w:szCs w:val="24"/>
              </w:rPr>
              <w:t>323.3333333</w:t>
            </w:r>
          </w:p>
        </w:tc>
      </w:tr>
    </w:tbl>
    <w:p w:rsidR="00DA0CA7" w:rsidRDefault="00DA0CA7" w:rsidP="00DA0CA7">
      <w:pPr>
        <w:pStyle w:val="a4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485588" w:rsidRPr="00485588" w:rsidRDefault="00DA0CA7" w:rsidP="00DA0CA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graph </w:t>
      </w:r>
      <w:r w:rsidR="00485588">
        <w:rPr>
          <w:rFonts w:ascii="Times New Roman" w:hAnsi="Times New Roman" w:cs="Times New Roman" w:hint="eastAsia"/>
          <w:sz w:val="24"/>
          <w:szCs w:val="24"/>
        </w:rPr>
        <w:t>EOQ</w:t>
      </w:r>
      <w:r>
        <w:rPr>
          <w:rFonts w:ascii="Times New Roman" w:hAnsi="Times New Roman" w:cs="Times New Roman"/>
          <w:sz w:val="24"/>
          <w:szCs w:val="24"/>
        </w:rPr>
        <w:t xml:space="preserve"> is 7000,by calculate EOQ</w:t>
      </w:r>
      <w:r w:rsidR="00485588">
        <w:rPr>
          <w:rFonts w:ascii="Times New Roman" w:hAnsi="Times New Roman" w:cs="Times New Roman" w:hint="eastAsia"/>
          <w:sz w:val="24"/>
          <w:szCs w:val="24"/>
        </w:rPr>
        <w:t>=</w:t>
      </w:r>
      <w:r w:rsidRPr="00DA0CA7">
        <w:rPr>
          <w:rFonts w:ascii="Times New Roman" w:hAnsi="Times New Roman" w:cs="Times New Roman" w:hint="eastAsia"/>
          <w:sz w:val="24"/>
          <w:szCs w:val="24"/>
        </w:rPr>
        <w:t>√</w:t>
      </w:r>
      <w:r w:rsidR="00485588">
        <w:rPr>
          <w:rFonts w:ascii="Times New Roman" w:hAnsi="Times New Roman" w:cs="Times New Roman"/>
          <w:sz w:val="24"/>
          <w:szCs w:val="24"/>
        </w:rPr>
        <w:t>(2*200*5000)/0.04</w:t>
      </w:r>
      <w:r>
        <w:rPr>
          <w:rFonts w:ascii="Times New Roman" w:hAnsi="Times New Roman" w:cs="Times New Roman"/>
          <w:sz w:val="24"/>
          <w:szCs w:val="24"/>
        </w:rPr>
        <w:t>≈7071</w:t>
      </w:r>
    </w:p>
    <w:sectPr w:rsidR="00485588" w:rsidRPr="00485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D39EF"/>
    <w:multiLevelType w:val="hybridMultilevel"/>
    <w:tmpl w:val="60504F3E"/>
    <w:lvl w:ilvl="0" w:tplc="4C5AA7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2190F"/>
    <w:multiLevelType w:val="hybridMultilevel"/>
    <w:tmpl w:val="4F7EFB4C"/>
    <w:lvl w:ilvl="0" w:tplc="E8327F0C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EB"/>
    <w:rsid w:val="002E108B"/>
    <w:rsid w:val="00396DFD"/>
    <w:rsid w:val="003E5C76"/>
    <w:rsid w:val="00485588"/>
    <w:rsid w:val="007F15EB"/>
    <w:rsid w:val="008134CD"/>
    <w:rsid w:val="008E212F"/>
    <w:rsid w:val="009E0E1F"/>
    <w:rsid w:val="00A331E4"/>
    <w:rsid w:val="00B21FAF"/>
    <w:rsid w:val="00B74F59"/>
    <w:rsid w:val="00C679D2"/>
    <w:rsid w:val="00D971BA"/>
    <w:rsid w:val="00DA0CA7"/>
    <w:rsid w:val="00F8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DD68E-3083-45A7-B20A-CA87314C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D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3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1020</c:v>
                </c:pt>
                <c:pt idx="1">
                  <c:v>540</c:v>
                </c:pt>
                <c:pt idx="2">
                  <c:v>393.33333333333337</c:v>
                </c:pt>
                <c:pt idx="3">
                  <c:v>330</c:v>
                </c:pt>
                <c:pt idx="4">
                  <c:v>300</c:v>
                </c:pt>
                <c:pt idx="5">
                  <c:v>286.66666666666669</c:v>
                </c:pt>
                <c:pt idx="6">
                  <c:v>282.85714285714289</c:v>
                </c:pt>
                <c:pt idx="7">
                  <c:v>285</c:v>
                </c:pt>
                <c:pt idx="8">
                  <c:v>291.11111111111109</c:v>
                </c:pt>
                <c:pt idx="9">
                  <c:v>300</c:v>
                </c:pt>
                <c:pt idx="10">
                  <c:v>310.90909090909088</c:v>
                </c:pt>
                <c:pt idx="11">
                  <c:v>323.33333333333337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4918560"/>
        <c:axId val="764915424"/>
      </c:scatterChart>
      <c:valAx>
        <c:axId val="76491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4915424"/>
        <c:crosses val="autoZero"/>
        <c:crossBetween val="midCat"/>
      </c:valAx>
      <c:valAx>
        <c:axId val="76491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4918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97540C-72CF-49B5-B213-4588F6E8761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29806-C8BB-40CA-AD58-040A832C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4</cp:revision>
  <dcterms:created xsi:type="dcterms:W3CDTF">2017-04-10T22:39:00Z</dcterms:created>
  <dcterms:modified xsi:type="dcterms:W3CDTF">2017-04-11T01:48:00Z</dcterms:modified>
</cp:coreProperties>
</file>