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446" w:rsidRPr="0013264C" w:rsidRDefault="00FE7363" w:rsidP="000A3B0E">
      <w:pPr>
        <w:pStyle w:val="Titre"/>
        <w:rPr>
          <w:lang w:val="fr-FR"/>
        </w:rPr>
      </w:pPr>
      <w:r w:rsidRPr="0013264C">
        <w:rPr>
          <w:lang w:val="fr-FR"/>
        </w:rPr>
        <w:t xml:space="preserve">Analyse de l'effet du </w:t>
      </w:r>
      <w:r w:rsidR="0013264C">
        <w:rPr>
          <w:lang w:val="fr-FR"/>
        </w:rPr>
        <w:t>ré-</w:t>
      </w:r>
      <w:r w:rsidR="0013264C" w:rsidRPr="0013264C">
        <w:rPr>
          <w:lang w:val="fr-FR"/>
        </w:rPr>
        <w:t>échantillonnage</w:t>
      </w:r>
    </w:p>
    <w:p w:rsidR="00157446" w:rsidRDefault="00FE7363" w:rsidP="000A3B0E">
      <w:pPr>
        <w:pStyle w:val="Titre1"/>
        <w:numPr>
          <w:ilvl w:val="0"/>
          <w:numId w:val="4"/>
        </w:numPr>
        <w:rPr>
          <w:u w:val="single"/>
        </w:rPr>
      </w:pPr>
      <w:proofErr w:type="spellStart"/>
      <w:r w:rsidRPr="000A3B0E">
        <w:rPr>
          <w:u w:val="single"/>
        </w:rPr>
        <w:t>Méthodologie</w:t>
      </w:r>
      <w:proofErr w:type="spellEnd"/>
    </w:p>
    <w:p w:rsidR="000A3B0E" w:rsidRPr="000A3B0E" w:rsidRDefault="000A3B0E" w:rsidP="000A3B0E">
      <w:pPr>
        <w:pStyle w:val="Titre1"/>
        <w:rPr>
          <w:u w:val="single"/>
        </w:rPr>
      </w:pPr>
    </w:p>
    <w:p w:rsidR="00157446" w:rsidRPr="0013264C" w:rsidRDefault="00C35A44">
      <w:pPr>
        <w:spacing w:after="160" w:line="288" w:lineRule="auto"/>
        <w:rPr>
          <w:lang w:val="fr-FR"/>
        </w:rPr>
      </w:pPr>
      <w:r>
        <w:rPr>
          <w:lang w:val="fr-FR"/>
        </w:rPr>
        <w:t>Six</w:t>
      </w:r>
      <w:r w:rsidR="00FE7363" w:rsidRPr="0013264C">
        <w:rPr>
          <w:lang w:val="fr-FR"/>
        </w:rPr>
        <w:t xml:space="preserve"> configurations sont </w:t>
      </w:r>
      <w:r w:rsidR="0013264C" w:rsidRPr="0013264C">
        <w:rPr>
          <w:lang w:val="fr-FR"/>
        </w:rPr>
        <w:t xml:space="preserve">comparées </w:t>
      </w:r>
      <w:r w:rsidR="004E0FA7">
        <w:rPr>
          <w:lang w:val="fr-FR"/>
        </w:rPr>
        <w:t xml:space="preserve">sur deux </w:t>
      </w:r>
      <w:r w:rsidR="004E0FA7" w:rsidRPr="0013264C">
        <w:rPr>
          <w:lang w:val="fr-FR"/>
        </w:rPr>
        <w:t>je</w:t>
      </w:r>
      <w:r w:rsidR="004E0FA7">
        <w:rPr>
          <w:lang w:val="fr-FR"/>
        </w:rPr>
        <w:t>u</w:t>
      </w:r>
      <w:r w:rsidR="004E0FA7" w:rsidRPr="0013264C">
        <w:rPr>
          <w:lang w:val="fr-FR"/>
        </w:rPr>
        <w:t>x</w:t>
      </w:r>
      <w:r w:rsidR="0013264C" w:rsidRPr="0013264C">
        <w:rPr>
          <w:lang w:val="fr-FR"/>
        </w:rPr>
        <w:t xml:space="preserve"> de données</w:t>
      </w:r>
      <w:r w:rsidR="00FE7363" w:rsidRPr="0013264C">
        <w:rPr>
          <w:lang w:val="fr-FR"/>
        </w:rPr>
        <w:t xml:space="preserve"> :</w:t>
      </w:r>
    </w:p>
    <w:p w:rsidR="00157446" w:rsidRPr="0013264C" w:rsidRDefault="0013264C">
      <w:pPr>
        <w:pStyle w:val="Paragraphedeliste"/>
        <w:numPr>
          <w:ilvl w:val="0"/>
          <w:numId w:val="1"/>
        </w:numPr>
        <w:spacing w:after="90" w:line="276" w:lineRule="auto"/>
        <w:rPr>
          <w:lang w:val="fr-FR"/>
        </w:rPr>
      </w:pPr>
      <w:r>
        <w:rPr>
          <w:lang w:val="fr-FR"/>
        </w:rPr>
        <w:t xml:space="preserve">Sans </w:t>
      </w:r>
      <w:r w:rsidR="00C35A44">
        <w:rPr>
          <w:lang w:val="fr-FR"/>
        </w:rPr>
        <w:t>ré-échantillonnage</w:t>
      </w:r>
      <w:r>
        <w:rPr>
          <w:lang w:val="fr-FR"/>
        </w:rPr>
        <w:t> :</w:t>
      </w:r>
      <w:r w:rsidR="00FE7363" w:rsidRPr="0013264C">
        <w:rPr>
          <w:lang w:val="fr-FR"/>
        </w:rPr>
        <w:t xml:space="preserve"> sans aucune pondération ni </w:t>
      </w:r>
      <w:r w:rsidR="00C35A44">
        <w:rPr>
          <w:lang w:val="fr-FR"/>
        </w:rPr>
        <w:t>ré-</w:t>
      </w:r>
      <w:r w:rsidR="00C35A44" w:rsidRPr="0013264C">
        <w:rPr>
          <w:lang w:val="fr-FR"/>
        </w:rPr>
        <w:t>échanti</w:t>
      </w:r>
      <w:r w:rsidR="00C35A44">
        <w:rPr>
          <w:lang w:val="fr-FR"/>
        </w:rPr>
        <w:t>llonnage</w:t>
      </w:r>
      <w:r>
        <w:rPr>
          <w:lang w:val="fr-FR"/>
        </w:rPr>
        <w:t>.</w:t>
      </w:r>
    </w:p>
    <w:p w:rsidR="00157446" w:rsidRPr="0013264C" w:rsidRDefault="0013264C">
      <w:pPr>
        <w:pStyle w:val="Paragraphedeliste"/>
        <w:numPr>
          <w:ilvl w:val="0"/>
          <w:numId w:val="1"/>
        </w:numPr>
        <w:spacing w:after="90" w:line="276" w:lineRule="auto"/>
        <w:rPr>
          <w:lang w:val="fr-FR"/>
        </w:rPr>
      </w:pPr>
      <w:proofErr w:type="spellStart"/>
      <w:r>
        <w:rPr>
          <w:lang w:val="fr-FR"/>
        </w:rPr>
        <w:t>RandomOverSampler</w:t>
      </w:r>
      <w:proofErr w:type="spellEnd"/>
      <w:r>
        <w:rPr>
          <w:lang w:val="fr-FR"/>
        </w:rPr>
        <w:t> :</w:t>
      </w:r>
      <w:r w:rsidR="00FE7363" w:rsidRPr="0013264C">
        <w:rPr>
          <w:lang w:val="fr-FR"/>
        </w:rPr>
        <w:t xml:space="preserve"> duplication aléatoire d'observations de la classe minoritaire (jours de pluie) </w:t>
      </w:r>
      <w:r>
        <w:rPr>
          <w:lang w:val="fr-FR"/>
        </w:rPr>
        <w:t>jusqu'à équilibrer les classes.</w:t>
      </w:r>
    </w:p>
    <w:p w:rsidR="00157446" w:rsidRPr="0013264C" w:rsidRDefault="0013264C">
      <w:pPr>
        <w:pStyle w:val="Paragraphedeliste"/>
        <w:numPr>
          <w:ilvl w:val="0"/>
          <w:numId w:val="1"/>
        </w:numPr>
        <w:spacing w:after="90" w:line="276" w:lineRule="auto"/>
        <w:rPr>
          <w:lang w:val="fr-FR"/>
        </w:rPr>
      </w:pPr>
      <w:r>
        <w:rPr>
          <w:lang w:val="fr-FR"/>
        </w:rPr>
        <w:t>SMOTE :</w:t>
      </w:r>
      <w:r w:rsidR="00FE7363" w:rsidRPr="0013264C">
        <w:rPr>
          <w:lang w:val="fr-FR"/>
        </w:rPr>
        <w:t xml:space="preserve"> génération d'observation</w:t>
      </w:r>
      <w:r w:rsidR="00FE7363" w:rsidRPr="0013264C">
        <w:rPr>
          <w:lang w:val="fr-FR"/>
        </w:rPr>
        <w:t>s synthétiques de la classe minoritaire par interpolat</w:t>
      </w:r>
      <w:r>
        <w:rPr>
          <w:lang w:val="fr-FR"/>
        </w:rPr>
        <w:t>ion entre plus proches voisins.</w:t>
      </w:r>
    </w:p>
    <w:p w:rsidR="00157446" w:rsidRPr="0013264C" w:rsidRDefault="0013264C">
      <w:pPr>
        <w:pStyle w:val="Paragraphedeliste"/>
        <w:numPr>
          <w:ilvl w:val="0"/>
          <w:numId w:val="1"/>
        </w:numPr>
        <w:spacing w:after="90" w:line="276" w:lineRule="auto"/>
        <w:rPr>
          <w:lang w:val="fr-FR"/>
        </w:rPr>
      </w:pPr>
      <w:proofErr w:type="spellStart"/>
      <w:r>
        <w:rPr>
          <w:lang w:val="fr-FR"/>
        </w:rPr>
        <w:t>SMOTETomek</w:t>
      </w:r>
      <w:proofErr w:type="spellEnd"/>
      <w:r>
        <w:rPr>
          <w:lang w:val="fr-FR"/>
        </w:rPr>
        <w:t> :</w:t>
      </w:r>
      <w:r w:rsidR="00FE7363" w:rsidRPr="0013264C">
        <w:rPr>
          <w:lang w:val="fr-FR"/>
        </w:rPr>
        <w:t xml:space="preserve"> combinaison de SMOTE avec un nettoyage des paires ambiguës à la fron</w:t>
      </w:r>
      <w:r>
        <w:rPr>
          <w:lang w:val="fr-FR"/>
        </w:rPr>
        <w:t>tière des classes (</w:t>
      </w:r>
      <w:proofErr w:type="spellStart"/>
      <w:r>
        <w:rPr>
          <w:lang w:val="fr-FR"/>
        </w:rPr>
        <w:t>Tomek</w:t>
      </w:r>
      <w:proofErr w:type="spellEnd"/>
      <w:r>
        <w:rPr>
          <w:lang w:val="fr-FR"/>
        </w:rPr>
        <w:t xml:space="preserve"> links).</w:t>
      </w:r>
    </w:p>
    <w:p w:rsidR="00157446" w:rsidRDefault="00C35A44">
      <w:pPr>
        <w:pStyle w:val="Paragraphedeliste"/>
        <w:numPr>
          <w:ilvl w:val="0"/>
          <w:numId w:val="1"/>
        </w:numPr>
        <w:spacing w:after="90" w:line="276" w:lineRule="auto"/>
        <w:rPr>
          <w:lang w:val="fr-FR"/>
        </w:rPr>
      </w:pPr>
      <w:proofErr w:type="spellStart"/>
      <w:r>
        <w:rPr>
          <w:lang w:val="fr-FR"/>
        </w:rPr>
        <w:t>RandomUnderSampler</w:t>
      </w:r>
      <w:proofErr w:type="spellEnd"/>
      <w:r>
        <w:rPr>
          <w:lang w:val="fr-FR"/>
        </w:rPr>
        <w:t> :</w:t>
      </w:r>
      <w:r w:rsidR="00FE7363" w:rsidRPr="0013264C">
        <w:rPr>
          <w:lang w:val="fr-FR"/>
        </w:rPr>
        <w:t xml:space="preserve"> sous-échantillonnage aléatoire de</w:t>
      </w:r>
      <w:r w:rsidR="00FE7363" w:rsidRPr="0013264C">
        <w:rPr>
          <w:lang w:val="fr-FR"/>
        </w:rPr>
        <w:t xml:space="preserve"> la classe majoritaire (</w:t>
      </w:r>
      <w:proofErr w:type="spellStart"/>
      <w:r w:rsidR="0013264C">
        <w:rPr>
          <w:lang w:val="fr-FR"/>
        </w:rPr>
        <w:t>c.a.d</w:t>
      </w:r>
      <w:proofErr w:type="spellEnd"/>
      <w:r w:rsidR="0013264C">
        <w:rPr>
          <w:lang w:val="fr-FR"/>
        </w:rPr>
        <w:t xml:space="preserve"> </w:t>
      </w:r>
      <w:r w:rsidR="00FE7363" w:rsidRPr="0013264C">
        <w:rPr>
          <w:lang w:val="fr-FR"/>
        </w:rPr>
        <w:t>jours sans pluie).</w:t>
      </w:r>
    </w:p>
    <w:p w:rsidR="00C35A44" w:rsidRPr="0013264C" w:rsidRDefault="00C35A44">
      <w:pPr>
        <w:pStyle w:val="Paragraphedeliste"/>
        <w:numPr>
          <w:ilvl w:val="0"/>
          <w:numId w:val="1"/>
        </w:numPr>
        <w:spacing w:after="90" w:line="276" w:lineRule="auto"/>
        <w:rPr>
          <w:lang w:val="fr-FR"/>
        </w:rPr>
      </w:pPr>
      <w:r w:rsidRPr="0013264C">
        <w:rPr>
          <w:lang w:val="fr-FR"/>
        </w:rPr>
        <w:t>Baseline pondérée</w:t>
      </w:r>
      <w:r>
        <w:rPr>
          <w:lang w:val="fr-FR"/>
        </w:rPr>
        <w:t xml:space="preserve"> : </w:t>
      </w:r>
      <w:r w:rsidRPr="0013264C">
        <w:rPr>
          <w:lang w:val="fr-FR"/>
        </w:rPr>
        <w:t>modèles entraînés avec une pondération interne des classes (</w:t>
      </w:r>
      <w:proofErr w:type="spellStart"/>
      <w:r w:rsidRPr="0013264C">
        <w:rPr>
          <w:lang w:val="fr-FR"/>
        </w:rPr>
        <w:t>class_weight</w:t>
      </w:r>
      <w:proofErr w:type="spellEnd"/>
      <w:r w:rsidRPr="0013264C">
        <w:rPr>
          <w:lang w:val="fr-FR"/>
        </w:rPr>
        <w:t>='</w:t>
      </w:r>
      <w:proofErr w:type="spellStart"/>
      <w:r w:rsidRPr="0013264C">
        <w:rPr>
          <w:lang w:val="fr-FR"/>
        </w:rPr>
        <w:t>balanced</w:t>
      </w:r>
      <w:proofErr w:type="spellEnd"/>
      <w:r w:rsidRPr="0013264C">
        <w:rPr>
          <w:lang w:val="fr-FR"/>
        </w:rPr>
        <w:t xml:space="preserve">' pour la régression logistique et la forêt aléatoire, </w:t>
      </w:r>
      <w:proofErr w:type="spellStart"/>
      <w:r w:rsidRPr="0013264C">
        <w:rPr>
          <w:lang w:val="fr-FR"/>
        </w:rPr>
        <w:t>scale_pos_weight</w:t>
      </w:r>
      <w:proofErr w:type="spellEnd"/>
      <w:r w:rsidRPr="0013264C">
        <w:rPr>
          <w:lang w:val="fr-FR"/>
        </w:rPr>
        <w:t xml:space="preserve"> pour </w:t>
      </w:r>
      <w:proofErr w:type="spellStart"/>
      <w:r w:rsidRPr="0013264C">
        <w:rPr>
          <w:lang w:val="fr-FR"/>
        </w:rPr>
        <w:t>XGBoost</w:t>
      </w:r>
      <w:proofErr w:type="spellEnd"/>
      <w:r w:rsidRPr="0013264C">
        <w:rPr>
          <w:lang w:val="fr-FR"/>
        </w:rPr>
        <w:t>)</w:t>
      </w:r>
    </w:p>
    <w:p w:rsidR="00157446" w:rsidRDefault="00FE7363">
      <w:pPr>
        <w:spacing w:after="160" w:line="288" w:lineRule="auto"/>
        <w:rPr>
          <w:lang w:val="fr-FR"/>
        </w:rPr>
      </w:pPr>
      <w:r w:rsidRPr="0013264C">
        <w:rPr>
          <w:lang w:val="fr-FR"/>
        </w:rPr>
        <w:t xml:space="preserve">Chacune de ces </w:t>
      </w:r>
      <w:r w:rsidR="00C35A44">
        <w:rPr>
          <w:lang w:val="fr-FR"/>
        </w:rPr>
        <w:t>six</w:t>
      </w:r>
      <w:r w:rsidRPr="0013264C">
        <w:rPr>
          <w:lang w:val="fr-FR"/>
        </w:rPr>
        <w:t xml:space="preserve"> stratégies est appliquée avec trois algorithmes de classification : régression logi</w:t>
      </w:r>
      <w:r w:rsidR="008C76F6">
        <w:rPr>
          <w:lang w:val="fr-FR"/>
        </w:rPr>
        <w:t xml:space="preserve">stique, </w:t>
      </w:r>
      <w:proofErr w:type="spellStart"/>
      <w:r w:rsidR="008C76F6">
        <w:rPr>
          <w:lang w:val="fr-FR"/>
        </w:rPr>
        <w:t>Random</w:t>
      </w:r>
      <w:r w:rsidR="00A06C37">
        <w:rPr>
          <w:lang w:val="fr-FR"/>
        </w:rPr>
        <w:t>Forest</w:t>
      </w:r>
      <w:proofErr w:type="spellEnd"/>
      <w:r w:rsidRPr="0013264C">
        <w:rPr>
          <w:lang w:val="fr-FR"/>
        </w:rPr>
        <w:t xml:space="preserve"> et </w:t>
      </w:r>
      <w:proofErr w:type="spellStart"/>
      <w:r w:rsidRPr="0013264C">
        <w:rPr>
          <w:lang w:val="fr-FR"/>
        </w:rPr>
        <w:t>XGBoost</w:t>
      </w:r>
      <w:proofErr w:type="spellEnd"/>
      <w:r w:rsidRPr="0013264C">
        <w:rPr>
          <w:lang w:val="fr-FR"/>
        </w:rPr>
        <w:t xml:space="preserve">. Les </w:t>
      </w:r>
      <w:r w:rsidR="004E0FA7">
        <w:rPr>
          <w:lang w:val="fr-FR"/>
        </w:rPr>
        <w:t>métriques</w:t>
      </w:r>
      <w:r w:rsidRPr="0013264C">
        <w:rPr>
          <w:lang w:val="fr-FR"/>
        </w:rPr>
        <w:t xml:space="preserve"> F1-score</w:t>
      </w:r>
      <w:r w:rsidR="00C35A44">
        <w:rPr>
          <w:lang w:val="fr-FR"/>
        </w:rPr>
        <w:t>, ROC AUC</w:t>
      </w:r>
      <w:r w:rsidR="008C76F6">
        <w:rPr>
          <w:lang w:val="fr-FR"/>
        </w:rPr>
        <w:t xml:space="preserve">, précision et rappel sont </w:t>
      </w:r>
      <w:r w:rsidR="008C76F6">
        <w:rPr>
          <w:lang w:val="fr-FR"/>
        </w:rPr>
        <w:t xml:space="preserve">calculées sur le </w:t>
      </w:r>
      <w:r w:rsidR="008C76F6" w:rsidRPr="0013264C">
        <w:rPr>
          <w:lang w:val="fr-FR"/>
        </w:rPr>
        <w:t xml:space="preserve">jeu de </w:t>
      </w:r>
      <w:r w:rsidR="008C76F6">
        <w:rPr>
          <w:lang w:val="fr-FR"/>
        </w:rPr>
        <w:t xml:space="preserve">données </w:t>
      </w:r>
      <w:r w:rsidR="008C76F6" w:rsidRPr="0013264C">
        <w:rPr>
          <w:lang w:val="fr-FR"/>
        </w:rPr>
        <w:t>test</w:t>
      </w:r>
      <w:r w:rsidR="008C76F6">
        <w:rPr>
          <w:lang w:val="fr-FR"/>
        </w:rPr>
        <w:t>é</w:t>
      </w:r>
      <w:r w:rsidR="008C76F6">
        <w:rPr>
          <w:lang w:val="fr-FR"/>
        </w:rPr>
        <w:t>.</w:t>
      </w:r>
    </w:p>
    <w:p w:rsidR="004E0FA7" w:rsidRDefault="004E0FA7">
      <w:pPr>
        <w:spacing w:after="160" w:line="288" w:lineRule="auto"/>
        <w:rPr>
          <w:lang w:val="fr-FR"/>
        </w:rPr>
      </w:pPr>
      <w:r>
        <w:rPr>
          <w:lang w:val="fr-FR"/>
        </w:rPr>
        <w:t>Concernant les jeux de données :</w:t>
      </w:r>
    </w:p>
    <w:p w:rsidR="004D3CE0" w:rsidRPr="004E0FA7" w:rsidRDefault="004E0FA7" w:rsidP="004E0FA7">
      <w:pPr>
        <w:pStyle w:val="Paragraphedeliste"/>
        <w:numPr>
          <w:ilvl w:val="0"/>
          <w:numId w:val="7"/>
        </w:numPr>
        <w:spacing w:after="160" w:line="288" w:lineRule="auto"/>
        <w:rPr>
          <w:lang w:val="fr-FR"/>
        </w:rPr>
      </w:pPr>
      <w:r w:rsidRPr="004E0FA7">
        <w:rPr>
          <w:lang w:val="fr-FR"/>
        </w:rPr>
        <w:t xml:space="preserve">Le premier jeu de donnes est issu de l’analyse de </w:t>
      </w:r>
      <w:proofErr w:type="spellStart"/>
      <w:r w:rsidRPr="004E0FA7">
        <w:rPr>
          <w:lang w:val="fr-FR"/>
        </w:rPr>
        <w:t>preprocessing</w:t>
      </w:r>
      <w:proofErr w:type="spellEnd"/>
      <w:r w:rsidRPr="004E0FA7">
        <w:rPr>
          <w:lang w:val="fr-FR"/>
        </w:rPr>
        <w:t xml:space="preserve"> pour une prédiction à un jour.</w:t>
      </w:r>
    </w:p>
    <w:p w:rsidR="004E0FA7" w:rsidRDefault="004E0FA7" w:rsidP="004E0FA7">
      <w:pPr>
        <w:pStyle w:val="Paragraphedeliste"/>
        <w:numPr>
          <w:ilvl w:val="0"/>
          <w:numId w:val="7"/>
        </w:numPr>
        <w:spacing w:after="160" w:line="288" w:lineRule="auto"/>
        <w:rPr>
          <w:lang w:val="fr-FR"/>
        </w:rPr>
      </w:pPr>
      <w:r w:rsidRPr="004E0FA7">
        <w:rPr>
          <w:lang w:val="fr-FR"/>
        </w:rPr>
        <w:t xml:space="preserve">Le second jeu est issu de l’ajout de la tentative de la prédiction à deux jours dans </w:t>
      </w:r>
      <w:r w:rsidR="008C76F6">
        <w:rPr>
          <w:lang w:val="fr-FR"/>
        </w:rPr>
        <w:t xml:space="preserve">le notebook </w:t>
      </w:r>
      <w:r w:rsidRPr="004E0FA7">
        <w:rPr>
          <w:lang w:val="fr-FR"/>
        </w:rPr>
        <w:t>02_preprocessing_avec_2jours_prediction</w:t>
      </w:r>
      <w:r w:rsidR="008C76F6">
        <w:rPr>
          <w:lang w:val="fr-FR"/>
        </w:rPr>
        <w:t>.</w:t>
      </w:r>
    </w:p>
    <w:p w:rsidR="004E0FA7" w:rsidRPr="004E0FA7" w:rsidRDefault="004E0FA7" w:rsidP="004E0FA7">
      <w:pPr>
        <w:spacing w:after="160" w:line="288" w:lineRule="auto"/>
        <w:ind w:left="160"/>
        <w:rPr>
          <w:lang w:val="fr-FR"/>
        </w:rPr>
      </w:pPr>
      <w:r>
        <w:rPr>
          <w:lang w:val="fr-FR"/>
        </w:rPr>
        <w:t xml:space="preserve">Le second jeu de données a nécessité la suppression </w:t>
      </w:r>
      <w:r w:rsidR="00C10F79">
        <w:rPr>
          <w:lang w:val="fr-FR"/>
        </w:rPr>
        <w:t>de</w:t>
      </w:r>
      <w:r>
        <w:rPr>
          <w:lang w:val="fr-FR"/>
        </w:rPr>
        <w:t xml:space="preserve"> lignes</w:t>
      </w:r>
      <w:r w:rsidR="00C10F79">
        <w:rPr>
          <w:lang w:val="fr-FR"/>
        </w:rPr>
        <w:t xml:space="preserve"> </w:t>
      </w:r>
      <w:r w:rsidR="00725AE7">
        <w:rPr>
          <w:lang w:val="fr-FR"/>
        </w:rPr>
        <w:t>supplémentaires</w:t>
      </w:r>
      <w:r>
        <w:rPr>
          <w:lang w:val="fr-FR"/>
        </w:rPr>
        <w:t xml:space="preserve"> dans le </w:t>
      </w:r>
      <w:proofErr w:type="spellStart"/>
      <w:r>
        <w:rPr>
          <w:lang w:val="fr-FR"/>
        </w:rPr>
        <w:t>dataset</w:t>
      </w:r>
      <w:proofErr w:type="spellEnd"/>
      <w:r>
        <w:rPr>
          <w:lang w:val="fr-FR"/>
        </w:rPr>
        <w:t xml:space="preserve"> et </w:t>
      </w:r>
      <w:r w:rsidR="00C10F79">
        <w:rPr>
          <w:lang w:val="fr-FR"/>
        </w:rPr>
        <w:t xml:space="preserve">a </w:t>
      </w:r>
      <w:r w:rsidR="008C76F6">
        <w:rPr>
          <w:lang w:val="fr-FR"/>
        </w:rPr>
        <w:t xml:space="preserve">donc </w:t>
      </w:r>
      <w:r>
        <w:rPr>
          <w:lang w:val="fr-FR"/>
        </w:rPr>
        <w:t>modifié le split du jeu de test et d’</w:t>
      </w:r>
      <w:r w:rsidR="00B95628">
        <w:rPr>
          <w:lang w:val="fr-FR"/>
        </w:rPr>
        <w:t>entrainement</w:t>
      </w:r>
      <w:r w:rsidR="008C76F6">
        <w:rPr>
          <w:lang w:val="fr-FR"/>
        </w:rPr>
        <w:t xml:space="preserve">. Cela a induit une modification </w:t>
      </w:r>
      <w:proofErr w:type="gramStart"/>
      <w:r w:rsidR="008C76F6">
        <w:rPr>
          <w:lang w:val="fr-FR"/>
        </w:rPr>
        <w:t>du</w:t>
      </w:r>
      <w:r w:rsidR="00B95628">
        <w:rPr>
          <w:lang w:val="fr-FR"/>
        </w:rPr>
        <w:t xml:space="preserve"> scores</w:t>
      </w:r>
      <w:proofErr w:type="gramEnd"/>
      <w:r w:rsidR="00B95628">
        <w:rPr>
          <w:lang w:val="fr-FR"/>
        </w:rPr>
        <w:t xml:space="preserve"> de prédiction des modèles.</w:t>
      </w:r>
    </w:p>
    <w:p w:rsidR="007E17FA" w:rsidRPr="007E17FA" w:rsidRDefault="004D3CE0" w:rsidP="007E17FA">
      <w:pPr>
        <w:pStyle w:val="Titre1"/>
        <w:numPr>
          <w:ilvl w:val="0"/>
          <w:numId w:val="4"/>
        </w:numPr>
        <w:rPr>
          <w:u w:val="single"/>
          <w:lang w:val="fr-FR"/>
        </w:rPr>
      </w:pPr>
      <w:r w:rsidRPr="004D3CE0">
        <w:rPr>
          <w:u w:val="single"/>
          <w:lang w:val="fr-FR"/>
        </w:rPr>
        <w:t xml:space="preserve">Résultats sur le jeu de données avec prédiction à </w:t>
      </w:r>
      <w:r>
        <w:rPr>
          <w:u w:val="single"/>
          <w:lang w:val="fr-FR"/>
        </w:rPr>
        <w:t>un jour.</w:t>
      </w:r>
    </w:p>
    <w:p w:rsidR="007E17FA" w:rsidRDefault="007E17FA" w:rsidP="007E17FA">
      <w:pPr>
        <w:pStyle w:val="Titre1"/>
        <w:rPr>
          <w:u w:val="single"/>
          <w:lang w:val="fr-FR"/>
        </w:rPr>
      </w:pPr>
    </w:p>
    <w:p w:rsidR="007E17FA" w:rsidRPr="004D3CE0" w:rsidRDefault="007E17FA" w:rsidP="007E17FA">
      <w:pPr>
        <w:pStyle w:val="Titre1"/>
        <w:rPr>
          <w:u w:val="single"/>
          <w:lang w:val="fr-FR"/>
        </w:rPr>
      </w:pPr>
      <w:r>
        <w:rPr>
          <w:color w:val="262626"/>
          <w:sz w:val="22"/>
          <w:szCs w:val="22"/>
          <w:lang w:val="fr-FR"/>
        </w:rPr>
        <w:t>Le jeu de données vient du notebook 02_preprocessing.</w:t>
      </w:r>
    </w:p>
    <w:p w:rsidR="007E17FA" w:rsidRDefault="007E17FA" w:rsidP="007E17FA">
      <w:pPr>
        <w:spacing w:after="160" w:line="288" w:lineRule="auto"/>
        <w:rPr>
          <w:lang w:val="fr-FR"/>
        </w:rPr>
      </w:pPr>
      <w:r w:rsidRPr="0013264C">
        <w:rPr>
          <w:lang w:val="fr-FR"/>
        </w:rPr>
        <w:t xml:space="preserve">Le tableau ci-dessous </w:t>
      </w:r>
      <w:r>
        <w:rPr>
          <w:lang w:val="fr-FR"/>
        </w:rPr>
        <w:t>donne les</w:t>
      </w:r>
      <w:r w:rsidRPr="0013264C">
        <w:rPr>
          <w:lang w:val="fr-FR"/>
        </w:rPr>
        <w:t xml:space="preserve"> rés</w:t>
      </w:r>
      <w:r>
        <w:rPr>
          <w:lang w:val="fr-FR"/>
        </w:rPr>
        <w:t xml:space="preserve">ultats </w:t>
      </w:r>
      <w:r w:rsidRPr="0013264C">
        <w:rPr>
          <w:lang w:val="fr-FR"/>
        </w:rPr>
        <w:t>pour les trois modèles et les six configurations. La meilleure valeur de F1 obtenue pour ch</w:t>
      </w:r>
      <w:r>
        <w:rPr>
          <w:lang w:val="fr-FR"/>
        </w:rPr>
        <w:t>aque modèle est mise en gras</w:t>
      </w:r>
      <w:r w:rsidRPr="0013264C">
        <w:rPr>
          <w:lang w:val="fr-FR"/>
        </w:rPr>
        <w:t>.</w:t>
      </w:r>
    </w:p>
    <w:tbl>
      <w:tblPr>
        <w:tblW w:w="9400" w:type="dxa"/>
        <w:tblInd w:w="-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1200"/>
        <w:gridCol w:w="1300"/>
        <w:gridCol w:w="1300"/>
        <w:gridCol w:w="1200"/>
      </w:tblGrid>
      <w:tr w:rsidR="004D3CE0" w:rsidRPr="004D3CE0" w:rsidTr="00436B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D3CE0" w:rsidRPr="004D3CE0" w:rsidRDefault="004D3CE0" w:rsidP="004D3CE0">
            <w:pPr>
              <w:jc w:val="center"/>
            </w:pPr>
            <w:proofErr w:type="spellStart"/>
            <w:r w:rsidRPr="004D3CE0">
              <w:rPr>
                <w:b/>
                <w:bCs/>
                <w:color w:val="FFFFFF"/>
                <w:sz w:val="19"/>
                <w:szCs w:val="19"/>
              </w:rPr>
              <w:t>Modèle</w:t>
            </w:r>
            <w:proofErr w:type="spellEnd"/>
          </w:p>
        </w:tc>
        <w:tc>
          <w:tcPr>
            <w:tcW w:w="25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D3CE0" w:rsidRPr="004D3CE0" w:rsidRDefault="004D3CE0" w:rsidP="004D3CE0">
            <w:pPr>
              <w:jc w:val="center"/>
            </w:pPr>
            <w:proofErr w:type="spellStart"/>
            <w:r w:rsidRPr="004D3CE0">
              <w:rPr>
                <w:b/>
                <w:bCs/>
                <w:color w:val="FFFFFF"/>
                <w:sz w:val="19"/>
                <w:szCs w:val="19"/>
              </w:rPr>
              <w:t>Stratégie</w:t>
            </w:r>
            <w:proofErr w:type="spellEnd"/>
          </w:p>
        </w:tc>
        <w:tc>
          <w:tcPr>
            <w:tcW w:w="12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D3CE0" w:rsidRPr="004D3CE0" w:rsidRDefault="004D3CE0" w:rsidP="004D3CE0">
            <w:pPr>
              <w:jc w:val="center"/>
            </w:pPr>
            <w:r w:rsidRPr="004D3CE0"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3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D3CE0" w:rsidRPr="004D3CE0" w:rsidRDefault="004D3CE0" w:rsidP="004D3CE0">
            <w:pPr>
              <w:jc w:val="center"/>
            </w:pPr>
            <w:r w:rsidRPr="004D3CE0">
              <w:rPr>
                <w:b/>
                <w:bCs/>
                <w:color w:val="FFFFFF"/>
                <w:sz w:val="19"/>
                <w:szCs w:val="19"/>
              </w:rPr>
              <w:t>ROC AUC</w:t>
            </w:r>
          </w:p>
        </w:tc>
        <w:tc>
          <w:tcPr>
            <w:tcW w:w="13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D3CE0" w:rsidRPr="004D3CE0" w:rsidRDefault="004D3CE0" w:rsidP="004D3CE0">
            <w:pPr>
              <w:jc w:val="center"/>
            </w:pPr>
            <w:proofErr w:type="spellStart"/>
            <w:r w:rsidRPr="004D3CE0">
              <w:rPr>
                <w:b/>
                <w:bCs/>
                <w:color w:val="FFFFFF"/>
                <w:sz w:val="19"/>
                <w:szCs w:val="19"/>
              </w:rPr>
              <w:t>Précision</w:t>
            </w:r>
            <w:proofErr w:type="spellEnd"/>
          </w:p>
        </w:tc>
        <w:tc>
          <w:tcPr>
            <w:tcW w:w="12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D3CE0" w:rsidRPr="004D3CE0" w:rsidRDefault="004D3CE0" w:rsidP="004D3CE0">
            <w:pPr>
              <w:jc w:val="center"/>
            </w:pPr>
            <w:r w:rsidRPr="004D3CE0">
              <w:rPr>
                <w:b/>
                <w:bCs/>
                <w:color w:val="FFFFFF"/>
                <w:sz w:val="19"/>
                <w:szCs w:val="19"/>
              </w:rPr>
              <w:t>Rappel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 w:val="restart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r w:rsidRPr="004D3CE0">
              <w:rPr>
                <w:b/>
                <w:bCs/>
                <w:sz w:val="19"/>
                <w:szCs w:val="19"/>
              </w:rPr>
              <w:t>LogisticRegression</w:t>
            </w: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rPr>
                <w:b/>
              </w:rPr>
            </w:pPr>
            <w:r w:rsidRPr="004E0FA7">
              <w:rPr>
                <w:b/>
                <w:sz w:val="19"/>
                <w:szCs w:val="19"/>
              </w:rPr>
              <w:t xml:space="preserve">Baseline </w:t>
            </w:r>
            <w:proofErr w:type="spellStart"/>
            <w:r w:rsidRPr="004E0FA7">
              <w:rPr>
                <w:b/>
                <w:sz w:val="19"/>
                <w:szCs w:val="19"/>
              </w:rPr>
              <w:t>pondérée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bCs/>
                <w:sz w:val="19"/>
                <w:szCs w:val="19"/>
              </w:rPr>
              <w:t>0.617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0.859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0.516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0.767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r w:rsidRPr="004D3CE0">
              <w:rPr>
                <w:sz w:val="19"/>
                <w:szCs w:val="19"/>
              </w:rPr>
              <w:t xml:space="preserve">Sans </w:t>
            </w:r>
            <w:proofErr w:type="spellStart"/>
            <w:r w:rsidRPr="004D3CE0">
              <w:rPr>
                <w:sz w:val="19"/>
                <w:szCs w:val="19"/>
              </w:rPr>
              <w:t>rééchantillonnage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0.576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0.858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0.723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0.479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sz w:val="19"/>
                <w:szCs w:val="19"/>
              </w:rPr>
              <w:t>RandomOverSampler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0.616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0.859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0.515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0.767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r w:rsidRPr="004D3CE0">
              <w:rPr>
                <w:sz w:val="19"/>
                <w:szCs w:val="19"/>
              </w:rPr>
              <w:t>SMOTE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0.573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0.827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0.565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0.581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sz w:val="19"/>
                <w:szCs w:val="19"/>
              </w:rPr>
              <w:t>SMOTETomek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0.573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0.828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0.565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0.581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sz w:val="19"/>
                <w:szCs w:val="19"/>
              </w:rPr>
              <w:t>RandomUnderSampler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0.617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0.858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0.516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0.767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 w:val="restart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b/>
                <w:bCs/>
                <w:sz w:val="19"/>
                <w:szCs w:val="19"/>
              </w:rPr>
              <w:t>RandomForest</w:t>
            </w:r>
            <w:proofErr w:type="spellEnd"/>
          </w:p>
        </w:tc>
        <w:tc>
          <w:tcPr>
            <w:tcW w:w="25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r>
              <w:rPr>
                <w:sz w:val="19"/>
                <w:szCs w:val="19"/>
              </w:rPr>
              <w:t xml:space="preserve">Baseline </w:t>
            </w:r>
            <w:proofErr w:type="spellStart"/>
            <w:r>
              <w:rPr>
                <w:sz w:val="19"/>
                <w:szCs w:val="19"/>
              </w:rPr>
              <w:t>pondérée</w:t>
            </w:r>
            <w:proofErr w:type="spellEnd"/>
          </w:p>
        </w:tc>
        <w:tc>
          <w:tcPr>
            <w:tcW w:w="12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0.590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0.885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0.787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0.472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r w:rsidRPr="004D3CE0">
              <w:rPr>
                <w:sz w:val="19"/>
                <w:szCs w:val="19"/>
              </w:rPr>
              <w:t xml:space="preserve">Sans </w:t>
            </w:r>
            <w:proofErr w:type="spellStart"/>
            <w:r w:rsidRPr="004D3CE0">
              <w:rPr>
                <w:sz w:val="19"/>
                <w:szCs w:val="19"/>
              </w:rPr>
              <w:t>rééchantillonnage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0.604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0.884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0.778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0.494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sz w:val="19"/>
                <w:szCs w:val="19"/>
              </w:rPr>
              <w:t>RandomOverSampler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0.637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0.886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0.714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0.575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SMOTE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bCs/>
                <w:sz w:val="19"/>
                <w:szCs w:val="19"/>
              </w:rPr>
              <w:t>0.653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0.884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0.657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0.650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sz w:val="19"/>
                <w:szCs w:val="19"/>
              </w:rPr>
              <w:t>SMOTETomek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0.652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0.883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0.653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0.651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sz w:val="19"/>
                <w:szCs w:val="19"/>
              </w:rPr>
              <w:t>RandomUnderSampler</w:t>
            </w:r>
            <w:proofErr w:type="spellEnd"/>
          </w:p>
        </w:tc>
        <w:tc>
          <w:tcPr>
            <w:tcW w:w="12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0.642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0.881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0.543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0.784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 w:val="restart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b/>
                <w:bCs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25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r>
              <w:rPr>
                <w:sz w:val="19"/>
                <w:szCs w:val="19"/>
              </w:rPr>
              <w:t xml:space="preserve">Baseline </w:t>
            </w:r>
            <w:proofErr w:type="spellStart"/>
            <w:r>
              <w:rPr>
                <w:sz w:val="19"/>
                <w:szCs w:val="19"/>
              </w:rPr>
              <w:t>pondérée</w:t>
            </w:r>
            <w:proofErr w:type="spellEnd"/>
          </w:p>
        </w:tc>
        <w:tc>
          <w:tcPr>
            <w:tcW w:w="12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0.659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0.888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0.574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0.772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r w:rsidRPr="004D3CE0">
              <w:rPr>
                <w:sz w:val="19"/>
                <w:szCs w:val="19"/>
              </w:rPr>
              <w:t xml:space="preserve">Sans </w:t>
            </w:r>
            <w:proofErr w:type="spellStart"/>
            <w:r w:rsidRPr="004D3CE0">
              <w:rPr>
                <w:sz w:val="19"/>
                <w:szCs w:val="19"/>
              </w:rPr>
              <w:t>rééchantillonnage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0.639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0.890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0.755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0.555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rPr>
                <w:b/>
              </w:rPr>
            </w:pPr>
            <w:proofErr w:type="spellStart"/>
            <w:r w:rsidRPr="004D3CE0">
              <w:rPr>
                <w:b/>
                <w:sz w:val="19"/>
                <w:szCs w:val="19"/>
              </w:rPr>
              <w:t>RandomOverSampler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bCs/>
                <w:sz w:val="19"/>
                <w:szCs w:val="19"/>
              </w:rPr>
              <w:t>0.660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0.888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0.579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  <w:rPr>
                <w:b/>
              </w:rPr>
            </w:pPr>
            <w:r w:rsidRPr="004D3CE0">
              <w:rPr>
                <w:b/>
                <w:sz w:val="19"/>
                <w:szCs w:val="19"/>
              </w:rPr>
              <w:t>0.767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r w:rsidRPr="004D3CE0">
              <w:rPr>
                <w:sz w:val="19"/>
                <w:szCs w:val="19"/>
              </w:rPr>
              <w:t>SMOTE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0.634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0.878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0.695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0.583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sz w:val="19"/>
                <w:szCs w:val="19"/>
              </w:rPr>
              <w:t>SMOTETomek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0.638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0.880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0.703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0.584</w:t>
            </w:r>
          </w:p>
        </w:tc>
      </w:tr>
      <w:tr w:rsidR="00AC6783" w:rsidRPr="004D3CE0" w:rsidTr="004E0FA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/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roofErr w:type="spellStart"/>
            <w:r w:rsidRPr="004D3CE0">
              <w:rPr>
                <w:sz w:val="19"/>
                <w:szCs w:val="19"/>
              </w:rPr>
              <w:t>RandomUnderSampler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0.647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0.885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0.548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4D3CE0" w:rsidRDefault="00AC6783" w:rsidP="004D3CE0">
            <w:pPr>
              <w:jc w:val="center"/>
            </w:pPr>
            <w:r w:rsidRPr="004D3CE0">
              <w:rPr>
                <w:sz w:val="19"/>
                <w:szCs w:val="19"/>
              </w:rPr>
              <w:t>0.791</w:t>
            </w:r>
          </w:p>
        </w:tc>
      </w:tr>
    </w:tbl>
    <w:p w:rsidR="004D3CE0" w:rsidRPr="004D3CE0" w:rsidRDefault="004D3CE0" w:rsidP="004D3CE0">
      <w:pPr>
        <w:spacing w:before="220" w:after="220"/>
        <w:jc w:val="center"/>
      </w:pPr>
      <w:r w:rsidRPr="004D3CE0">
        <w:rPr>
          <w:noProof/>
        </w:rPr>
        <w:drawing>
          <wp:inline distT="0" distB="0" distL="0" distR="0" wp14:anchorId="2BCA7D6B" wp14:editId="123A2FD7">
            <wp:extent cx="5334000" cy="29337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CE0" w:rsidRDefault="004D3CE0" w:rsidP="004D3CE0">
      <w:pPr>
        <w:spacing w:after="200"/>
        <w:jc w:val="center"/>
        <w:rPr>
          <w:lang w:val="fr-FR"/>
        </w:rPr>
      </w:pPr>
      <w:r w:rsidRPr="004D3CE0">
        <w:rPr>
          <w:i/>
          <w:iCs/>
          <w:color w:val="595959"/>
          <w:sz w:val="18"/>
          <w:szCs w:val="18"/>
          <w:lang w:val="fr-FR"/>
        </w:rPr>
        <w:t xml:space="preserve">Score F1 sur le jeu de test, par modèle et par </w:t>
      </w:r>
      <w:r>
        <w:rPr>
          <w:i/>
          <w:iCs/>
          <w:color w:val="595959"/>
          <w:sz w:val="18"/>
          <w:szCs w:val="18"/>
          <w:lang w:val="fr-FR"/>
        </w:rPr>
        <w:t>stratégie de ré</w:t>
      </w:r>
      <w:r w:rsidR="004E0FA7">
        <w:rPr>
          <w:i/>
          <w:iCs/>
          <w:color w:val="595959"/>
          <w:sz w:val="18"/>
          <w:szCs w:val="18"/>
          <w:lang w:val="fr-FR"/>
        </w:rPr>
        <w:t>-</w:t>
      </w:r>
      <w:r>
        <w:rPr>
          <w:i/>
          <w:iCs/>
          <w:color w:val="595959"/>
          <w:sz w:val="18"/>
          <w:szCs w:val="18"/>
          <w:lang w:val="fr-FR"/>
        </w:rPr>
        <w:t>échantillonnage</w:t>
      </w:r>
    </w:p>
    <w:p w:rsidR="004D3CE0" w:rsidRPr="0013264C" w:rsidRDefault="004D3CE0" w:rsidP="004D3CE0">
      <w:pPr>
        <w:spacing w:after="200"/>
        <w:jc w:val="center"/>
        <w:rPr>
          <w:lang w:val="fr-FR"/>
        </w:rPr>
      </w:pPr>
    </w:p>
    <w:p w:rsidR="000A3B0E" w:rsidRPr="004D3CE0" w:rsidRDefault="00FE7363" w:rsidP="004D3CE0">
      <w:pPr>
        <w:pStyle w:val="Titre1"/>
        <w:numPr>
          <w:ilvl w:val="0"/>
          <w:numId w:val="4"/>
        </w:numPr>
        <w:rPr>
          <w:u w:val="single"/>
          <w:lang w:val="fr-FR"/>
        </w:rPr>
      </w:pPr>
      <w:r w:rsidRPr="004D3CE0">
        <w:rPr>
          <w:u w:val="single"/>
          <w:lang w:val="fr-FR"/>
        </w:rPr>
        <w:t>Résultats</w:t>
      </w:r>
      <w:r w:rsidR="004D3CE0" w:rsidRPr="004D3CE0">
        <w:rPr>
          <w:u w:val="single"/>
          <w:lang w:val="fr-FR"/>
        </w:rPr>
        <w:t xml:space="preserve"> sur le jeu de données avec prédiction à</w:t>
      </w:r>
      <w:r w:rsidR="004D3CE0">
        <w:rPr>
          <w:u w:val="single"/>
          <w:lang w:val="fr-FR"/>
        </w:rPr>
        <w:t xml:space="preserve"> un et</w:t>
      </w:r>
      <w:r w:rsidR="004D3CE0" w:rsidRPr="004D3CE0">
        <w:rPr>
          <w:u w:val="single"/>
          <w:lang w:val="fr-FR"/>
        </w:rPr>
        <w:t xml:space="preserve"> de</w:t>
      </w:r>
      <w:r w:rsidR="004D3CE0">
        <w:rPr>
          <w:u w:val="single"/>
          <w:lang w:val="fr-FR"/>
        </w:rPr>
        <w:t>ux jours</w:t>
      </w:r>
    </w:p>
    <w:p w:rsidR="007E17FA" w:rsidRDefault="007E17FA" w:rsidP="000A3B0E">
      <w:pPr>
        <w:pStyle w:val="Titre1"/>
        <w:ind w:left="720"/>
        <w:rPr>
          <w:lang w:val="fr-FR"/>
        </w:rPr>
      </w:pPr>
    </w:p>
    <w:p w:rsidR="007E17FA" w:rsidRDefault="007E17FA" w:rsidP="007E17FA">
      <w:pPr>
        <w:pStyle w:val="Titre1"/>
        <w:rPr>
          <w:u w:val="single"/>
          <w:lang w:val="fr-FR"/>
        </w:rPr>
      </w:pPr>
      <w:r>
        <w:rPr>
          <w:color w:val="262626"/>
          <w:sz w:val="22"/>
          <w:szCs w:val="22"/>
          <w:lang w:val="fr-FR"/>
        </w:rPr>
        <w:t>Le jeu de données vient du notebook 02_preprocessing</w:t>
      </w:r>
      <w:r>
        <w:rPr>
          <w:color w:val="262626"/>
          <w:sz w:val="22"/>
          <w:szCs w:val="22"/>
          <w:lang w:val="fr-FR"/>
        </w:rPr>
        <w:t>_avec_2jours_prediction</w:t>
      </w:r>
      <w:r>
        <w:rPr>
          <w:color w:val="262626"/>
          <w:sz w:val="22"/>
          <w:szCs w:val="22"/>
          <w:lang w:val="fr-FR"/>
        </w:rPr>
        <w:t>.</w:t>
      </w:r>
    </w:p>
    <w:p w:rsidR="007E17FA" w:rsidRPr="007E17FA" w:rsidRDefault="007E17FA" w:rsidP="007E17FA">
      <w:pPr>
        <w:pStyle w:val="Titre1"/>
        <w:rPr>
          <w:u w:val="single"/>
          <w:lang w:val="fr-FR"/>
        </w:rPr>
      </w:pPr>
    </w:p>
    <w:p w:rsidR="0031413C" w:rsidRDefault="00FE7363">
      <w:pPr>
        <w:spacing w:after="160" w:line="288" w:lineRule="auto"/>
        <w:rPr>
          <w:lang w:val="fr-FR"/>
        </w:rPr>
      </w:pPr>
      <w:r w:rsidRPr="0013264C">
        <w:rPr>
          <w:lang w:val="fr-FR"/>
        </w:rPr>
        <w:t xml:space="preserve">Le tableau ci-dessous </w:t>
      </w:r>
      <w:r w:rsidR="00903A47">
        <w:rPr>
          <w:lang w:val="fr-FR"/>
        </w:rPr>
        <w:t>donne les</w:t>
      </w:r>
      <w:r w:rsidRPr="0013264C">
        <w:rPr>
          <w:lang w:val="fr-FR"/>
        </w:rPr>
        <w:t xml:space="preserve"> rés</w:t>
      </w:r>
      <w:r w:rsidR="00903A47">
        <w:rPr>
          <w:lang w:val="fr-FR"/>
        </w:rPr>
        <w:t xml:space="preserve">ultats </w:t>
      </w:r>
      <w:r w:rsidRPr="0013264C">
        <w:rPr>
          <w:lang w:val="fr-FR"/>
        </w:rPr>
        <w:t>pour les trois modèles et les six configurations</w:t>
      </w:r>
      <w:r w:rsidRPr="0013264C">
        <w:rPr>
          <w:lang w:val="fr-FR"/>
        </w:rPr>
        <w:t>. La meilleure valeur de F1 obtenue pour ch</w:t>
      </w:r>
      <w:r w:rsidR="00F51FA4">
        <w:rPr>
          <w:lang w:val="fr-FR"/>
        </w:rPr>
        <w:t>aque modèle est mise en gras</w:t>
      </w:r>
      <w:r w:rsidRPr="0013264C">
        <w:rPr>
          <w:lang w:val="fr-FR"/>
        </w:rPr>
        <w:t>.</w:t>
      </w:r>
    </w:p>
    <w:tbl>
      <w:tblPr>
        <w:tblW w:w="9400" w:type="dxa"/>
        <w:tblInd w:w="-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1200"/>
        <w:gridCol w:w="1300"/>
        <w:gridCol w:w="1300"/>
        <w:gridCol w:w="1200"/>
      </w:tblGrid>
      <w:tr w:rsidR="009E535C" w:rsidRPr="009E535C" w:rsidTr="00436B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E535C" w:rsidRPr="009E535C" w:rsidRDefault="009E535C" w:rsidP="009E535C">
            <w:pPr>
              <w:jc w:val="center"/>
              <w:rPr>
                <w:color w:val="auto"/>
              </w:rPr>
            </w:pPr>
            <w:proofErr w:type="spellStart"/>
            <w:r w:rsidRPr="009E535C">
              <w:rPr>
                <w:b/>
                <w:bCs/>
                <w:color w:val="FFFFFF"/>
                <w:sz w:val="19"/>
                <w:szCs w:val="19"/>
              </w:rPr>
              <w:t>Modele</w:t>
            </w:r>
            <w:proofErr w:type="spellEnd"/>
          </w:p>
        </w:tc>
        <w:tc>
          <w:tcPr>
            <w:tcW w:w="25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E535C" w:rsidRPr="009E535C" w:rsidRDefault="009E535C" w:rsidP="009E535C">
            <w:pPr>
              <w:jc w:val="center"/>
              <w:rPr>
                <w:color w:val="auto"/>
              </w:rPr>
            </w:pPr>
            <w:proofErr w:type="spellStart"/>
            <w:r w:rsidRPr="009E535C">
              <w:rPr>
                <w:b/>
                <w:bCs/>
                <w:color w:val="FFFFFF"/>
                <w:sz w:val="19"/>
                <w:szCs w:val="19"/>
              </w:rPr>
              <w:t>Strategie</w:t>
            </w:r>
            <w:proofErr w:type="spellEnd"/>
          </w:p>
        </w:tc>
        <w:tc>
          <w:tcPr>
            <w:tcW w:w="12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E535C" w:rsidRPr="009E535C" w:rsidRDefault="009E535C" w:rsidP="009E535C">
            <w:pPr>
              <w:jc w:val="center"/>
              <w:rPr>
                <w:color w:val="auto"/>
              </w:rPr>
            </w:pPr>
            <w:r w:rsidRPr="009E535C"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3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E535C" w:rsidRPr="009E535C" w:rsidRDefault="009E535C" w:rsidP="009E535C">
            <w:pPr>
              <w:jc w:val="center"/>
              <w:rPr>
                <w:color w:val="auto"/>
              </w:rPr>
            </w:pPr>
            <w:r w:rsidRPr="009E535C">
              <w:rPr>
                <w:b/>
                <w:bCs/>
                <w:color w:val="FFFFFF"/>
                <w:sz w:val="19"/>
                <w:szCs w:val="19"/>
              </w:rPr>
              <w:t>ROC AUC</w:t>
            </w:r>
          </w:p>
        </w:tc>
        <w:tc>
          <w:tcPr>
            <w:tcW w:w="13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E535C" w:rsidRPr="009E535C" w:rsidRDefault="009E535C" w:rsidP="009E535C">
            <w:pPr>
              <w:jc w:val="center"/>
              <w:rPr>
                <w:color w:val="auto"/>
              </w:rPr>
            </w:pPr>
            <w:r w:rsidRPr="009E535C"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200" w:type="dxa"/>
            <w:shd w:val="clear" w:color="auto" w:fill="1F4E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E535C" w:rsidRPr="009E535C" w:rsidRDefault="009E535C" w:rsidP="009E535C">
            <w:pPr>
              <w:jc w:val="center"/>
              <w:rPr>
                <w:color w:val="auto"/>
              </w:rPr>
            </w:pPr>
            <w:r w:rsidRPr="009E535C">
              <w:rPr>
                <w:b/>
                <w:bCs/>
                <w:color w:val="FFFFFF"/>
                <w:sz w:val="19"/>
                <w:szCs w:val="19"/>
              </w:rPr>
              <w:t>Rappel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 w:val="restart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b/>
                <w:bCs/>
                <w:sz w:val="19"/>
                <w:szCs w:val="19"/>
              </w:rPr>
              <w:t>LogisticRegression</w:t>
            </w:r>
            <w:proofErr w:type="spellEnd"/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r>
              <w:rPr>
                <w:sz w:val="19"/>
                <w:szCs w:val="19"/>
              </w:rPr>
              <w:t xml:space="preserve">Baseline </w:t>
            </w:r>
            <w:proofErr w:type="spellStart"/>
            <w:r>
              <w:rPr>
                <w:sz w:val="19"/>
                <w:szCs w:val="19"/>
              </w:rPr>
              <w:t>ponderee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0.606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0.855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0.507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0.754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r w:rsidRPr="009E535C">
              <w:rPr>
                <w:sz w:val="19"/>
                <w:szCs w:val="19"/>
              </w:rPr>
              <w:t xml:space="preserve">Sans </w:t>
            </w:r>
            <w:proofErr w:type="spellStart"/>
            <w:r w:rsidRPr="009E535C">
              <w:rPr>
                <w:sz w:val="19"/>
                <w:szCs w:val="19"/>
              </w:rPr>
              <w:t>reechantillonnage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0.573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0.855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0.717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0.477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b/>
                <w:color w:val="auto"/>
              </w:rPr>
            </w:pPr>
            <w:proofErr w:type="spellStart"/>
            <w:r w:rsidRPr="009E535C">
              <w:rPr>
                <w:b/>
                <w:sz w:val="19"/>
                <w:szCs w:val="19"/>
              </w:rPr>
              <w:t>RandomOverSampler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AC6783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AC6783">
              <w:rPr>
                <w:b/>
                <w:color w:val="000000"/>
                <w:sz w:val="19"/>
                <w:szCs w:val="19"/>
              </w:rPr>
              <w:t>0.607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AC6783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AC6783">
              <w:rPr>
                <w:b/>
                <w:color w:val="000000"/>
                <w:sz w:val="19"/>
                <w:szCs w:val="19"/>
              </w:rPr>
              <w:t>0.855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AC6783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AC6783">
              <w:rPr>
                <w:b/>
                <w:color w:val="000000"/>
                <w:sz w:val="19"/>
                <w:szCs w:val="19"/>
              </w:rPr>
              <w:t>0.508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AC6783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AC6783">
              <w:rPr>
                <w:b/>
                <w:color w:val="000000"/>
                <w:sz w:val="19"/>
                <w:szCs w:val="19"/>
              </w:rPr>
              <w:t>0.753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r w:rsidRPr="009E535C">
              <w:rPr>
                <w:sz w:val="19"/>
                <w:szCs w:val="19"/>
              </w:rPr>
              <w:t>SMOTE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0.572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0.826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0.564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0.580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sz w:val="19"/>
                <w:szCs w:val="19"/>
              </w:rPr>
              <w:t>SMOTETomek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0.571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0.826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0.564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0.579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b/>
                <w:color w:val="auto"/>
              </w:rPr>
            </w:pPr>
            <w:proofErr w:type="spellStart"/>
            <w:r w:rsidRPr="009E535C">
              <w:rPr>
                <w:b/>
                <w:sz w:val="19"/>
                <w:szCs w:val="19"/>
              </w:rPr>
              <w:t>RandomUnderSampler</w:t>
            </w:r>
            <w:proofErr w:type="spellEnd"/>
          </w:p>
        </w:tc>
        <w:tc>
          <w:tcPr>
            <w:tcW w:w="12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AC6783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AC6783">
              <w:rPr>
                <w:b/>
                <w:color w:val="000000"/>
                <w:sz w:val="19"/>
                <w:szCs w:val="19"/>
              </w:rPr>
              <w:t>0.607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AC6783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AC6783">
              <w:rPr>
                <w:b/>
                <w:color w:val="000000"/>
                <w:sz w:val="19"/>
                <w:szCs w:val="19"/>
              </w:rPr>
              <w:t>0.855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AC6783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AC6783">
              <w:rPr>
                <w:b/>
                <w:color w:val="000000"/>
                <w:sz w:val="19"/>
                <w:szCs w:val="19"/>
              </w:rPr>
              <w:t>0.508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AC6783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AC6783">
              <w:rPr>
                <w:b/>
                <w:color w:val="000000"/>
                <w:sz w:val="19"/>
                <w:szCs w:val="19"/>
              </w:rPr>
              <w:t>0.753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 w:val="restart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b/>
                <w:bCs/>
                <w:sz w:val="19"/>
                <w:szCs w:val="19"/>
              </w:rPr>
              <w:t>RandomForest</w:t>
            </w:r>
            <w:proofErr w:type="spellEnd"/>
          </w:p>
        </w:tc>
        <w:tc>
          <w:tcPr>
            <w:tcW w:w="25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r>
              <w:rPr>
                <w:sz w:val="19"/>
                <w:szCs w:val="19"/>
              </w:rPr>
              <w:t xml:space="preserve">Baseline </w:t>
            </w:r>
            <w:proofErr w:type="spellStart"/>
            <w:r>
              <w:rPr>
                <w:sz w:val="19"/>
                <w:szCs w:val="19"/>
              </w:rPr>
              <w:t>ponderee</w:t>
            </w:r>
            <w:proofErr w:type="spellEnd"/>
          </w:p>
        </w:tc>
        <w:tc>
          <w:tcPr>
            <w:tcW w:w="12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0.600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0.883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0.784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0.486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r w:rsidRPr="009E535C">
              <w:rPr>
                <w:sz w:val="19"/>
                <w:szCs w:val="19"/>
              </w:rPr>
              <w:t xml:space="preserve">Sans </w:t>
            </w:r>
            <w:proofErr w:type="spellStart"/>
            <w:r w:rsidRPr="009E535C">
              <w:rPr>
                <w:sz w:val="19"/>
                <w:szCs w:val="19"/>
              </w:rPr>
              <w:t>reechantillonnage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0.605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0.881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0.773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0.497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sz w:val="19"/>
                <w:szCs w:val="19"/>
              </w:rPr>
              <w:t>RandomOverSampler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0.644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0.884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0.717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0.585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b/>
                <w:color w:val="auto"/>
              </w:rPr>
            </w:pPr>
            <w:r w:rsidRPr="009E535C">
              <w:rPr>
                <w:b/>
                <w:sz w:val="19"/>
                <w:szCs w:val="19"/>
              </w:rPr>
              <w:t>SMOTE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1C3374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1C3374">
              <w:rPr>
                <w:b/>
                <w:color w:val="000000"/>
                <w:sz w:val="19"/>
                <w:szCs w:val="19"/>
              </w:rPr>
              <w:t>0.658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1C3374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1C3374">
              <w:rPr>
                <w:b/>
                <w:color w:val="000000"/>
                <w:sz w:val="19"/>
                <w:szCs w:val="19"/>
              </w:rPr>
              <w:t>0.883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1C3374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1C3374">
              <w:rPr>
                <w:b/>
                <w:color w:val="000000"/>
                <w:sz w:val="19"/>
                <w:szCs w:val="19"/>
              </w:rPr>
              <w:t>0.661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1C3374" w:rsidRDefault="00AC6783" w:rsidP="001C7034">
            <w:pPr>
              <w:jc w:val="center"/>
              <w:rPr>
                <w:b/>
                <w:color w:val="000000"/>
                <w:sz w:val="19"/>
                <w:szCs w:val="19"/>
              </w:rPr>
            </w:pPr>
            <w:r w:rsidRPr="001C3374">
              <w:rPr>
                <w:b/>
                <w:color w:val="000000"/>
                <w:sz w:val="19"/>
                <w:szCs w:val="19"/>
              </w:rPr>
              <w:t>0.655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sz w:val="19"/>
                <w:szCs w:val="19"/>
              </w:rPr>
              <w:t>SMOTETomek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1C3374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1C3374">
              <w:rPr>
                <w:color w:val="000000"/>
                <w:sz w:val="19"/>
                <w:szCs w:val="19"/>
              </w:rPr>
              <w:t>0.655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1C3374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1C3374">
              <w:rPr>
                <w:color w:val="000000"/>
                <w:sz w:val="19"/>
                <w:szCs w:val="19"/>
              </w:rPr>
              <w:t>0.883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1C3374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1C3374">
              <w:rPr>
                <w:color w:val="000000"/>
                <w:sz w:val="19"/>
                <w:szCs w:val="19"/>
              </w:rPr>
              <w:t>0.660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1C3374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1C3374">
              <w:rPr>
                <w:color w:val="000000"/>
                <w:sz w:val="19"/>
                <w:szCs w:val="19"/>
              </w:rPr>
              <w:t>0.651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sz w:val="19"/>
                <w:szCs w:val="19"/>
              </w:rPr>
              <w:t>RandomUnderSampler</w:t>
            </w:r>
            <w:proofErr w:type="spellEnd"/>
          </w:p>
        </w:tc>
        <w:tc>
          <w:tcPr>
            <w:tcW w:w="12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0.637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0.879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0.541</w:t>
            </w:r>
          </w:p>
        </w:tc>
        <w:tc>
          <w:tcPr>
            <w:tcW w:w="1200" w:type="dxa"/>
            <w:tcBorders>
              <w:bottom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0.776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 w:val="restart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b/>
                <w:bCs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25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r>
              <w:rPr>
                <w:sz w:val="19"/>
                <w:szCs w:val="19"/>
              </w:rPr>
              <w:t xml:space="preserve">Baseline </w:t>
            </w:r>
            <w:proofErr w:type="spellStart"/>
            <w:r>
              <w:rPr>
                <w:sz w:val="19"/>
                <w:szCs w:val="19"/>
              </w:rPr>
              <w:t>ponderee</w:t>
            </w:r>
            <w:proofErr w:type="spellEnd"/>
          </w:p>
        </w:tc>
        <w:tc>
          <w:tcPr>
            <w:tcW w:w="12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0.656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0.886</w:t>
            </w:r>
          </w:p>
        </w:tc>
        <w:tc>
          <w:tcPr>
            <w:tcW w:w="13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0.575</w:t>
            </w:r>
          </w:p>
        </w:tc>
        <w:tc>
          <w:tcPr>
            <w:tcW w:w="1200" w:type="dxa"/>
            <w:tcBorders>
              <w:top w:val="double" w:sz="4" w:space="0" w:color="auto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0.764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r w:rsidRPr="009E535C">
              <w:rPr>
                <w:sz w:val="19"/>
                <w:szCs w:val="19"/>
              </w:rPr>
              <w:t xml:space="preserve">Sans </w:t>
            </w:r>
            <w:proofErr w:type="spellStart"/>
            <w:r w:rsidRPr="009E535C">
              <w:rPr>
                <w:sz w:val="19"/>
                <w:szCs w:val="19"/>
              </w:rPr>
              <w:t>reechantillonnage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0.637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0.887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0.749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0.554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b/>
                <w:color w:val="auto"/>
              </w:rPr>
            </w:pPr>
            <w:proofErr w:type="spellStart"/>
            <w:r w:rsidRPr="009E535C">
              <w:rPr>
                <w:b/>
                <w:sz w:val="19"/>
                <w:szCs w:val="19"/>
              </w:rPr>
              <w:t>RandomOverSampler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0.657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0.885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0.577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0.763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r w:rsidRPr="009E535C">
              <w:rPr>
                <w:sz w:val="19"/>
                <w:szCs w:val="19"/>
              </w:rPr>
              <w:t>SMOTE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0.637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0.877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0.703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0.582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sz w:val="19"/>
                <w:szCs w:val="19"/>
              </w:rPr>
              <w:t>SMOTETomek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0.641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0.876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0.705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0.588</w:t>
            </w:r>
          </w:p>
        </w:tc>
      </w:tr>
      <w:tr w:rsidR="00AC6783" w:rsidRPr="009E535C" w:rsidTr="0031413C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</w:p>
        </w:tc>
        <w:tc>
          <w:tcPr>
            <w:tcW w:w="25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9E535C" w:rsidRDefault="00AC6783" w:rsidP="007F320C">
            <w:pPr>
              <w:rPr>
                <w:color w:val="auto"/>
              </w:rPr>
            </w:pPr>
            <w:proofErr w:type="spellStart"/>
            <w:r w:rsidRPr="009E535C">
              <w:rPr>
                <w:sz w:val="19"/>
                <w:szCs w:val="19"/>
              </w:rPr>
              <w:t>RandomUnderSampler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0.642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0.882</w:t>
            </w:r>
          </w:p>
        </w:tc>
        <w:tc>
          <w:tcPr>
            <w:tcW w:w="13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0.545</w:t>
            </w:r>
          </w:p>
        </w:tc>
        <w:tc>
          <w:tcPr>
            <w:tcW w:w="1200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C6783" w:rsidRPr="007F320C" w:rsidRDefault="00AC6783" w:rsidP="001C7034">
            <w:pPr>
              <w:jc w:val="center"/>
              <w:rPr>
                <w:color w:val="000000"/>
                <w:sz w:val="19"/>
                <w:szCs w:val="19"/>
              </w:rPr>
            </w:pPr>
            <w:r w:rsidRPr="007F320C">
              <w:rPr>
                <w:color w:val="000000"/>
                <w:sz w:val="19"/>
                <w:szCs w:val="19"/>
              </w:rPr>
              <w:t>0.780</w:t>
            </w:r>
          </w:p>
        </w:tc>
      </w:tr>
    </w:tbl>
    <w:p w:rsidR="009E535C" w:rsidRPr="0013264C" w:rsidRDefault="009E535C">
      <w:pPr>
        <w:spacing w:after="160" w:line="288" w:lineRule="auto"/>
        <w:rPr>
          <w:lang w:val="fr-FR"/>
        </w:rPr>
      </w:pPr>
    </w:p>
    <w:p w:rsidR="00157446" w:rsidRDefault="00187363">
      <w:pPr>
        <w:spacing w:before="220" w:after="220"/>
        <w:jc w:val="center"/>
      </w:pPr>
      <w:r>
        <w:rPr>
          <w:noProof/>
        </w:rPr>
        <w:drawing>
          <wp:inline distT="0" distB="0" distL="0" distR="0" wp14:anchorId="2476D563" wp14:editId="488CC7FE">
            <wp:extent cx="5468012" cy="2934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012" cy="29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446" w:rsidRPr="0013264C" w:rsidRDefault="00FE7363">
      <w:pPr>
        <w:spacing w:after="200"/>
        <w:jc w:val="center"/>
        <w:rPr>
          <w:lang w:val="fr-FR"/>
        </w:rPr>
      </w:pPr>
      <w:r w:rsidRPr="0013264C">
        <w:rPr>
          <w:i/>
          <w:iCs/>
          <w:color w:val="595959"/>
          <w:sz w:val="18"/>
          <w:szCs w:val="18"/>
          <w:lang w:val="fr-FR"/>
        </w:rPr>
        <w:t xml:space="preserve">Score F1 sur le jeu de test, par modèle et par stratégie de </w:t>
      </w:r>
      <w:r w:rsidR="00F51FA4">
        <w:rPr>
          <w:i/>
          <w:iCs/>
          <w:color w:val="595959"/>
          <w:sz w:val="18"/>
          <w:szCs w:val="18"/>
          <w:lang w:val="fr-FR"/>
        </w:rPr>
        <w:t>ré-</w:t>
      </w:r>
      <w:r w:rsidR="00F51FA4" w:rsidRPr="0013264C">
        <w:rPr>
          <w:i/>
          <w:iCs/>
          <w:color w:val="595959"/>
          <w:sz w:val="18"/>
          <w:szCs w:val="18"/>
          <w:lang w:val="fr-FR"/>
        </w:rPr>
        <w:t>échantillonnage</w:t>
      </w:r>
    </w:p>
    <w:p w:rsidR="000A3B0E" w:rsidRDefault="00FE7363" w:rsidP="004D3CE0">
      <w:pPr>
        <w:pStyle w:val="Titre1"/>
        <w:numPr>
          <w:ilvl w:val="0"/>
          <w:numId w:val="4"/>
        </w:numPr>
        <w:rPr>
          <w:u w:val="single"/>
        </w:rPr>
      </w:pPr>
      <w:proofErr w:type="spellStart"/>
      <w:r w:rsidRPr="000A3B0E">
        <w:rPr>
          <w:u w:val="single"/>
        </w:rPr>
        <w:t>Analyse</w:t>
      </w:r>
      <w:proofErr w:type="spellEnd"/>
      <w:r w:rsidRPr="000A3B0E">
        <w:rPr>
          <w:u w:val="single"/>
        </w:rPr>
        <w:t xml:space="preserve"> des </w:t>
      </w:r>
      <w:proofErr w:type="spellStart"/>
      <w:r w:rsidRPr="000A3B0E">
        <w:rPr>
          <w:u w:val="single"/>
        </w:rPr>
        <w:t>résultats</w:t>
      </w:r>
      <w:proofErr w:type="spellEnd"/>
    </w:p>
    <w:p w:rsidR="000A3B0E" w:rsidRPr="000A3B0E" w:rsidRDefault="000A3B0E" w:rsidP="000A3B0E">
      <w:pPr>
        <w:pStyle w:val="Titre1"/>
        <w:ind w:left="360"/>
        <w:rPr>
          <w:u w:val="single"/>
        </w:rPr>
      </w:pPr>
    </w:p>
    <w:p w:rsidR="00157446" w:rsidRDefault="00FE7363" w:rsidP="004D3CE0">
      <w:pPr>
        <w:pStyle w:val="Titre2"/>
        <w:numPr>
          <w:ilvl w:val="1"/>
          <w:numId w:val="4"/>
        </w:numPr>
        <w:rPr>
          <w:lang w:val="fr-FR"/>
        </w:rPr>
      </w:pPr>
      <w:r w:rsidRPr="000A3B0E">
        <w:rPr>
          <w:lang w:val="fr-FR"/>
        </w:rPr>
        <w:t>Effet global du ré</w:t>
      </w:r>
      <w:r w:rsidR="00F51FA4" w:rsidRPr="000A3B0E">
        <w:rPr>
          <w:lang w:val="fr-FR"/>
        </w:rPr>
        <w:t>-</w:t>
      </w:r>
      <w:r w:rsidRPr="000A3B0E">
        <w:rPr>
          <w:lang w:val="fr-FR"/>
        </w:rPr>
        <w:t>échantillonnage</w:t>
      </w:r>
    </w:p>
    <w:p w:rsidR="000A3B0E" w:rsidRPr="000A3B0E" w:rsidRDefault="000A3B0E" w:rsidP="000A3B0E">
      <w:pPr>
        <w:pStyle w:val="Titre2"/>
        <w:ind w:left="360"/>
        <w:rPr>
          <w:lang w:val="fr-FR"/>
        </w:rPr>
      </w:pPr>
    </w:p>
    <w:p w:rsidR="00157446" w:rsidRPr="0013264C" w:rsidRDefault="00FE7363" w:rsidP="00903A47">
      <w:pPr>
        <w:spacing w:after="160" w:line="288" w:lineRule="auto"/>
        <w:jc w:val="both"/>
        <w:rPr>
          <w:lang w:val="fr-FR"/>
        </w:rPr>
      </w:pPr>
      <w:r w:rsidRPr="0013264C">
        <w:rPr>
          <w:lang w:val="fr-FR"/>
        </w:rPr>
        <w:lastRenderedPageBreak/>
        <w:t>Sur le</w:t>
      </w:r>
      <w:r w:rsidR="00903A47">
        <w:rPr>
          <w:lang w:val="fr-FR"/>
        </w:rPr>
        <w:t xml:space="preserve">s trois modèles, le passage d’une </w:t>
      </w:r>
      <w:r w:rsidR="0049583F">
        <w:rPr>
          <w:lang w:val="fr-FR"/>
        </w:rPr>
        <w:t>stratégie</w:t>
      </w:r>
      <w:r w:rsidR="00F51FA4">
        <w:rPr>
          <w:lang w:val="fr-FR"/>
        </w:rPr>
        <w:t xml:space="preserve"> sans ré-</w:t>
      </w:r>
      <w:r w:rsidR="00903A47">
        <w:rPr>
          <w:lang w:val="fr-FR"/>
        </w:rPr>
        <w:t>échantillonnage</w:t>
      </w:r>
      <w:r w:rsidRPr="0013264C">
        <w:rPr>
          <w:lang w:val="fr-FR"/>
        </w:rPr>
        <w:t xml:space="preserve"> à une stratégie de ré</w:t>
      </w:r>
      <w:r w:rsidR="00F51FA4">
        <w:rPr>
          <w:lang w:val="fr-FR"/>
        </w:rPr>
        <w:t>-</w:t>
      </w:r>
      <w:r w:rsidRPr="0013264C">
        <w:rPr>
          <w:lang w:val="fr-FR"/>
        </w:rPr>
        <w:t>échantillon</w:t>
      </w:r>
      <w:r w:rsidRPr="0013264C">
        <w:rPr>
          <w:lang w:val="fr-FR"/>
        </w:rPr>
        <w:t xml:space="preserve">nage se traduit </w:t>
      </w:r>
      <w:r w:rsidR="0049583F">
        <w:rPr>
          <w:lang w:val="fr-FR"/>
        </w:rPr>
        <w:t xml:space="preserve">presque toujours par une augmentation </w:t>
      </w:r>
      <w:r w:rsidRPr="0013264C">
        <w:rPr>
          <w:lang w:val="fr-FR"/>
        </w:rPr>
        <w:t xml:space="preserve">du rappel, </w:t>
      </w:r>
      <w:r w:rsidR="0049583F">
        <w:rPr>
          <w:lang w:val="fr-FR"/>
        </w:rPr>
        <w:t xml:space="preserve">i.e. </w:t>
      </w:r>
      <w:r w:rsidRPr="0013264C">
        <w:rPr>
          <w:lang w:val="fr-FR"/>
        </w:rPr>
        <w:t>à détecter effectivement les jours de pluie, au prix d'une baisse de la précision.</w:t>
      </w:r>
    </w:p>
    <w:p w:rsidR="00157446" w:rsidRDefault="00F51FA4" w:rsidP="00903A47">
      <w:pPr>
        <w:spacing w:after="160" w:line="288" w:lineRule="auto"/>
        <w:jc w:val="both"/>
        <w:rPr>
          <w:lang w:val="fr-FR"/>
        </w:rPr>
      </w:pPr>
      <w:r>
        <w:rPr>
          <w:lang w:val="fr-FR"/>
        </w:rPr>
        <w:t>L'effet sur le F1-score</w:t>
      </w:r>
      <w:r w:rsidR="00FE7363" w:rsidRPr="0013264C">
        <w:rPr>
          <w:lang w:val="fr-FR"/>
        </w:rPr>
        <w:t xml:space="preserve"> est en revanche plus </w:t>
      </w:r>
      <w:r>
        <w:rPr>
          <w:lang w:val="fr-FR"/>
        </w:rPr>
        <w:t>discutable</w:t>
      </w:r>
      <w:r w:rsidR="00FE7363" w:rsidRPr="0013264C">
        <w:rPr>
          <w:lang w:val="fr-FR"/>
        </w:rPr>
        <w:t xml:space="preserve"> et dépend fortement du modèle et de la techniq</w:t>
      </w:r>
      <w:r>
        <w:rPr>
          <w:lang w:val="fr-FR"/>
        </w:rPr>
        <w:t>ue utilisée.</w:t>
      </w:r>
    </w:p>
    <w:p w:rsidR="000A3B0E" w:rsidRDefault="000A3B0E" w:rsidP="004D3CE0">
      <w:pPr>
        <w:pStyle w:val="Titre2"/>
        <w:numPr>
          <w:ilvl w:val="1"/>
          <w:numId w:val="4"/>
        </w:numPr>
        <w:ind w:left="360"/>
      </w:pPr>
      <w:proofErr w:type="spellStart"/>
      <w:r>
        <w:t>XGBoost</w:t>
      </w:r>
      <w:proofErr w:type="spellEnd"/>
    </w:p>
    <w:p w:rsidR="000A3B0E" w:rsidRPr="000A3B0E" w:rsidRDefault="000A3B0E" w:rsidP="000A3B0E">
      <w:pPr>
        <w:pStyle w:val="Titre2"/>
        <w:ind w:left="-30"/>
      </w:pPr>
    </w:p>
    <w:p w:rsidR="0049583F" w:rsidRPr="008C6D16" w:rsidRDefault="0049583F" w:rsidP="00CC487C">
      <w:pPr>
        <w:spacing w:after="160" w:line="300" w:lineRule="auto"/>
        <w:jc w:val="both"/>
        <w:rPr>
          <w:lang w:val="fr-FR"/>
        </w:rPr>
      </w:pPr>
      <w:proofErr w:type="spellStart"/>
      <w:r w:rsidRPr="008C6D16">
        <w:rPr>
          <w:lang w:val="fr-FR"/>
        </w:rPr>
        <w:t>XGBoost</w:t>
      </w:r>
      <w:proofErr w:type="spellEnd"/>
      <w:r w:rsidRPr="008C6D16">
        <w:rPr>
          <w:lang w:val="fr-FR"/>
        </w:rPr>
        <w:t xml:space="preserve"> gère déjà bien le déséquilibre nativement via son paramètre </w:t>
      </w:r>
      <w:proofErr w:type="spellStart"/>
      <w:r w:rsidRPr="008C6D16">
        <w:rPr>
          <w:lang w:val="fr-FR"/>
        </w:rPr>
        <w:t>scale_pos_weight</w:t>
      </w:r>
      <w:proofErr w:type="spellEnd"/>
      <w:r w:rsidRPr="008C6D16">
        <w:rPr>
          <w:lang w:val="fr-FR"/>
        </w:rPr>
        <w:t xml:space="preserve">. Le </w:t>
      </w:r>
      <w:r w:rsidR="00102DBA">
        <w:rPr>
          <w:lang w:val="fr-FR"/>
        </w:rPr>
        <w:t>ré-</w:t>
      </w:r>
      <w:r w:rsidR="00CE2B6A" w:rsidRPr="008C6D16">
        <w:rPr>
          <w:lang w:val="fr-FR"/>
        </w:rPr>
        <w:t>échantillonnage</w:t>
      </w:r>
      <w:r w:rsidR="00102DBA">
        <w:rPr>
          <w:lang w:val="fr-FR"/>
        </w:rPr>
        <w:t xml:space="preserve"> </w:t>
      </w:r>
      <w:proofErr w:type="spellStart"/>
      <w:r w:rsidR="00102DBA" w:rsidRPr="008C6D16">
        <w:rPr>
          <w:lang w:val="fr-FR"/>
        </w:rPr>
        <w:t>RandomOverSampler</w:t>
      </w:r>
      <w:proofErr w:type="spellEnd"/>
      <w:r w:rsidRPr="008C6D16">
        <w:rPr>
          <w:lang w:val="fr-FR"/>
        </w:rPr>
        <w:t xml:space="preserve"> </w:t>
      </w:r>
      <w:r w:rsidR="00CE2B6A">
        <w:rPr>
          <w:lang w:val="fr-FR"/>
        </w:rPr>
        <w:t xml:space="preserve">induit </w:t>
      </w:r>
      <w:r w:rsidR="00102DBA">
        <w:rPr>
          <w:lang w:val="fr-FR"/>
        </w:rPr>
        <w:t>léger</w:t>
      </w:r>
      <w:r w:rsidR="007F1C51">
        <w:rPr>
          <w:lang w:val="fr-FR"/>
        </w:rPr>
        <w:t xml:space="preserve"> gain. </w:t>
      </w:r>
      <w:r w:rsidRPr="008C6D16">
        <w:rPr>
          <w:lang w:val="fr-FR"/>
        </w:rPr>
        <w:t>SMOTE</w:t>
      </w:r>
      <w:r w:rsidR="00102DBA">
        <w:rPr>
          <w:lang w:val="fr-FR"/>
        </w:rPr>
        <w:t xml:space="preserve"> et </w:t>
      </w:r>
      <w:proofErr w:type="spellStart"/>
      <w:r w:rsidR="00102DBA">
        <w:rPr>
          <w:lang w:val="fr-FR"/>
        </w:rPr>
        <w:t>SMOTETomek</w:t>
      </w:r>
      <w:proofErr w:type="spellEnd"/>
      <w:r w:rsidR="00102DBA">
        <w:rPr>
          <w:lang w:val="fr-FR"/>
        </w:rPr>
        <w:t xml:space="preserve"> n'apportent un gain </w:t>
      </w:r>
      <w:proofErr w:type="spellStart"/>
      <w:r w:rsidR="00102DBA">
        <w:rPr>
          <w:lang w:val="fr-FR"/>
        </w:rPr>
        <w:t>negligeable</w:t>
      </w:r>
      <w:proofErr w:type="spellEnd"/>
      <w:r w:rsidR="00102DBA">
        <w:rPr>
          <w:lang w:val="fr-FR"/>
        </w:rPr>
        <w:t xml:space="preserve"> </w:t>
      </w:r>
      <w:proofErr w:type="gramStart"/>
      <w:r w:rsidR="00102DBA">
        <w:rPr>
          <w:lang w:val="fr-FR"/>
        </w:rPr>
        <w:t>voir .</w:t>
      </w:r>
      <w:proofErr w:type="gramEnd"/>
    </w:p>
    <w:p w:rsidR="0049583F" w:rsidRDefault="000A3B0E" w:rsidP="004D3CE0">
      <w:pPr>
        <w:pStyle w:val="Titre2"/>
        <w:numPr>
          <w:ilvl w:val="1"/>
          <w:numId w:val="4"/>
        </w:numPr>
        <w:rPr>
          <w:lang w:val="fr-FR"/>
        </w:rPr>
      </w:pPr>
      <w:proofErr w:type="spellStart"/>
      <w:r>
        <w:rPr>
          <w:lang w:val="fr-FR"/>
        </w:rPr>
        <w:t>Random</w:t>
      </w:r>
      <w:proofErr w:type="spellEnd"/>
      <w:r>
        <w:rPr>
          <w:lang w:val="fr-FR"/>
        </w:rPr>
        <w:t xml:space="preserve"> Forest</w:t>
      </w:r>
    </w:p>
    <w:p w:rsidR="000A3B0E" w:rsidRPr="000A3B0E" w:rsidRDefault="000A3B0E" w:rsidP="000A3B0E">
      <w:pPr>
        <w:pStyle w:val="Titre2"/>
        <w:ind w:left="674"/>
        <w:rPr>
          <w:lang w:val="fr-FR"/>
        </w:rPr>
      </w:pPr>
    </w:p>
    <w:p w:rsidR="00072885" w:rsidRDefault="00072885" w:rsidP="0049583F">
      <w:pPr>
        <w:spacing w:after="160" w:line="300" w:lineRule="auto"/>
        <w:rPr>
          <w:lang w:val="fr-FR"/>
        </w:rPr>
      </w:pPr>
      <w:r>
        <w:rPr>
          <w:lang w:val="fr-FR"/>
        </w:rPr>
        <w:t xml:space="preserve">Le modèle </w:t>
      </w:r>
      <w:proofErr w:type="spellStart"/>
      <w:r>
        <w:rPr>
          <w:lang w:val="fr-FR"/>
        </w:rPr>
        <w:t>presente</w:t>
      </w:r>
      <w:proofErr w:type="spellEnd"/>
      <w:r>
        <w:rPr>
          <w:lang w:val="fr-FR"/>
        </w:rPr>
        <w:t xml:space="preserve"> les meilleurs </w:t>
      </w:r>
      <w:proofErr w:type="spellStart"/>
      <w:r>
        <w:rPr>
          <w:lang w:val="fr-FR"/>
        </w:rPr>
        <w:t>resultats</w:t>
      </w:r>
      <w:proofErr w:type="spellEnd"/>
      <w:r>
        <w:rPr>
          <w:lang w:val="fr-FR"/>
        </w:rPr>
        <w:t xml:space="preserve"> vis-à-vis du </w:t>
      </w:r>
      <w:r w:rsidRPr="008C6D16">
        <w:rPr>
          <w:lang w:val="fr-FR"/>
        </w:rPr>
        <w:t>ré</w:t>
      </w:r>
      <w:r>
        <w:rPr>
          <w:lang w:val="fr-FR"/>
        </w:rPr>
        <w:t>-</w:t>
      </w:r>
      <w:r w:rsidRPr="008C6D16">
        <w:rPr>
          <w:lang w:val="fr-FR"/>
        </w:rPr>
        <w:t>échantillonnage</w:t>
      </w:r>
      <w:r>
        <w:rPr>
          <w:lang w:val="fr-FR"/>
        </w:rPr>
        <w:t> :</w:t>
      </w:r>
    </w:p>
    <w:p w:rsidR="00072885" w:rsidRPr="00072885" w:rsidRDefault="00072885" w:rsidP="00072885">
      <w:pPr>
        <w:pStyle w:val="Paragraphedeliste"/>
        <w:numPr>
          <w:ilvl w:val="0"/>
          <w:numId w:val="5"/>
        </w:numPr>
        <w:spacing w:after="160" w:line="300" w:lineRule="auto"/>
        <w:rPr>
          <w:lang w:val="fr-FR"/>
        </w:rPr>
      </w:pPr>
      <w:r w:rsidRPr="00072885">
        <w:rPr>
          <w:lang w:val="fr-FR"/>
        </w:rPr>
        <w:t xml:space="preserve">La pondération interne </w:t>
      </w:r>
      <w:r w:rsidR="0049583F" w:rsidRPr="00072885">
        <w:rPr>
          <w:lang w:val="fr-FR"/>
        </w:rPr>
        <w:t xml:space="preserve">fait chuter </w:t>
      </w:r>
      <w:r w:rsidR="00C00C1A">
        <w:rPr>
          <w:lang w:val="fr-FR"/>
        </w:rPr>
        <w:t>le score F1.</w:t>
      </w:r>
      <w:r w:rsidR="0049583F" w:rsidRPr="00072885">
        <w:rPr>
          <w:lang w:val="fr-FR"/>
        </w:rPr>
        <w:t xml:space="preserve"> </w:t>
      </w:r>
    </w:p>
    <w:p w:rsidR="0049583F" w:rsidRPr="00072885" w:rsidRDefault="0049583F" w:rsidP="00072885">
      <w:pPr>
        <w:pStyle w:val="Paragraphedeliste"/>
        <w:numPr>
          <w:ilvl w:val="0"/>
          <w:numId w:val="5"/>
        </w:numPr>
        <w:spacing w:after="160" w:line="300" w:lineRule="auto"/>
        <w:rPr>
          <w:lang w:val="fr-FR"/>
        </w:rPr>
      </w:pPr>
      <w:r w:rsidRPr="00072885">
        <w:rPr>
          <w:lang w:val="fr-FR"/>
        </w:rPr>
        <w:t xml:space="preserve">un </w:t>
      </w:r>
      <w:proofErr w:type="spellStart"/>
      <w:r w:rsidRPr="00072885">
        <w:rPr>
          <w:lang w:val="fr-FR"/>
        </w:rPr>
        <w:t>rééchantillonnage</w:t>
      </w:r>
      <w:proofErr w:type="spellEnd"/>
      <w:r w:rsidRPr="00072885">
        <w:rPr>
          <w:lang w:val="fr-FR"/>
        </w:rPr>
        <w:t xml:space="preserve"> du jeu d'entraînement améliore nettement la perfo</w:t>
      </w:r>
      <w:r w:rsidR="00C00C1A">
        <w:rPr>
          <w:lang w:val="fr-FR"/>
        </w:rPr>
        <w:t xml:space="preserve">rmance : </w:t>
      </w:r>
      <w:proofErr w:type="spellStart"/>
      <w:r w:rsidR="00C00C1A">
        <w:rPr>
          <w:lang w:val="fr-FR"/>
        </w:rPr>
        <w:t>SMOTETomek</w:t>
      </w:r>
      <w:proofErr w:type="spellEnd"/>
      <w:r w:rsidR="00C00C1A">
        <w:rPr>
          <w:lang w:val="fr-FR"/>
        </w:rPr>
        <w:t xml:space="preserve"> et SMOTE </w:t>
      </w:r>
      <w:r w:rsidRPr="00072885">
        <w:rPr>
          <w:lang w:val="fr-FR"/>
        </w:rPr>
        <w:t>dépassen</w:t>
      </w:r>
      <w:r w:rsidR="00C00C1A">
        <w:rPr>
          <w:lang w:val="fr-FR"/>
        </w:rPr>
        <w:t xml:space="preserve">t à la fois la </w:t>
      </w:r>
      <w:proofErr w:type="spellStart"/>
      <w:r w:rsidR="00C00C1A">
        <w:rPr>
          <w:lang w:val="fr-FR"/>
        </w:rPr>
        <w:t>baseline</w:t>
      </w:r>
      <w:proofErr w:type="spellEnd"/>
      <w:r w:rsidR="00C00C1A">
        <w:rPr>
          <w:lang w:val="fr-FR"/>
        </w:rPr>
        <w:t xml:space="preserve"> pondéré</w:t>
      </w:r>
      <w:r w:rsidRPr="00072885">
        <w:rPr>
          <w:lang w:val="fr-FR"/>
        </w:rPr>
        <w:t>. Pour ce modèle, le ré</w:t>
      </w:r>
      <w:r w:rsidR="009A4689" w:rsidRPr="00072885">
        <w:rPr>
          <w:lang w:val="fr-FR"/>
        </w:rPr>
        <w:t>-</w:t>
      </w:r>
      <w:r w:rsidRPr="00072885">
        <w:rPr>
          <w:lang w:val="fr-FR"/>
        </w:rPr>
        <w:t>échantillonnage des données est donc clairement préférable à la pondération interne des classes.</w:t>
      </w:r>
    </w:p>
    <w:p w:rsidR="0049583F" w:rsidRDefault="000A3B0E" w:rsidP="004D3CE0">
      <w:pPr>
        <w:pStyle w:val="Titre2"/>
        <w:numPr>
          <w:ilvl w:val="1"/>
          <w:numId w:val="4"/>
        </w:numPr>
      </w:pPr>
      <w:proofErr w:type="spellStart"/>
      <w:r>
        <w:t>Régression</w:t>
      </w:r>
      <w:proofErr w:type="spellEnd"/>
      <w:r>
        <w:t xml:space="preserve"> </w:t>
      </w:r>
      <w:proofErr w:type="spellStart"/>
      <w:r>
        <w:t>Logistique</w:t>
      </w:r>
      <w:proofErr w:type="spellEnd"/>
    </w:p>
    <w:p w:rsidR="000A3B0E" w:rsidRPr="000A3B0E" w:rsidRDefault="000A3B0E" w:rsidP="000A3B0E">
      <w:pPr>
        <w:pStyle w:val="Titre2"/>
        <w:ind w:left="284"/>
      </w:pPr>
    </w:p>
    <w:p w:rsidR="0049583F" w:rsidRPr="008C6D16" w:rsidRDefault="00F13BBD" w:rsidP="00CC487C">
      <w:pPr>
        <w:spacing w:after="160" w:line="300" w:lineRule="auto"/>
        <w:jc w:val="both"/>
        <w:rPr>
          <w:lang w:val="fr-FR"/>
        </w:rPr>
      </w:pPr>
      <w:r>
        <w:rPr>
          <w:lang w:val="fr-FR"/>
        </w:rPr>
        <w:t>Pour ce modèle</w:t>
      </w:r>
      <w:r w:rsidR="0049583F" w:rsidRPr="008C6D16">
        <w:rPr>
          <w:lang w:val="fr-FR"/>
        </w:rPr>
        <w:t>, la pondération interne et les méthodes de ré</w:t>
      </w:r>
      <w:r>
        <w:rPr>
          <w:lang w:val="fr-FR"/>
        </w:rPr>
        <w:t>-</w:t>
      </w:r>
      <w:r w:rsidR="0049583F" w:rsidRPr="008C6D16">
        <w:rPr>
          <w:lang w:val="fr-FR"/>
        </w:rPr>
        <w:t xml:space="preserve">échantillonnage aléatoire donnent des </w:t>
      </w:r>
      <w:r w:rsidR="009A4689">
        <w:rPr>
          <w:lang w:val="fr-FR"/>
        </w:rPr>
        <w:t>résultats quasiment identiques</w:t>
      </w:r>
      <w:r w:rsidR="0049583F" w:rsidRPr="008C6D16">
        <w:rPr>
          <w:lang w:val="fr-FR"/>
        </w:rPr>
        <w:t xml:space="preserve">. SMOTE et </w:t>
      </w:r>
      <w:proofErr w:type="spellStart"/>
      <w:r w:rsidR="0049583F" w:rsidRPr="008C6D16">
        <w:rPr>
          <w:lang w:val="fr-FR"/>
        </w:rPr>
        <w:t>SMOTETomek</w:t>
      </w:r>
      <w:proofErr w:type="spellEnd"/>
      <w:r w:rsidR="0049583F" w:rsidRPr="008C6D16">
        <w:rPr>
          <w:lang w:val="fr-FR"/>
        </w:rPr>
        <w:t xml:space="preserve"> dégradent la performance</w:t>
      </w:r>
      <w:r w:rsidR="009A4689">
        <w:rPr>
          <w:lang w:val="fr-FR"/>
        </w:rPr>
        <w:t>, et réduisent</w:t>
      </w:r>
      <w:r>
        <w:rPr>
          <w:lang w:val="fr-FR"/>
        </w:rPr>
        <w:t xml:space="preserve"> le ROC AUC.</w:t>
      </w:r>
    </w:p>
    <w:p w:rsidR="000A3B0E" w:rsidRPr="000A3B0E" w:rsidRDefault="00725AE7" w:rsidP="004D3CE0">
      <w:pPr>
        <w:pStyle w:val="Titre1"/>
        <w:numPr>
          <w:ilvl w:val="0"/>
          <w:numId w:val="4"/>
        </w:numPr>
        <w:rPr>
          <w:u w:val="single"/>
          <w:lang w:val="fr-FR"/>
        </w:rPr>
      </w:pPr>
      <w:r>
        <w:rPr>
          <w:u w:val="single"/>
          <w:lang w:val="fr-FR"/>
        </w:rPr>
        <w:t>Effet sur la précision et le</w:t>
      </w:r>
      <w:r w:rsidR="0049583F" w:rsidRPr="000A3B0E">
        <w:rPr>
          <w:u w:val="single"/>
          <w:lang w:val="fr-FR"/>
        </w:rPr>
        <w:t xml:space="preserve"> rappel</w:t>
      </w:r>
    </w:p>
    <w:p w:rsidR="000A3B0E" w:rsidRPr="000A3B0E" w:rsidRDefault="000A3B0E" w:rsidP="000A3B0E">
      <w:pPr>
        <w:pStyle w:val="Titre1"/>
        <w:ind w:left="720"/>
        <w:rPr>
          <w:lang w:val="fr-FR"/>
        </w:rPr>
      </w:pPr>
    </w:p>
    <w:p w:rsidR="0049583F" w:rsidRPr="008C6D16" w:rsidRDefault="0049583F" w:rsidP="0049583F">
      <w:pPr>
        <w:spacing w:after="160" w:line="300" w:lineRule="auto"/>
        <w:rPr>
          <w:lang w:val="fr-FR"/>
        </w:rPr>
      </w:pPr>
      <w:r w:rsidRPr="008C6D16">
        <w:rPr>
          <w:lang w:val="fr-FR"/>
        </w:rPr>
        <w:t>Le choix de la stratégie de ré</w:t>
      </w:r>
      <w:r w:rsidR="00072885">
        <w:rPr>
          <w:lang w:val="fr-FR"/>
        </w:rPr>
        <w:t>-</w:t>
      </w:r>
      <w:r w:rsidRPr="008C6D16">
        <w:rPr>
          <w:lang w:val="fr-FR"/>
        </w:rPr>
        <w:t xml:space="preserve">échantillonnage </w:t>
      </w:r>
      <w:r w:rsidR="00725AE7">
        <w:rPr>
          <w:lang w:val="fr-FR"/>
        </w:rPr>
        <w:t>modifie</w:t>
      </w:r>
      <w:r w:rsidRPr="008C6D16">
        <w:rPr>
          <w:lang w:val="fr-FR"/>
        </w:rPr>
        <w:t xml:space="preserve"> l'équilibre entre précision et rappel, plus qu'il n'améliore la performance globale</w:t>
      </w:r>
      <w:r w:rsidR="00725AE7">
        <w:rPr>
          <w:lang w:val="fr-FR"/>
        </w:rPr>
        <w:t xml:space="preserve"> </w:t>
      </w:r>
      <w:r w:rsidR="00CC487C">
        <w:rPr>
          <w:lang w:val="fr-FR"/>
        </w:rPr>
        <w:t>(</w:t>
      </w:r>
      <w:r w:rsidR="00725AE7">
        <w:rPr>
          <w:lang w:val="fr-FR"/>
        </w:rPr>
        <w:t xml:space="preserve">à l’exception du modèle </w:t>
      </w:r>
      <w:proofErr w:type="spellStart"/>
      <w:r w:rsidR="00725AE7">
        <w:rPr>
          <w:lang w:val="fr-FR"/>
        </w:rPr>
        <w:t>RandomForest</w:t>
      </w:r>
      <w:proofErr w:type="spellEnd"/>
      <w:r w:rsidR="00CC487C">
        <w:rPr>
          <w:lang w:val="fr-FR"/>
        </w:rPr>
        <w:t>)</w:t>
      </w:r>
      <w:r w:rsidRPr="008C6D16">
        <w:rPr>
          <w:lang w:val="fr-FR"/>
        </w:rPr>
        <w:t xml:space="preserve"> :</w:t>
      </w:r>
    </w:p>
    <w:p w:rsidR="0049583F" w:rsidRPr="008C6D16" w:rsidRDefault="00725AE7" w:rsidP="0049583F">
      <w:pPr>
        <w:pStyle w:val="Paragraphedeliste"/>
        <w:numPr>
          <w:ilvl w:val="0"/>
          <w:numId w:val="2"/>
        </w:numPr>
        <w:spacing w:after="100" w:line="280" w:lineRule="auto"/>
        <w:rPr>
          <w:lang w:val="fr-FR"/>
        </w:rPr>
      </w:pPr>
      <w:r>
        <w:rPr>
          <w:lang w:val="fr-FR"/>
        </w:rPr>
        <w:t xml:space="preserve">La </w:t>
      </w:r>
      <w:r w:rsidR="0049583F" w:rsidRPr="008C6D16">
        <w:rPr>
          <w:lang w:val="fr-FR"/>
        </w:rPr>
        <w:t xml:space="preserve">pondération interne, </w:t>
      </w:r>
      <w:proofErr w:type="spellStart"/>
      <w:r w:rsidR="0049583F" w:rsidRPr="008C6D16">
        <w:rPr>
          <w:lang w:val="fr-FR"/>
        </w:rPr>
        <w:t>RandomO</w:t>
      </w:r>
      <w:r>
        <w:rPr>
          <w:lang w:val="fr-FR"/>
        </w:rPr>
        <w:t>verSampler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RandomUnderSampler</w:t>
      </w:r>
      <w:proofErr w:type="spellEnd"/>
      <w:r>
        <w:rPr>
          <w:lang w:val="fr-FR"/>
        </w:rPr>
        <w:t xml:space="preserve"> permettent un rappel élevé</w:t>
      </w:r>
      <w:r w:rsidR="0049583F" w:rsidRPr="008C6D16">
        <w:rPr>
          <w:lang w:val="fr-FR"/>
        </w:rPr>
        <w:t>, au prix d'</w:t>
      </w:r>
      <w:r>
        <w:rPr>
          <w:lang w:val="fr-FR"/>
        </w:rPr>
        <w:t>une précision plus faible.</w:t>
      </w:r>
    </w:p>
    <w:p w:rsidR="0049583F" w:rsidRPr="008C6D16" w:rsidRDefault="0049583F" w:rsidP="0049583F">
      <w:pPr>
        <w:pStyle w:val="Paragraphedeliste"/>
        <w:numPr>
          <w:ilvl w:val="0"/>
          <w:numId w:val="2"/>
        </w:numPr>
        <w:spacing w:after="100" w:line="280" w:lineRule="auto"/>
        <w:rPr>
          <w:lang w:val="fr-FR"/>
        </w:rPr>
      </w:pPr>
      <w:r w:rsidRPr="008C6D16">
        <w:rPr>
          <w:lang w:val="fr-FR"/>
        </w:rPr>
        <w:t xml:space="preserve">À l'inverse, l'absence de toute correction du déséquilibre </w:t>
      </w:r>
      <w:r w:rsidR="00725AE7">
        <w:rPr>
          <w:lang w:val="fr-FR"/>
        </w:rPr>
        <w:t>améliore</w:t>
      </w:r>
      <w:r w:rsidRPr="008C6D16">
        <w:rPr>
          <w:lang w:val="fr-FR"/>
        </w:rPr>
        <w:t xml:space="preserve"> la précision </w:t>
      </w:r>
      <w:r w:rsidR="00725AE7">
        <w:rPr>
          <w:lang w:val="fr-FR"/>
        </w:rPr>
        <w:t>au détriment du rappel.</w:t>
      </w:r>
    </w:p>
    <w:p w:rsidR="0049583F" w:rsidRDefault="00725AE7" w:rsidP="000A3B0E">
      <w:pPr>
        <w:pStyle w:val="Paragraphedeliste"/>
        <w:numPr>
          <w:ilvl w:val="0"/>
          <w:numId w:val="2"/>
        </w:numPr>
        <w:spacing w:after="100" w:line="280" w:lineRule="auto"/>
        <w:rPr>
          <w:lang w:val="fr-FR"/>
        </w:rPr>
      </w:pPr>
      <w:r>
        <w:rPr>
          <w:lang w:val="fr-FR"/>
        </w:rPr>
        <w:t xml:space="preserve">SMOTE / </w:t>
      </w:r>
      <w:proofErr w:type="spellStart"/>
      <w:r>
        <w:rPr>
          <w:lang w:val="fr-FR"/>
        </w:rPr>
        <w:t>SMOTETomek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Random</w:t>
      </w:r>
      <w:r w:rsidR="0049583F" w:rsidRPr="008C6D16">
        <w:rPr>
          <w:lang w:val="fr-FR"/>
        </w:rPr>
        <w:t>Forest</w:t>
      </w:r>
      <w:proofErr w:type="spellEnd"/>
      <w:r w:rsidR="0049583F" w:rsidRPr="008C6D16">
        <w:rPr>
          <w:lang w:val="fr-FR"/>
        </w:rPr>
        <w:t xml:space="preserve"> offrent le comp</w:t>
      </w:r>
      <w:r>
        <w:rPr>
          <w:lang w:val="fr-FR"/>
        </w:rPr>
        <w:t>romis équilibré</w:t>
      </w:r>
    </w:p>
    <w:p w:rsidR="00725AE7" w:rsidRPr="000A3B0E" w:rsidRDefault="00725AE7" w:rsidP="00725AE7">
      <w:pPr>
        <w:pStyle w:val="Paragraphedeliste"/>
        <w:spacing w:after="100" w:line="280" w:lineRule="auto"/>
        <w:ind w:left="420"/>
        <w:rPr>
          <w:lang w:val="fr-FR"/>
        </w:rPr>
      </w:pPr>
    </w:p>
    <w:p w:rsidR="00157446" w:rsidRPr="000A3B0E" w:rsidRDefault="000A3B0E" w:rsidP="004D3CE0">
      <w:pPr>
        <w:pStyle w:val="Titre1"/>
        <w:numPr>
          <w:ilvl w:val="0"/>
          <w:numId w:val="4"/>
        </w:numPr>
        <w:rPr>
          <w:u w:val="single"/>
        </w:rPr>
      </w:pPr>
      <w:r w:rsidRPr="000A3B0E">
        <w:rPr>
          <w:u w:val="single"/>
        </w:rPr>
        <w:t>Conclusion</w:t>
      </w:r>
    </w:p>
    <w:p w:rsidR="000A3B0E" w:rsidRDefault="000A3B0E" w:rsidP="000A3B0E">
      <w:pPr>
        <w:pStyle w:val="Titre1"/>
        <w:ind w:left="720"/>
      </w:pPr>
    </w:p>
    <w:p w:rsidR="00157446" w:rsidRPr="0013264C" w:rsidRDefault="00FE7363">
      <w:pPr>
        <w:pStyle w:val="Paragraphedeliste"/>
        <w:numPr>
          <w:ilvl w:val="0"/>
          <w:numId w:val="1"/>
        </w:numPr>
        <w:spacing w:after="90" w:line="276" w:lineRule="auto"/>
        <w:rPr>
          <w:lang w:val="fr-FR"/>
        </w:rPr>
      </w:pPr>
      <w:r w:rsidRPr="0013264C">
        <w:rPr>
          <w:lang w:val="fr-FR"/>
        </w:rPr>
        <w:t>Pour</w:t>
      </w:r>
      <w:r w:rsidRPr="0013264C">
        <w:rPr>
          <w:lang w:val="fr-FR"/>
        </w:rPr>
        <w:t xml:space="preserve"> </w:t>
      </w:r>
      <w:proofErr w:type="spellStart"/>
      <w:r w:rsidRPr="0013264C">
        <w:rPr>
          <w:lang w:val="fr-FR"/>
        </w:rPr>
        <w:t>XGBoost</w:t>
      </w:r>
      <w:proofErr w:type="spellEnd"/>
      <w:r w:rsidRPr="0013264C">
        <w:rPr>
          <w:lang w:val="fr-FR"/>
        </w:rPr>
        <w:t xml:space="preserve"> : le </w:t>
      </w:r>
      <w:proofErr w:type="spellStart"/>
      <w:r w:rsidRPr="0013264C">
        <w:rPr>
          <w:lang w:val="fr-FR"/>
        </w:rPr>
        <w:t>rééchantillonnage</w:t>
      </w:r>
      <w:proofErr w:type="spellEnd"/>
      <w:r w:rsidRPr="0013264C">
        <w:rPr>
          <w:lang w:val="fr-FR"/>
        </w:rPr>
        <w:t xml:space="preserve"> </w:t>
      </w:r>
      <w:r w:rsidR="00725AE7">
        <w:rPr>
          <w:lang w:val="fr-FR"/>
        </w:rPr>
        <w:t>n’</w:t>
      </w:r>
      <w:r w:rsidR="00295878">
        <w:rPr>
          <w:lang w:val="fr-FR"/>
        </w:rPr>
        <w:t>améliore</w:t>
      </w:r>
      <w:r w:rsidR="00725AE7">
        <w:rPr>
          <w:lang w:val="fr-FR"/>
        </w:rPr>
        <w:t xml:space="preserve"> pas </w:t>
      </w:r>
      <w:r w:rsidR="00187363">
        <w:rPr>
          <w:lang w:val="fr-FR"/>
        </w:rPr>
        <w:t>significativement</w:t>
      </w:r>
      <w:r w:rsidR="00725AE7">
        <w:rPr>
          <w:lang w:val="fr-FR"/>
        </w:rPr>
        <w:t xml:space="preserve"> la prédiction</w:t>
      </w:r>
      <w:r w:rsidR="00E50349">
        <w:rPr>
          <w:lang w:val="fr-FR"/>
        </w:rPr>
        <w:t xml:space="preserve">. </w:t>
      </w:r>
      <w:bookmarkStart w:id="0" w:name="_GoBack"/>
      <w:bookmarkEnd w:id="0"/>
      <w:proofErr w:type="spellStart"/>
      <w:r w:rsidRPr="0013264C">
        <w:rPr>
          <w:lang w:val="fr-FR"/>
        </w:rPr>
        <w:t>RandomOverSampler</w:t>
      </w:r>
      <w:proofErr w:type="spellEnd"/>
      <w:r w:rsidR="00F13BBD">
        <w:rPr>
          <w:lang w:val="fr-FR"/>
        </w:rPr>
        <w:t xml:space="preserve"> apporte un léger gain, mais </w:t>
      </w:r>
      <w:r w:rsidR="00725AE7">
        <w:rPr>
          <w:lang w:val="fr-FR"/>
        </w:rPr>
        <w:t>l’</w:t>
      </w:r>
      <w:r w:rsidRPr="0013264C">
        <w:rPr>
          <w:lang w:val="fr-FR"/>
        </w:rPr>
        <w:t xml:space="preserve">ajustement de </w:t>
      </w:r>
      <w:proofErr w:type="spellStart"/>
      <w:r w:rsidRPr="0013264C">
        <w:rPr>
          <w:lang w:val="fr-FR"/>
        </w:rPr>
        <w:t>scale_pos_weight</w:t>
      </w:r>
      <w:proofErr w:type="spellEnd"/>
      <w:r w:rsidRPr="0013264C">
        <w:rPr>
          <w:lang w:val="fr-FR"/>
        </w:rPr>
        <w:t xml:space="preserve"> </w:t>
      </w:r>
      <w:r w:rsidRPr="0013264C">
        <w:rPr>
          <w:lang w:val="fr-FR"/>
        </w:rPr>
        <w:t xml:space="preserve">donne </w:t>
      </w:r>
      <w:r w:rsidR="00F13BBD">
        <w:rPr>
          <w:lang w:val="fr-FR"/>
        </w:rPr>
        <w:t>des</w:t>
      </w:r>
      <w:r w:rsidRPr="0013264C">
        <w:rPr>
          <w:lang w:val="fr-FR"/>
        </w:rPr>
        <w:t xml:space="preserve"> résultat</w:t>
      </w:r>
      <w:r w:rsidR="00F13BBD">
        <w:rPr>
          <w:lang w:val="fr-FR"/>
        </w:rPr>
        <w:t>s</w:t>
      </w:r>
      <w:r w:rsidRPr="0013264C">
        <w:rPr>
          <w:lang w:val="fr-FR"/>
        </w:rPr>
        <w:t xml:space="preserve"> comparable</w:t>
      </w:r>
      <w:r w:rsidR="00F13BBD">
        <w:rPr>
          <w:lang w:val="fr-FR"/>
        </w:rPr>
        <w:t>s</w:t>
      </w:r>
      <w:r w:rsidRPr="0013264C">
        <w:rPr>
          <w:lang w:val="fr-FR"/>
        </w:rPr>
        <w:t>.</w:t>
      </w:r>
    </w:p>
    <w:p w:rsidR="00F13BBD" w:rsidRPr="00725AE7" w:rsidRDefault="00F13BBD" w:rsidP="00725AE7">
      <w:pPr>
        <w:pStyle w:val="Paragraphedeliste"/>
        <w:numPr>
          <w:ilvl w:val="0"/>
          <w:numId w:val="1"/>
        </w:numPr>
        <w:spacing w:after="90" w:line="276" w:lineRule="auto"/>
        <w:rPr>
          <w:lang w:val="fr-FR"/>
        </w:rPr>
      </w:pPr>
      <w:r>
        <w:rPr>
          <w:lang w:val="fr-FR"/>
        </w:rPr>
        <w:t xml:space="preserve">Pour </w:t>
      </w:r>
      <w:proofErr w:type="spellStart"/>
      <w:r>
        <w:rPr>
          <w:lang w:val="fr-FR"/>
        </w:rPr>
        <w:t>Randomforest</w:t>
      </w:r>
      <w:proofErr w:type="spellEnd"/>
      <w:r>
        <w:rPr>
          <w:lang w:val="fr-FR"/>
        </w:rPr>
        <w:t xml:space="preserve">: </w:t>
      </w:r>
      <w:r w:rsidR="00FE7363" w:rsidRPr="0013264C">
        <w:rPr>
          <w:lang w:val="fr-FR"/>
        </w:rPr>
        <w:t xml:space="preserve">SMOTE </w:t>
      </w:r>
      <w:r>
        <w:rPr>
          <w:lang w:val="fr-FR"/>
        </w:rPr>
        <w:t xml:space="preserve">ou </w:t>
      </w:r>
      <w:proofErr w:type="spellStart"/>
      <w:r>
        <w:rPr>
          <w:lang w:val="fr-FR"/>
        </w:rPr>
        <w:t>SMOTETomek</w:t>
      </w:r>
      <w:proofErr w:type="spellEnd"/>
      <w:r>
        <w:rPr>
          <w:lang w:val="fr-FR"/>
        </w:rPr>
        <w:t xml:space="preserve"> apportent un gain</w:t>
      </w:r>
      <w:r w:rsidR="00FE7363" w:rsidRPr="0013264C">
        <w:rPr>
          <w:lang w:val="fr-FR"/>
        </w:rPr>
        <w:t xml:space="preserve"> F1</w:t>
      </w:r>
      <w:r>
        <w:rPr>
          <w:lang w:val="fr-FR"/>
        </w:rPr>
        <w:t xml:space="preserve"> significatif.</w:t>
      </w:r>
    </w:p>
    <w:p w:rsidR="00157446" w:rsidRPr="00295878" w:rsidRDefault="00157446" w:rsidP="00295878">
      <w:pPr>
        <w:spacing w:after="90" w:line="276" w:lineRule="auto"/>
        <w:ind w:left="360"/>
        <w:rPr>
          <w:lang w:val="fr-FR"/>
        </w:rPr>
      </w:pPr>
    </w:p>
    <w:sectPr w:rsidR="00157446" w:rsidRPr="00295878">
      <w:footerReference w:type="default" r:id="rId9"/>
      <w:pgSz w:w="11906" w:h="16838"/>
      <w:pgMar w:top="1080" w:right="1100" w:bottom="108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363" w:rsidRDefault="00FE7363">
      <w:r>
        <w:separator/>
      </w:r>
    </w:p>
  </w:endnote>
  <w:endnote w:type="continuationSeparator" w:id="0">
    <w:p w:rsidR="00FE7363" w:rsidRDefault="00FE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446" w:rsidRDefault="00FE7363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13264C">
      <w:rPr>
        <w:color w:val="595959"/>
        <w:sz w:val="16"/>
        <w:szCs w:val="16"/>
      </w:rPr>
      <w:fldChar w:fldCharType="separate"/>
    </w:r>
    <w:r w:rsidR="00E50349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13264C">
      <w:rPr>
        <w:color w:val="595959"/>
        <w:sz w:val="16"/>
        <w:szCs w:val="16"/>
      </w:rPr>
      <w:fldChar w:fldCharType="separate"/>
    </w:r>
    <w:r w:rsidR="00E50349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363" w:rsidRDefault="00FE7363">
      <w:r>
        <w:separator/>
      </w:r>
    </w:p>
  </w:footnote>
  <w:footnote w:type="continuationSeparator" w:id="0">
    <w:p w:rsidR="00FE7363" w:rsidRDefault="00FE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764A3"/>
    <w:multiLevelType w:val="hybridMultilevel"/>
    <w:tmpl w:val="30220A5A"/>
    <w:lvl w:ilvl="0" w:tplc="9040924A">
      <w:start w:val="1"/>
      <w:numFmt w:val="bullet"/>
      <w:lvlText w:val="•"/>
      <w:lvlJc w:val="left"/>
      <w:pPr>
        <w:ind w:left="420" w:hanging="2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2C46E9"/>
    <w:multiLevelType w:val="hybridMultilevel"/>
    <w:tmpl w:val="A3FC6BAC"/>
    <w:lvl w:ilvl="0" w:tplc="9040924A">
      <w:start w:val="1"/>
      <w:numFmt w:val="bullet"/>
      <w:lvlText w:val="•"/>
      <w:lvlJc w:val="left"/>
      <w:pPr>
        <w:ind w:left="420" w:hanging="260"/>
      </w:pPr>
    </w:lvl>
    <w:lvl w:ilvl="1" w:tplc="B652F5BE">
      <w:numFmt w:val="decimal"/>
      <w:lvlText w:val=""/>
      <w:lvlJc w:val="left"/>
    </w:lvl>
    <w:lvl w:ilvl="2" w:tplc="3B6AC3FC">
      <w:numFmt w:val="decimal"/>
      <w:lvlText w:val=""/>
      <w:lvlJc w:val="left"/>
    </w:lvl>
    <w:lvl w:ilvl="3" w:tplc="55B453D6">
      <w:numFmt w:val="decimal"/>
      <w:lvlText w:val=""/>
      <w:lvlJc w:val="left"/>
    </w:lvl>
    <w:lvl w:ilvl="4" w:tplc="BF220F96">
      <w:numFmt w:val="decimal"/>
      <w:lvlText w:val=""/>
      <w:lvlJc w:val="left"/>
    </w:lvl>
    <w:lvl w:ilvl="5" w:tplc="4F0CD1AC">
      <w:numFmt w:val="decimal"/>
      <w:lvlText w:val=""/>
      <w:lvlJc w:val="left"/>
    </w:lvl>
    <w:lvl w:ilvl="6" w:tplc="2C1EDAF6">
      <w:numFmt w:val="decimal"/>
      <w:lvlText w:val=""/>
      <w:lvlJc w:val="left"/>
    </w:lvl>
    <w:lvl w:ilvl="7" w:tplc="C93ED84A">
      <w:numFmt w:val="decimal"/>
      <w:lvlText w:val=""/>
      <w:lvlJc w:val="left"/>
    </w:lvl>
    <w:lvl w:ilvl="8" w:tplc="4C687FAA">
      <w:numFmt w:val="decimal"/>
      <w:lvlText w:val=""/>
      <w:lvlJc w:val="left"/>
    </w:lvl>
  </w:abstractNum>
  <w:abstractNum w:abstractNumId="2">
    <w:nsid w:val="274D683E"/>
    <w:multiLevelType w:val="hybridMultilevel"/>
    <w:tmpl w:val="A52CFAAA"/>
    <w:lvl w:ilvl="0" w:tplc="D5A0E0DE">
      <w:start w:val="1"/>
      <w:numFmt w:val="bullet"/>
      <w:lvlText w:val="●"/>
      <w:lvlJc w:val="left"/>
      <w:pPr>
        <w:ind w:left="720" w:hanging="360"/>
      </w:pPr>
    </w:lvl>
    <w:lvl w:ilvl="1" w:tplc="2D2E974C">
      <w:start w:val="1"/>
      <w:numFmt w:val="bullet"/>
      <w:lvlText w:val="○"/>
      <w:lvlJc w:val="left"/>
      <w:pPr>
        <w:ind w:left="1440" w:hanging="360"/>
      </w:pPr>
    </w:lvl>
    <w:lvl w:ilvl="2" w:tplc="B504EC44">
      <w:start w:val="1"/>
      <w:numFmt w:val="bullet"/>
      <w:lvlText w:val="■"/>
      <w:lvlJc w:val="left"/>
      <w:pPr>
        <w:ind w:left="2160" w:hanging="360"/>
      </w:pPr>
    </w:lvl>
    <w:lvl w:ilvl="3" w:tplc="7014186C">
      <w:start w:val="1"/>
      <w:numFmt w:val="bullet"/>
      <w:lvlText w:val="●"/>
      <w:lvlJc w:val="left"/>
      <w:pPr>
        <w:ind w:left="2880" w:hanging="360"/>
      </w:pPr>
    </w:lvl>
    <w:lvl w:ilvl="4" w:tplc="45342BD0">
      <w:start w:val="1"/>
      <w:numFmt w:val="bullet"/>
      <w:lvlText w:val="○"/>
      <w:lvlJc w:val="left"/>
      <w:pPr>
        <w:ind w:left="3600" w:hanging="360"/>
      </w:pPr>
    </w:lvl>
    <w:lvl w:ilvl="5" w:tplc="45EE0F7E">
      <w:start w:val="1"/>
      <w:numFmt w:val="bullet"/>
      <w:lvlText w:val="■"/>
      <w:lvlJc w:val="left"/>
      <w:pPr>
        <w:ind w:left="4320" w:hanging="360"/>
      </w:pPr>
    </w:lvl>
    <w:lvl w:ilvl="6" w:tplc="BBF8D32A">
      <w:start w:val="1"/>
      <w:numFmt w:val="bullet"/>
      <w:lvlText w:val="●"/>
      <w:lvlJc w:val="left"/>
      <w:pPr>
        <w:ind w:left="5040" w:hanging="360"/>
      </w:pPr>
    </w:lvl>
    <w:lvl w:ilvl="7" w:tplc="A43659B0">
      <w:start w:val="1"/>
      <w:numFmt w:val="bullet"/>
      <w:lvlText w:val="●"/>
      <w:lvlJc w:val="left"/>
      <w:pPr>
        <w:ind w:left="5760" w:hanging="360"/>
      </w:pPr>
    </w:lvl>
    <w:lvl w:ilvl="8" w:tplc="17F2E5C6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1E274D9"/>
    <w:multiLevelType w:val="multilevel"/>
    <w:tmpl w:val="A66627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74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39DB380E"/>
    <w:multiLevelType w:val="multilevel"/>
    <w:tmpl w:val="A66627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74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6811196B"/>
    <w:multiLevelType w:val="hybridMultilevel"/>
    <w:tmpl w:val="A8A8E074"/>
    <w:lvl w:ilvl="0" w:tplc="9040924A">
      <w:start w:val="1"/>
      <w:numFmt w:val="bullet"/>
      <w:lvlText w:val="•"/>
      <w:lvlJc w:val="left"/>
      <w:pPr>
        <w:ind w:left="420" w:hanging="2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446"/>
    <w:rsid w:val="00072885"/>
    <w:rsid w:val="000A3B0E"/>
    <w:rsid w:val="00102DBA"/>
    <w:rsid w:val="0013264C"/>
    <w:rsid w:val="00157446"/>
    <w:rsid w:val="00187363"/>
    <w:rsid w:val="001C3374"/>
    <w:rsid w:val="001C42C0"/>
    <w:rsid w:val="001C7034"/>
    <w:rsid w:val="00280471"/>
    <w:rsid w:val="00295878"/>
    <w:rsid w:val="0031413C"/>
    <w:rsid w:val="0049583F"/>
    <w:rsid w:val="004D3CE0"/>
    <w:rsid w:val="004E0FA7"/>
    <w:rsid w:val="0072175C"/>
    <w:rsid w:val="00725AE7"/>
    <w:rsid w:val="007E17FA"/>
    <w:rsid w:val="007F1C51"/>
    <w:rsid w:val="007F320C"/>
    <w:rsid w:val="008C76F6"/>
    <w:rsid w:val="00901EB3"/>
    <w:rsid w:val="00903A47"/>
    <w:rsid w:val="009A4689"/>
    <w:rsid w:val="009E535C"/>
    <w:rsid w:val="00A06C37"/>
    <w:rsid w:val="00A85CB0"/>
    <w:rsid w:val="00AC6783"/>
    <w:rsid w:val="00B95628"/>
    <w:rsid w:val="00C00C1A"/>
    <w:rsid w:val="00C10F79"/>
    <w:rsid w:val="00C35A44"/>
    <w:rsid w:val="00CC1044"/>
    <w:rsid w:val="00CC487C"/>
    <w:rsid w:val="00CE2B6A"/>
    <w:rsid w:val="00E50349"/>
    <w:rsid w:val="00F13BBD"/>
    <w:rsid w:val="00F51FA4"/>
    <w:rsid w:val="00FE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9E3AF1-2F72-4D75-B7C3-FF8EDC16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62626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3264C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13264C"/>
  </w:style>
  <w:style w:type="paragraph" w:styleId="Pieddepage">
    <w:name w:val="footer"/>
    <w:basedOn w:val="Normal"/>
    <w:link w:val="PieddepageCar"/>
    <w:uiPriority w:val="99"/>
    <w:unhideWhenUsed/>
    <w:rsid w:val="0013264C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32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0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34</cp:revision>
  <dcterms:created xsi:type="dcterms:W3CDTF">2026-09-27T11:58:00Z</dcterms:created>
  <dcterms:modified xsi:type="dcterms:W3CDTF">2026-09-27T16:25:00Z</dcterms:modified>
</cp:coreProperties>
</file>