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362" w:rsidRDefault="00157362" w:rsidP="00F5326E">
      <w:pPr>
        <w:jc w:val="center"/>
      </w:pPr>
    </w:p>
    <w:p w:rsidR="00F5326E" w:rsidRDefault="00F5326E" w:rsidP="00F5326E">
      <w:pPr>
        <w:jc w:val="center"/>
        <w:rPr>
          <w:rFonts w:ascii="Century Gothic" w:hAnsi="Century Gothic"/>
          <w:b/>
          <w:sz w:val="24"/>
        </w:rPr>
      </w:pPr>
      <w:r w:rsidRPr="00F5326E">
        <w:rPr>
          <w:rFonts w:ascii="Century Gothic" w:hAnsi="Century Gothic"/>
          <w:b/>
          <w:sz w:val="24"/>
        </w:rPr>
        <w:t xml:space="preserve">Library </w:t>
      </w:r>
      <w:r w:rsidR="006467ED">
        <w:rPr>
          <w:rFonts w:ascii="Century Gothic" w:hAnsi="Century Gothic"/>
          <w:b/>
          <w:sz w:val="24"/>
        </w:rPr>
        <w:t>Management System</w:t>
      </w:r>
    </w:p>
    <w:p w:rsidR="00F5326E" w:rsidRDefault="00F5326E" w:rsidP="00F5326E">
      <w:pPr>
        <w:jc w:val="center"/>
        <w:rPr>
          <w:rFonts w:ascii="Century Gothic" w:hAnsi="Century Gothic"/>
          <w:b/>
          <w:sz w:val="24"/>
        </w:rPr>
      </w:pPr>
    </w:p>
    <w:p w:rsidR="00F5326E" w:rsidRDefault="00F5326E" w:rsidP="00F5326E">
      <w:pPr>
        <w:jc w:val="center"/>
        <w:rPr>
          <w:rFonts w:ascii="Century Gothic" w:hAnsi="Century Gothic"/>
          <w:b/>
          <w:sz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>A system presented to: Dr. Myra G. Flores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>In partial fulfillment of the requirements for</w:t>
      </w:r>
    </w:p>
    <w:p w:rsidR="00F5326E" w:rsidRPr="00253E18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>Object Oriented Programming Subject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>Presented by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proofErr w:type="spellStart"/>
      <w:r>
        <w:rPr>
          <w:rFonts w:ascii="Century Gothic" w:hAnsi="Century Gothic"/>
          <w:bCs/>
          <w:sz w:val="24"/>
          <w:szCs w:val="24"/>
        </w:rPr>
        <w:t>Azcarrate</w:t>
      </w:r>
      <w:proofErr w:type="spellEnd"/>
      <w:r>
        <w:rPr>
          <w:rFonts w:ascii="Century Gothic" w:hAnsi="Century Gothic"/>
          <w:bCs/>
          <w:sz w:val="24"/>
          <w:szCs w:val="24"/>
        </w:rPr>
        <w:t>, Radcliffe M.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 xml:space="preserve">Flores, </w:t>
      </w:r>
      <w:proofErr w:type="spellStart"/>
      <w:r>
        <w:rPr>
          <w:rFonts w:ascii="Century Gothic" w:hAnsi="Century Gothic"/>
          <w:bCs/>
          <w:sz w:val="24"/>
          <w:szCs w:val="24"/>
        </w:rPr>
        <w:t>Jhunguide</w:t>
      </w:r>
      <w:proofErr w:type="spellEnd"/>
      <w:r>
        <w:rPr>
          <w:rFonts w:ascii="Century Gothic" w:hAnsi="Century Gothic"/>
          <w:bCs/>
          <w:sz w:val="24"/>
          <w:szCs w:val="24"/>
        </w:rPr>
        <w:t xml:space="preserve"> U.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 xml:space="preserve">Leonardo, </w:t>
      </w:r>
      <w:proofErr w:type="spellStart"/>
      <w:r>
        <w:rPr>
          <w:rFonts w:ascii="Century Gothic" w:hAnsi="Century Gothic"/>
          <w:bCs/>
          <w:sz w:val="24"/>
          <w:szCs w:val="24"/>
        </w:rPr>
        <w:t>Reiven</w:t>
      </w:r>
      <w:proofErr w:type="spellEnd"/>
      <w:r w:rsidR="001D4E1E">
        <w:rPr>
          <w:rFonts w:ascii="Century Gothic" w:hAnsi="Century Gothic"/>
          <w:bCs/>
          <w:sz w:val="24"/>
          <w:szCs w:val="24"/>
        </w:rPr>
        <w:t xml:space="preserve"> A.</w:t>
      </w:r>
    </w:p>
    <w:p w:rsidR="00F5326E" w:rsidRDefault="001D4E1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 xml:space="preserve"> </w:t>
      </w:r>
      <w:proofErr w:type="spellStart"/>
      <w:r w:rsidR="00F5326E">
        <w:rPr>
          <w:rFonts w:ascii="Century Gothic" w:hAnsi="Century Gothic"/>
          <w:bCs/>
          <w:sz w:val="24"/>
          <w:szCs w:val="24"/>
        </w:rPr>
        <w:t>Pinca</w:t>
      </w:r>
      <w:proofErr w:type="spellEnd"/>
      <w:r w:rsidR="00F5326E">
        <w:rPr>
          <w:rFonts w:ascii="Century Gothic" w:hAnsi="Century Gothic"/>
          <w:bCs/>
          <w:sz w:val="24"/>
          <w:szCs w:val="24"/>
        </w:rPr>
        <w:t>, John Fritz</w:t>
      </w:r>
      <w:r>
        <w:rPr>
          <w:rFonts w:ascii="Century Gothic" w:hAnsi="Century Gothic"/>
          <w:bCs/>
          <w:sz w:val="24"/>
          <w:szCs w:val="24"/>
        </w:rPr>
        <w:t xml:space="preserve"> M.</w:t>
      </w: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</w:p>
    <w:p w:rsidR="00F5326E" w:rsidRDefault="00F5326E" w:rsidP="00F5326E">
      <w:pPr>
        <w:jc w:val="center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t>February 3, 2024</w:t>
      </w:r>
    </w:p>
    <w:p w:rsidR="00F5326E" w:rsidRDefault="00F5326E">
      <w:pPr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br w:type="page"/>
      </w:r>
    </w:p>
    <w:p w:rsidR="00F5326E" w:rsidRDefault="00F5326E" w:rsidP="00F5326E">
      <w:pPr>
        <w:rPr>
          <w:rFonts w:ascii="Century Gothic" w:hAnsi="Century Gothic"/>
          <w:bCs/>
          <w:sz w:val="24"/>
          <w:szCs w:val="24"/>
        </w:rPr>
      </w:pPr>
    </w:p>
    <w:p w:rsidR="00F5326E" w:rsidRDefault="00F5326E" w:rsidP="006467ED">
      <w:pPr>
        <w:spacing w:line="480" w:lineRule="auto"/>
        <w:rPr>
          <w:rFonts w:ascii="Century Gothic" w:hAnsi="Century Gothic"/>
          <w:b/>
          <w:bCs/>
          <w:sz w:val="24"/>
          <w:szCs w:val="24"/>
        </w:rPr>
      </w:pPr>
      <w:r w:rsidRPr="00F5326E">
        <w:rPr>
          <w:rFonts w:ascii="Century Gothic" w:hAnsi="Century Gothic"/>
          <w:b/>
          <w:bCs/>
          <w:sz w:val="24"/>
          <w:szCs w:val="24"/>
        </w:rPr>
        <w:t>A. Introduction</w:t>
      </w:r>
    </w:p>
    <w:p w:rsidR="00F5326E" w:rsidRDefault="006467ED" w:rsidP="006467ED">
      <w:pPr>
        <w:spacing w:line="480" w:lineRule="auto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ab/>
      </w:r>
      <w:r w:rsidRPr="006467ED">
        <w:rPr>
          <w:rFonts w:ascii="Century Gothic" w:hAnsi="Century Gothic"/>
          <w:bCs/>
          <w:sz w:val="24"/>
          <w:szCs w:val="24"/>
        </w:rPr>
        <w:t>The Library Management System Program is designed to make book management easier and more efficient. Libraries play a crucial role in providing access to a vast array of information and resources. However, managing a library's collection, membership, and transactions can be confusing, time-consuming and prone to errors. The Library Management System Program aims to address these challenges by leveraging the capabilities of VB.NET, a powerful programming language, to create a user-friendly and feature rich system.</w:t>
      </w:r>
    </w:p>
    <w:p w:rsidR="006467ED" w:rsidRPr="006467ED" w:rsidRDefault="006467ED" w:rsidP="006467ED">
      <w:pPr>
        <w:spacing w:line="480" w:lineRule="auto"/>
        <w:rPr>
          <w:rFonts w:ascii="Century Gothic" w:hAnsi="Century Gothic"/>
          <w:bCs/>
          <w:sz w:val="24"/>
          <w:szCs w:val="24"/>
        </w:rPr>
      </w:pPr>
    </w:p>
    <w:p w:rsidR="00F5326E" w:rsidRDefault="00F5326E" w:rsidP="006467ED">
      <w:pPr>
        <w:spacing w:line="480" w:lineRule="auto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B. Objectives</w:t>
      </w:r>
    </w:p>
    <w:p w:rsidR="006467ED" w:rsidRPr="006467ED" w:rsidRDefault="00FF1FB9" w:rsidP="006467ED">
      <w:pPr>
        <w:spacing w:line="480" w:lineRule="auto"/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ab/>
      </w:r>
      <w:r w:rsidR="006467ED" w:rsidRPr="006467ED">
        <w:rPr>
          <w:rFonts w:ascii="Century Gothic" w:hAnsi="Century Gothic"/>
          <w:bCs/>
          <w:sz w:val="24"/>
          <w:szCs w:val="24"/>
        </w:rPr>
        <w:t xml:space="preserve">The objectives of this program is the efficient use of </w:t>
      </w:r>
      <w:r w:rsidR="006467ED" w:rsidRPr="006467ED">
        <w:rPr>
          <w:rFonts w:ascii="Century Gothic" w:hAnsi="Century Gothic"/>
          <w:b/>
          <w:bCs/>
          <w:sz w:val="24"/>
          <w:szCs w:val="24"/>
        </w:rPr>
        <w:t>“Library System Management Program”</w:t>
      </w:r>
      <w:r w:rsidR="006467ED" w:rsidRPr="006467ED">
        <w:rPr>
          <w:rFonts w:ascii="Century Gothic" w:hAnsi="Century Gothic"/>
          <w:bCs/>
          <w:sz w:val="24"/>
          <w:szCs w:val="24"/>
        </w:rPr>
        <w:t>, when performing the following:</w:t>
      </w:r>
    </w:p>
    <w:p w:rsidR="006467ED" w:rsidRPr="006467ED" w:rsidRDefault="006467ED" w:rsidP="006467ED">
      <w:pPr>
        <w:pStyle w:val="ListParagraph"/>
        <w:numPr>
          <w:ilvl w:val="0"/>
          <w:numId w:val="2"/>
        </w:numPr>
        <w:spacing w:line="480" w:lineRule="auto"/>
        <w:rPr>
          <w:rFonts w:ascii="Century Gothic" w:hAnsi="Century Gothic"/>
          <w:bCs/>
          <w:sz w:val="24"/>
          <w:szCs w:val="24"/>
        </w:rPr>
      </w:pPr>
      <w:r w:rsidRPr="006467ED">
        <w:rPr>
          <w:rFonts w:ascii="Century Gothic" w:hAnsi="Century Gothic"/>
          <w:bCs/>
          <w:sz w:val="24"/>
          <w:szCs w:val="24"/>
        </w:rPr>
        <w:t>Efficient Book and Resources management.</w:t>
      </w:r>
    </w:p>
    <w:p w:rsidR="006467ED" w:rsidRPr="006467ED" w:rsidRDefault="006467ED" w:rsidP="006467ED">
      <w:pPr>
        <w:pStyle w:val="ListParagraph"/>
        <w:numPr>
          <w:ilvl w:val="0"/>
          <w:numId w:val="2"/>
        </w:numPr>
        <w:spacing w:line="480" w:lineRule="auto"/>
        <w:rPr>
          <w:rFonts w:ascii="Century Gothic" w:hAnsi="Century Gothic"/>
          <w:bCs/>
          <w:sz w:val="24"/>
          <w:szCs w:val="24"/>
        </w:rPr>
      </w:pPr>
      <w:r w:rsidRPr="006467ED">
        <w:rPr>
          <w:rFonts w:ascii="Century Gothic" w:hAnsi="Century Gothic"/>
          <w:bCs/>
          <w:sz w:val="24"/>
          <w:szCs w:val="24"/>
        </w:rPr>
        <w:t>To provide a positive experience with a user-friendly interface.</w:t>
      </w:r>
    </w:p>
    <w:p w:rsidR="006467ED" w:rsidRPr="006467ED" w:rsidRDefault="006467ED" w:rsidP="006467ED">
      <w:pPr>
        <w:pStyle w:val="ListParagraph"/>
        <w:numPr>
          <w:ilvl w:val="0"/>
          <w:numId w:val="2"/>
        </w:numPr>
        <w:spacing w:line="480" w:lineRule="auto"/>
        <w:rPr>
          <w:rFonts w:ascii="Century Gothic" w:hAnsi="Century Gothic"/>
          <w:bCs/>
          <w:sz w:val="24"/>
          <w:szCs w:val="24"/>
        </w:rPr>
      </w:pPr>
      <w:r w:rsidRPr="006467ED">
        <w:rPr>
          <w:rFonts w:ascii="Century Gothic" w:hAnsi="Century Gothic"/>
          <w:bCs/>
          <w:sz w:val="24"/>
          <w:szCs w:val="24"/>
        </w:rPr>
        <w:t>Minimize errors and workload with Automate repetitive tasks.</w:t>
      </w:r>
    </w:p>
    <w:p w:rsidR="006467ED" w:rsidRDefault="006467ED" w:rsidP="006467ED">
      <w:pPr>
        <w:pStyle w:val="ListParagraph"/>
        <w:numPr>
          <w:ilvl w:val="0"/>
          <w:numId w:val="2"/>
        </w:numPr>
        <w:spacing w:line="480" w:lineRule="auto"/>
        <w:rPr>
          <w:rFonts w:ascii="Century Gothic" w:hAnsi="Century Gothic"/>
          <w:bCs/>
          <w:sz w:val="24"/>
          <w:szCs w:val="24"/>
        </w:rPr>
      </w:pPr>
      <w:r w:rsidRPr="006467ED">
        <w:rPr>
          <w:rFonts w:ascii="Century Gothic" w:hAnsi="Century Gothic"/>
          <w:bCs/>
          <w:sz w:val="24"/>
          <w:szCs w:val="24"/>
        </w:rPr>
        <w:t>Ensure that the system can handle an increasing amount of users, resources, and transactions</w:t>
      </w:r>
      <w:r>
        <w:rPr>
          <w:rFonts w:ascii="Century Gothic" w:hAnsi="Century Gothic"/>
          <w:bCs/>
          <w:sz w:val="24"/>
          <w:szCs w:val="24"/>
        </w:rPr>
        <w:t>.</w:t>
      </w:r>
    </w:p>
    <w:p w:rsidR="006467ED" w:rsidRDefault="006467ED">
      <w:pPr>
        <w:rPr>
          <w:rFonts w:ascii="Century Gothic" w:hAnsi="Century Gothic"/>
          <w:bCs/>
          <w:sz w:val="24"/>
          <w:szCs w:val="24"/>
        </w:rPr>
      </w:pPr>
      <w:r>
        <w:rPr>
          <w:rFonts w:ascii="Century Gothic" w:hAnsi="Century Gothic"/>
          <w:bCs/>
          <w:sz w:val="24"/>
          <w:szCs w:val="24"/>
        </w:rPr>
        <w:br w:type="page"/>
      </w:r>
    </w:p>
    <w:p w:rsidR="006467ED" w:rsidRDefault="006467ED" w:rsidP="006467ED">
      <w:pPr>
        <w:spacing w:line="480" w:lineRule="auto"/>
        <w:rPr>
          <w:rFonts w:ascii="Century Gothic" w:hAnsi="Century Gothic"/>
          <w:sz w:val="24"/>
        </w:rPr>
      </w:pPr>
    </w:p>
    <w:p w:rsidR="006467ED" w:rsidRDefault="006467ED" w:rsidP="006467ED">
      <w:pPr>
        <w:spacing w:line="480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C. Statement of the problem</w:t>
      </w:r>
    </w:p>
    <w:p w:rsidR="006467ED" w:rsidRPr="006467ED" w:rsidRDefault="006467ED" w:rsidP="006467ED">
      <w:pPr>
        <w:spacing w:line="480" w:lineRule="auto"/>
        <w:rPr>
          <w:rFonts w:ascii="Century Gothic" w:hAnsi="Century Gothic"/>
          <w:sz w:val="24"/>
        </w:rPr>
      </w:pPr>
      <w:r w:rsidRPr="006467ED">
        <w:rPr>
          <w:rFonts w:ascii="Century Gothic" w:hAnsi="Century Gothic"/>
          <w:sz w:val="24"/>
        </w:rPr>
        <w:t>This part of the paper contains the general problems that we like to solve such as:</w:t>
      </w:r>
    </w:p>
    <w:p w:rsidR="006467ED" w:rsidRPr="006467ED" w:rsidRDefault="006467ED" w:rsidP="006467ED">
      <w:pPr>
        <w:pStyle w:val="ListParagraph"/>
        <w:numPr>
          <w:ilvl w:val="0"/>
          <w:numId w:val="4"/>
        </w:numPr>
        <w:spacing w:line="480" w:lineRule="auto"/>
        <w:rPr>
          <w:rFonts w:ascii="Century Gothic" w:hAnsi="Century Gothic"/>
          <w:sz w:val="24"/>
        </w:rPr>
      </w:pPr>
      <w:r w:rsidRPr="006467ED">
        <w:rPr>
          <w:rFonts w:ascii="Century Gothic" w:hAnsi="Century Gothic"/>
          <w:sz w:val="24"/>
        </w:rPr>
        <w:t>Data Accuracy and Integrity.</w:t>
      </w:r>
    </w:p>
    <w:p w:rsidR="006467ED" w:rsidRPr="006467ED" w:rsidRDefault="006467ED" w:rsidP="006467ED">
      <w:pPr>
        <w:pStyle w:val="ListParagraph"/>
        <w:numPr>
          <w:ilvl w:val="0"/>
          <w:numId w:val="4"/>
        </w:numPr>
        <w:spacing w:line="480" w:lineRule="auto"/>
        <w:rPr>
          <w:rFonts w:ascii="Century Gothic" w:hAnsi="Century Gothic"/>
          <w:sz w:val="24"/>
        </w:rPr>
      </w:pPr>
      <w:r w:rsidRPr="006467ED">
        <w:rPr>
          <w:rFonts w:ascii="Century Gothic" w:hAnsi="Century Gothic"/>
          <w:sz w:val="24"/>
        </w:rPr>
        <w:t>System performance when vast amounts of data is stored.</w:t>
      </w:r>
    </w:p>
    <w:p w:rsidR="006467ED" w:rsidRDefault="006467ED" w:rsidP="006467ED">
      <w:pPr>
        <w:pStyle w:val="ListParagraph"/>
        <w:numPr>
          <w:ilvl w:val="0"/>
          <w:numId w:val="4"/>
        </w:numPr>
        <w:spacing w:line="480" w:lineRule="auto"/>
        <w:rPr>
          <w:rFonts w:ascii="Century Gothic" w:hAnsi="Century Gothic"/>
          <w:sz w:val="24"/>
        </w:rPr>
      </w:pPr>
      <w:r w:rsidRPr="006467ED">
        <w:rPr>
          <w:rFonts w:ascii="Century Gothic" w:hAnsi="Century Gothic"/>
          <w:sz w:val="24"/>
        </w:rPr>
        <w:t>Difficulties in integrating data between different systems.</w:t>
      </w:r>
    </w:p>
    <w:p w:rsidR="006467ED" w:rsidRDefault="006467ED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br w:type="page"/>
      </w:r>
    </w:p>
    <w:p w:rsidR="006467ED" w:rsidRDefault="006467ED" w:rsidP="006467ED">
      <w:pPr>
        <w:spacing w:line="480" w:lineRule="auto"/>
        <w:rPr>
          <w:rFonts w:ascii="Century Gothic" w:hAnsi="Century Gothic"/>
          <w:sz w:val="24"/>
        </w:rPr>
      </w:pPr>
    </w:p>
    <w:p w:rsidR="006467ED" w:rsidRDefault="006467ED" w:rsidP="006467ED">
      <w:pPr>
        <w:spacing w:line="480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Program Flow</w:t>
      </w:r>
    </w:p>
    <w:p w:rsidR="006467ED" w:rsidRDefault="006467ED" w:rsidP="006467ED">
      <w:pPr>
        <w:spacing w:line="480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A. Data Flow Diagram</w:t>
      </w:r>
    </w:p>
    <w:p w:rsidR="006467ED" w:rsidRPr="006467ED" w:rsidRDefault="006467ED" w:rsidP="006467ED">
      <w:pPr>
        <w:spacing w:line="480" w:lineRule="auto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B. Use Case Diagram</w:t>
      </w:r>
      <w:bookmarkStart w:id="0" w:name="_GoBack"/>
      <w:bookmarkEnd w:id="0"/>
    </w:p>
    <w:sectPr w:rsidR="006467ED" w:rsidRPr="006467ED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BED" w:rsidRDefault="00646BED" w:rsidP="00F5326E">
      <w:pPr>
        <w:spacing w:after="0" w:line="240" w:lineRule="auto"/>
      </w:pPr>
      <w:r>
        <w:separator/>
      </w:r>
    </w:p>
  </w:endnote>
  <w:endnote w:type="continuationSeparator" w:id="0">
    <w:p w:rsidR="00646BED" w:rsidRDefault="00646BED" w:rsidP="00F5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BED" w:rsidRDefault="00646BED" w:rsidP="00F5326E">
      <w:pPr>
        <w:spacing w:after="0" w:line="240" w:lineRule="auto"/>
      </w:pPr>
      <w:r>
        <w:separator/>
      </w:r>
    </w:p>
  </w:footnote>
  <w:footnote w:type="continuationSeparator" w:id="0">
    <w:p w:rsidR="00646BED" w:rsidRDefault="00646BED" w:rsidP="00F53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26E" w:rsidRPr="00113509" w:rsidRDefault="00646BED" w:rsidP="00F5326E">
    <w:pPr>
      <w:spacing w:after="0" w:line="240" w:lineRule="auto"/>
      <w:ind w:left="720" w:firstLine="720"/>
      <w:jc w:val="center"/>
      <w:rPr>
        <w:rFonts w:ascii="Cambria" w:hAnsi="Cambria"/>
        <w:b/>
        <w:color w:val="FF0000"/>
      </w:rPr>
    </w:pPr>
    <w:r>
      <w:rPr>
        <w:rFonts w:ascii="Old English Text MT" w:hAnsi="Old English Text MT"/>
        <w:b/>
        <w:noProof/>
        <w:color w:val="FF0000"/>
        <w:sz w:val="40"/>
        <w:szCs w:val="40"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22080" o:spid="_x0000_s2049" type="#_x0000_t75" style="position:absolute;left:0;text-align:left;margin-left:.25pt;margin-top:-66.05pt;width:65.5pt;height:65.5pt;z-index:-251658752;mso-position-horizontal-relative:margin;mso-position-vertical-relative:margin" o:allowincell="f">
          <v:imagedata r:id="rId1" o:title="Logo no background CDSCDB"/>
          <w10:wrap type="square" anchorx="margin" anchory="margin"/>
        </v:shape>
      </w:pict>
    </w:r>
    <w:proofErr w:type="spellStart"/>
    <w:r w:rsidR="00F5326E" w:rsidRPr="00AB4837">
      <w:rPr>
        <w:rFonts w:ascii="Old English Text MT" w:hAnsi="Old English Text MT"/>
        <w:b/>
        <w:color w:val="FF0000"/>
        <w:sz w:val="40"/>
        <w:szCs w:val="40"/>
      </w:rPr>
      <w:t>Colegio</w:t>
    </w:r>
    <w:proofErr w:type="spellEnd"/>
    <w:r w:rsidR="00F5326E" w:rsidRPr="00AB4837">
      <w:rPr>
        <w:rFonts w:ascii="Old English Text MT" w:hAnsi="Old English Text MT"/>
        <w:b/>
        <w:color w:val="FF0000"/>
        <w:sz w:val="40"/>
        <w:szCs w:val="40"/>
      </w:rPr>
      <w:t xml:space="preserve"> de Santo Cristo de Burgos Corp</w:t>
    </w:r>
    <w:r w:rsidR="00F5326E" w:rsidRPr="00113509">
      <w:rPr>
        <w:rFonts w:ascii="Cambria" w:hAnsi="Cambria"/>
        <w:b/>
        <w:color w:val="FF0000"/>
        <w:sz w:val="44"/>
      </w:rPr>
      <w:t>.</w:t>
    </w:r>
  </w:p>
  <w:p w:rsidR="00F5326E" w:rsidRPr="00AB4837" w:rsidRDefault="00F5326E" w:rsidP="00F5326E">
    <w:pPr>
      <w:spacing w:after="0" w:line="240" w:lineRule="auto"/>
      <w:ind w:left="1440" w:hanging="1440"/>
      <w:jc w:val="center"/>
      <w:rPr>
        <w:rFonts w:ascii="Brush Script MT" w:hAnsi="Brush Script MT"/>
        <w:sz w:val="28"/>
      </w:rPr>
    </w:pPr>
    <w:proofErr w:type="spellStart"/>
    <w:r w:rsidRPr="00AB4837">
      <w:rPr>
        <w:rFonts w:ascii="Brush Script MT" w:hAnsi="Brush Script MT"/>
        <w:sz w:val="28"/>
      </w:rPr>
      <w:t>Educatio</w:t>
    </w:r>
    <w:proofErr w:type="spellEnd"/>
    <w:r w:rsidRPr="00AB4837">
      <w:rPr>
        <w:rFonts w:ascii="Brush Script MT" w:hAnsi="Brush Script MT"/>
        <w:sz w:val="28"/>
      </w:rPr>
      <w:t xml:space="preserve"> </w:t>
    </w:r>
    <w:proofErr w:type="spellStart"/>
    <w:r w:rsidRPr="00AB4837">
      <w:rPr>
        <w:rFonts w:ascii="Brush Script MT" w:hAnsi="Brush Script MT"/>
        <w:sz w:val="28"/>
      </w:rPr>
      <w:t>Directa</w:t>
    </w:r>
    <w:proofErr w:type="spellEnd"/>
    <w:r w:rsidRPr="00AB4837">
      <w:rPr>
        <w:rFonts w:ascii="Brush Script MT" w:hAnsi="Brush Script MT"/>
        <w:sz w:val="28"/>
      </w:rPr>
      <w:t xml:space="preserve"> Domino</w:t>
    </w:r>
  </w:p>
  <w:p w:rsidR="00F5326E" w:rsidRPr="005400E8" w:rsidRDefault="00F5326E" w:rsidP="00F5326E">
    <w:pPr>
      <w:spacing w:after="0" w:line="240" w:lineRule="auto"/>
      <w:ind w:left="1440" w:hanging="1440"/>
      <w:jc w:val="center"/>
      <w:rPr>
        <w:rFonts w:ascii="Cambria" w:hAnsi="Cambria"/>
        <w:sz w:val="20"/>
      </w:rPr>
    </w:pPr>
    <w:smartTag w:uri="urn:schemas-microsoft-com:office:smarttags" w:element="address">
      <w:smartTag w:uri="urn:schemas-microsoft-com:office:smarttags" w:element="Street">
        <w:r w:rsidRPr="008F75AC">
          <w:rPr>
            <w:rFonts w:ascii="Cambria" w:hAnsi="Cambria"/>
            <w:sz w:val="20"/>
          </w:rPr>
          <w:t>Quezon Ave.</w:t>
        </w:r>
      </w:smartTag>
    </w:smartTag>
    <w:r w:rsidRPr="008F75AC">
      <w:rPr>
        <w:rFonts w:ascii="Cambria" w:hAnsi="Cambria"/>
        <w:sz w:val="20"/>
      </w:rPr>
      <w:t xml:space="preserve">, cor. </w:t>
    </w:r>
    <w:proofErr w:type="spellStart"/>
    <w:smartTag w:uri="urn:schemas-microsoft-com:office:smarttags" w:element="address">
      <w:smartTag w:uri="urn:schemas-microsoft-com:office:smarttags" w:element="Street">
        <w:smartTag w:uri="urn:schemas-microsoft-com:office:smarttags" w:element="address">
          <w:smartTag w:uri="urn:schemas-microsoft-com:office:smarttags" w:element="Street">
            <w:r w:rsidRPr="008F75AC">
              <w:rPr>
                <w:rFonts w:ascii="Cambria" w:hAnsi="Cambria"/>
                <w:sz w:val="20"/>
              </w:rPr>
              <w:t>Valderas</w:t>
            </w:r>
            <w:proofErr w:type="spellEnd"/>
            <w:r w:rsidRPr="008F75AC">
              <w:rPr>
                <w:rFonts w:ascii="Cambria" w:hAnsi="Cambria"/>
                <w:sz w:val="20"/>
              </w:rPr>
              <w:t xml:space="preserve"> St</w:t>
            </w:r>
          </w:smartTag>
        </w:smartTag>
        <w:r w:rsidRPr="008F75AC">
          <w:rPr>
            <w:rFonts w:ascii="Cambria" w:hAnsi="Cambria"/>
            <w:sz w:val="20"/>
          </w:rPr>
          <w:t>.</w:t>
        </w:r>
      </w:smartTag>
    </w:smartTag>
    <w:r w:rsidRPr="008F75AC">
      <w:rPr>
        <w:rFonts w:ascii="Cambria" w:hAnsi="Cambria"/>
        <w:sz w:val="20"/>
      </w:rPr>
      <w:t xml:space="preserve">, </w:t>
    </w:r>
    <w:proofErr w:type="spellStart"/>
    <w:r w:rsidRPr="008F75AC">
      <w:rPr>
        <w:rFonts w:ascii="Cambria" w:hAnsi="Cambria"/>
        <w:sz w:val="20"/>
      </w:rPr>
      <w:t>Sariaya</w:t>
    </w:r>
    <w:proofErr w:type="spellEnd"/>
    <w:r w:rsidRPr="008F75AC">
      <w:rPr>
        <w:rFonts w:ascii="Cambria" w:hAnsi="Cambria"/>
        <w:sz w:val="20"/>
      </w:rPr>
      <w:t>, Quezon</w:t>
    </w:r>
  </w:p>
  <w:p w:rsidR="00F5326E" w:rsidRPr="00F5326E" w:rsidRDefault="00F5326E" w:rsidP="00F532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11D5B"/>
    <w:multiLevelType w:val="hybridMultilevel"/>
    <w:tmpl w:val="179C16C6"/>
    <w:lvl w:ilvl="0" w:tplc="DDF0E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A31BF5"/>
    <w:multiLevelType w:val="hybridMultilevel"/>
    <w:tmpl w:val="70EECE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507E5"/>
    <w:multiLevelType w:val="hybridMultilevel"/>
    <w:tmpl w:val="361891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A26DF"/>
    <w:multiLevelType w:val="hybridMultilevel"/>
    <w:tmpl w:val="35C8A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B3F8D"/>
    <w:multiLevelType w:val="hybridMultilevel"/>
    <w:tmpl w:val="9202E8F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6E"/>
    <w:rsid w:val="00157362"/>
    <w:rsid w:val="001D4E1E"/>
    <w:rsid w:val="0029591D"/>
    <w:rsid w:val="002B78EA"/>
    <w:rsid w:val="00445257"/>
    <w:rsid w:val="006467ED"/>
    <w:rsid w:val="00646BED"/>
    <w:rsid w:val="00785A57"/>
    <w:rsid w:val="00812CF1"/>
    <w:rsid w:val="00F5326E"/>
    <w:rsid w:val="00FF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address"/>
  <w:smartTagType w:namespaceuri="urn:schemas-microsoft-com:office:smarttags" w:name="Street"/>
  <w:shapeDefaults>
    <o:shapedefaults v:ext="edit" spidmax="2050"/>
    <o:shapelayout v:ext="edit">
      <o:idmap v:ext="edit" data="1"/>
    </o:shapelayout>
  </w:shapeDefaults>
  <w:decimalSymbol w:val="."/>
  <w:listSeparator w:val=","/>
  <w14:docId w14:val="320FE6B4"/>
  <w15:chartTrackingRefBased/>
  <w15:docId w15:val="{1FAE5E9A-DEA7-46AE-8A13-CBEF00D2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26E"/>
  </w:style>
  <w:style w:type="paragraph" w:styleId="Footer">
    <w:name w:val="footer"/>
    <w:basedOn w:val="Normal"/>
    <w:link w:val="FooterChar"/>
    <w:uiPriority w:val="99"/>
    <w:unhideWhenUsed/>
    <w:rsid w:val="00F53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6E"/>
  </w:style>
  <w:style w:type="paragraph" w:styleId="ListParagraph">
    <w:name w:val="List Paragraph"/>
    <w:basedOn w:val="Normal"/>
    <w:uiPriority w:val="34"/>
    <w:qFormat/>
    <w:rsid w:val="001D4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RYE</dc:creator>
  <cp:keywords/>
  <dc:description/>
  <cp:lastModifiedBy>RYE</cp:lastModifiedBy>
  <cp:revision>2</cp:revision>
  <dcterms:created xsi:type="dcterms:W3CDTF">2024-02-02T10:54:00Z</dcterms:created>
  <dcterms:modified xsi:type="dcterms:W3CDTF">2024-02-03T01:42:00Z</dcterms:modified>
</cp:coreProperties>
</file>