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5F773" w14:textId="77777777" w:rsidR="00303D09" w:rsidRDefault="00083E71">
      <w:pPr>
        <w:spacing w:beforeLines="50" w:before="156" w:afterLines="50" w:after="156" w:line="560" w:lineRule="exact"/>
        <w:jc w:val="center"/>
        <w:rPr>
          <w:rFonts w:ascii="仿宋_GB2312" w:eastAsia="仿宋_GB2312" w:hAnsi="宋体"/>
          <w:b/>
          <w:spacing w:val="-6"/>
          <w:w w:val="90"/>
          <w:sz w:val="32"/>
          <w:szCs w:val="32"/>
        </w:rPr>
      </w:pPr>
      <w:r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西安邮电大学本科毕业设计(论文)</w:t>
      </w:r>
      <w:r>
        <w:rPr>
          <w:rFonts w:hint="eastAsia"/>
        </w:rPr>
        <w:t xml:space="preserve"> </w:t>
      </w:r>
      <w:r>
        <w:rPr>
          <w:rFonts w:ascii="仿宋_GB2312" w:eastAsia="仿宋_GB2312" w:hAnsi="宋体" w:hint="eastAsia"/>
          <w:b/>
          <w:spacing w:val="-6"/>
          <w:w w:val="90"/>
          <w:sz w:val="32"/>
          <w:szCs w:val="32"/>
        </w:rPr>
        <w:t>选题审批表</w:t>
      </w:r>
    </w:p>
    <w:tbl>
      <w:tblPr>
        <w:tblW w:w="1015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9"/>
        <w:gridCol w:w="1032"/>
        <w:gridCol w:w="241"/>
        <w:gridCol w:w="992"/>
        <w:gridCol w:w="6"/>
        <w:gridCol w:w="1128"/>
        <w:gridCol w:w="446"/>
        <w:gridCol w:w="682"/>
        <w:gridCol w:w="9"/>
        <w:gridCol w:w="898"/>
        <w:gridCol w:w="236"/>
        <w:gridCol w:w="1134"/>
        <w:gridCol w:w="1101"/>
        <w:gridCol w:w="10"/>
        <w:gridCol w:w="1131"/>
      </w:tblGrid>
      <w:tr w:rsidR="00303D09" w14:paraId="43BE68F0" w14:textId="77777777">
        <w:trPr>
          <w:cantSplit/>
          <w:trHeight w:val="539"/>
          <w:jc w:val="center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B2C1B5" w14:textId="77777777" w:rsidR="00303D09" w:rsidRDefault="00083E71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申报人</w:t>
            </w:r>
          </w:p>
        </w:tc>
        <w:tc>
          <w:tcPr>
            <w:tcW w:w="226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BE08CF" w14:textId="77777777" w:rsidR="00303D09" w:rsidRDefault="00083E71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杨武军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64AEB1" w14:textId="77777777" w:rsidR="00303D09" w:rsidRDefault="00083E71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职称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8E6655" w14:textId="77777777" w:rsidR="00303D09" w:rsidRDefault="00083E71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 xml:space="preserve">副教授 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FF8C742" w14:textId="77777777" w:rsidR="00303D09" w:rsidRDefault="00083E71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011CE6" w14:textId="77777777" w:rsidR="00303D09" w:rsidRDefault="00083E71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通信与信息工程学院</w:t>
            </w:r>
          </w:p>
        </w:tc>
      </w:tr>
      <w:tr w:rsidR="00303D09" w14:paraId="0CBA0F39" w14:textId="77777777">
        <w:trPr>
          <w:cantSplit/>
          <w:trHeight w:val="65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ACCA0AA" w14:textId="77777777" w:rsidR="00303D09" w:rsidRDefault="00083E71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Cs w:val="21"/>
              </w:rPr>
            </w:pPr>
            <w:r>
              <w:rPr>
                <w:rFonts w:ascii="仿宋_GB2312" w:eastAsia="仿宋_GB2312" w:hint="eastAsia"/>
                <w:position w:val="6"/>
                <w:szCs w:val="21"/>
              </w:rPr>
              <w:t>题目名称</w:t>
            </w:r>
          </w:p>
        </w:tc>
        <w:tc>
          <w:tcPr>
            <w:tcW w:w="9046" w:type="dxa"/>
            <w:gridSpan w:val="1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3CA607" w14:textId="08C447BB" w:rsidR="00303D09" w:rsidRPr="00350D17" w:rsidRDefault="00350D17">
            <w:pPr>
              <w:ind w:firstLineChars="850" w:firstLine="1785"/>
              <w:rPr>
                <w:rFonts w:ascii="仿宋_GB2312"/>
                <w:b/>
                <w:bCs/>
                <w:position w:val="6"/>
                <w:szCs w:val="21"/>
              </w:rPr>
            </w:pPr>
            <w:r w:rsidRPr="00C24339">
              <w:rPr>
                <w:rFonts w:hint="eastAsia"/>
              </w:rPr>
              <w:t>基于</w:t>
            </w:r>
            <w:r w:rsidRPr="00350D17">
              <w:rPr>
                <w:b/>
                <w:bCs/>
              </w:rPr>
              <w:t>Lucene</w:t>
            </w:r>
            <w:r w:rsidRPr="00350D17">
              <w:rPr>
                <w:rFonts w:hint="eastAsia"/>
                <w:b/>
                <w:bCs/>
              </w:rPr>
              <w:t>的</w:t>
            </w:r>
            <w:r w:rsidR="006E0FD5">
              <w:rPr>
                <w:rFonts w:hint="eastAsia"/>
                <w:b/>
                <w:bCs/>
              </w:rPr>
              <w:t>可定制</w:t>
            </w:r>
            <w:r w:rsidRPr="00350D17">
              <w:rPr>
                <w:rFonts w:hint="eastAsia"/>
                <w:b/>
                <w:bCs/>
              </w:rPr>
              <w:t>搜索引擎设计与实现</w:t>
            </w:r>
          </w:p>
        </w:tc>
      </w:tr>
      <w:tr w:rsidR="00303D09" w14:paraId="6EB97A89" w14:textId="77777777">
        <w:trPr>
          <w:cantSplit/>
          <w:trHeight w:val="634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8E6A56B" w14:textId="77777777" w:rsidR="00303D09" w:rsidRDefault="00083E71">
            <w:pPr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题目来源</w:t>
            </w:r>
          </w:p>
        </w:tc>
        <w:tc>
          <w:tcPr>
            <w:tcW w:w="1273" w:type="dxa"/>
            <w:gridSpan w:val="2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2364DE0D" w14:textId="77777777" w:rsidR="00303D09" w:rsidRDefault="00083E71">
            <w:pPr>
              <w:ind w:firstLineChars="100" w:firstLine="210"/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科研</w:t>
            </w:r>
          </w:p>
        </w:tc>
        <w:tc>
          <w:tcPr>
            <w:tcW w:w="3254" w:type="dxa"/>
            <w:gridSpan w:val="5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A76CF1" w14:textId="77777777" w:rsidR="00303D09" w:rsidRDefault="00303D09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43" w:type="dxa"/>
            <w:gridSpan w:val="3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050B39B0" w14:textId="77777777" w:rsidR="00303D09" w:rsidRDefault="00083E71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1AB0CA37" w14:textId="77777777" w:rsidR="00303D09" w:rsidRDefault="00303D09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11" w:type="dxa"/>
            <w:gridSpan w:val="2"/>
            <w:tcBorders>
              <w:top w:val="nil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B4A5914" w14:textId="77777777" w:rsidR="00303D09" w:rsidRDefault="00083E71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14:paraId="3E48177A" w14:textId="77777777" w:rsidR="00303D09" w:rsidRDefault="00083E71">
            <w:pPr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</w:tr>
      <w:tr w:rsidR="00303D09" w14:paraId="3435463D" w14:textId="77777777">
        <w:trPr>
          <w:cantSplit/>
          <w:trHeight w:val="560"/>
          <w:jc w:val="center"/>
        </w:trPr>
        <w:tc>
          <w:tcPr>
            <w:tcW w:w="1109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9EC417" w14:textId="77777777" w:rsidR="00303D09" w:rsidRDefault="00083E71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题目类型</w:t>
            </w:r>
          </w:p>
        </w:tc>
        <w:tc>
          <w:tcPr>
            <w:tcW w:w="1273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1D59CF7" w14:textId="77777777" w:rsidR="00303D09" w:rsidRDefault="00083E71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硬件设计</w:t>
            </w:r>
          </w:p>
        </w:tc>
        <w:tc>
          <w:tcPr>
            <w:tcW w:w="99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0AF39E2E" w14:textId="77777777" w:rsidR="00303D09" w:rsidRDefault="00303D09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</w:p>
        </w:tc>
        <w:tc>
          <w:tcPr>
            <w:tcW w:w="1128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F07F426" w14:textId="77777777" w:rsidR="00303D09" w:rsidRDefault="00083E71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软件设计</w:t>
            </w:r>
          </w:p>
        </w:tc>
        <w:tc>
          <w:tcPr>
            <w:tcW w:w="1128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F2E1A71" w14:textId="77777777" w:rsidR="00303D09" w:rsidRDefault="00083E71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  <w:tc>
          <w:tcPr>
            <w:tcW w:w="1143" w:type="dxa"/>
            <w:gridSpan w:val="3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6B92337" w14:textId="77777777" w:rsidR="00303D09" w:rsidRDefault="00083E71">
            <w:pPr>
              <w:jc w:val="center"/>
              <w:rPr>
                <w:rFonts w:ascii="仿宋_GB2312" w:eastAsia="仿宋_GB2312"/>
                <w:bCs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position w:val="-38"/>
                <w:szCs w:val="21"/>
              </w:rPr>
              <w:t>论文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8B75E" w14:textId="77777777" w:rsidR="00303D09" w:rsidRDefault="00303D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2EF6871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艺术作品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58681FB" w14:textId="77777777" w:rsidR="00303D09" w:rsidRDefault="00303D09"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303D09" w14:paraId="14CD509E" w14:textId="77777777">
        <w:trPr>
          <w:cantSplit/>
          <w:trHeight w:val="586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D453A5" w14:textId="77777777" w:rsidR="00303D09" w:rsidRDefault="00083E71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position w:val="-38"/>
                <w:szCs w:val="21"/>
              </w:rPr>
              <w:t>题目性质</w:t>
            </w:r>
          </w:p>
        </w:tc>
        <w:tc>
          <w:tcPr>
            <w:tcW w:w="2265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9D7B4" w14:textId="77777777" w:rsidR="00303D09" w:rsidRDefault="00083E71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实际应用</w:t>
            </w:r>
          </w:p>
        </w:tc>
        <w:tc>
          <w:tcPr>
            <w:tcW w:w="2271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F4EA7C" w14:textId="77777777" w:rsidR="00303D09" w:rsidRDefault="00083E71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√</w:t>
            </w:r>
          </w:p>
        </w:tc>
        <w:tc>
          <w:tcPr>
            <w:tcW w:w="22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D46593" w14:textId="77777777" w:rsidR="00303D09" w:rsidRDefault="00083E71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979AA" w14:textId="77777777" w:rsidR="00303D09" w:rsidRDefault="00303D09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Cs w:val="21"/>
              </w:rPr>
            </w:pPr>
          </w:p>
        </w:tc>
      </w:tr>
      <w:tr w:rsidR="00303D09" w14:paraId="024B409D" w14:textId="77777777">
        <w:trPr>
          <w:cantSplit/>
          <w:trHeight w:val="1705"/>
          <w:jc w:val="center"/>
        </w:trPr>
        <w:tc>
          <w:tcPr>
            <w:tcW w:w="11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14:paraId="239A796B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题目</w:t>
            </w:r>
          </w:p>
          <w:p w14:paraId="7830C44D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简述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1527C510" w14:textId="74D69472" w:rsidR="0096689D" w:rsidRPr="0096689D" w:rsidRDefault="0096689D" w:rsidP="0096689D">
            <w:pPr>
              <w:ind w:firstLineChars="200" w:firstLine="420"/>
            </w:pPr>
            <w:r w:rsidRPr="0096689D">
              <w:t>现代</w:t>
            </w:r>
            <w:r w:rsidR="00C24339">
              <w:rPr>
                <w:rFonts w:hint="eastAsia"/>
              </w:rPr>
              <w:t>互联网</w:t>
            </w:r>
            <w:r w:rsidRPr="0096689D">
              <w:t>应用</w:t>
            </w:r>
            <w:r w:rsidR="00C24339">
              <w:rPr>
                <w:rFonts w:hint="eastAsia"/>
              </w:rPr>
              <w:t>需要</w:t>
            </w:r>
            <w:r w:rsidRPr="0096689D">
              <w:t>处理大型数据集</w:t>
            </w:r>
            <w:r w:rsidR="00C24339">
              <w:rPr>
                <w:rFonts w:hint="eastAsia"/>
              </w:rPr>
              <w:t>来为用户提供信息服务</w:t>
            </w:r>
            <w:r w:rsidR="0059666A">
              <w:rPr>
                <w:rFonts w:hint="eastAsia"/>
              </w:rPr>
              <w:t>，</w:t>
            </w:r>
            <w:r w:rsidRPr="0096689D">
              <w:t>管理和搜索</w:t>
            </w:r>
            <w:r w:rsidR="0059666A">
              <w:rPr>
                <w:rFonts w:hint="eastAsia"/>
              </w:rPr>
              <w:t>大规模数据</w:t>
            </w:r>
            <w:r w:rsidRPr="0096689D">
              <w:t>集</w:t>
            </w:r>
            <w:r w:rsidR="00C24339">
              <w:rPr>
                <w:rFonts w:hint="eastAsia"/>
              </w:rPr>
              <w:t>成为此类应用最具</w:t>
            </w:r>
            <w:r w:rsidRPr="0096689D">
              <w:t>挑战性的</w:t>
            </w:r>
            <w:r w:rsidR="0059666A">
              <w:rPr>
                <w:rFonts w:hint="eastAsia"/>
              </w:rPr>
              <w:t>任务</w:t>
            </w:r>
            <w:r w:rsidR="00C24339">
              <w:rPr>
                <w:rFonts w:hint="eastAsia"/>
              </w:rPr>
              <w:t>之一</w:t>
            </w:r>
            <w:r w:rsidR="0059666A">
              <w:rPr>
                <w:rFonts w:hint="eastAsia"/>
              </w:rPr>
              <w:t>，通常主流的门户网站和商务网站都会内置</w:t>
            </w:r>
            <w:r w:rsidRPr="0096689D">
              <w:t>高性能的搜索</w:t>
            </w:r>
            <w:r w:rsidR="0059666A">
              <w:rPr>
                <w:rFonts w:hint="eastAsia"/>
              </w:rPr>
              <w:t>服务</w:t>
            </w:r>
            <w:r w:rsidRPr="0096689D">
              <w:t>。</w:t>
            </w:r>
          </w:p>
          <w:p w14:paraId="54775D83" w14:textId="7D81AEF7" w:rsidR="00303D09" w:rsidRDefault="0059666A" w:rsidP="000D6DF5">
            <w:pPr>
              <w:ind w:firstLineChars="200" w:firstLine="420"/>
              <w:rPr>
                <w:lang w:val="nl-BE"/>
              </w:rPr>
            </w:pPr>
            <w:r>
              <w:rPr>
                <w:rFonts w:hint="eastAsia"/>
              </w:rPr>
              <w:t>本题研究互联网搜索引擎的组成和工作原理、</w:t>
            </w:r>
            <w:r w:rsidR="000D6DF5">
              <w:rPr>
                <w:rFonts w:hint="eastAsia"/>
              </w:rPr>
              <w:t>重点研究</w:t>
            </w:r>
            <w:r w:rsidRPr="0096689D">
              <w:t>Apache Lucene</w:t>
            </w:r>
            <w:r>
              <w:rPr>
                <w:rFonts w:hint="eastAsia"/>
              </w:rPr>
              <w:t>开源项目</w:t>
            </w:r>
            <w:r w:rsidR="000D6DF5">
              <w:rPr>
                <w:rFonts w:hint="eastAsia"/>
              </w:rPr>
              <w:t>的</w:t>
            </w:r>
            <w:r w:rsidR="000D6DF5">
              <w:rPr>
                <w:rFonts w:hint="eastAsia"/>
              </w:rPr>
              <w:t>主要功能特征</w:t>
            </w:r>
            <w:r w:rsidR="000D6DF5">
              <w:rPr>
                <w:rFonts w:hint="eastAsia"/>
              </w:rPr>
              <w:t>，包括创建索引、搜索索引，结果排序的原理和方法。</w:t>
            </w:r>
            <w:r>
              <w:rPr>
                <w:rFonts w:hint="eastAsia"/>
              </w:rPr>
              <w:t>并基于</w:t>
            </w:r>
            <w:r>
              <w:rPr>
                <w:rFonts w:hint="eastAsia"/>
              </w:rPr>
              <w:t>Luc</w:t>
            </w:r>
            <w:r>
              <w:t>ene</w:t>
            </w:r>
            <w:r>
              <w:rPr>
                <w:rFonts w:hint="eastAsia"/>
              </w:rPr>
              <w:t>设计一个</w:t>
            </w:r>
            <w:r w:rsidR="000D6DF5">
              <w:rPr>
                <w:rFonts w:hint="eastAsia"/>
              </w:rPr>
              <w:t>新闻内容的搜索引擎原型系统，实现原始数据的获取、按需创建索引，按用户查询进行结果排序等功能，并允许根据用户偏好</w:t>
            </w:r>
            <w:r w:rsidR="000D6DF5" w:rsidRPr="00C24339">
              <w:t>定制排序模型</w:t>
            </w:r>
            <w:r w:rsidR="000D6DF5">
              <w:rPr>
                <w:rFonts w:hint="eastAsia"/>
              </w:rPr>
              <w:t>。</w:t>
            </w:r>
            <w:r>
              <w:t xml:space="preserve"> </w:t>
            </w:r>
            <w:r w:rsidR="000D6DF5">
              <w:rPr>
                <w:rFonts w:hint="eastAsia"/>
              </w:rPr>
              <w:t>要求独立完成实验方案的设计和搭建，</w:t>
            </w:r>
            <w:r w:rsidR="00083E71">
              <w:rPr>
                <w:rFonts w:hint="eastAsia"/>
              </w:rPr>
              <w:t>建立</w:t>
            </w:r>
            <w:r w:rsidR="000D6DF5">
              <w:rPr>
                <w:rFonts w:hint="eastAsia"/>
              </w:rPr>
              <w:t>实验原型系统</w:t>
            </w:r>
            <w:r w:rsidR="00083E71">
              <w:rPr>
                <w:rFonts w:hint="eastAsia"/>
              </w:rPr>
              <w:t>，完成测试分析和毕业论文。</w:t>
            </w:r>
            <w:r w:rsidR="00083E71">
              <w:rPr>
                <w:rFonts w:hint="eastAsia"/>
                <w:lang w:val="nl-BE"/>
              </w:rPr>
              <w:t xml:space="preserve"> </w:t>
            </w:r>
          </w:p>
        </w:tc>
      </w:tr>
      <w:tr w:rsidR="00303D09" w14:paraId="37586A2F" w14:textId="77777777">
        <w:trPr>
          <w:cantSplit/>
          <w:trHeight w:val="1512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1BFA683B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对学</w:t>
            </w:r>
          </w:p>
          <w:p w14:paraId="707D64D1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生知</w:t>
            </w:r>
          </w:p>
          <w:p w14:paraId="15919E6A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识与</w:t>
            </w:r>
          </w:p>
          <w:p w14:paraId="0E76FEFC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能力</w:t>
            </w:r>
          </w:p>
          <w:p w14:paraId="0620BF0D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要求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314DFD5C" w14:textId="77777777" w:rsidR="00303D09" w:rsidRDefault="00083E71">
            <w:pPr>
              <w:ind w:firstLineChars="200" w:firstLine="42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有较好的</w:t>
            </w:r>
            <w:r>
              <w:rPr>
                <w:rFonts w:hint="eastAsia"/>
              </w:rPr>
              <w:t>TCP/IP</w:t>
            </w:r>
            <w:r>
              <w:rPr>
                <w:rFonts w:hint="eastAsia"/>
              </w:rPr>
              <w:t>网络基础知识。</w:t>
            </w:r>
          </w:p>
          <w:p w14:paraId="17FD8FA3" w14:textId="4806354F" w:rsidR="00303D09" w:rsidRDefault="00083E71">
            <w:pPr>
              <w:ind w:firstLineChars="200" w:firstLine="42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了解</w:t>
            </w:r>
            <w:r w:rsidR="006E0FD5">
              <w:rPr>
                <w:rFonts w:hint="eastAsia"/>
              </w:rPr>
              <w:t>Java</w:t>
            </w:r>
            <w:r>
              <w:rPr>
                <w:rFonts w:hint="eastAsia"/>
              </w:rPr>
              <w:t>编程语言，以及基本的数据分析</w:t>
            </w:r>
            <w:r w:rsidR="006E0FD5">
              <w:rPr>
                <w:rFonts w:hint="eastAsia"/>
              </w:rPr>
              <w:t>和建模</w:t>
            </w:r>
            <w:r>
              <w:rPr>
                <w:rFonts w:hint="eastAsia"/>
              </w:rPr>
              <w:t>能力。</w:t>
            </w:r>
          </w:p>
          <w:p w14:paraId="757C1230" w14:textId="2E1F95DC" w:rsidR="00303D09" w:rsidRDefault="00083E71">
            <w:pPr>
              <w:ind w:firstLineChars="200" w:firstLine="420"/>
            </w:pPr>
            <w:r>
              <w:rPr>
                <w:rFonts w:hint="eastAsia"/>
              </w:rPr>
              <w:t>3.</w:t>
            </w:r>
            <w:r w:rsidR="006E0FD5">
              <w:rPr>
                <w:rFonts w:hint="eastAsia"/>
              </w:rPr>
              <w:t>对开</w:t>
            </w:r>
            <w:proofErr w:type="gramStart"/>
            <w:r w:rsidR="006E0FD5">
              <w:rPr>
                <w:rFonts w:hint="eastAsia"/>
              </w:rPr>
              <w:t>源</w:t>
            </w:r>
            <w:r w:rsidR="00941E5B">
              <w:rPr>
                <w:rFonts w:hint="eastAsia"/>
              </w:rPr>
              <w:t>软件</w:t>
            </w:r>
            <w:proofErr w:type="gramEnd"/>
            <w:r w:rsidR="00941E5B">
              <w:rPr>
                <w:rFonts w:hint="eastAsia"/>
              </w:rPr>
              <w:t>有一定的了解，</w:t>
            </w:r>
            <w:r>
              <w:rPr>
                <w:rFonts w:hint="eastAsia"/>
              </w:rPr>
              <w:t>熟悉</w:t>
            </w:r>
            <w:r w:rsidR="006E0FD5">
              <w:rPr>
                <w:rFonts w:hint="eastAsia"/>
              </w:rPr>
              <w:t>数据结构和算法</w:t>
            </w:r>
            <w:r>
              <w:rPr>
                <w:rFonts w:hint="eastAsia"/>
              </w:rPr>
              <w:t>的</w:t>
            </w:r>
            <w:r w:rsidR="006E0FD5">
              <w:rPr>
                <w:rFonts w:hint="eastAsia"/>
              </w:rPr>
              <w:t>基本</w:t>
            </w:r>
            <w:r>
              <w:rPr>
                <w:rFonts w:hint="eastAsia"/>
              </w:rPr>
              <w:t>知识。</w:t>
            </w:r>
          </w:p>
          <w:p w14:paraId="33D2C18F" w14:textId="77777777" w:rsidR="00303D09" w:rsidRDefault="00083E71">
            <w:pPr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富有钻研精神和合作精神。</w:t>
            </w:r>
          </w:p>
        </w:tc>
      </w:tr>
      <w:tr w:rsidR="00303D09" w14:paraId="2F53891C" w14:textId="77777777">
        <w:trPr>
          <w:cantSplit/>
          <w:trHeight w:val="1878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55EE61BE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预期</w:t>
            </w:r>
          </w:p>
          <w:p w14:paraId="3528999B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目标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1999224" w14:textId="70D38CBB" w:rsidR="00303D09" w:rsidRDefault="00083E71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1）独立搜集并学习</w:t>
            </w:r>
            <w:r w:rsidR="00EE70D6" w:rsidRPr="00EE70D6">
              <w:rPr>
                <w:rFonts w:ascii="方正宋黑简体" w:eastAsia="方正宋黑简体" w:hint="eastAsia"/>
              </w:rPr>
              <w:t>Lucene开源库及</w:t>
            </w:r>
            <w:r w:rsidR="00EE70D6">
              <w:rPr>
                <w:rFonts w:ascii="方正宋黑简体" w:eastAsia="方正宋黑简体" w:hint="eastAsia"/>
              </w:rPr>
              <w:t>Java</w:t>
            </w:r>
            <w:r w:rsidR="00EE70D6" w:rsidRPr="00EE70D6">
              <w:rPr>
                <w:rFonts w:ascii="方正宋黑简体" w:eastAsia="方正宋黑简体" w:hint="eastAsia"/>
              </w:rPr>
              <w:t>编程</w:t>
            </w:r>
            <w:r w:rsidR="00EE70D6">
              <w:rPr>
                <w:rFonts w:ascii="方正宋黑简体" w:eastAsia="方正宋黑简体" w:hint="eastAsia"/>
              </w:rPr>
              <w:t>技术</w:t>
            </w:r>
            <w:r>
              <w:rPr>
                <w:rFonts w:ascii="方正宋黑简体" w:eastAsia="方正宋黑简体" w:hint="eastAsia"/>
              </w:rPr>
              <w:t>，</w:t>
            </w:r>
            <w:r>
              <w:rPr>
                <w:rFonts w:ascii="方正宋黑简体" w:eastAsia="方正宋黑简体"/>
              </w:rPr>
              <w:t>了解</w:t>
            </w:r>
            <w:r>
              <w:rPr>
                <w:rFonts w:ascii="方正宋黑简体" w:eastAsia="方正宋黑简体" w:hint="eastAsia"/>
              </w:rPr>
              <w:t>本课题涉及的相关内容对</w:t>
            </w:r>
            <w:r>
              <w:rPr>
                <w:rFonts w:ascii="方正宋黑简体" w:eastAsia="方正宋黑简体"/>
              </w:rPr>
              <w:t>社会、安全、法律等</w:t>
            </w:r>
            <w:r>
              <w:rPr>
                <w:rFonts w:ascii="方正宋黑简体" w:eastAsia="方正宋黑简体" w:hint="eastAsia"/>
              </w:rPr>
              <w:t>方面</w:t>
            </w:r>
            <w:r>
              <w:rPr>
                <w:rFonts w:ascii="方正宋黑简体" w:eastAsia="方正宋黑简体"/>
              </w:rPr>
              <w:t>的影响</w:t>
            </w:r>
            <w:r>
              <w:rPr>
                <w:rFonts w:ascii="方正宋黑简体" w:eastAsia="方正宋黑简体" w:hint="eastAsia"/>
              </w:rPr>
              <w:t>，制定工作计划、完成开题报告。</w:t>
            </w:r>
          </w:p>
          <w:p w14:paraId="2B88702E" w14:textId="77777777" w:rsidR="00303D09" w:rsidRDefault="00083E71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2）根据工作计划，综合考虑时间、经济、实验室设备限制等约束条件，提出可行的实验方案。</w:t>
            </w:r>
          </w:p>
          <w:p w14:paraId="2C446D5A" w14:textId="4573EF50" w:rsidR="00303D09" w:rsidRDefault="00083E71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3）独立完成</w:t>
            </w:r>
            <w:r w:rsidR="00EE70D6">
              <w:rPr>
                <w:rFonts w:ascii="方正宋黑简体" w:eastAsia="方正宋黑简体" w:hint="eastAsia"/>
              </w:rPr>
              <w:t>实验</w:t>
            </w:r>
            <w:r>
              <w:rPr>
                <w:rFonts w:ascii="方正宋黑简体" w:eastAsia="方正宋黑简体" w:hint="eastAsia"/>
              </w:rPr>
              <w:t>数据</w:t>
            </w:r>
            <w:r w:rsidR="00EE70D6">
              <w:rPr>
                <w:rFonts w:ascii="方正宋黑简体" w:eastAsia="方正宋黑简体" w:hint="eastAsia"/>
              </w:rPr>
              <w:t>源的采集，实验</w:t>
            </w:r>
            <w:r w:rsidR="002E117D">
              <w:rPr>
                <w:rFonts w:ascii="方正宋黑简体" w:eastAsia="方正宋黑简体" w:hint="eastAsia"/>
              </w:rPr>
              <w:t>方案设计、</w:t>
            </w:r>
            <w:r>
              <w:rPr>
                <w:rFonts w:ascii="方正宋黑简体" w:eastAsia="方正宋黑简体" w:hint="eastAsia"/>
              </w:rPr>
              <w:t>环境搭建以及</w:t>
            </w:r>
            <w:r w:rsidR="00EE70D6">
              <w:rPr>
                <w:rFonts w:ascii="方正宋黑简体" w:eastAsia="方正宋黑简体" w:hint="eastAsia"/>
              </w:rPr>
              <w:t>索引和排序</w:t>
            </w:r>
            <w:r w:rsidR="002E117D">
              <w:rPr>
                <w:rFonts w:ascii="方正宋黑简体" w:eastAsia="方正宋黑简体" w:hint="eastAsia"/>
              </w:rPr>
              <w:t>算法</w:t>
            </w:r>
            <w:r>
              <w:rPr>
                <w:rFonts w:ascii="方正宋黑简体" w:eastAsia="方正宋黑简体" w:hint="eastAsia"/>
              </w:rPr>
              <w:t>模型的建立。</w:t>
            </w:r>
          </w:p>
          <w:p w14:paraId="5823EAF6" w14:textId="7605EAF6" w:rsidR="00303D09" w:rsidRDefault="00083E71">
            <w:pPr>
              <w:ind w:firstLineChars="50" w:firstLine="105"/>
              <w:rPr>
                <w:rFonts w:ascii="仿宋_GB2312" w:eastAsia="仿宋_GB2312"/>
                <w:szCs w:val="21"/>
              </w:rPr>
            </w:pPr>
            <w:r>
              <w:rPr>
                <w:rFonts w:ascii="方正宋黑简体" w:eastAsia="方正宋黑简体" w:hint="eastAsia"/>
              </w:rPr>
              <w:t xml:space="preserve">  4）</w:t>
            </w:r>
            <w:r w:rsidR="00EE70D6">
              <w:rPr>
                <w:rFonts w:ascii="方正宋黑简体" w:eastAsia="方正宋黑简体" w:hint="eastAsia"/>
              </w:rPr>
              <w:t>基于L</w:t>
            </w:r>
            <w:r w:rsidR="00EE70D6">
              <w:rPr>
                <w:rFonts w:ascii="方正宋黑简体" w:eastAsia="方正宋黑简体"/>
              </w:rPr>
              <w:t>u</w:t>
            </w:r>
            <w:r w:rsidR="00EE70D6">
              <w:rPr>
                <w:rFonts w:ascii="方正宋黑简体" w:eastAsia="方正宋黑简体" w:hint="eastAsia"/>
              </w:rPr>
              <w:t>cen</w:t>
            </w:r>
            <w:r w:rsidR="00EE70D6">
              <w:rPr>
                <w:rFonts w:ascii="方正宋黑简体" w:eastAsia="方正宋黑简体"/>
              </w:rPr>
              <w:t>e</w:t>
            </w:r>
            <w:r w:rsidR="00EE70D6">
              <w:rPr>
                <w:rFonts w:ascii="方正宋黑简体" w:eastAsia="方正宋黑简体" w:hint="eastAsia"/>
              </w:rPr>
              <w:t>开源库接口，</w:t>
            </w:r>
            <w:r>
              <w:rPr>
                <w:rFonts w:ascii="方正宋黑简体" w:eastAsia="方正宋黑简体" w:hint="eastAsia"/>
              </w:rPr>
              <w:t>设计</w:t>
            </w:r>
            <w:r w:rsidR="00EE70D6">
              <w:rPr>
                <w:rFonts w:ascii="方正宋黑简体" w:eastAsia="方正宋黑简体" w:hint="eastAsia"/>
              </w:rPr>
              <w:t>搜索引擎原型系统并</w:t>
            </w:r>
            <w:r>
              <w:rPr>
                <w:rFonts w:ascii="方正宋黑简体" w:eastAsia="方正宋黑简体" w:hint="eastAsia"/>
              </w:rPr>
              <w:t>测试</w:t>
            </w:r>
            <w:r w:rsidR="00EE70D6">
              <w:rPr>
                <w:rFonts w:ascii="方正宋黑简体" w:eastAsia="方正宋黑简体" w:hint="eastAsia"/>
              </w:rPr>
              <w:t>性能</w:t>
            </w:r>
            <w:r>
              <w:rPr>
                <w:rFonts w:ascii="方正宋黑简体" w:eastAsia="方正宋黑简体" w:hint="eastAsia"/>
              </w:rPr>
              <w:t>，评价其有效性。</w:t>
            </w:r>
          </w:p>
          <w:p w14:paraId="07CF20AF" w14:textId="3502FAC7" w:rsidR="00303D09" w:rsidRPr="00EE70D6" w:rsidRDefault="00EE70D6" w:rsidP="00EE70D6">
            <w:pPr>
              <w:ind w:firstLineChars="150" w:firstLine="315"/>
              <w:rPr>
                <w:rFonts w:ascii="方正宋黑简体" w:eastAsia="方正宋黑简体"/>
              </w:rPr>
            </w:pPr>
            <w:r>
              <w:rPr>
                <w:rFonts w:ascii="方正宋黑简体" w:eastAsia="方正宋黑简体" w:hint="eastAsia"/>
              </w:rPr>
              <w:t>5）</w:t>
            </w:r>
            <w:r w:rsidR="00083E71">
              <w:rPr>
                <w:rFonts w:ascii="方正宋黑简体" w:eastAsia="方正宋黑简体" w:hint="eastAsia"/>
              </w:rPr>
              <w:t>了解开源社区及通信领域的知识产权保护及工程职业规范，能</w:t>
            </w:r>
            <w:proofErr w:type="gramStart"/>
            <w:r w:rsidR="00083E71">
              <w:rPr>
                <w:rFonts w:ascii="方正宋黑简体" w:eastAsia="方正宋黑简体" w:hint="eastAsia"/>
              </w:rPr>
              <w:t>在毕设和</w:t>
            </w:r>
            <w:proofErr w:type="gramEnd"/>
            <w:r w:rsidR="00083E71">
              <w:rPr>
                <w:rFonts w:ascii="方正宋黑简体" w:eastAsia="方正宋黑简体" w:hint="eastAsia"/>
              </w:rPr>
              <w:t>论文撰写过程中自觉遵守、履行责任。按照撰写规范和质量要求，完成毕业论文撰写、验收及答辩。</w:t>
            </w:r>
          </w:p>
          <w:p w14:paraId="74F9D454" w14:textId="5C13E530" w:rsidR="00E65E13" w:rsidRDefault="00E65E13" w:rsidP="00E65E13">
            <w:pPr>
              <w:ind w:left="315"/>
              <w:rPr>
                <w:rFonts w:ascii="仿宋_GB2312" w:eastAsia="仿宋_GB2312" w:hint="eastAsia"/>
                <w:szCs w:val="21"/>
              </w:rPr>
            </w:pPr>
          </w:p>
        </w:tc>
      </w:tr>
      <w:tr w:rsidR="00303D09" w14:paraId="70E11F64" w14:textId="77777777">
        <w:trPr>
          <w:cantSplit/>
          <w:trHeight w:val="1825"/>
          <w:jc w:val="center"/>
        </w:trPr>
        <w:tc>
          <w:tcPr>
            <w:tcW w:w="11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2BFD4E9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时间</w:t>
            </w:r>
          </w:p>
          <w:p w14:paraId="0457AB0A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进度</w:t>
            </w:r>
          </w:p>
        </w:tc>
        <w:tc>
          <w:tcPr>
            <w:tcW w:w="9046" w:type="dxa"/>
            <w:gridSpan w:val="14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792DC230" w14:textId="30B34DE3" w:rsidR="00E65E13" w:rsidRPr="00EC7C19" w:rsidRDefault="00E65E13" w:rsidP="00EC7C19">
            <w:pPr>
              <w:ind w:firstLineChars="150" w:firstLine="315"/>
              <w:rPr>
                <w:rFonts w:ascii="方正宋黑简体" w:eastAsia="方正宋黑简体" w:hint="eastAsia"/>
              </w:rPr>
            </w:pPr>
            <w:r w:rsidRPr="00EC7C19">
              <w:rPr>
                <w:rFonts w:ascii="方正宋黑简体" w:eastAsia="方正宋黑简体" w:hint="eastAsia"/>
              </w:rPr>
              <w:t>20</w:t>
            </w:r>
            <w:r w:rsidR="00EE70D6" w:rsidRPr="00EC7C19">
              <w:rPr>
                <w:rFonts w:ascii="方正宋黑简体" w:eastAsia="方正宋黑简体" w:hint="eastAsia"/>
              </w:rPr>
              <w:t>20-3</w:t>
            </w:r>
            <w:r w:rsidRPr="00EC7C19">
              <w:rPr>
                <w:rFonts w:ascii="方正宋黑简体" w:eastAsia="方正宋黑简体" w:hint="eastAsia"/>
              </w:rPr>
              <w:t>-</w:t>
            </w:r>
            <w:r w:rsidR="00EE70D6" w:rsidRPr="00EC7C19">
              <w:rPr>
                <w:rFonts w:ascii="方正宋黑简体" w:eastAsia="方正宋黑简体" w:hint="eastAsia"/>
              </w:rPr>
              <w:t>16</w:t>
            </w:r>
            <w:r w:rsidRPr="00EC7C19">
              <w:rPr>
                <w:rFonts w:ascii="方正宋黑简体" w:eastAsia="方正宋黑简体" w:hint="eastAsia"/>
              </w:rPr>
              <w:t>至20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-03-</w:t>
            </w:r>
            <w:r w:rsidR="00EE70D6" w:rsidRPr="00EC7C19">
              <w:rPr>
                <w:rFonts w:ascii="方正宋黑简体" w:eastAsia="方正宋黑简体" w:hint="eastAsia"/>
              </w:rPr>
              <w:t>23</w:t>
            </w:r>
            <w:r w:rsidRPr="00EC7C19">
              <w:rPr>
                <w:rFonts w:ascii="方正宋黑简体" w:eastAsia="方正宋黑简体" w:hint="eastAsia"/>
              </w:rPr>
              <w:t>： 研究和学习搜索算法及Lucene开源库，</w:t>
            </w:r>
            <w:bookmarkStart w:id="0" w:name="_GoBack"/>
            <w:bookmarkEnd w:id="0"/>
            <w:r w:rsidRPr="00EC7C19">
              <w:rPr>
                <w:rFonts w:ascii="方正宋黑简体" w:eastAsia="方正宋黑简体" w:hint="eastAsia"/>
              </w:rPr>
              <w:t>学习搜索引擎实现方法。</w:t>
            </w:r>
          </w:p>
          <w:p w14:paraId="6B7FB17B" w14:textId="42CE0115" w:rsidR="00E65E13" w:rsidRPr="00EC7C19" w:rsidRDefault="00E65E13" w:rsidP="00EC7C19">
            <w:pPr>
              <w:ind w:firstLineChars="150" w:firstLine="315"/>
              <w:rPr>
                <w:rFonts w:ascii="方正宋黑简体" w:eastAsia="方正宋黑简体" w:hint="eastAsia"/>
              </w:rPr>
            </w:pPr>
            <w:r w:rsidRPr="00EC7C19">
              <w:rPr>
                <w:rFonts w:ascii="方正宋黑简体" w:eastAsia="方正宋黑简体" w:hint="eastAsia"/>
              </w:rPr>
              <w:t>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-03-2</w:t>
            </w:r>
            <w:r w:rsidR="00EE70D6" w:rsidRPr="00EC7C19">
              <w:rPr>
                <w:rFonts w:ascii="方正宋黑简体" w:eastAsia="方正宋黑简体" w:hint="eastAsia"/>
              </w:rPr>
              <w:t>4</w:t>
            </w:r>
            <w:r w:rsidRPr="00EC7C19">
              <w:rPr>
                <w:rFonts w:ascii="方正宋黑简体" w:eastAsia="方正宋黑简体" w:hint="eastAsia"/>
              </w:rPr>
              <w:t>至20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-04-19：学习并搭建Java开发环境，完成Glassfish/Tomcat等运行环境搭建</w:t>
            </w:r>
            <w:r w:rsidR="00EE70D6" w:rsidRPr="00EC7C19">
              <w:rPr>
                <w:rFonts w:ascii="方正宋黑简体" w:eastAsia="方正宋黑简体" w:hint="eastAsia"/>
              </w:rPr>
              <w:t>（也可使用其它服务器软件）</w:t>
            </w:r>
            <w:r w:rsidRPr="00EC7C19">
              <w:rPr>
                <w:rFonts w:ascii="方正宋黑简体" w:eastAsia="方正宋黑简体" w:hint="eastAsia"/>
              </w:rPr>
              <w:t>。</w:t>
            </w:r>
          </w:p>
          <w:p w14:paraId="1CC8BA3D" w14:textId="047B84CD" w:rsidR="00E65E13" w:rsidRPr="00EC7C19" w:rsidRDefault="00E65E13" w:rsidP="00EC7C19">
            <w:pPr>
              <w:ind w:firstLineChars="150" w:firstLine="315"/>
              <w:rPr>
                <w:rFonts w:ascii="方正宋黑简体" w:eastAsia="方正宋黑简体" w:hint="eastAsia"/>
              </w:rPr>
            </w:pPr>
            <w:r w:rsidRPr="00EC7C19">
              <w:rPr>
                <w:rFonts w:ascii="方正宋黑简体" w:eastAsia="方正宋黑简体" w:hint="eastAsia"/>
              </w:rPr>
              <w:t>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-04-20至20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-05-19：完成数据源构建，设计搜索</w:t>
            </w:r>
            <w:r w:rsidR="00EE70D6" w:rsidRPr="00EC7C19">
              <w:rPr>
                <w:rFonts w:ascii="方正宋黑简体" w:eastAsia="方正宋黑简体" w:hint="eastAsia"/>
              </w:rPr>
              <w:t>引擎的索引构建和结果排序模块</w:t>
            </w:r>
            <w:r w:rsidRPr="00EC7C19">
              <w:rPr>
                <w:rFonts w:ascii="方正宋黑简体" w:eastAsia="方正宋黑简体" w:hint="eastAsia"/>
              </w:rPr>
              <w:t>，编写代码。基于Lucene编程库接口实现实验原型、并测试功能</w:t>
            </w:r>
          </w:p>
          <w:p w14:paraId="5B9D880E" w14:textId="336A4637" w:rsidR="00E65E13" w:rsidRPr="00EC7C19" w:rsidRDefault="00E65E13" w:rsidP="00EC7C19">
            <w:pPr>
              <w:ind w:firstLineChars="150" w:firstLine="315"/>
              <w:rPr>
                <w:rFonts w:ascii="方正宋黑简体" w:eastAsia="方正宋黑简体" w:hint="eastAsia"/>
              </w:rPr>
            </w:pPr>
            <w:r w:rsidRPr="00EC7C19">
              <w:rPr>
                <w:rFonts w:ascii="方正宋黑简体" w:eastAsia="方正宋黑简体" w:hint="eastAsia"/>
              </w:rPr>
              <w:t>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-05-20至20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-05-31： 优化原型系统、编写文档撰写论文，完成论文初稿</w:t>
            </w:r>
          </w:p>
          <w:p w14:paraId="7526E9B8" w14:textId="1F83D635" w:rsidR="00E65E13" w:rsidRPr="00EC7C19" w:rsidRDefault="00E65E13" w:rsidP="00EC7C19">
            <w:pPr>
              <w:ind w:firstLineChars="150" w:firstLine="315"/>
              <w:rPr>
                <w:rFonts w:ascii="方正宋黑简体" w:eastAsia="方正宋黑简体" w:hint="eastAsia"/>
              </w:rPr>
            </w:pPr>
            <w:r w:rsidRPr="00EC7C19">
              <w:rPr>
                <w:rFonts w:ascii="方正宋黑简体" w:eastAsia="方正宋黑简体" w:hint="eastAsia"/>
              </w:rPr>
              <w:t>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-06-01至20</w:t>
            </w:r>
            <w:r w:rsidR="00EE70D6" w:rsidRPr="00EC7C19">
              <w:rPr>
                <w:rFonts w:ascii="方正宋黑简体" w:eastAsia="方正宋黑简体" w:hint="eastAsia"/>
              </w:rPr>
              <w:t>20</w:t>
            </w:r>
            <w:r w:rsidRPr="00EC7C19">
              <w:rPr>
                <w:rFonts w:ascii="方正宋黑简体" w:eastAsia="方正宋黑简体" w:hint="eastAsia"/>
              </w:rPr>
              <w:t>-06-1</w:t>
            </w:r>
            <w:r w:rsidR="00EE70D6" w:rsidRPr="00EC7C19">
              <w:rPr>
                <w:rFonts w:ascii="方正宋黑简体" w:eastAsia="方正宋黑简体" w:hint="eastAsia"/>
              </w:rPr>
              <w:t>1</w:t>
            </w:r>
            <w:r w:rsidRPr="00EC7C19">
              <w:rPr>
                <w:rFonts w:ascii="方正宋黑简体" w:eastAsia="方正宋黑简体" w:hint="eastAsia"/>
              </w:rPr>
              <w:t xml:space="preserve"> ：完善并修改毕业论文，准备答辩。</w:t>
            </w:r>
          </w:p>
        </w:tc>
      </w:tr>
      <w:tr w:rsidR="00303D09" w14:paraId="7777EC8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28"/>
          <w:jc w:val="center"/>
        </w:trPr>
        <w:tc>
          <w:tcPr>
            <w:tcW w:w="2141" w:type="dxa"/>
            <w:gridSpan w:val="2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77E40BC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br w:type="page"/>
              <w:t>系（教研室）主任</w:t>
            </w:r>
          </w:p>
          <w:p w14:paraId="11861416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2813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FBD54C6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         </w:t>
            </w:r>
          </w:p>
          <w:p w14:paraId="7D6A2663" w14:textId="77777777" w:rsidR="00303D09" w:rsidRDefault="00083E71"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年  月  日</w:t>
            </w:r>
          </w:p>
        </w:tc>
        <w:tc>
          <w:tcPr>
            <w:tcW w:w="1589" w:type="dxa"/>
            <w:gridSpan w:val="3"/>
            <w:tcBorders>
              <w:top w:val="single" w:sz="6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4FAAD5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主管院长</w:t>
            </w:r>
          </w:p>
          <w:p w14:paraId="4759ABC8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sz="6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62001FA" w14:textId="77777777" w:rsidR="00303D09" w:rsidRDefault="00083E71"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                     </w:t>
            </w:r>
          </w:p>
          <w:p w14:paraId="24F8CA5C" w14:textId="77777777" w:rsidR="00303D09" w:rsidRDefault="00083E71">
            <w:pPr>
              <w:jc w:val="righ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年  月  日</w:t>
            </w:r>
          </w:p>
        </w:tc>
      </w:tr>
    </w:tbl>
    <w:p w14:paraId="4EBA17B0" w14:textId="77777777" w:rsidR="00303D09" w:rsidRDefault="00303D09">
      <w:pPr>
        <w:jc w:val="left"/>
        <w:rPr>
          <w:rFonts w:ascii="仿宋_GB2312" w:eastAsia="仿宋_GB2312"/>
          <w:color w:val="FF0000"/>
          <w:sz w:val="28"/>
          <w:szCs w:val="28"/>
        </w:rPr>
      </w:pPr>
    </w:p>
    <w:p w14:paraId="542BA58F" w14:textId="77777777" w:rsidR="00303D09" w:rsidRDefault="00303D09">
      <w:pPr>
        <w:tabs>
          <w:tab w:val="left" w:pos="1060"/>
        </w:tabs>
        <w:jc w:val="left"/>
        <w:rPr>
          <w:rFonts w:ascii="仿宋_GB2312" w:eastAsia="仿宋_GB2312"/>
          <w:sz w:val="28"/>
          <w:szCs w:val="28"/>
        </w:rPr>
      </w:pPr>
    </w:p>
    <w:p w14:paraId="297B4AFF" w14:textId="77777777" w:rsidR="00303D09" w:rsidRDefault="00303D09">
      <w:pPr>
        <w:tabs>
          <w:tab w:val="left" w:pos="1060"/>
        </w:tabs>
        <w:jc w:val="left"/>
        <w:rPr>
          <w:rFonts w:ascii="仿宋_GB2312" w:eastAsia="仿宋_GB2312"/>
          <w:sz w:val="28"/>
          <w:szCs w:val="28"/>
        </w:rPr>
      </w:pPr>
    </w:p>
    <w:p w14:paraId="79F8EFA0" w14:textId="77777777" w:rsidR="00303D09" w:rsidRDefault="00083E71">
      <w:pPr>
        <w:tabs>
          <w:tab w:val="left" w:pos="1060"/>
        </w:tabs>
        <w:jc w:val="left"/>
        <w:rPr>
          <w:rFonts w:ascii="仿宋_GB2312" w:eastAsia="仿宋_GB2312"/>
          <w:sz w:val="28"/>
          <w:szCs w:val="28"/>
        </w:rPr>
      </w:pPr>
      <w:proofErr w:type="gramStart"/>
      <w:r>
        <w:rPr>
          <w:rFonts w:ascii="仿宋_GB2312" w:eastAsia="仿宋_GB2312" w:hint="eastAsia"/>
          <w:sz w:val="28"/>
          <w:szCs w:val="28"/>
        </w:rPr>
        <w:t>田志晨</w:t>
      </w:r>
      <w:proofErr w:type="gramEnd"/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 xml:space="preserve">通工1614  05162002 </w:t>
      </w:r>
    </w:p>
    <w:p w14:paraId="5E0DC8E8" w14:textId="77777777" w:rsidR="00303D09" w:rsidRDefault="00083E71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proofErr w:type="spellStart"/>
      <w:r>
        <w:rPr>
          <w:rFonts w:ascii="仿宋_GB2312" w:eastAsia="仿宋_GB2312"/>
          <w:sz w:val="28"/>
          <w:szCs w:val="28"/>
        </w:rPr>
        <w:t>T</w:t>
      </w:r>
      <w:r>
        <w:rPr>
          <w:rFonts w:ascii="仿宋_GB2312" w:eastAsia="仿宋_GB2312" w:hint="eastAsia"/>
          <w:sz w:val="28"/>
          <w:szCs w:val="28"/>
        </w:rPr>
        <w:t>elenum</w:t>
      </w:r>
      <w:proofErr w:type="spellEnd"/>
      <w:r>
        <w:rPr>
          <w:rFonts w:ascii="仿宋_GB2312" w:eastAsia="仿宋_GB2312" w:hint="eastAsia"/>
          <w:sz w:val="28"/>
          <w:szCs w:val="28"/>
        </w:rPr>
        <w:t>：15691720916</w:t>
      </w:r>
    </w:p>
    <w:p w14:paraId="51E148D1" w14:textId="77777777" w:rsidR="00303D09" w:rsidRDefault="00083E71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>Q</w:t>
      </w:r>
      <w:r>
        <w:rPr>
          <w:rFonts w:ascii="仿宋_GB2312" w:eastAsia="仿宋_GB2312" w:hint="eastAsia"/>
          <w:sz w:val="28"/>
          <w:szCs w:val="28"/>
        </w:rPr>
        <w:t>Q：943775910</w:t>
      </w:r>
    </w:p>
    <w:p w14:paraId="4AB36047" w14:textId="77777777" w:rsidR="00303D09" w:rsidRDefault="00303D09">
      <w:pPr>
        <w:tabs>
          <w:tab w:val="left" w:pos="1470"/>
        </w:tabs>
        <w:jc w:val="left"/>
        <w:rPr>
          <w:rFonts w:ascii="仿宋_GB2312" w:eastAsia="仿宋_GB2312"/>
          <w:sz w:val="28"/>
          <w:szCs w:val="28"/>
        </w:rPr>
      </w:pPr>
    </w:p>
    <w:sectPr w:rsidR="00303D09">
      <w:headerReference w:type="default" r:id="rId9"/>
      <w:footerReference w:type="even" r:id="rId10"/>
      <w:footerReference w:type="default" r:id="rId11"/>
      <w:pgSz w:w="11907" w:h="16840"/>
      <w:pgMar w:top="1191" w:right="1134" w:bottom="1191" w:left="1134" w:header="737" w:footer="851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F4C87" w14:textId="77777777" w:rsidR="0001199E" w:rsidRDefault="0001199E">
      <w:r>
        <w:separator/>
      </w:r>
    </w:p>
  </w:endnote>
  <w:endnote w:type="continuationSeparator" w:id="0">
    <w:p w14:paraId="0703D3CF" w14:textId="77777777" w:rsidR="0001199E" w:rsidRDefault="00011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宋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5E688" w14:textId="77777777" w:rsidR="0096689D" w:rsidRDefault="0096689D">
    <w:pPr>
      <w:pStyle w:val="a3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ED9DD54" w14:textId="77777777" w:rsidR="0096689D" w:rsidRDefault="0096689D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ED09" w14:textId="77777777" w:rsidR="0096689D" w:rsidRDefault="0096689D">
    <w:pPr>
      <w:pStyle w:val="a3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DAA01" w14:textId="77777777" w:rsidR="0001199E" w:rsidRDefault="0001199E">
      <w:r>
        <w:separator/>
      </w:r>
    </w:p>
  </w:footnote>
  <w:footnote w:type="continuationSeparator" w:id="0">
    <w:p w14:paraId="73148EA1" w14:textId="77777777" w:rsidR="0001199E" w:rsidRDefault="00011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8FEC6" w14:textId="77777777" w:rsidR="0096689D" w:rsidRDefault="0096689D">
    <w:pPr>
      <w:pStyle w:val="a4"/>
      <w:pBdr>
        <w:bottom w:val="none" w:sz="0" w:space="0" w:color="auto"/>
      </w:pBdr>
      <w:spacing w:line="2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C0C80"/>
    <w:multiLevelType w:val="singleLevel"/>
    <w:tmpl w:val="5A0C0C80"/>
    <w:lvl w:ilvl="0">
      <w:start w:val="5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6D44"/>
    <w:rsid w:val="0001199E"/>
    <w:rsid w:val="00030FB7"/>
    <w:rsid w:val="00047D1A"/>
    <w:rsid w:val="0006053E"/>
    <w:rsid w:val="00071247"/>
    <w:rsid w:val="00083E71"/>
    <w:rsid w:val="000C6942"/>
    <w:rsid w:val="000D6DF5"/>
    <w:rsid w:val="000F2C78"/>
    <w:rsid w:val="0010165F"/>
    <w:rsid w:val="00103E51"/>
    <w:rsid w:val="00134007"/>
    <w:rsid w:val="00145E1A"/>
    <w:rsid w:val="00172A27"/>
    <w:rsid w:val="001B2BEA"/>
    <w:rsid w:val="001B3C29"/>
    <w:rsid w:val="001B4506"/>
    <w:rsid w:val="001B741E"/>
    <w:rsid w:val="001E6861"/>
    <w:rsid w:val="001E6E1E"/>
    <w:rsid w:val="00202DA5"/>
    <w:rsid w:val="00220EBD"/>
    <w:rsid w:val="00237313"/>
    <w:rsid w:val="002411B5"/>
    <w:rsid w:val="00253240"/>
    <w:rsid w:val="00254BC7"/>
    <w:rsid w:val="00254F9B"/>
    <w:rsid w:val="00255E29"/>
    <w:rsid w:val="00260472"/>
    <w:rsid w:val="00260CD3"/>
    <w:rsid w:val="002B6BAA"/>
    <w:rsid w:val="002C0B8C"/>
    <w:rsid w:val="002E117D"/>
    <w:rsid w:val="002E2139"/>
    <w:rsid w:val="002F02E1"/>
    <w:rsid w:val="00303D09"/>
    <w:rsid w:val="00314F75"/>
    <w:rsid w:val="00324BE3"/>
    <w:rsid w:val="003476E3"/>
    <w:rsid w:val="00350D17"/>
    <w:rsid w:val="00355A31"/>
    <w:rsid w:val="0038002B"/>
    <w:rsid w:val="003A08E8"/>
    <w:rsid w:val="003B0644"/>
    <w:rsid w:val="003F475D"/>
    <w:rsid w:val="004052EA"/>
    <w:rsid w:val="00417C46"/>
    <w:rsid w:val="0042175C"/>
    <w:rsid w:val="00433BCD"/>
    <w:rsid w:val="00442672"/>
    <w:rsid w:val="00443F08"/>
    <w:rsid w:val="004A35D9"/>
    <w:rsid w:val="004C4641"/>
    <w:rsid w:val="004C7337"/>
    <w:rsid w:val="004D038B"/>
    <w:rsid w:val="004D50F8"/>
    <w:rsid w:val="004D629E"/>
    <w:rsid w:val="004E4066"/>
    <w:rsid w:val="004F47C3"/>
    <w:rsid w:val="005172EC"/>
    <w:rsid w:val="0052764B"/>
    <w:rsid w:val="00543BC9"/>
    <w:rsid w:val="00544D5E"/>
    <w:rsid w:val="00547527"/>
    <w:rsid w:val="00562BF3"/>
    <w:rsid w:val="00566528"/>
    <w:rsid w:val="005716D7"/>
    <w:rsid w:val="00577261"/>
    <w:rsid w:val="0058764E"/>
    <w:rsid w:val="0059666A"/>
    <w:rsid w:val="005B6550"/>
    <w:rsid w:val="005E3BFD"/>
    <w:rsid w:val="005E5FB3"/>
    <w:rsid w:val="0061021B"/>
    <w:rsid w:val="00627BE8"/>
    <w:rsid w:val="006458F3"/>
    <w:rsid w:val="006644E1"/>
    <w:rsid w:val="0067009B"/>
    <w:rsid w:val="00675130"/>
    <w:rsid w:val="00693BF5"/>
    <w:rsid w:val="00693DD6"/>
    <w:rsid w:val="006D3FB8"/>
    <w:rsid w:val="006D587D"/>
    <w:rsid w:val="006E0FD5"/>
    <w:rsid w:val="006F391C"/>
    <w:rsid w:val="00747D16"/>
    <w:rsid w:val="007609A1"/>
    <w:rsid w:val="00776827"/>
    <w:rsid w:val="007A16CC"/>
    <w:rsid w:val="007B3ED4"/>
    <w:rsid w:val="007B5730"/>
    <w:rsid w:val="0081116E"/>
    <w:rsid w:val="00815918"/>
    <w:rsid w:val="00850497"/>
    <w:rsid w:val="0086223B"/>
    <w:rsid w:val="00895A32"/>
    <w:rsid w:val="008D60A5"/>
    <w:rsid w:val="008E64C4"/>
    <w:rsid w:val="00923DA0"/>
    <w:rsid w:val="00941E5B"/>
    <w:rsid w:val="00942386"/>
    <w:rsid w:val="0094590A"/>
    <w:rsid w:val="00964CB6"/>
    <w:rsid w:val="0096689D"/>
    <w:rsid w:val="009728E8"/>
    <w:rsid w:val="009A0072"/>
    <w:rsid w:val="009C2DF4"/>
    <w:rsid w:val="009E5369"/>
    <w:rsid w:val="00A1312A"/>
    <w:rsid w:val="00A477A5"/>
    <w:rsid w:val="00A526CB"/>
    <w:rsid w:val="00A56C1A"/>
    <w:rsid w:val="00A94B9E"/>
    <w:rsid w:val="00AB5D56"/>
    <w:rsid w:val="00AD062A"/>
    <w:rsid w:val="00AF2172"/>
    <w:rsid w:val="00AF39A6"/>
    <w:rsid w:val="00B0639C"/>
    <w:rsid w:val="00B164C3"/>
    <w:rsid w:val="00B40101"/>
    <w:rsid w:val="00B46DE1"/>
    <w:rsid w:val="00B5507E"/>
    <w:rsid w:val="00B552D8"/>
    <w:rsid w:val="00B628EB"/>
    <w:rsid w:val="00B7127D"/>
    <w:rsid w:val="00B744CE"/>
    <w:rsid w:val="00B74C74"/>
    <w:rsid w:val="00BB56D4"/>
    <w:rsid w:val="00BC017A"/>
    <w:rsid w:val="00BC32CB"/>
    <w:rsid w:val="00BD1D8D"/>
    <w:rsid w:val="00BD67A8"/>
    <w:rsid w:val="00BE606F"/>
    <w:rsid w:val="00BF08CA"/>
    <w:rsid w:val="00BF1548"/>
    <w:rsid w:val="00C1349E"/>
    <w:rsid w:val="00C13AF1"/>
    <w:rsid w:val="00C2053D"/>
    <w:rsid w:val="00C24339"/>
    <w:rsid w:val="00C436C3"/>
    <w:rsid w:val="00C47EEB"/>
    <w:rsid w:val="00C545FB"/>
    <w:rsid w:val="00C5580A"/>
    <w:rsid w:val="00C62546"/>
    <w:rsid w:val="00C71173"/>
    <w:rsid w:val="00C72B9A"/>
    <w:rsid w:val="00C830B2"/>
    <w:rsid w:val="00CA0C3F"/>
    <w:rsid w:val="00CC71B7"/>
    <w:rsid w:val="00CD4E72"/>
    <w:rsid w:val="00CF1420"/>
    <w:rsid w:val="00D07FA4"/>
    <w:rsid w:val="00D54A5E"/>
    <w:rsid w:val="00D6704E"/>
    <w:rsid w:val="00D93EF5"/>
    <w:rsid w:val="00DA163B"/>
    <w:rsid w:val="00DA5B66"/>
    <w:rsid w:val="00DE39B6"/>
    <w:rsid w:val="00DF143B"/>
    <w:rsid w:val="00DF407B"/>
    <w:rsid w:val="00E03A85"/>
    <w:rsid w:val="00E605E0"/>
    <w:rsid w:val="00E65E13"/>
    <w:rsid w:val="00E9324D"/>
    <w:rsid w:val="00E95113"/>
    <w:rsid w:val="00EA2899"/>
    <w:rsid w:val="00EC7C19"/>
    <w:rsid w:val="00EE70D6"/>
    <w:rsid w:val="00EE787C"/>
    <w:rsid w:val="00F15E13"/>
    <w:rsid w:val="00F202FA"/>
    <w:rsid w:val="00F20A7C"/>
    <w:rsid w:val="00F361B8"/>
    <w:rsid w:val="00FA19AB"/>
    <w:rsid w:val="00FA2926"/>
    <w:rsid w:val="00FA7AC7"/>
    <w:rsid w:val="00FC4F10"/>
    <w:rsid w:val="0F6151D4"/>
    <w:rsid w:val="101B55DA"/>
    <w:rsid w:val="14130232"/>
    <w:rsid w:val="19A462A4"/>
    <w:rsid w:val="24321100"/>
    <w:rsid w:val="27111A1B"/>
    <w:rsid w:val="2B9244A1"/>
    <w:rsid w:val="2CAA560E"/>
    <w:rsid w:val="2FD64266"/>
    <w:rsid w:val="40AD37FF"/>
    <w:rsid w:val="4351786C"/>
    <w:rsid w:val="453E059E"/>
    <w:rsid w:val="5B91510C"/>
    <w:rsid w:val="5F3F7C2A"/>
    <w:rsid w:val="5F8A742F"/>
    <w:rsid w:val="5FB06E80"/>
    <w:rsid w:val="604011D9"/>
    <w:rsid w:val="634674FB"/>
    <w:rsid w:val="658465F3"/>
    <w:rsid w:val="66FF444E"/>
    <w:rsid w:val="68C808CB"/>
    <w:rsid w:val="7F4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1E8A9"/>
  <w15:docId w15:val="{6FBE2DDB-52DC-4774-902A-25D9D1A03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a6">
    <w:name w:val="page number"/>
    <w:basedOn w:val="a0"/>
    <w:semiHidden/>
    <w:qFormat/>
  </w:style>
  <w:style w:type="paragraph" w:customStyle="1" w:styleId="Char">
    <w:name w:val="Char"/>
    <w:basedOn w:val="a"/>
    <w:qFormat/>
    <w:rPr>
      <w:rFonts w:ascii="Tahoma" w:hAnsi="Tahoma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C4650F-5B5E-4CA6-9F97-01C394226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187</Words>
  <Characters>1067</Characters>
  <Application>Microsoft Office Word</Application>
  <DocSecurity>0</DocSecurity>
  <Lines>8</Lines>
  <Paragraphs>2</Paragraphs>
  <ScaleCrop>false</ScaleCrop>
  <Company>shijianke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西安邮电学院</dc:title>
  <dc:creator>song</dc:creator>
  <cp:lastModifiedBy>Yang Wujun</cp:lastModifiedBy>
  <cp:revision>41</cp:revision>
  <cp:lastPrinted>2014-11-10T03:20:00Z</cp:lastPrinted>
  <dcterms:created xsi:type="dcterms:W3CDTF">2018-10-17T03:06:00Z</dcterms:created>
  <dcterms:modified xsi:type="dcterms:W3CDTF">2019-11-16T09:51:00Z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