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AF" w:rsidRDefault="007673AF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</w:p>
    <w:p w:rsidR="00E85365" w:rsidRPr="009B5C8A" w:rsidRDefault="001A4DE5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="00AD4990" w:rsidRPr="009B5C8A">
        <w:rPr>
          <w:rFonts w:ascii="微软雅黑" w:eastAsia="微软雅黑" w:hAnsi="微软雅黑"/>
          <w:sz w:val="18"/>
          <w:szCs w:val="18"/>
        </w:rPr>
        <w:t>1988</w:t>
      </w:r>
    </w:p>
    <w:p w:rsidR="001A4DE5" w:rsidRPr="009B5C8A" w:rsidRDefault="001A4DE5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6D471E" w:rsidRPr="009B5C8A">
        <w:rPr>
          <w:rFonts w:ascii="微软雅黑" w:eastAsia="微软雅黑" w:hAnsi="微软雅黑" w:hint="eastAsia"/>
          <w:sz w:val="18"/>
          <w:szCs w:val="18"/>
        </w:rPr>
        <w:t>123购买</w:t>
      </w:r>
    </w:p>
    <w:p w:rsidR="001A4DE5" w:rsidRPr="009B5C8A" w:rsidRDefault="001A4DE5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C21364" w:rsidRPr="009B5C8A">
        <w:rPr>
          <w:rFonts w:ascii="微软雅黑" w:eastAsia="微软雅黑" w:hAnsi="微软雅黑"/>
          <w:sz w:val="18"/>
          <w:szCs w:val="18"/>
        </w:rPr>
        <w:t>pc_data.sh</w:t>
      </w:r>
    </w:p>
    <w:p w:rsidR="00640E56" w:rsidRPr="009B5C8A" w:rsidRDefault="001A4DE5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绿皮任务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4A5B46" w:rsidRPr="009B5C8A">
        <w:rPr>
          <w:rFonts w:ascii="微软雅黑" w:eastAsia="微软雅黑" w:hAnsi="微软雅黑" w:hint="eastAsia"/>
          <w:sz w:val="18"/>
          <w:szCs w:val="18"/>
        </w:rPr>
        <w:t>123购买黑名单</w:t>
      </w:r>
    </w:p>
    <w:p w:rsidR="00471292" w:rsidRPr="009B5C8A" w:rsidRDefault="001A4DE5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任务功能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ED7D51" w:rsidRPr="009B5C8A">
        <w:rPr>
          <w:rFonts w:ascii="微软雅黑" w:eastAsia="微软雅黑" w:hAnsi="微软雅黑" w:hint="eastAsia"/>
          <w:sz w:val="18"/>
          <w:szCs w:val="18"/>
        </w:rPr>
        <w:t>计算</w:t>
      </w:r>
      <w:r w:rsidR="00ED7D51" w:rsidRPr="009B5C8A">
        <w:rPr>
          <w:rFonts w:ascii="微软雅黑" w:eastAsia="微软雅黑" w:hAnsi="微软雅黑"/>
          <w:sz w:val="18"/>
          <w:szCs w:val="18"/>
        </w:rPr>
        <w:t>每天</w:t>
      </w:r>
      <w:r w:rsidR="00ED7D51" w:rsidRPr="009B5C8A">
        <w:rPr>
          <w:rFonts w:ascii="微软雅黑" w:eastAsia="微软雅黑" w:hAnsi="微软雅黑" w:hint="eastAsia"/>
          <w:sz w:val="18"/>
          <w:szCs w:val="18"/>
        </w:rPr>
        <w:t>123购买</w:t>
      </w:r>
      <w:r w:rsidR="00ED7D51" w:rsidRPr="009B5C8A">
        <w:rPr>
          <w:rFonts w:ascii="微软雅黑" w:eastAsia="微软雅黑" w:hAnsi="微软雅黑"/>
          <w:sz w:val="18"/>
          <w:szCs w:val="18"/>
        </w:rPr>
        <w:t>的PV</w:t>
      </w:r>
      <w:r w:rsidR="00DC1212" w:rsidRPr="009B5C8A">
        <w:rPr>
          <w:rFonts w:ascii="微软雅黑" w:eastAsia="微软雅黑" w:hAnsi="微软雅黑"/>
          <w:sz w:val="18"/>
          <w:szCs w:val="18"/>
        </w:rPr>
        <w:br/>
      </w:r>
    </w:p>
    <w:p w:rsidR="00471292" w:rsidRPr="009B5C8A" w:rsidRDefault="00471292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="0096249F" w:rsidRPr="009B5C8A">
        <w:rPr>
          <w:rFonts w:ascii="微软雅黑" w:eastAsia="微软雅黑" w:hAnsi="微软雅黑"/>
          <w:sz w:val="18"/>
          <w:szCs w:val="18"/>
        </w:rPr>
        <w:t>1706</w:t>
      </w:r>
    </w:p>
    <w:p w:rsidR="00471292" w:rsidRPr="009B5C8A" w:rsidRDefault="00471292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4E1A5E" w:rsidRPr="009B5C8A">
        <w:rPr>
          <w:rFonts w:ascii="微软雅黑" w:eastAsia="微软雅黑" w:hAnsi="微软雅黑"/>
          <w:b/>
          <w:sz w:val="18"/>
          <w:szCs w:val="18"/>
        </w:rPr>
        <w:t>pc_pid_data</w:t>
      </w:r>
    </w:p>
    <w:p w:rsidR="00471292" w:rsidRPr="009B5C8A" w:rsidRDefault="00471292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Pr="009B5C8A">
        <w:rPr>
          <w:rFonts w:ascii="微软雅黑" w:eastAsia="微软雅黑" w:hAnsi="微软雅黑"/>
          <w:sz w:val="18"/>
          <w:szCs w:val="18"/>
        </w:rPr>
        <w:t>pc_pid_data.sh</w:t>
      </w:r>
      <w:r w:rsidRPr="009B5C8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A434B" w:rsidRPr="009B5C8A">
        <w:rPr>
          <w:rFonts w:ascii="微软雅黑" w:eastAsia="微软雅黑" w:hAnsi="微软雅黑" w:hint="eastAsia"/>
          <w:sz w:val="18"/>
          <w:szCs w:val="18"/>
        </w:rPr>
        <w:t>封停</w:t>
      </w:r>
    </w:p>
    <w:p w:rsidR="00DF4F3C" w:rsidRDefault="00471292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小绿皮任务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8D225E" w:rsidRPr="009B5C8A">
        <w:rPr>
          <w:rFonts w:ascii="微软雅黑" w:eastAsia="微软雅黑" w:hAnsi="微软雅黑"/>
          <w:sz w:val="18"/>
          <w:szCs w:val="18"/>
        </w:rPr>
        <w:t>PC搜狗自有换量反作弊数据</w:t>
      </w:r>
      <w:r w:rsidR="001E7B3C" w:rsidRPr="009B5C8A">
        <w:rPr>
          <w:rFonts w:ascii="微软雅黑" w:eastAsia="微软雅黑" w:hAnsi="微软雅黑" w:hint="eastAsia"/>
          <w:sz w:val="18"/>
          <w:szCs w:val="18"/>
        </w:rPr>
        <w:t xml:space="preserve">   PC渠道参数</w:t>
      </w:r>
      <w:r w:rsidR="003C41EA" w:rsidRPr="009B5C8A">
        <w:rPr>
          <w:rFonts w:ascii="微软雅黑" w:eastAsia="微软雅黑" w:hAnsi="微软雅黑" w:hint="eastAsia"/>
          <w:sz w:val="18"/>
          <w:szCs w:val="18"/>
        </w:rPr>
        <w:t>流量对照表</w:t>
      </w:r>
    </w:p>
    <w:p w:rsidR="00471292" w:rsidRPr="009B5C8A" w:rsidRDefault="00471292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依赖数据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E33E9F" w:rsidRPr="009B5C8A">
        <w:rPr>
          <w:rFonts w:ascii="微软雅黑" w:eastAsia="微软雅黑" w:hAnsi="微软雅黑"/>
          <w:sz w:val="18"/>
          <w:szCs w:val="18"/>
        </w:rPr>
        <w:t>common_pc_pv</w:t>
      </w:r>
    </w:p>
    <w:p w:rsidR="00281313" w:rsidRPr="009B5C8A" w:rsidRDefault="0028131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5E558C" w:rsidRPr="009B5C8A" w:rsidRDefault="005E558C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="004E54D5" w:rsidRPr="009B5C8A">
        <w:rPr>
          <w:rFonts w:ascii="微软雅黑" w:eastAsia="微软雅黑" w:hAnsi="微软雅黑" w:hint="eastAsia"/>
          <w:b/>
          <w:sz w:val="18"/>
          <w:szCs w:val="18"/>
        </w:rPr>
        <w:t>1901</w:t>
      </w:r>
    </w:p>
    <w:p w:rsidR="005E558C" w:rsidRPr="009B5C8A" w:rsidRDefault="005E558C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9843A5" w:rsidRPr="009B5C8A">
        <w:rPr>
          <w:rFonts w:ascii="微软雅黑" w:eastAsia="微软雅黑" w:hAnsi="微软雅黑"/>
          <w:sz w:val="18"/>
          <w:szCs w:val="18"/>
        </w:rPr>
        <w:t>PC核心流量统计</w:t>
      </w:r>
    </w:p>
    <w:p w:rsidR="00145134" w:rsidRPr="009B5C8A" w:rsidRDefault="005E558C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脚本名称：</w:t>
      </w:r>
      <w:r w:rsidR="009843A5" w:rsidRPr="009B5C8A">
        <w:rPr>
          <w:rFonts w:ascii="微软雅黑" w:eastAsia="微软雅黑" w:hAnsi="微软雅黑"/>
          <w:b/>
          <w:sz w:val="18"/>
          <w:szCs w:val="18"/>
        </w:rPr>
        <w:t xml:space="preserve">pc_data.sh </w:t>
      </w:r>
    </w:p>
    <w:p w:rsidR="005E558C" w:rsidRPr="009B5C8A" w:rsidRDefault="005E558C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小绿皮任务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2D7FE4" w:rsidRPr="009B5C8A">
        <w:rPr>
          <w:rFonts w:ascii="微软雅黑" w:eastAsia="微软雅黑" w:hAnsi="微软雅黑" w:hint="eastAsia"/>
          <w:sz w:val="18"/>
          <w:szCs w:val="18"/>
        </w:rPr>
        <w:t>pc渠道流量数据表</w:t>
      </w:r>
    </w:p>
    <w:p w:rsidR="005E558C" w:rsidRPr="009B5C8A" w:rsidRDefault="005E558C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7F08E0">
        <w:rPr>
          <w:rFonts w:ascii="微软雅黑" w:eastAsia="微软雅黑" w:hAnsi="微软雅黑" w:hint="eastAsia"/>
          <w:b/>
          <w:sz w:val="18"/>
          <w:szCs w:val="18"/>
        </w:rPr>
        <w:t>任务功能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2159C5" w:rsidRPr="009B5C8A">
        <w:rPr>
          <w:rFonts w:ascii="微软雅黑" w:eastAsia="微软雅黑" w:hAnsi="微软雅黑" w:hint="eastAsia"/>
          <w:sz w:val="18"/>
          <w:szCs w:val="18"/>
        </w:rPr>
        <w:t>实现p</w:t>
      </w:r>
      <w:r w:rsidR="002159C5" w:rsidRPr="009B5C8A">
        <w:rPr>
          <w:rFonts w:ascii="微软雅黑" w:eastAsia="微软雅黑" w:hAnsi="微软雅黑"/>
          <w:sz w:val="18"/>
          <w:szCs w:val="18"/>
        </w:rPr>
        <w:t>c</w:t>
      </w:r>
      <w:r w:rsidR="002159C5" w:rsidRPr="009B5C8A">
        <w:rPr>
          <w:rFonts w:ascii="微软雅黑" w:eastAsia="微软雅黑" w:hAnsi="微软雅黑" w:hint="eastAsia"/>
          <w:sz w:val="18"/>
          <w:szCs w:val="18"/>
        </w:rPr>
        <w:t>核心</w:t>
      </w:r>
      <w:r w:rsidR="002159C5" w:rsidRPr="009B5C8A">
        <w:rPr>
          <w:rFonts w:ascii="微软雅黑" w:eastAsia="微软雅黑" w:hAnsi="微软雅黑"/>
          <w:sz w:val="18"/>
          <w:szCs w:val="18"/>
        </w:rPr>
        <w:t>流量的计算</w:t>
      </w:r>
    </w:p>
    <w:p w:rsidR="005E558C" w:rsidRPr="009B5C8A" w:rsidRDefault="005E558C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依赖数据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BF5EEE" w:rsidRPr="009B5C8A">
        <w:rPr>
          <w:rFonts w:ascii="微软雅黑" w:eastAsia="微软雅黑" w:hAnsi="微软雅黑" w:hint="eastAsia"/>
          <w:sz w:val="18"/>
          <w:szCs w:val="18"/>
        </w:rPr>
        <w:t>common</w:t>
      </w:r>
      <w:r w:rsidR="00BF5EEE" w:rsidRPr="009B5C8A">
        <w:rPr>
          <w:rFonts w:ascii="微软雅黑" w:eastAsia="微软雅黑" w:hAnsi="微软雅黑"/>
          <w:sz w:val="18"/>
          <w:szCs w:val="18"/>
        </w:rPr>
        <w:t>_pc_pv</w:t>
      </w:r>
      <w:r w:rsidR="00543F4B" w:rsidRPr="009B5C8A">
        <w:rPr>
          <w:rFonts w:ascii="微软雅黑" w:eastAsia="微软雅黑" w:hAnsi="微软雅黑"/>
          <w:sz w:val="18"/>
          <w:szCs w:val="18"/>
        </w:rPr>
        <w:t xml:space="preserve">    123</w:t>
      </w:r>
      <w:r w:rsidR="00543F4B" w:rsidRPr="009B5C8A">
        <w:rPr>
          <w:rFonts w:ascii="微软雅黑" w:eastAsia="微软雅黑" w:hAnsi="微软雅黑" w:hint="eastAsia"/>
          <w:sz w:val="18"/>
          <w:szCs w:val="18"/>
        </w:rPr>
        <w:t>购买</w:t>
      </w:r>
      <w:r w:rsidR="00A519E3" w:rsidRPr="009B5C8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8C6892" w:rsidRPr="009B5C8A">
        <w:rPr>
          <w:rFonts w:ascii="微软雅黑" w:eastAsia="微软雅黑" w:hAnsi="微软雅黑" w:hint="eastAsia"/>
          <w:sz w:val="18"/>
          <w:szCs w:val="18"/>
        </w:rPr>
        <w:t>提供</w:t>
      </w:r>
      <w:r w:rsidR="008C6892" w:rsidRPr="009B5C8A">
        <w:rPr>
          <w:rFonts w:ascii="微软雅黑" w:eastAsia="微软雅黑" w:hAnsi="微软雅黑"/>
          <w:sz w:val="18"/>
          <w:szCs w:val="18"/>
        </w:rPr>
        <w:t>的uuid</w:t>
      </w:r>
    </w:p>
    <w:p w:rsidR="000A3EE4" w:rsidRDefault="000A3EE4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EE6295" w:rsidRPr="009B5C8A" w:rsidRDefault="00EE6295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1008F" w:rsidRPr="009B5C8A" w:rsidRDefault="00F1008F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="00F475B9" w:rsidRPr="009B5C8A">
        <w:rPr>
          <w:rFonts w:ascii="微软雅黑" w:eastAsia="微软雅黑" w:hAnsi="微软雅黑" w:hint="eastAsia"/>
          <w:b/>
          <w:sz w:val="18"/>
          <w:szCs w:val="18"/>
        </w:rPr>
        <w:t>883</w:t>
      </w:r>
    </w:p>
    <w:p w:rsidR="00877716" w:rsidRPr="009B5C8A" w:rsidRDefault="00F1008F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7331AB" w:rsidRPr="009B5C8A">
        <w:rPr>
          <w:rFonts w:ascii="微软雅黑" w:eastAsia="微软雅黑" w:hAnsi="微软雅黑"/>
          <w:sz w:val="18"/>
          <w:szCs w:val="18"/>
        </w:rPr>
        <w:t>update_BD_data</w:t>
      </w:r>
    </w:p>
    <w:p w:rsidR="00F1008F" w:rsidRPr="009B5C8A" w:rsidRDefault="00F1008F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脚本名称：</w:t>
      </w:r>
      <w:r w:rsidR="00877716" w:rsidRPr="009B5C8A">
        <w:rPr>
          <w:rFonts w:ascii="微软雅黑" w:eastAsia="微软雅黑" w:hAnsi="微软雅黑"/>
          <w:b/>
          <w:sz w:val="18"/>
          <w:szCs w:val="18"/>
        </w:rPr>
        <w:t>rsync_BD_finance_data.sh</w:t>
      </w:r>
    </w:p>
    <w:p w:rsidR="00F1008F" w:rsidRPr="009B5C8A" w:rsidRDefault="00F1008F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小绿皮任务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7331AB" w:rsidRPr="009B5C8A">
        <w:rPr>
          <w:rFonts w:ascii="微软雅黑" w:eastAsia="微软雅黑" w:hAnsi="微软雅黑" w:hint="eastAsia"/>
          <w:b/>
          <w:sz w:val="18"/>
          <w:szCs w:val="18"/>
        </w:rPr>
        <w:t>PC网页商业渠道流量对比表[15.09.16]</w:t>
      </w:r>
    </w:p>
    <w:p w:rsidR="00F1008F" w:rsidRPr="009B5C8A" w:rsidRDefault="00F1008F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F21F4">
        <w:rPr>
          <w:rFonts w:ascii="微软雅黑" w:eastAsia="微软雅黑" w:hAnsi="微软雅黑" w:hint="eastAsia"/>
          <w:b/>
          <w:sz w:val="18"/>
          <w:szCs w:val="18"/>
        </w:rPr>
        <w:t>任务功能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D01155" w:rsidRPr="009B5C8A">
        <w:rPr>
          <w:rFonts w:ascii="微软雅黑" w:eastAsia="微软雅黑" w:hAnsi="微软雅黑" w:hint="eastAsia"/>
          <w:sz w:val="18"/>
          <w:szCs w:val="18"/>
        </w:rPr>
        <w:t>获取</w:t>
      </w:r>
      <w:r w:rsidR="00D01155" w:rsidRPr="009B5C8A">
        <w:rPr>
          <w:rFonts w:ascii="微软雅黑" w:eastAsia="微软雅黑" w:hAnsi="微软雅黑"/>
          <w:sz w:val="18"/>
          <w:szCs w:val="18"/>
        </w:rPr>
        <w:t>商业数据</w:t>
      </w:r>
      <w:r w:rsidR="00C74883" w:rsidRPr="009B5C8A">
        <w:rPr>
          <w:rFonts w:ascii="微软雅黑" w:eastAsia="微软雅黑" w:hAnsi="微软雅黑" w:hint="eastAsia"/>
          <w:sz w:val="18"/>
          <w:szCs w:val="18"/>
        </w:rPr>
        <w:t>，</w:t>
      </w:r>
      <w:r w:rsidR="00C74883" w:rsidRPr="009B5C8A">
        <w:rPr>
          <w:rFonts w:ascii="微软雅黑" w:eastAsia="微软雅黑" w:hAnsi="微软雅黑"/>
          <w:sz w:val="18"/>
          <w:szCs w:val="18"/>
        </w:rPr>
        <w:t>形成小绿皮对比表</w:t>
      </w:r>
    </w:p>
    <w:p w:rsidR="00281313" w:rsidRDefault="00281313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</w:p>
    <w:p w:rsidR="00EA4B73" w:rsidRPr="009B5C8A" w:rsidRDefault="00EA4B7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67B5F" w:rsidRPr="009B5C8A" w:rsidRDefault="00F67B5F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lastRenderedPageBreak/>
        <w:t>任务ID：</w:t>
      </w:r>
      <w:r w:rsidRPr="009B5C8A">
        <w:rPr>
          <w:rFonts w:ascii="微软雅黑" w:eastAsia="微软雅黑" w:hAnsi="微软雅黑" w:hint="eastAsia"/>
          <w:sz w:val="18"/>
          <w:szCs w:val="18"/>
        </w:rPr>
        <w:t>1740</w:t>
      </w:r>
    </w:p>
    <w:p w:rsidR="00F67B5F" w:rsidRPr="009B5C8A" w:rsidRDefault="00F67B5F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Pr="009B5C8A">
        <w:rPr>
          <w:rFonts w:ascii="微软雅黑" w:eastAsia="微软雅黑" w:hAnsi="微软雅黑"/>
          <w:sz w:val="18"/>
          <w:szCs w:val="18"/>
        </w:rPr>
        <w:t>PC404页面点击量</w:t>
      </w:r>
    </w:p>
    <w:p w:rsidR="00F67B5F" w:rsidRPr="009B5C8A" w:rsidRDefault="00F67B5F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脚本名称：</w:t>
      </w:r>
      <w:r w:rsidR="009C42CA" w:rsidRPr="009B5C8A">
        <w:rPr>
          <w:rFonts w:ascii="微软雅黑" w:eastAsia="微软雅黑" w:hAnsi="微软雅黑"/>
          <w:sz w:val="18"/>
          <w:szCs w:val="18"/>
        </w:rPr>
        <w:t>pc_error_click.sh</w:t>
      </w:r>
    </w:p>
    <w:p w:rsidR="00144DE1" w:rsidRPr="009B5C8A" w:rsidRDefault="00144DE1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42A17" w:rsidRPr="009B5C8A" w:rsidRDefault="00342A17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Pr="009B5C8A">
        <w:rPr>
          <w:rFonts w:ascii="微软雅黑" w:eastAsia="微软雅黑" w:hAnsi="微软雅黑" w:hint="eastAsia"/>
          <w:sz w:val="18"/>
          <w:szCs w:val="18"/>
        </w:rPr>
        <w:t>1741</w:t>
      </w:r>
    </w:p>
    <w:p w:rsidR="00C36CC2" w:rsidRPr="009B5C8A" w:rsidRDefault="00342A17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AF436C" w:rsidRPr="009B5C8A">
        <w:rPr>
          <w:rFonts w:ascii="微软雅黑" w:eastAsia="微软雅黑" w:hAnsi="微软雅黑"/>
          <w:sz w:val="18"/>
          <w:szCs w:val="18"/>
        </w:rPr>
        <w:t>PC404页面点击量</w:t>
      </w:r>
      <w:r w:rsidR="00AF436C" w:rsidRPr="009B5C8A">
        <w:rPr>
          <w:rFonts w:ascii="微软雅黑" w:eastAsia="微软雅黑" w:hAnsi="微软雅黑"/>
          <w:b/>
          <w:color w:val="FF0000"/>
          <w:sz w:val="18"/>
          <w:szCs w:val="18"/>
        </w:rPr>
        <w:t>监控</w:t>
      </w:r>
    </w:p>
    <w:p w:rsidR="00342A17" w:rsidRPr="009B5C8A" w:rsidRDefault="00342A17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脚本名称：</w:t>
      </w:r>
      <w:r w:rsidR="00D90FEF" w:rsidRPr="009B5C8A">
        <w:rPr>
          <w:rFonts w:ascii="微软雅黑" w:eastAsia="微软雅黑" w:hAnsi="微软雅黑"/>
          <w:b/>
          <w:sz w:val="18"/>
          <w:szCs w:val="18"/>
        </w:rPr>
        <w:t>pc_error_click_monitor.sh</w:t>
      </w:r>
    </w:p>
    <w:p w:rsidR="00480909" w:rsidRPr="009B5C8A" w:rsidRDefault="00480909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8467A6" w:rsidRPr="009B5C8A" w:rsidRDefault="008467A6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Pr="009B5C8A">
        <w:rPr>
          <w:rFonts w:ascii="微软雅黑" w:eastAsia="微软雅黑" w:hAnsi="微软雅黑" w:hint="eastAsia"/>
          <w:sz w:val="18"/>
          <w:szCs w:val="18"/>
        </w:rPr>
        <w:t>1925</w:t>
      </w:r>
    </w:p>
    <w:p w:rsidR="0058499A" w:rsidRPr="009B5C8A" w:rsidRDefault="008467A6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58499A" w:rsidRPr="009B5C8A">
        <w:rPr>
          <w:rFonts w:ascii="微软雅黑" w:eastAsia="微软雅黑" w:hAnsi="微软雅黑"/>
          <w:sz w:val="18"/>
          <w:szCs w:val="18"/>
        </w:rPr>
        <w:t>PC 渠道流量uuid过滤</w:t>
      </w:r>
    </w:p>
    <w:p w:rsidR="008467A6" w:rsidRPr="009B5C8A" w:rsidRDefault="008467A6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脚本名称：</w:t>
      </w:r>
      <w:r w:rsidR="0048626B" w:rsidRPr="009B5C8A">
        <w:rPr>
          <w:rFonts w:ascii="微软雅黑" w:eastAsia="微软雅黑" w:hAnsi="微软雅黑"/>
          <w:sz w:val="18"/>
          <w:szCs w:val="18"/>
        </w:rPr>
        <w:t>pc_finance_data.sh</w:t>
      </w:r>
    </w:p>
    <w:p w:rsidR="008467A6" w:rsidRPr="009B5C8A" w:rsidRDefault="008467A6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小绿皮任务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  <w:r w:rsidR="00B97011" w:rsidRPr="009B5C8A">
        <w:rPr>
          <w:rFonts w:ascii="微软雅黑" w:eastAsia="微软雅黑" w:hAnsi="微软雅黑" w:hint="eastAsia"/>
          <w:sz w:val="18"/>
          <w:szCs w:val="18"/>
        </w:rPr>
        <w:t>核心</w:t>
      </w:r>
      <w:r w:rsidR="00B97011" w:rsidRPr="009B5C8A">
        <w:rPr>
          <w:rFonts w:ascii="微软雅黑" w:eastAsia="微软雅黑" w:hAnsi="微软雅黑"/>
          <w:sz w:val="18"/>
          <w:szCs w:val="18"/>
        </w:rPr>
        <w:t>表单的</w:t>
      </w:r>
      <w:r w:rsidR="001E74C2" w:rsidRPr="009B5C8A">
        <w:rPr>
          <w:rFonts w:ascii="微软雅黑" w:eastAsia="微软雅黑" w:hAnsi="微软雅黑"/>
          <w:sz w:val="18"/>
          <w:szCs w:val="18"/>
        </w:rPr>
        <w:t>数据</w:t>
      </w:r>
    </w:p>
    <w:p w:rsidR="0011547B" w:rsidRPr="009B5C8A" w:rsidRDefault="0011547B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9B7B13" w:rsidRPr="009B5C8A" w:rsidRDefault="009B7B1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任务ID：</w:t>
      </w:r>
      <w:r w:rsidR="00472A1A" w:rsidRPr="009B5C8A">
        <w:rPr>
          <w:rFonts w:ascii="微软雅黑" w:eastAsia="微软雅黑" w:hAnsi="微软雅黑"/>
          <w:sz w:val="18"/>
          <w:szCs w:val="18"/>
        </w:rPr>
        <w:t>1776</w:t>
      </w:r>
    </w:p>
    <w:p w:rsidR="009B7B13" w:rsidRPr="009B5C8A" w:rsidRDefault="009B7B1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任务名称：</w:t>
      </w:r>
      <w:r w:rsidR="00472A1A" w:rsidRPr="009B5C8A">
        <w:rPr>
          <w:rFonts w:ascii="微软雅黑" w:eastAsia="微软雅黑" w:hAnsi="微软雅黑"/>
          <w:sz w:val="18"/>
          <w:szCs w:val="18"/>
        </w:rPr>
        <w:t>run_sql.sh</w:t>
      </w:r>
    </w:p>
    <w:p w:rsidR="009B7B13" w:rsidRPr="009B5C8A" w:rsidRDefault="009B7B13" w:rsidP="0085434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脚本名称：</w:t>
      </w:r>
    </w:p>
    <w:p w:rsidR="009B7B13" w:rsidRPr="009B5C8A" w:rsidRDefault="009B7B1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小绿皮任务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</w:p>
    <w:p w:rsidR="009B7B13" w:rsidRPr="009B5C8A" w:rsidRDefault="009B7B1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任务</w:t>
      </w:r>
      <w:r w:rsidRPr="009B5C8A">
        <w:rPr>
          <w:rFonts w:ascii="微软雅黑" w:eastAsia="微软雅黑" w:hAnsi="微软雅黑" w:hint="eastAsia"/>
          <w:sz w:val="18"/>
          <w:szCs w:val="18"/>
        </w:rPr>
        <w:t xml:space="preserve">功能： </w:t>
      </w:r>
    </w:p>
    <w:p w:rsidR="009B7B13" w:rsidRPr="009B5C8A" w:rsidRDefault="009B7B1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 w:hint="eastAsia"/>
          <w:b/>
          <w:sz w:val="18"/>
          <w:szCs w:val="18"/>
        </w:rPr>
        <w:t>依赖数据</w:t>
      </w:r>
      <w:r w:rsidRPr="009B5C8A">
        <w:rPr>
          <w:rFonts w:ascii="微软雅黑" w:eastAsia="微软雅黑" w:hAnsi="微软雅黑" w:hint="eastAsia"/>
          <w:sz w:val="18"/>
          <w:szCs w:val="18"/>
        </w:rPr>
        <w:t>：</w:t>
      </w:r>
    </w:p>
    <w:p w:rsidR="00F8591C" w:rsidRPr="009B5C8A" w:rsidRDefault="00F8591C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591C" w:rsidRPr="009B5C8A" w:rsidRDefault="00C3709E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19</w:t>
      </w:r>
      <w:r w:rsidR="003174DB">
        <w:rPr>
          <w:rFonts w:ascii="微软雅黑" w:eastAsia="微软雅黑" w:hAnsi="微软雅黑" w:hint="eastAsia"/>
          <w:sz w:val="18"/>
          <w:szCs w:val="18"/>
        </w:rPr>
        <w:t>5</w:t>
      </w:r>
      <w:r w:rsidR="005F1EDB" w:rsidRPr="009B5C8A">
        <w:rPr>
          <w:rFonts w:ascii="微软雅黑" w:eastAsia="微软雅黑" w:hAnsi="微软雅黑"/>
          <w:sz w:val="18"/>
          <w:szCs w:val="18"/>
        </w:rPr>
        <w:t>8</w:t>
      </w:r>
    </w:p>
    <w:p w:rsidR="008D1D86" w:rsidRPr="009B5C8A" w:rsidRDefault="0059262B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/>
          <w:sz w:val="18"/>
          <w:szCs w:val="18"/>
        </w:rPr>
        <w:t>灵犀侧入口数据统计</w:t>
      </w:r>
    </w:p>
    <w:p w:rsidR="000C083B" w:rsidRDefault="0059262B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B5C8A">
        <w:rPr>
          <w:rFonts w:ascii="微软雅黑" w:eastAsia="微软雅黑" w:hAnsi="微软雅黑"/>
          <w:sz w:val="18"/>
          <w:szCs w:val="18"/>
        </w:rPr>
        <w:t>lingxi_upload.sh</w:t>
      </w:r>
    </w:p>
    <w:p w:rsidR="003174DB" w:rsidRDefault="003174DB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174DB" w:rsidRDefault="003174DB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1948</w:t>
      </w:r>
    </w:p>
    <w:p w:rsidR="003174DB" w:rsidRPr="003174DB" w:rsidRDefault="003174DB" w:rsidP="003174DB">
      <w:pPr>
        <w:widowControl/>
        <w:jc w:val="left"/>
        <w:rPr>
          <w:rFonts w:ascii="宋体" w:hAnsi="宋体" w:cs="宋体"/>
          <w:kern w:val="0"/>
          <w:szCs w:val="21"/>
        </w:rPr>
      </w:pPr>
      <w:r w:rsidRPr="003174DB">
        <w:rPr>
          <w:rFonts w:ascii="宋体" w:hAnsi="宋体" w:cs="宋体"/>
          <w:kern w:val="0"/>
          <w:sz w:val="18"/>
          <w:szCs w:val="18"/>
          <w:shd w:val="clear" w:color="auto" w:fill="FFFFFF"/>
        </w:rPr>
        <w:t>PC端各导航入口数据[14]</w:t>
      </w:r>
    </w:p>
    <w:p w:rsidR="003174DB" w:rsidRDefault="003174DB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另一个部门获取数据</w:t>
      </w:r>
      <w:r w:rsidR="005F582A">
        <w:rPr>
          <w:rFonts w:ascii="微软雅黑" w:eastAsia="微软雅黑" w:hAnsi="微软雅黑" w:hint="eastAsia"/>
          <w:sz w:val="18"/>
          <w:szCs w:val="18"/>
        </w:rPr>
        <w:t xml:space="preserve">   导航组获取的数据</w:t>
      </w:r>
    </w:p>
    <w:p w:rsidR="00703CC8" w:rsidRDefault="00703CC8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C71590" w:rsidRDefault="00C71590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C71590" w:rsidRDefault="00C71590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453403" w:rsidRDefault="00522258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小绿皮</w:t>
      </w:r>
    </w:p>
    <w:p w:rsidR="00522258" w:rsidRDefault="00F7579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PC</w:t>
      </w:r>
      <w:r>
        <w:rPr>
          <w:rFonts w:ascii="微软雅黑" w:eastAsia="微软雅黑" w:hAnsi="微软雅黑"/>
          <w:sz w:val="18"/>
          <w:szCs w:val="18"/>
        </w:rPr>
        <w:t>自有外部换量流量统计</w:t>
      </w:r>
    </w:p>
    <w:p w:rsidR="00F75793" w:rsidRDefault="00F7579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75793" w:rsidRDefault="00F75793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2A05ED" w:rsidRDefault="002A05ED" w:rsidP="0085434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关系</w:t>
      </w:r>
      <w:bookmarkStart w:id="0" w:name="_GoBack"/>
      <w:bookmarkEnd w:id="0"/>
    </w:p>
    <w:p w:rsidR="0056155B" w:rsidRPr="00F75793" w:rsidRDefault="00BC2D5E" w:rsidP="0085434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BC2D5E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494798" cy="1839751"/>
            <wp:effectExtent l="0" t="0" r="1270" b="8255"/>
            <wp:docPr id="3" name="图片 3" descr="C:\Users\yuhongxue\Desktop\依赖关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hongxue\Desktop\依赖关系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25" cy="184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D5E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305550" cy="1420495"/>
            <wp:effectExtent l="0" t="0" r="0" b="8255"/>
            <wp:docPr id="2" name="图片 2" descr="C:\Users\yuhongxue\Desktop\核心表pc_data_kpi_to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ongxue\Desktop\核心表pc_data_kpi_total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88" cy="14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55B" w:rsidRPr="00F7579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40B" w:rsidRDefault="009E440B" w:rsidP="007673AF">
      <w:r>
        <w:separator/>
      </w:r>
    </w:p>
  </w:endnote>
  <w:endnote w:type="continuationSeparator" w:id="0">
    <w:p w:rsidR="009E440B" w:rsidRDefault="009E440B" w:rsidP="0076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40B" w:rsidRDefault="009E440B" w:rsidP="007673AF">
      <w:r>
        <w:separator/>
      </w:r>
    </w:p>
  </w:footnote>
  <w:footnote w:type="continuationSeparator" w:id="0">
    <w:p w:rsidR="009E440B" w:rsidRDefault="009E440B" w:rsidP="00767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3AF" w:rsidRDefault="007673AF">
    <w:pPr>
      <w:pStyle w:val="a4"/>
    </w:pPr>
    <w:r w:rsidRPr="007673AF">
      <w:rPr>
        <w:noProof/>
      </w:rPr>
      <w:drawing>
        <wp:inline distT="0" distB="0" distL="0" distR="0">
          <wp:extent cx="2171700" cy="714375"/>
          <wp:effectExtent l="0" t="0" r="0" b="9525"/>
          <wp:docPr id="1" name="图片 1" descr="C:\Users\yuhongxue\Desktop\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uhongxue\Desktop\image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B5"/>
    <w:rsid w:val="0001331B"/>
    <w:rsid w:val="000771BE"/>
    <w:rsid w:val="000A3EE4"/>
    <w:rsid w:val="000C083B"/>
    <w:rsid w:val="000F0B4E"/>
    <w:rsid w:val="0011547B"/>
    <w:rsid w:val="00144DE1"/>
    <w:rsid w:val="00145134"/>
    <w:rsid w:val="00172E79"/>
    <w:rsid w:val="00181817"/>
    <w:rsid w:val="001A4DE5"/>
    <w:rsid w:val="001A78B5"/>
    <w:rsid w:val="001B43D9"/>
    <w:rsid w:val="001B75E8"/>
    <w:rsid w:val="001B7D4C"/>
    <w:rsid w:val="001C4700"/>
    <w:rsid w:val="001E74C2"/>
    <w:rsid w:val="001E7B3C"/>
    <w:rsid w:val="002159C5"/>
    <w:rsid w:val="00227F75"/>
    <w:rsid w:val="00281313"/>
    <w:rsid w:val="002A05ED"/>
    <w:rsid w:val="002C4404"/>
    <w:rsid w:val="002D7FE4"/>
    <w:rsid w:val="003174DB"/>
    <w:rsid w:val="00342A17"/>
    <w:rsid w:val="00354271"/>
    <w:rsid w:val="003C41EA"/>
    <w:rsid w:val="003C60BB"/>
    <w:rsid w:val="00401717"/>
    <w:rsid w:val="00453403"/>
    <w:rsid w:val="00471292"/>
    <w:rsid w:val="00472A1A"/>
    <w:rsid w:val="00474A00"/>
    <w:rsid w:val="00480909"/>
    <w:rsid w:val="0048626B"/>
    <w:rsid w:val="004A5B46"/>
    <w:rsid w:val="004E1A5E"/>
    <w:rsid w:val="004E54D5"/>
    <w:rsid w:val="004F1E1E"/>
    <w:rsid w:val="004F598D"/>
    <w:rsid w:val="00522258"/>
    <w:rsid w:val="00543F4B"/>
    <w:rsid w:val="00547BD3"/>
    <w:rsid w:val="0056155B"/>
    <w:rsid w:val="0058499A"/>
    <w:rsid w:val="0059262B"/>
    <w:rsid w:val="00596E83"/>
    <w:rsid w:val="005E558C"/>
    <w:rsid w:val="005F1EDB"/>
    <w:rsid w:val="005F582A"/>
    <w:rsid w:val="006018C5"/>
    <w:rsid w:val="00640E56"/>
    <w:rsid w:val="006A16E3"/>
    <w:rsid w:val="006D471E"/>
    <w:rsid w:val="006E40C6"/>
    <w:rsid w:val="00703CC8"/>
    <w:rsid w:val="00715D7B"/>
    <w:rsid w:val="007331AB"/>
    <w:rsid w:val="00746F41"/>
    <w:rsid w:val="007673AF"/>
    <w:rsid w:val="00785923"/>
    <w:rsid w:val="007B16D9"/>
    <w:rsid w:val="007D3A67"/>
    <w:rsid w:val="007F08E0"/>
    <w:rsid w:val="00804C09"/>
    <w:rsid w:val="00810C63"/>
    <w:rsid w:val="008218D4"/>
    <w:rsid w:val="008220B1"/>
    <w:rsid w:val="00824ACE"/>
    <w:rsid w:val="00831E5E"/>
    <w:rsid w:val="008467A6"/>
    <w:rsid w:val="0085434A"/>
    <w:rsid w:val="00877716"/>
    <w:rsid w:val="008A434B"/>
    <w:rsid w:val="008B308C"/>
    <w:rsid w:val="008B6B30"/>
    <w:rsid w:val="008C1197"/>
    <w:rsid w:val="008C6892"/>
    <w:rsid w:val="008C739D"/>
    <w:rsid w:val="008D1D86"/>
    <w:rsid w:val="008D225E"/>
    <w:rsid w:val="008E044C"/>
    <w:rsid w:val="0096249F"/>
    <w:rsid w:val="009843A5"/>
    <w:rsid w:val="00986E4E"/>
    <w:rsid w:val="0099257D"/>
    <w:rsid w:val="009946BC"/>
    <w:rsid w:val="009B5C8A"/>
    <w:rsid w:val="009B7B13"/>
    <w:rsid w:val="009C1129"/>
    <w:rsid w:val="009C42CA"/>
    <w:rsid w:val="009E440B"/>
    <w:rsid w:val="00A21CC7"/>
    <w:rsid w:val="00A3483A"/>
    <w:rsid w:val="00A519E3"/>
    <w:rsid w:val="00AC3469"/>
    <w:rsid w:val="00AD4990"/>
    <w:rsid w:val="00AF436C"/>
    <w:rsid w:val="00B34E4F"/>
    <w:rsid w:val="00B805D2"/>
    <w:rsid w:val="00B97011"/>
    <w:rsid w:val="00BC2D5E"/>
    <w:rsid w:val="00BE24EA"/>
    <w:rsid w:val="00BE33AE"/>
    <w:rsid w:val="00BF21F4"/>
    <w:rsid w:val="00BF5EEE"/>
    <w:rsid w:val="00C207A5"/>
    <w:rsid w:val="00C21364"/>
    <w:rsid w:val="00C320C3"/>
    <w:rsid w:val="00C3307D"/>
    <w:rsid w:val="00C36CC2"/>
    <w:rsid w:val="00C3709E"/>
    <w:rsid w:val="00C42DDB"/>
    <w:rsid w:val="00C51E3B"/>
    <w:rsid w:val="00C71590"/>
    <w:rsid w:val="00C74883"/>
    <w:rsid w:val="00D01155"/>
    <w:rsid w:val="00D31C92"/>
    <w:rsid w:val="00D477CC"/>
    <w:rsid w:val="00D52C74"/>
    <w:rsid w:val="00D90FEF"/>
    <w:rsid w:val="00DB13EE"/>
    <w:rsid w:val="00DC1212"/>
    <w:rsid w:val="00DD4C01"/>
    <w:rsid w:val="00DF4F3C"/>
    <w:rsid w:val="00E26865"/>
    <w:rsid w:val="00E33E9F"/>
    <w:rsid w:val="00E63B3E"/>
    <w:rsid w:val="00E76E80"/>
    <w:rsid w:val="00E82A0D"/>
    <w:rsid w:val="00E85365"/>
    <w:rsid w:val="00EA4B73"/>
    <w:rsid w:val="00EB27A5"/>
    <w:rsid w:val="00ED7D51"/>
    <w:rsid w:val="00EE6295"/>
    <w:rsid w:val="00F1008F"/>
    <w:rsid w:val="00F205A5"/>
    <w:rsid w:val="00F32FDA"/>
    <w:rsid w:val="00F475B9"/>
    <w:rsid w:val="00F67B5F"/>
    <w:rsid w:val="00F75793"/>
    <w:rsid w:val="00F857FB"/>
    <w:rsid w:val="00F8591C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5AEFA-6123-44E0-BF1B-78C854D0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E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499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6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73A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73A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YuHongXue(搜索事业部)</dc:creator>
  <cp:keywords/>
  <dc:description/>
  <cp:lastModifiedBy>YuHongXue(搜索事业部)</cp:lastModifiedBy>
  <cp:revision>268</cp:revision>
  <dcterms:created xsi:type="dcterms:W3CDTF">2016-11-18T09:18:00Z</dcterms:created>
  <dcterms:modified xsi:type="dcterms:W3CDTF">2016-12-23T03:03:00Z</dcterms:modified>
</cp:coreProperties>
</file>