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40885" cy="64198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在引入模块时  需要 import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OS模块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25545" cy="64706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47210" cy="2237105"/>
            <wp:effectExtent l="0" t="0" r="889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均用  os.getcwd() 类似调用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60645" cy="159004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Os.path.basename() 调用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15840" cy="4058920"/>
            <wp:effectExtent l="0" t="0" r="1016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83000" cy="14160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36875" cy="2552065"/>
            <wp:effectExtent l="0" t="0" r="952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永久存储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将列表存储成一个文件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存储：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pickle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47770" cy="829310"/>
            <wp:effectExtent l="0" t="0" r="1143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读取：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74950" cy="5905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异常处理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56000" cy="2768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AssertionError  断言异常  即 该判断或检查点异常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AttributeError  列表不含该元素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IndexError     超出列表范围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KeyError       字典中没有该键值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95600" cy="1079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NameError    尝试访问一个不存在的变量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OSError       操作系统产生的异常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SyntaxError</w:t>
      </w:r>
      <w:r>
        <w:rPr>
          <w:rFonts w:hint="eastAsia"/>
          <w:lang w:val="en-US" w:eastAsia="zh-CN"/>
        </w:rPr>
        <w:t xml:space="preserve">    py的语法错误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TypeError     不同类型间的异常操作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ZeroDivisionError</w:t>
      </w:r>
      <w:r>
        <w:rPr>
          <w:rFonts w:hint="eastAsia"/>
          <w:lang w:val="en-US" w:eastAsia="zh-CN"/>
        </w:rPr>
        <w:t xml:space="preserve">  除数为0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33700" cy="1028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异常检测和处理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11750" cy="25527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43175" cy="1153160"/>
            <wp:effectExtent l="0" t="0" r="952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文件不存在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每个except都要对应一个类型的Error 否则也会报错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768600" cy="1358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71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038350" cy="6667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只要碰到这两类异常均打印这句话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86200" cy="2324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Raise 引发一个异常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78150" cy="7556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Else语句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89450" cy="15875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.. else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While 语句 和 Else搭配  或 for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03550" cy="1725930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若没有执行break则执行else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Else和异常处理搭配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86355" cy="1306830"/>
            <wp:effectExtent l="0" t="0" r="44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With语句</w:t>
      </w:r>
    </w:p>
    <w:p>
      <w:pPr>
        <w:numPr>
          <w:numId w:val="0"/>
        </w:numPr>
      </w:pPr>
      <w:r>
        <w:drawing>
          <wp:inline distT="0" distB="0" distL="114300" distR="114300">
            <wp:extent cx="2945130" cy="1565910"/>
            <wp:effectExtent l="0" t="0" r="127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打开一个不存在的文件报错需要自居进行关闭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41270" cy="1429385"/>
            <wp:effectExtent l="0" t="0" r="1143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with会自动进行close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0FEFBF"/>
    <w:multiLevelType w:val="singleLevel"/>
    <w:tmpl w:val="BE0FEF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4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Voco.YHX</dc:creator>
  <cp:lastModifiedBy>作祟</cp:lastModifiedBy>
  <dcterms:modified xsi:type="dcterms:W3CDTF">2020-02-12T05:31:30Z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