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101C33" w14:textId="77777777" w:rsidR="003B4649" w:rsidRDefault="003B4649" w:rsidP="003B4649">
      <w:pPr>
        <w:tabs>
          <w:tab w:val="left" w:pos="0"/>
        </w:tabs>
        <w:spacing w:line="360" w:lineRule="exact"/>
        <w:rPr>
          <w:rFonts w:ascii="仿宋_GB2312" w:eastAsia="仿宋_GB2312" w:hAnsi="宋体" w:hint="eastAsia"/>
          <w:b/>
          <w:color w:val="0000FF"/>
          <w:sz w:val="32"/>
          <w:szCs w:val="32"/>
        </w:rPr>
      </w:pPr>
    </w:p>
    <w:tbl>
      <w:tblPr>
        <w:tblpPr w:leftFromText="180" w:rightFromText="180" w:vertAnchor="text" w:horzAnchor="margin" w:tblpXSpec="center" w:tblpY="3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08"/>
      </w:tblGrid>
      <w:tr w:rsidR="003B4649" w14:paraId="05B22E56" w14:textId="77777777" w:rsidTr="008409A0">
        <w:trPr>
          <w:trHeight w:val="13076"/>
        </w:trPr>
        <w:tc>
          <w:tcPr>
            <w:tcW w:w="8208" w:type="dxa"/>
          </w:tcPr>
          <w:p w14:paraId="68169FCD" w14:textId="77777777" w:rsidR="003B4649" w:rsidRDefault="003B4649" w:rsidP="008409A0">
            <w:pPr>
              <w:spacing w:line="360" w:lineRule="exact"/>
              <w:jc w:val="center"/>
              <w:rPr>
                <w:rFonts w:hint="eastAsia"/>
              </w:rPr>
            </w:pPr>
          </w:p>
          <w:p w14:paraId="46FD5C0E" w14:textId="77777777" w:rsidR="003B4649" w:rsidRDefault="003B4649" w:rsidP="008409A0">
            <w:pPr>
              <w:spacing w:line="360" w:lineRule="exact"/>
              <w:jc w:val="center"/>
              <w:rPr>
                <w:rFonts w:hint="eastAsia"/>
              </w:rPr>
            </w:pPr>
          </w:p>
          <w:p w14:paraId="00C16419" w14:textId="77777777" w:rsidR="003B4649" w:rsidRDefault="003B4649" w:rsidP="008409A0">
            <w:pPr>
              <w:spacing w:line="360" w:lineRule="exact"/>
              <w:jc w:val="center"/>
              <w:rPr>
                <w:rFonts w:hint="eastAsia"/>
              </w:rPr>
            </w:pPr>
          </w:p>
          <w:p w14:paraId="1629D2D9" w14:textId="77777777" w:rsidR="003B4649" w:rsidRDefault="003B4649" w:rsidP="008409A0">
            <w:pPr>
              <w:spacing w:line="360" w:lineRule="auto"/>
              <w:jc w:val="center"/>
              <w:rPr>
                <w:rFonts w:ascii="仿宋_GB2312" w:eastAsia="仿宋_GB2312" w:hint="eastAsia"/>
                <w:b/>
                <w:sz w:val="52"/>
                <w:szCs w:val="52"/>
              </w:rPr>
            </w:pPr>
            <w:r>
              <w:rPr>
                <w:rFonts w:ascii="仿宋_GB2312" w:eastAsia="仿宋_GB2312" w:hint="eastAsia"/>
                <w:b/>
                <w:sz w:val="52"/>
                <w:szCs w:val="52"/>
              </w:rPr>
              <w:t>《</w:t>
            </w:r>
            <w:r>
              <w:rPr>
                <w:rFonts w:ascii="仿宋" w:eastAsia="仿宋" w:hAnsi="仿宋" w:cs="仿宋" w:hint="eastAsia"/>
                <w:b/>
                <w:bCs/>
                <w:sz w:val="52"/>
                <w:szCs w:val="52"/>
              </w:rPr>
              <w:t>Web应用开发技术</w:t>
            </w:r>
            <w:r>
              <w:rPr>
                <w:rFonts w:ascii="仿宋_GB2312" w:eastAsia="仿宋_GB2312" w:hint="eastAsia"/>
                <w:b/>
                <w:sz w:val="52"/>
                <w:szCs w:val="52"/>
              </w:rPr>
              <w:t>》</w:t>
            </w:r>
          </w:p>
          <w:p w14:paraId="5D8A9869" w14:textId="77777777" w:rsidR="003B4649" w:rsidRDefault="003B4649" w:rsidP="008409A0">
            <w:pPr>
              <w:spacing w:line="360" w:lineRule="auto"/>
              <w:jc w:val="center"/>
              <w:rPr>
                <w:rFonts w:ascii="仿宋_GB2312" w:eastAsia="仿宋_GB2312" w:hint="eastAsia"/>
                <w:b/>
                <w:sz w:val="36"/>
                <w:szCs w:val="36"/>
              </w:rPr>
            </w:pPr>
          </w:p>
          <w:p w14:paraId="2905E7B9" w14:textId="77777777" w:rsidR="003B4649" w:rsidRDefault="003B4649" w:rsidP="008409A0">
            <w:pPr>
              <w:spacing w:line="360" w:lineRule="auto"/>
              <w:jc w:val="center"/>
              <w:rPr>
                <w:rFonts w:ascii="仿宋_GB2312" w:eastAsia="仿宋_GB2312" w:hint="eastAsia"/>
                <w:b/>
                <w:sz w:val="52"/>
                <w:szCs w:val="52"/>
              </w:rPr>
            </w:pPr>
            <w:r>
              <w:rPr>
                <w:rFonts w:ascii="仿宋_GB2312" w:eastAsia="仿宋_GB2312" w:hint="eastAsia"/>
                <w:b/>
                <w:sz w:val="52"/>
                <w:szCs w:val="52"/>
              </w:rPr>
              <w:t>实验报告</w:t>
            </w:r>
          </w:p>
          <w:p w14:paraId="629771D5" w14:textId="77777777" w:rsidR="003B4649" w:rsidRDefault="003B4649" w:rsidP="008409A0">
            <w:pPr>
              <w:spacing w:line="360" w:lineRule="exact"/>
              <w:jc w:val="center"/>
              <w:rPr>
                <w:rFonts w:hint="eastAsia"/>
              </w:rPr>
            </w:pPr>
          </w:p>
          <w:p w14:paraId="66F6D91C" w14:textId="77777777" w:rsidR="003B4649" w:rsidRDefault="003B4649" w:rsidP="008409A0">
            <w:pPr>
              <w:spacing w:line="360" w:lineRule="exact"/>
              <w:jc w:val="center"/>
              <w:rPr>
                <w:rFonts w:hint="eastAsia"/>
              </w:rPr>
            </w:pPr>
          </w:p>
          <w:p w14:paraId="26F3F41F" w14:textId="77777777" w:rsidR="003B4649" w:rsidRDefault="003B4649" w:rsidP="008409A0">
            <w:pPr>
              <w:spacing w:line="360" w:lineRule="exact"/>
              <w:jc w:val="center"/>
              <w:rPr>
                <w:rFonts w:hint="eastAsia"/>
              </w:rPr>
            </w:pPr>
          </w:p>
          <w:p w14:paraId="77E900C8" w14:textId="77777777" w:rsidR="003B4649" w:rsidRDefault="003B4649" w:rsidP="008409A0">
            <w:pPr>
              <w:spacing w:line="360" w:lineRule="exact"/>
              <w:jc w:val="center"/>
              <w:rPr>
                <w:rFonts w:hint="eastAsia"/>
              </w:rPr>
            </w:pPr>
          </w:p>
          <w:p w14:paraId="40CFE959" w14:textId="77777777" w:rsidR="003B4649" w:rsidRDefault="003B4649" w:rsidP="008409A0">
            <w:pPr>
              <w:spacing w:line="360" w:lineRule="exact"/>
              <w:jc w:val="center"/>
              <w:rPr>
                <w:rFonts w:hint="eastAsia"/>
              </w:rPr>
            </w:pPr>
          </w:p>
          <w:p w14:paraId="0337DC5E" w14:textId="427000D9" w:rsidR="003B4649" w:rsidRDefault="003B4649" w:rsidP="008409A0">
            <w:pPr>
              <w:spacing w:line="480" w:lineRule="auto"/>
              <w:ind w:firstLineChars="1125" w:firstLine="2700"/>
              <w:rPr>
                <w:rFonts w:hint="eastAsia"/>
                <w:sz w:val="24"/>
              </w:rPr>
            </w:pPr>
            <w:r>
              <w:rPr>
                <w:rFonts w:hint="eastAsia"/>
                <w:sz w:val="24"/>
              </w:rPr>
              <w:t>项目名称</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实验一</w:t>
            </w:r>
            <w:r>
              <w:rPr>
                <w:rFonts w:hint="eastAsia"/>
                <w:sz w:val="24"/>
                <w:u w:val="single"/>
              </w:rPr>
              <w:t xml:space="preserve">    </w:t>
            </w:r>
          </w:p>
          <w:p w14:paraId="110DBE3E" w14:textId="48A9032B" w:rsidR="003B4649" w:rsidRDefault="003B4649" w:rsidP="008409A0">
            <w:pPr>
              <w:spacing w:line="480" w:lineRule="auto"/>
              <w:ind w:firstLineChars="1125" w:firstLine="2700"/>
              <w:rPr>
                <w:rFonts w:hint="eastAsia"/>
                <w:sz w:val="24"/>
                <w:u w:val="single"/>
              </w:rPr>
            </w:pPr>
            <w:r>
              <w:rPr>
                <w:rFonts w:hint="eastAsia"/>
                <w:sz w:val="24"/>
              </w:rPr>
              <w:t>专业班级</w:t>
            </w:r>
            <w:r>
              <w:rPr>
                <w:rFonts w:hint="eastAsia"/>
                <w:sz w:val="24"/>
              </w:rPr>
              <w:t xml:space="preserve"> </w:t>
            </w:r>
            <w:r>
              <w:rPr>
                <w:rFonts w:hint="eastAsia"/>
                <w:sz w:val="24"/>
                <w:u w:val="single"/>
              </w:rPr>
              <w:t xml:space="preserve"> </w:t>
            </w:r>
            <w:r>
              <w:rPr>
                <w:rFonts w:hint="eastAsia"/>
                <w:sz w:val="24"/>
                <w:u w:val="single"/>
              </w:rPr>
              <w:t>软件工程</w:t>
            </w:r>
            <w:r>
              <w:rPr>
                <w:rFonts w:hint="eastAsia"/>
                <w:sz w:val="24"/>
                <w:u w:val="single"/>
              </w:rPr>
              <w:t>1905</w:t>
            </w:r>
            <w:r>
              <w:rPr>
                <w:sz w:val="24"/>
                <w:u w:val="single"/>
              </w:rPr>
              <w:t xml:space="preserve"> </w:t>
            </w:r>
          </w:p>
          <w:p w14:paraId="57481DED" w14:textId="17E28280" w:rsidR="003B4649" w:rsidRDefault="003B4649" w:rsidP="008409A0">
            <w:pPr>
              <w:spacing w:line="480" w:lineRule="auto"/>
              <w:ind w:firstLineChars="1125" w:firstLine="2700"/>
              <w:rPr>
                <w:rFonts w:hint="eastAsia"/>
                <w:sz w:val="24"/>
                <w:u w:val="single"/>
              </w:rPr>
            </w:pPr>
            <w:r>
              <w:rPr>
                <w:rFonts w:hint="eastAsia"/>
                <w:sz w:val="24"/>
              </w:rPr>
              <w:t>学</w:t>
            </w:r>
            <w:r>
              <w:rPr>
                <w:rFonts w:hint="eastAsia"/>
                <w:sz w:val="24"/>
              </w:rPr>
              <w:t xml:space="preserve">    </w:t>
            </w:r>
            <w:r>
              <w:rPr>
                <w:rFonts w:hint="eastAsia"/>
                <w:sz w:val="24"/>
              </w:rPr>
              <w:t>号</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82091905</w:t>
            </w:r>
            <w:r>
              <w:rPr>
                <w:sz w:val="24"/>
                <w:u w:val="single"/>
              </w:rPr>
              <w:t>22</w:t>
            </w:r>
            <w:r>
              <w:rPr>
                <w:rFonts w:hint="eastAsia"/>
                <w:sz w:val="24"/>
                <w:u w:val="single"/>
              </w:rPr>
              <w:t xml:space="preserve">   </w:t>
            </w:r>
          </w:p>
          <w:p w14:paraId="04B0EFEF" w14:textId="16EB6B3B" w:rsidR="003B4649" w:rsidRDefault="003B4649" w:rsidP="008409A0">
            <w:pPr>
              <w:spacing w:line="480" w:lineRule="auto"/>
              <w:ind w:firstLineChars="1125" w:firstLine="2700"/>
              <w:rPr>
                <w:rFonts w:hint="eastAsia"/>
                <w:sz w:val="24"/>
                <w:u w:val="single"/>
              </w:rPr>
            </w:pPr>
            <w:r>
              <w:rPr>
                <w:rFonts w:hint="eastAsia"/>
                <w:sz w:val="24"/>
              </w:rPr>
              <w:t>姓</w:t>
            </w:r>
            <w:r>
              <w:rPr>
                <w:rFonts w:hint="eastAsia"/>
                <w:sz w:val="24"/>
              </w:rPr>
              <w:t xml:space="preserve">    </w:t>
            </w:r>
            <w:r>
              <w:rPr>
                <w:rFonts w:hint="eastAsia"/>
                <w:sz w:val="24"/>
              </w:rPr>
              <w:t>名</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杨皓宇</w:t>
            </w:r>
            <w:r>
              <w:rPr>
                <w:rFonts w:hint="eastAsia"/>
                <w:sz w:val="24"/>
                <w:u w:val="single"/>
              </w:rPr>
              <w:t xml:space="preserve">      </w:t>
            </w:r>
          </w:p>
          <w:p w14:paraId="12F14758" w14:textId="77777777" w:rsidR="003B4649" w:rsidRDefault="003B4649" w:rsidP="008409A0">
            <w:pPr>
              <w:spacing w:line="360" w:lineRule="exact"/>
              <w:jc w:val="center"/>
              <w:rPr>
                <w:rFonts w:hint="eastAsia"/>
                <w:b/>
                <w:sz w:val="28"/>
              </w:rPr>
            </w:pPr>
          </w:p>
          <w:p w14:paraId="4D4AB231" w14:textId="77777777" w:rsidR="003B4649" w:rsidRDefault="003B4649" w:rsidP="008409A0">
            <w:pPr>
              <w:spacing w:line="360" w:lineRule="exact"/>
              <w:jc w:val="center"/>
              <w:rPr>
                <w:rFonts w:hint="eastAsia"/>
                <w:b/>
                <w:sz w:val="28"/>
              </w:rPr>
            </w:pPr>
          </w:p>
          <w:p w14:paraId="45A2D69F" w14:textId="77777777" w:rsidR="003B4649" w:rsidRDefault="003B4649" w:rsidP="008409A0">
            <w:pPr>
              <w:spacing w:line="360" w:lineRule="exact"/>
              <w:jc w:val="center"/>
              <w:rPr>
                <w:rFonts w:hint="eastAsia"/>
                <w:b/>
                <w:sz w:val="28"/>
              </w:rPr>
            </w:pPr>
          </w:p>
          <w:p w14:paraId="13105CEB" w14:textId="77777777" w:rsidR="003B4649" w:rsidRDefault="003B4649" w:rsidP="008409A0">
            <w:pPr>
              <w:spacing w:line="360" w:lineRule="exact"/>
              <w:jc w:val="center"/>
              <w:rPr>
                <w:rFonts w:hint="eastAsia"/>
                <w:b/>
                <w:sz w:val="28"/>
              </w:rPr>
            </w:pPr>
          </w:p>
          <w:p w14:paraId="75C95DF6" w14:textId="77777777" w:rsidR="003B4649" w:rsidRDefault="003B4649" w:rsidP="008409A0">
            <w:pPr>
              <w:spacing w:line="360" w:lineRule="exact"/>
              <w:ind w:firstLineChars="640" w:firstLine="1799"/>
              <w:rPr>
                <w:rFonts w:hint="eastAsia"/>
                <w:b/>
                <w:sz w:val="28"/>
              </w:rPr>
            </w:pPr>
            <w:r>
              <w:rPr>
                <w:rFonts w:hint="eastAsia"/>
                <w:b/>
                <w:sz w:val="28"/>
              </w:rPr>
              <w:t>实验成绩：</w:t>
            </w:r>
          </w:p>
          <w:p w14:paraId="4926A838" w14:textId="77777777" w:rsidR="003B4649" w:rsidRDefault="003B4649" w:rsidP="008409A0">
            <w:pPr>
              <w:spacing w:line="360" w:lineRule="exact"/>
              <w:jc w:val="center"/>
              <w:rPr>
                <w:rFonts w:hint="eastAsia"/>
              </w:rPr>
            </w:pPr>
          </w:p>
          <w:p w14:paraId="6B103DF0" w14:textId="77777777" w:rsidR="003B4649" w:rsidRDefault="003B4649" w:rsidP="008409A0">
            <w:pPr>
              <w:spacing w:line="360" w:lineRule="exact"/>
              <w:ind w:firstLineChars="640" w:firstLine="1799"/>
              <w:rPr>
                <w:rFonts w:hint="eastAsia"/>
                <w:b/>
                <w:sz w:val="28"/>
              </w:rPr>
            </w:pPr>
            <w:r>
              <w:rPr>
                <w:rFonts w:hint="eastAsia"/>
                <w:b/>
                <w:sz w:val="28"/>
              </w:rPr>
              <w:t>批阅教师：</w:t>
            </w:r>
          </w:p>
          <w:p w14:paraId="692518F8" w14:textId="77777777" w:rsidR="003B4649" w:rsidRDefault="003B4649" w:rsidP="008409A0">
            <w:pPr>
              <w:spacing w:line="360" w:lineRule="exact"/>
              <w:jc w:val="center"/>
              <w:rPr>
                <w:rFonts w:hint="eastAsia"/>
              </w:rPr>
            </w:pPr>
          </w:p>
          <w:p w14:paraId="4F3BDACD" w14:textId="77777777" w:rsidR="003B4649" w:rsidRDefault="003B4649" w:rsidP="008409A0">
            <w:pPr>
              <w:spacing w:line="360" w:lineRule="exact"/>
              <w:jc w:val="center"/>
              <w:rPr>
                <w:rFonts w:hint="eastAsia"/>
              </w:rPr>
            </w:pPr>
          </w:p>
          <w:p w14:paraId="4645DC37" w14:textId="77777777" w:rsidR="003B4649" w:rsidRDefault="003B4649" w:rsidP="008409A0">
            <w:pPr>
              <w:spacing w:line="360" w:lineRule="exact"/>
              <w:jc w:val="center"/>
              <w:rPr>
                <w:rFonts w:hint="eastAsia"/>
              </w:rPr>
            </w:pPr>
          </w:p>
          <w:p w14:paraId="011DF97C" w14:textId="77777777" w:rsidR="003B4649" w:rsidRDefault="003B4649" w:rsidP="008409A0">
            <w:pPr>
              <w:spacing w:line="360" w:lineRule="exact"/>
              <w:jc w:val="center"/>
              <w:rPr>
                <w:rFonts w:hint="eastAsia"/>
              </w:rPr>
            </w:pPr>
          </w:p>
          <w:p w14:paraId="75F8B2CE" w14:textId="77777777" w:rsidR="003B4649" w:rsidRDefault="003B4649" w:rsidP="008409A0">
            <w:pPr>
              <w:spacing w:line="360" w:lineRule="exact"/>
              <w:jc w:val="center"/>
              <w:rPr>
                <w:rFonts w:hint="eastAsia"/>
              </w:rPr>
            </w:pPr>
          </w:p>
          <w:p w14:paraId="60F081D8" w14:textId="77777777" w:rsidR="003B4649" w:rsidRDefault="003B4649" w:rsidP="008409A0">
            <w:pPr>
              <w:spacing w:line="360" w:lineRule="exact"/>
              <w:jc w:val="center"/>
              <w:rPr>
                <w:rFonts w:hint="eastAsia"/>
              </w:rPr>
            </w:pPr>
            <w:r>
              <w:rPr>
                <w:rFonts w:hint="eastAsia"/>
              </w:rPr>
              <w:t>2021</w:t>
            </w:r>
            <w:r>
              <w:rPr>
                <w:rFonts w:hint="eastAsia"/>
              </w:rPr>
              <w:t>年</w:t>
            </w:r>
            <w:r>
              <w:rPr>
                <w:rFonts w:hint="eastAsia"/>
              </w:rPr>
              <w:t xml:space="preserve"> 1</w:t>
            </w:r>
            <w:r>
              <w:rPr>
                <w:rFonts w:hint="eastAsia"/>
              </w:rPr>
              <w:t>月</w:t>
            </w:r>
            <w:r>
              <w:rPr>
                <w:rFonts w:hint="eastAsia"/>
              </w:rPr>
              <w:t xml:space="preserve"> 21 </w:t>
            </w:r>
            <w:r>
              <w:rPr>
                <w:rFonts w:hint="eastAsia"/>
              </w:rPr>
              <w:t>日</w:t>
            </w:r>
          </w:p>
        </w:tc>
      </w:tr>
    </w:tbl>
    <w:p w14:paraId="1FA85E2E" w14:textId="77777777" w:rsidR="003B4649" w:rsidRDefault="003B4649" w:rsidP="003B4649">
      <w:pPr>
        <w:spacing w:line="300" w:lineRule="auto"/>
        <w:jc w:val="center"/>
        <w:rPr>
          <w:rFonts w:eastAsia="黑体"/>
          <w:b/>
          <w:sz w:val="36"/>
          <w:szCs w:val="44"/>
        </w:rPr>
      </w:pPr>
      <w:r>
        <w:rPr>
          <w:rFonts w:eastAsia="黑体"/>
          <w:b/>
          <w:sz w:val="36"/>
          <w:szCs w:val="44"/>
        </w:rPr>
        <w:lastRenderedPageBreak/>
        <w:t>实验</w:t>
      </w:r>
      <w:r>
        <w:rPr>
          <w:rFonts w:eastAsia="黑体" w:hint="eastAsia"/>
          <w:b/>
          <w:sz w:val="36"/>
          <w:szCs w:val="44"/>
        </w:rPr>
        <w:t>一</w:t>
      </w:r>
      <w:r>
        <w:rPr>
          <w:rFonts w:eastAsia="黑体"/>
          <w:b/>
          <w:sz w:val="36"/>
          <w:szCs w:val="44"/>
        </w:rPr>
        <w:t xml:space="preserve">  </w:t>
      </w:r>
      <w:r>
        <w:rPr>
          <w:rFonts w:eastAsia="黑体" w:hint="eastAsia"/>
          <w:b/>
          <w:sz w:val="36"/>
          <w:szCs w:val="44"/>
        </w:rPr>
        <w:t>基于</w:t>
      </w:r>
      <w:r>
        <w:rPr>
          <w:rFonts w:eastAsia="黑体" w:hint="eastAsia"/>
          <w:b/>
          <w:sz w:val="36"/>
          <w:szCs w:val="44"/>
        </w:rPr>
        <w:t>MVC</w:t>
      </w:r>
      <w:r>
        <w:rPr>
          <w:rFonts w:eastAsia="黑体" w:hint="eastAsia"/>
          <w:b/>
          <w:sz w:val="36"/>
          <w:szCs w:val="44"/>
        </w:rPr>
        <w:t>用</w:t>
      </w:r>
      <w:r>
        <w:rPr>
          <w:rFonts w:eastAsia="黑体" w:hint="eastAsia"/>
          <w:b/>
          <w:sz w:val="36"/>
          <w:szCs w:val="44"/>
        </w:rPr>
        <w:t>JSP/Servlet</w:t>
      </w:r>
      <w:r>
        <w:rPr>
          <w:rFonts w:eastAsia="黑体" w:hint="eastAsia"/>
          <w:b/>
          <w:sz w:val="36"/>
          <w:szCs w:val="44"/>
        </w:rPr>
        <w:t>实现</w:t>
      </w:r>
      <w:proofErr w:type="spellStart"/>
      <w:r>
        <w:rPr>
          <w:rFonts w:eastAsia="黑体" w:hint="eastAsia"/>
          <w:b/>
          <w:sz w:val="36"/>
          <w:szCs w:val="44"/>
        </w:rPr>
        <w:t>JPetStore</w:t>
      </w:r>
      <w:proofErr w:type="spellEnd"/>
    </w:p>
    <w:p w14:paraId="1931C263" w14:textId="77777777" w:rsidR="003B4649" w:rsidRDefault="003B4649" w:rsidP="003B4649">
      <w:pPr>
        <w:spacing w:line="360" w:lineRule="exact"/>
        <w:ind w:firstLineChars="200" w:firstLine="420"/>
      </w:pPr>
    </w:p>
    <w:p w14:paraId="24FB01DE" w14:textId="77777777" w:rsidR="003B4649" w:rsidRDefault="003B4649" w:rsidP="003B4649">
      <w:pPr>
        <w:spacing w:line="360" w:lineRule="exact"/>
        <w:ind w:firstLineChars="200" w:firstLine="420"/>
        <w:rPr>
          <w:rFonts w:hint="eastAsia"/>
        </w:rPr>
      </w:pPr>
      <w:r>
        <w:rPr>
          <w:rFonts w:hint="eastAsia"/>
        </w:rPr>
        <w:t>实验学时：</w:t>
      </w:r>
      <w:r>
        <w:rPr>
          <w:rFonts w:hint="eastAsia"/>
          <w:u w:val="single"/>
        </w:rPr>
        <w:t xml:space="preserve">  </w:t>
      </w:r>
      <w:r>
        <w:rPr>
          <w:u w:val="single"/>
        </w:rPr>
        <w:t xml:space="preserve">  4</w:t>
      </w:r>
      <w:r>
        <w:rPr>
          <w:rFonts w:hint="eastAsia"/>
          <w:u w:val="single"/>
        </w:rPr>
        <w:t xml:space="preserve">     </w:t>
      </w:r>
      <w:r>
        <w:rPr>
          <w:rFonts w:hint="eastAsia"/>
        </w:rPr>
        <w:t xml:space="preserve"> </w:t>
      </w:r>
    </w:p>
    <w:p w14:paraId="4C837A70" w14:textId="77777777" w:rsidR="003B4649" w:rsidRDefault="003B4649" w:rsidP="003B4649">
      <w:pPr>
        <w:spacing w:line="360" w:lineRule="exact"/>
        <w:ind w:firstLineChars="200" w:firstLine="420"/>
        <w:rPr>
          <w:rFonts w:hint="eastAsia"/>
        </w:rPr>
      </w:pPr>
      <w:r>
        <w:rPr>
          <w:rFonts w:hint="eastAsia"/>
        </w:rPr>
        <w:t>每组人数：</w:t>
      </w:r>
      <w:r>
        <w:rPr>
          <w:rFonts w:hint="eastAsia"/>
          <w:u w:val="single"/>
        </w:rPr>
        <w:t xml:space="preserve">   </w:t>
      </w:r>
      <w:r>
        <w:rPr>
          <w:u w:val="single"/>
        </w:rPr>
        <w:t>2-3</w:t>
      </w:r>
      <w:r>
        <w:rPr>
          <w:rFonts w:hint="eastAsia"/>
          <w:u w:val="single"/>
        </w:rPr>
        <w:t xml:space="preserve">    </w:t>
      </w:r>
      <w:r>
        <w:rPr>
          <w:rFonts w:hint="eastAsia"/>
        </w:rPr>
        <w:t xml:space="preserve"> </w:t>
      </w:r>
    </w:p>
    <w:p w14:paraId="6AFCFDE4" w14:textId="77777777" w:rsidR="003B4649" w:rsidRDefault="003B4649" w:rsidP="003B4649">
      <w:pPr>
        <w:spacing w:line="360" w:lineRule="exact"/>
        <w:ind w:firstLineChars="200" w:firstLine="420"/>
        <w:rPr>
          <w:rFonts w:ascii="楷体_GB2312" w:eastAsia="楷体_GB2312" w:hAnsi="宋体" w:hint="eastAsia"/>
        </w:rPr>
      </w:pPr>
      <w:r>
        <w:rPr>
          <w:rFonts w:hint="eastAsia"/>
        </w:rPr>
        <w:t>实验类型：</w:t>
      </w:r>
      <w:r>
        <w:rPr>
          <w:rFonts w:hint="eastAsia"/>
          <w:u w:val="single"/>
        </w:rPr>
        <w:t xml:space="preserve">    </w:t>
      </w:r>
      <w:r>
        <w:rPr>
          <w:u w:val="single"/>
        </w:rPr>
        <w:t>2</w:t>
      </w:r>
      <w:r>
        <w:rPr>
          <w:rFonts w:hint="eastAsia"/>
          <w:u w:val="single"/>
        </w:rPr>
        <w:t xml:space="preserve">     </w:t>
      </w:r>
      <w:r>
        <w:rPr>
          <w:rFonts w:hint="eastAsia"/>
        </w:rPr>
        <w:t xml:space="preserve"> </w:t>
      </w:r>
      <w:r>
        <w:rPr>
          <w:rFonts w:hint="eastAsia"/>
        </w:rPr>
        <w:t>（</w:t>
      </w:r>
      <w:r>
        <w:rPr>
          <w:rFonts w:ascii="楷体_GB2312" w:eastAsia="楷体_GB2312" w:hAnsi="宋体" w:hint="eastAsia"/>
        </w:rPr>
        <w:t>1：基础性  2：综合性    3：设计性  4：研究性）</w:t>
      </w:r>
    </w:p>
    <w:p w14:paraId="06A5008E" w14:textId="77777777" w:rsidR="003B4649" w:rsidRDefault="003B4649" w:rsidP="003B4649">
      <w:pPr>
        <w:spacing w:line="360" w:lineRule="exact"/>
        <w:ind w:firstLineChars="200" w:firstLine="420"/>
        <w:rPr>
          <w:rFonts w:hint="eastAsia"/>
        </w:rPr>
      </w:pPr>
      <w:r>
        <w:rPr>
          <w:rFonts w:hint="eastAsia"/>
        </w:rPr>
        <w:t>实验要求：</w:t>
      </w:r>
      <w:r>
        <w:rPr>
          <w:rFonts w:hint="eastAsia"/>
          <w:u w:val="single"/>
        </w:rPr>
        <w:t xml:space="preserve">    </w:t>
      </w:r>
      <w:r>
        <w:rPr>
          <w:u w:val="single"/>
        </w:rPr>
        <w:t>1</w:t>
      </w:r>
      <w:r>
        <w:rPr>
          <w:rFonts w:hint="eastAsia"/>
          <w:u w:val="single"/>
        </w:rPr>
        <w:t xml:space="preserve">     </w:t>
      </w:r>
      <w:r>
        <w:rPr>
          <w:rFonts w:hint="eastAsia"/>
        </w:rPr>
        <w:t xml:space="preserve"> </w:t>
      </w:r>
      <w:r>
        <w:rPr>
          <w:rFonts w:hint="eastAsia"/>
        </w:rPr>
        <w:t>（</w:t>
      </w:r>
      <w:r>
        <w:rPr>
          <w:rFonts w:ascii="楷体_GB2312" w:eastAsia="楷体_GB2312" w:hAnsi="宋体" w:hint="eastAsia"/>
        </w:rPr>
        <w:t>1：必修    2：选修      3：其它）</w:t>
      </w:r>
    </w:p>
    <w:p w14:paraId="0312EA48" w14:textId="77777777" w:rsidR="003B4649" w:rsidRDefault="003B4649" w:rsidP="003B4649">
      <w:pPr>
        <w:spacing w:line="360" w:lineRule="exact"/>
        <w:ind w:firstLineChars="200" w:firstLine="420"/>
        <w:rPr>
          <w:rFonts w:hint="eastAsia"/>
          <w:u w:val="single"/>
        </w:rPr>
      </w:pPr>
      <w:r>
        <w:rPr>
          <w:rFonts w:hint="eastAsia"/>
        </w:rPr>
        <w:t>实验类别：</w:t>
      </w:r>
      <w:r>
        <w:rPr>
          <w:rFonts w:hint="eastAsia"/>
          <w:u w:val="single"/>
        </w:rPr>
        <w:t xml:space="preserve">    </w:t>
      </w:r>
      <w:r>
        <w:rPr>
          <w:u w:val="single"/>
        </w:rPr>
        <w:t>3</w:t>
      </w:r>
      <w:r>
        <w:rPr>
          <w:rFonts w:hint="eastAsia"/>
          <w:u w:val="single"/>
        </w:rPr>
        <w:t xml:space="preserve">     </w:t>
      </w:r>
      <w:r>
        <w:rPr>
          <w:rFonts w:hint="eastAsia"/>
        </w:rPr>
        <w:t xml:space="preserve"> </w:t>
      </w:r>
      <w:r>
        <w:rPr>
          <w:rFonts w:hint="eastAsia"/>
        </w:rPr>
        <w:t>（</w:t>
      </w:r>
      <w:r>
        <w:rPr>
          <w:rFonts w:ascii="楷体_GB2312" w:eastAsia="楷体_GB2312" w:hAnsi="宋体" w:hint="eastAsia"/>
        </w:rPr>
        <w:t>1：基础    2：专业基础  3：专业    4：其它）</w:t>
      </w:r>
    </w:p>
    <w:p w14:paraId="07B28375" w14:textId="77777777" w:rsidR="003B4649" w:rsidRDefault="003B4649" w:rsidP="003B4649">
      <w:pPr>
        <w:spacing w:line="300" w:lineRule="auto"/>
        <w:rPr>
          <w:b/>
          <w:sz w:val="24"/>
        </w:rPr>
      </w:pPr>
    </w:p>
    <w:p w14:paraId="6669D4EE" w14:textId="77777777" w:rsidR="003B4649" w:rsidRDefault="003B4649" w:rsidP="003B4649">
      <w:pPr>
        <w:spacing w:line="300" w:lineRule="auto"/>
        <w:rPr>
          <w:b/>
          <w:sz w:val="24"/>
        </w:rPr>
      </w:pPr>
      <w:r>
        <w:rPr>
          <w:b/>
          <w:sz w:val="24"/>
        </w:rPr>
        <w:t>一、实验目的</w:t>
      </w:r>
    </w:p>
    <w:p w14:paraId="051A8C7E" w14:textId="77777777" w:rsidR="003B4649" w:rsidRDefault="003B4649" w:rsidP="003B4649">
      <w:pPr>
        <w:spacing w:line="300" w:lineRule="auto"/>
        <w:ind w:firstLineChars="200" w:firstLine="420"/>
        <w:jc w:val="left"/>
        <w:outlineLvl w:val="0"/>
        <w:rPr>
          <w:rFonts w:hint="eastAsia"/>
        </w:rPr>
      </w:pPr>
      <w:r>
        <w:rPr>
          <w:rFonts w:hint="eastAsia"/>
        </w:rPr>
        <w:t>掌握使用</w:t>
      </w:r>
      <w:r>
        <w:rPr>
          <w:rFonts w:hint="eastAsia"/>
        </w:rPr>
        <w:t>JSP/Servlet</w:t>
      </w:r>
      <w:r>
        <w:rPr>
          <w:rFonts w:hint="eastAsia"/>
        </w:rPr>
        <w:t>技术进行</w:t>
      </w:r>
      <w:r>
        <w:rPr>
          <w:rFonts w:hint="eastAsia"/>
        </w:rPr>
        <w:t>Web</w:t>
      </w:r>
      <w:r>
        <w:rPr>
          <w:rFonts w:hint="eastAsia"/>
        </w:rPr>
        <w:t>应用网站的开发。熟练使用</w:t>
      </w:r>
      <w:r>
        <w:rPr>
          <w:rFonts w:hint="eastAsia"/>
        </w:rPr>
        <w:t>IntelliJ</w:t>
      </w:r>
      <w:r>
        <w:t xml:space="preserve"> </w:t>
      </w:r>
      <w:r>
        <w:rPr>
          <w:rFonts w:hint="eastAsia"/>
        </w:rPr>
        <w:t>IDEA</w:t>
      </w:r>
      <w:r>
        <w:rPr>
          <w:rFonts w:hint="eastAsia"/>
        </w:rPr>
        <w:t>工具进行</w:t>
      </w:r>
      <w:r>
        <w:rPr>
          <w:rFonts w:hint="eastAsia"/>
        </w:rPr>
        <w:t>Web</w:t>
      </w:r>
      <w:r>
        <w:rPr>
          <w:rFonts w:hint="eastAsia"/>
        </w:rPr>
        <w:t>应用项目的构建和开发，掌握</w:t>
      </w:r>
      <w:r>
        <w:rPr>
          <w:rFonts w:hint="eastAsia"/>
        </w:rPr>
        <w:t>JSP</w:t>
      </w:r>
      <w:r>
        <w:rPr>
          <w:rFonts w:hint="eastAsia"/>
        </w:rPr>
        <w:t>和</w:t>
      </w:r>
      <w:r>
        <w:rPr>
          <w:rFonts w:hint="eastAsia"/>
        </w:rPr>
        <w:t>Servlet</w:t>
      </w:r>
      <w:r>
        <w:rPr>
          <w:rFonts w:hint="eastAsia"/>
        </w:rPr>
        <w:t>相关技术的运用，包括</w:t>
      </w:r>
      <w:r>
        <w:rPr>
          <w:rFonts w:hint="eastAsia"/>
        </w:rPr>
        <w:t>JSP</w:t>
      </w:r>
      <w:r>
        <w:rPr>
          <w:rFonts w:hint="eastAsia"/>
        </w:rPr>
        <w:t>语法、</w:t>
      </w:r>
      <w:r>
        <w:rPr>
          <w:rFonts w:hint="eastAsia"/>
        </w:rPr>
        <w:t>EL</w:t>
      </w:r>
      <w:r>
        <w:rPr>
          <w:rFonts w:hint="eastAsia"/>
        </w:rPr>
        <w:t>表达式语言、</w:t>
      </w:r>
      <w:r>
        <w:rPr>
          <w:rFonts w:hint="eastAsia"/>
        </w:rPr>
        <w:t>JSTL</w:t>
      </w:r>
      <w:r>
        <w:rPr>
          <w:rFonts w:hint="eastAsia"/>
        </w:rPr>
        <w:t>标准标签库、</w:t>
      </w:r>
      <w:r>
        <w:rPr>
          <w:rFonts w:hint="eastAsia"/>
        </w:rPr>
        <w:t>Servlet</w:t>
      </w:r>
      <w:r>
        <w:rPr>
          <w:rFonts w:hint="eastAsia"/>
        </w:rPr>
        <w:t>常用接口和类、</w:t>
      </w:r>
      <w:r>
        <w:rPr>
          <w:rFonts w:hint="eastAsia"/>
        </w:rPr>
        <w:t>JDBC</w:t>
      </w:r>
      <w:r>
        <w:rPr>
          <w:rFonts w:hint="eastAsia"/>
        </w:rPr>
        <w:t>等技术，加深对</w:t>
      </w:r>
      <w:r>
        <w:rPr>
          <w:rFonts w:hint="eastAsia"/>
        </w:rPr>
        <w:t>MVC</w:t>
      </w:r>
      <w:r>
        <w:rPr>
          <w:rFonts w:hint="eastAsia"/>
        </w:rPr>
        <w:t>开发模式的理解和应用。</w:t>
      </w:r>
    </w:p>
    <w:p w14:paraId="668C6063" w14:textId="77777777" w:rsidR="003B4649" w:rsidRDefault="003B4649" w:rsidP="003B4649">
      <w:pPr>
        <w:spacing w:line="300" w:lineRule="auto"/>
        <w:jc w:val="left"/>
        <w:outlineLvl w:val="0"/>
        <w:rPr>
          <w:b/>
          <w:sz w:val="24"/>
        </w:rPr>
      </w:pPr>
      <w:r>
        <w:rPr>
          <w:b/>
          <w:sz w:val="24"/>
        </w:rPr>
        <w:t>二、实验内容</w:t>
      </w:r>
    </w:p>
    <w:p w14:paraId="325AB305" w14:textId="77777777" w:rsidR="003B4649" w:rsidRDefault="003B4649" w:rsidP="003B4649">
      <w:pPr>
        <w:spacing w:line="300" w:lineRule="auto"/>
        <w:ind w:firstLineChars="200" w:firstLine="420"/>
        <w:jc w:val="left"/>
        <w:rPr>
          <w:rFonts w:hint="eastAsia"/>
          <w:szCs w:val="21"/>
        </w:rPr>
      </w:pPr>
      <w:r>
        <w:rPr>
          <w:rFonts w:hint="eastAsia"/>
          <w:szCs w:val="21"/>
        </w:rPr>
        <w:t>基于</w:t>
      </w:r>
      <w:r>
        <w:rPr>
          <w:rFonts w:hint="eastAsia"/>
          <w:szCs w:val="21"/>
        </w:rPr>
        <w:t>MVC</w:t>
      </w:r>
      <w:r>
        <w:rPr>
          <w:rFonts w:hint="eastAsia"/>
          <w:szCs w:val="21"/>
        </w:rPr>
        <w:t>开发模式用</w:t>
      </w:r>
      <w:r>
        <w:rPr>
          <w:rFonts w:hint="eastAsia"/>
          <w:szCs w:val="21"/>
        </w:rPr>
        <w:t>JSP</w:t>
      </w:r>
      <w:r>
        <w:rPr>
          <w:szCs w:val="21"/>
        </w:rPr>
        <w:t>/</w:t>
      </w:r>
      <w:r>
        <w:rPr>
          <w:rFonts w:hint="eastAsia"/>
          <w:szCs w:val="21"/>
        </w:rPr>
        <w:t>Servlet</w:t>
      </w:r>
      <w:r>
        <w:rPr>
          <w:rFonts w:hint="eastAsia"/>
          <w:szCs w:val="21"/>
        </w:rPr>
        <w:t>技术实现宠物商店网站</w:t>
      </w:r>
      <w:proofErr w:type="spellStart"/>
      <w:r>
        <w:rPr>
          <w:rFonts w:hint="eastAsia"/>
          <w:szCs w:val="21"/>
        </w:rPr>
        <w:t>JPetStore</w:t>
      </w:r>
      <w:proofErr w:type="spellEnd"/>
      <w:r>
        <w:rPr>
          <w:rFonts w:hint="eastAsia"/>
          <w:szCs w:val="21"/>
        </w:rPr>
        <w:t>。</w:t>
      </w:r>
      <w:r>
        <w:rPr>
          <w:rFonts w:hint="eastAsia"/>
        </w:rPr>
        <w:t>具体内容包含基本任务和扩展任务两个部分：</w:t>
      </w:r>
    </w:p>
    <w:p w14:paraId="5C92A6B9" w14:textId="77777777" w:rsidR="003B4649" w:rsidRDefault="003B4649" w:rsidP="003B4649">
      <w:pPr>
        <w:spacing w:line="300" w:lineRule="auto"/>
        <w:jc w:val="left"/>
        <w:rPr>
          <w:b/>
          <w:szCs w:val="21"/>
        </w:rPr>
      </w:pPr>
      <w:r>
        <w:rPr>
          <w:rFonts w:hint="eastAsia"/>
          <w:b/>
          <w:szCs w:val="21"/>
        </w:rPr>
        <w:t>基本任务：</w:t>
      </w:r>
    </w:p>
    <w:p w14:paraId="0112F43B" w14:textId="77777777" w:rsidR="003B4649" w:rsidRDefault="003B4649" w:rsidP="003B4649">
      <w:pPr>
        <w:numPr>
          <w:ilvl w:val="0"/>
          <w:numId w:val="1"/>
        </w:numPr>
        <w:spacing w:line="300" w:lineRule="auto"/>
        <w:ind w:left="851" w:hanging="431"/>
        <w:jc w:val="left"/>
        <w:outlineLvl w:val="0"/>
        <w:rPr>
          <w:rFonts w:hint="eastAsia"/>
          <w:szCs w:val="21"/>
        </w:rPr>
      </w:pPr>
      <w:r>
        <w:rPr>
          <w:rFonts w:hint="eastAsia"/>
          <w:szCs w:val="21"/>
        </w:rPr>
        <w:t>商品展示业务模块，包括大类</w:t>
      </w:r>
      <w:r>
        <w:rPr>
          <w:rFonts w:hint="eastAsia"/>
          <w:szCs w:val="21"/>
        </w:rPr>
        <w:t>Category</w:t>
      </w:r>
      <w:r>
        <w:rPr>
          <w:rFonts w:hint="eastAsia"/>
          <w:szCs w:val="21"/>
        </w:rPr>
        <w:t>、小类</w:t>
      </w:r>
      <w:r>
        <w:rPr>
          <w:rFonts w:hint="eastAsia"/>
          <w:szCs w:val="21"/>
        </w:rPr>
        <w:t>Product</w:t>
      </w:r>
      <w:r>
        <w:rPr>
          <w:rFonts w:hint="eastAsia"/>
          <w:szCs w:val="21"/>
        </w:rPr>
        <w:t>和具体商品</w:t>
      </w:r>
      <w:r>
        <w:rPr>
          <w:rFonts w:hint="eastAsia"/>
          <w:szCs w:val="21"/>
        </w:rPr>
        <w:t>Item</w:t>
      </w:r>
      <w:r>
        <w:rPr>
          <w:rFonts w:hint="eastAsia"/>
          <w:szCs w:val="21"/>
        </w:rPr>
        <w:t>的展示和搜索功能。</w:t>
      </w:r>
    </w:p>
    <w:p w14:paraId="4F3039EC" w14:textId="77777777" w:rsidR="003B4649" w:rsidRDefault="003B4649" w:rsidP="003B4649">
      <w:pPr>
        <w:numPr>
          <w:ilvl w:val="0"/>
          <w:numId w:val="1"/>
        </w:numPr>
        <w:spacing w:line="300" w:lineRule="auto"/>
        <w:ind w:left="851" w:hanging="431"/>
        <w:jc w:val="left"/>
        <w:outlineLvl w:val="0"/>
        <w:rPr>
          <w:rFonts w:hint="eastAsia"/>
          <w:szCs w:val="21"/>
        </w:rPr>
      </w:pPr>
      <w:r>
        <w:rPr>
          <w:rFonts w:hint="eastAsia"/>
          <w:szCs w:val="21"/>
        </w:rPr>
        <w:t>用户管理业务模块，包括用户注册、登录、修改用户信息、查询用户相关订单等业务功能。</w:t>
      </w:r>
    </w:p>
    <w:p w14:paraId="082AFF4F" w14:textId="77777777" w:rsidR="003B4649" w:rsidRDefault="003B4649" w:rsidP="003B4649">
      <w:pPr>
        <w:numPr>
          <w:ilvl w:val="0"/>
          <w:numId w:val="1"/>
        </w:numPr>
        <w:spacing w:line="300" w:lineRule="auto"/>
        <w:ind w:left="851" w:hanging="431"/>
        <w:jc w:val="left"/>
        <w:outlineLvl w:val="0"/>
        <w:rPr>
          <w:rFonts w:hint="eastAsia"/>
          <w:szCs w:val="21"/>
        </w:rPr>
      </w:pPr>
      <w:r>
        <w:rPr>
          <w:rFonts w:hint="eastAsia"/>
          <w:szCs w:val="21"/>
        </w:rPr>
        <w:t>订单管理模块，包括购物车管理、新增订单、地址信息等业务功能。</w:t>
      </w:r>
    </w:p>
    <w:p w14:paraId="74914034" w14:textId="77777777" w:rsidR="003B4649" w:rsidRDefault="003B4649" w:rsidP="003B4649">
      <w:pPr>
        <w:spacing w:line="300" w:lineRule="auto"/>
        <w:jc w:val="left"/>
        <w:outlineLvl w:val="0"/>
        <w:rPr>
          <w:b/>
          <w:bCs/>
          <w:szCs w:val="21"/>
        </w:rPr>
      </w:pPr>
      <w:r>
        <w:rPr>
          <w:rFonts w:hint="eastAsia"/>
          <w:b/>
          <w:bCs/>
          <w:szCs w:val="21"/>
        </w:rPr>
        <w:t>扩展任务：</w:t>
      </w:r>
    </w:p>
    <w:p w14:paraId="0359082D" w14:textId="77777777" w:rsidR="003B4649" w:rsidRDefault="003B4649" w:rsidP="003B4649">
      <w:pPr>
        <w:numPr>
          <w:ilvl w:val="0"/>
          <w:numId w:val="2"/>
        </w:numPr>
        <w:spacing w:line="300" w:lineRule="auto"/>
        <w:jc w:val="left"/>
        <w:outlineLvl w:val="0"/>
        <w:rPr>
          <w:szCs w:val="21"/>
        </w:rPr>
      </w:pPr>
      <w:r>
        <w:rPr>
          <w:rFonts w:hint="eastAsia"/>
          <w:szCs w:val="21"/>
        </w:rPr>
        <w:t>添加验证码功能：在用户注册和用户登录模块中添加验证码功能。</w:t>
      </w:r>
    </w:p>
    <w:p w14:paraId="099B4E70" w14:textId="77777777" w:rsidR="003B4649" w:rsidRDefault="003B4649" w:rsidP="003B4649">
      <w:pPr>
        <w:numPr>
          <w:ilvl w:val="0"/>
          <w:numId w:val="2"/>
        </w:numPr>
        <w:spacing w:line="300" w:lineRule="auto"/>
        <w:jc w:val="left"/>
        <w:outlineLvl w:val="0"/>
        <w:rPr>
          <w:rFonts w:hint="eastAsia"/>
          <w:szCs w:val="21"/>
        </w:rPr>
      </w:pPr>
      <w:r>
        <w:rPr>
          <w:rFonts w:hint="eastAsia"/>
          <w:szCs w:val="21"/>
        </w:rPr>
        <w:t>购物车功能：原项目中购物车为内存购物车，即将用户相关的购物车存储在</w:t>
      </w:r>
      <w:r>
        <w:rPr>
          <w:rFonts w:hint="eastAsia"/>
          <w:szCs w:val="21"/>
        </w:rPr>
        <w:t>session</w:t>
      </w:r>
      <w:r>
        <w:rPr>
          <w:rFonts w:hint="eastAsia"/>
          <w:szCs w:val="21"/>
        </w:rPr>
        <w:t>中；在数据库中添加购物车表，将购物车数据持久化，以便用户下次登录时可查看或修改自己的购物车数据。</w:t>
      </w:r>
    </w:p>
    <w:p w14:paraId="261CD8FC" w14:textId="77777777" w:rsidR="003B4649" w:rsidRDefault="003B4649" w:rsidP="003B4649">
      <w:pPr>
        <w:numPr>
          <w:ilvl w:val="0"/>
          <w:numId w:val="2"/>
        </w:numPr>
        <w:spacing w:line="300" w:lineRule="auto"/>
        <w:jc w:val="left"/>
        <w:outlineLvl w:val="0"/>
        <w:rPr>
          <w:rFonts w:hint="eastAsia"/>
          <w:szCs w:val="21"/>
        </w:rPr>
      </w:pPr>
      <w:r>
        <w:rPr>
          <w:rFonts w:hint="eastAsia"/>
          <w:szCs w:val="21"/>
        </w:rPr>
        <w:t>日志功能：数据库中添加日志信息表，给项目添加日志功能，用户登录后记录用户行为，比如浏览了哪些商品、将商品添加进购物车、生成订单等。</w:t>
      </w:r>
    </w:p>
    <w:p w14:paraId="3BBCFB29" w14:textId="77777777" w:rsidR="003B4649" w:rsidRDefault="003B4649" w:rsidP="003B4649">
      <w:pPr>
        <w:spacing w:line="300" w:lineRule="auto"/>
        <w:jc w:val="left"/>
        <w:outlineLvl w:val="0"/>
        <w:rPr>
          <w:b/>
          <w:sz w:val="24"/>
        </w:rPr>
      </w:pPr>
      <w:r>
        <w:rPr>
          <w:b/>
          <w:sz w:val="24"/>
        </w:rPr>
        <w:t>三、实验要求</w:t>
      </w:r>
    </w:p>
    <w:p w14:paraId="5BFC35E6" w14:textId="77777777" w:rsidR="003B4649" w:rsidRDefault="003B4649" w:rsidP="003B4649">
      <w:pPr>
        <w:numPr>
          <w:ilvl w:val="0"/>
          <w:numId w:val="3"/>
        </w:numPr>
        <w:spacing w:line="300" w:lineRule="auto"/>
        <w:jc w:val="left"/>
        <w:outlineLvl w:val="0"/>
        <w:rPr>
          <w:szCs w:val="21"/>
        </w:rPr>
      </w:pPr>
      <w:r>
        <w:rPr>
          <w:rFonts w:hint="eastAsia"/>
          <w:szCs w:val="21"/>
        </w:rPr>
        <w:t>使用</w:t>
      </w:r>
      <w:r>
        <w:rPr>
          <w:rFonts w:hint="eastAsia"/>
          <w:szCs w:val="21"/>
        </w:rPr>
        <w:t>IntelliJ</w:t>
      </w:r>
      <w:r>
        <w:rPr>
          <w:szCs w:val="21"/>
        </w:rPr>
        <w:t xml:space="preserve"> </w:t>
      </w:r>
      <w:r>
        <w:rPr>
          <w:rFonts w:hint="eastAsia"/>
          <w:szCs w:val="21"/>
        </w:rPr>
        <w:t>IDEA</w:t>
      </w:r>
      <w:r>
        <w:rPr>
          <w:rFonts w:hint="eastAsia"/>
          <w:szCs w:val="21"/>
        </w:rPr>
        <w:t>、</w:t>
      </w:r>
      <w:r>
        <w:rPr>
          <w:rFonts w:hint="eastAsia"/>
          <w:szCs w:val="21"/>
        </w:rPr>
        <w:t>MySQL</w:t>
      </w:r>
      <w:r>
        <w:rPr>
          <w:rFonts w:hint="eastAsia"/>
          <w:szCs w:val="21"/>
        </w:rPr>
        <w:t>和</w:t>
      </w:r>
      <w:r>
        <w:rPr>
          <w:rFonts w:hint="eastAsia"/>
          <w:szCs w:val="21"/>
        </w:rPr>
        <w:t>Tomcat</w:t>
      </w:r>
      <w:r>
        <w:rPr>
          <w:rFonts w:hint="eastAsia"/>
          <w:szCs w:val="21"/>
        </w:rPr>
        <w:t>环境进行开发；</w:t>
      </w:r>
    </w:p>
    <w:p w14:paraId="75ACA8DF" w14:textId="77777777" w:rsidR="003B4649" w:rsidRDefault="003B4649" w:rsidP="003B4649">
      <w:pPr>
        <w:numPr>
          <w:ilvl w:val="0"/>
          <w:numId w:val="3"/>
        </w:numPr>
        <w:spacing w:line="300" w:lineRule="auto"/>
        <w:ind w:left="851" w:hanging="431"/>
        <w:jc w:val="left"/>
        <w:outlineLvl w:val="0"/>
        <w:rPr>
          <w:szCs w:val="21"/>
        </w:rPr>
      </w:pPr>
      <w:r>
        <w:rPr>
          <w:rFonts w:hint="eastAsia"/>
          <w:szCs w:val="21"/>
        </w:rPr>
        <w:t>基础业务功能需和传统宠物商店示例一样</w:t>
      </w:r>
      <w:r>
        <w:rPr>
          <w:szCs w:val="21"/>
        </w:rPr>
        <w:t>；</w:t>
      </w:r>
    </w:p>
    <w:p w14:paraId="7BD75790" w14:textId="77777777" w:rsidR="003B4649" w:rsidRDefault="003B4649" w:rsidP="003B4649">
      <w:pPr>
        <w:numPr>
          <w:ilvl w:val="0"/>
          <w:numId w:val="3"/>
        </w:numPr>
        <w:spacing w:line="300" w:lineRule="auto"/>
        <w:ind w:left="851" w:hanging="431"/>
        <w:jc w:val="left"/>
        <w:outlineLvl w:val="0"/>
        <w:rPr>
          <w:szCs w:val="21"/>
        </w:rPr>
      </w:pPr>
      <w:r>
        <w:rPr>
          <w:rFonts w:hint="eastAsia"/>
          <w:szCs w:val="21"/>
        </w:rPr>
        <w:t>扩展任务功能（验证码和日志）在完成任务书要求上可自由发挥。</w:t>
      </w:r>
    </w:p>
    <w:p w14:paraId="0F472687" w14:textId="77777777" w:rsidR="003B4649" w:rsidRDefault="003B4649" w:rsidP="003B4649">
      <w:pPr>
        <w:spacing w:line="300" w:lineRule="auto"/>
        <w:jc w:val="left"/>
        <w:outlineLvl w:val="0"/>
        <w:rPr>
          <w:b/>
          <w:sz w:val="24"/>
        </w:rPr>
      </w:pPr>
      <w:r>
        <w:rPr>
          <w:b/>
          <w:sz w:val="24"/>
        </w:rPr>
        <w:t>四、实验步骤</w:t>
      </w:r>
    </w:p>
    <w:p w14:paraId="379DBC38" w14:textId="77777777" w:rsidR="003B4649" w:rsidRDefault="003B4649" w:rsidP="003B4649">
      <w:pPr>
        <w:numPr>
          <w:ilvl w:val="0"/>
          <w:numId w:val="4"/>
        </w:numPr>
        <w:spacing w:line="300" w:lineRule="auto"/>
        <w:jc w:val="left"/>
        <w:outlineLvl w:val="0"/>
        <w:rPr>
          <w:szCs w:val="21"/>
        </w:rPr>
      </w:pPr>
      <w:r>
        <w:rPr>
          <w:rFonts w:hint="eastAsia"/>
          <w:szCs w:val="21"/>
        </w:rPr>
        <w:t>按传统宠物商店示例完成商品、用户、订单三个基础业务模块；</w:t>
      </w:r>
    </w:p>
    <w:p w14:paraId="394A8C82" w14:textId="77777777" w:rsidR="003B4649" w:rsidRDefault="003B4649" w:rsidP="003B4649">
      <w:pPr>
        <w:numPr>
          <w:ilvl w:val="0"/>
          <w:numId w:val="4"/>
        </w:numPr>
        <w:spacing w:line="300" w:lineRule="auto"/>
        <w:jc w:val="left"/>
        <w:outlineLvl w:val="0"/>
        <w:rPr>
          <w:szCs w:val="21"/>
        </w:rPr>
      </w:pPr>
      <w:r>
        <w:rPr>
          <w:rFonts w:hint="eastAsia"/>
          <w:szCs w:val="21"/>
        </w:rPr>
        <w:lastRenderedPageBreak/>
        <w:t>完成验证码、购物车和日志三个扩展功能。</w:t>
      </w:r>
    </w:p>
    <w:p w14:paraId="7BFD1ABC" w14:textId="77777777" w:rsidR="003B4649" w:rsidRDefault="003B4649" w:rsidP="003B4649">
      <w:pPr>
        <w:spacing w:line="300" w:lineRule="auto"/>
        <w:jc w:val="left"/>
        <w:outlineLvl w:val="0"/>
        <w:rPr>
          <w:b/>
          <w:sz w:val="24"/>
        </w:rPr>
      </w:pPr>
      <w:r>
        <w:rPr>
          <w:b/>
          <w:sz w:val="24"/>
        </w:rPr>
        <w:t>五、实验报告</w:t>
      </w:r>
    </w:p>
    <w:p w14:paraId="37F79163" w14:textId="77777777" w:rsidR="003B4649" w:rsidRDefault="003B4649" w:rsidP="003B4649">
      <w:pPr>
        <w:spacing w:line="300" w:lineRule="auto"/>
        <w:jc w:val="left"/>
        <w:rPr>
          <w:rFonts w:ascii="仿宋" w:eastAsia="仿宋" w:hAnsi="仿宋" w:cs="仿宋" w:hint="eastAsia"/>
          <w:b/>
          <w:color w:val="FF0000"/>
          <w:sz w:val="24"/>
        </w:rPr>
      </w:pPr>
      <w:r>
        <w:rPr>
          <w:rFonts w:ascii="仿宋" w:eastAsia="仿宋" w:hAnsi="仿宋" w:cs="仿宋" w:hint="eastAsia"/>
          <w:b/>
          <w:color w:val="FF0000"/>
          <w:sz w:val="32"/>
          <w:szCs w:val="32"/>
        </w:rPr>
        <w:t xml:space="preserve">结果展示（按照任务功能进行展示）：  </w:t>
      </w:r>
      <w:r>
        <w:rPr>
          <w:rFonts w:ascii="仿宋" w:eastAsia="仿宋" w:hAnsi="仿宋" w:cs="仿宋" w:hint="eastAsia"/>
          <w:b/>
          <w:color w:val="FF0000"/>
          <w:sz w:val="24"/>
        </w:rPr>
        <w:t xml:space="preserve"> </w:t>
      </w:r>
    </w:p>
    <w:p w14:paraId="2F915CCE" w14:textId="77777777" w:rsidR="003B4649" w:rsidRDefault="003B4649" w:rsidP="003B4649">
      <w:pPr>
        <w:spacing w:line="300" w:lineRule="auto"/>
        <w:jc w:val="left"/>
        <w:rPr>
          <w:b/>
          <w:color w:val="4F81BD"/>
          <w:szCs w:val="21"/>
        </w:rPr>
      </w:pPr>
      <w:r>
        <w:rPr>
          <w:rFonts w:hint="eastAsia"/>
          <w:b/>
          <w:color w:val="4F81BD"/>
          <w:szCs w:val="21"/>
        </w:rPr>
        <w:t>基本任务：</w:t>
      </w:r>
    </w:p>
    <w:p w14:paraId="76A21C81" w14:textId="77777777" w:rsidR="003B4649" w:rsidRDefault="003B4649" w:rsidP="003B4649">
      <w:pPr>
        <w:numPr>
          <w:ilvl w:val="0"/>
          <w:numId w:val="5"/>
        </w:numPr>
        <w:spacing w:line="300" w:lineRule="auto"/>
        <w:ind w:left="420"/>
        <w:jc w:val="left"/>
        <w:outlineLvl w:val="0"/>
        <w:rPr>
          <w:rFonts w:hint="eastAsia"/>
          <w:szCs w:val="21"/>
        </w:rPr>
      </w:pPr>
      <w:r>
        <w:rPr>
          <w:rFonts w:hint="eastAsia"/>
          <w:szCs w:val="21"/>
        </w:rPr>
        <w:t>商品展示业务模块，包括大类</w:t>
      </w:r>
      <w:r>
        <w:rPr>
          <w:rFonts w:hint="eastAsia"/>
          <w:szCs w:val="21"/>
        </w:rPr>
        <w:t>Category</w:t>
      </w:r>
      <w:r>
        <w:rPr>
          <w:rFonts w:hint="eastAsia"/>
          <w:szCs w:val="21"/>
        </w:rPr>
        <w:t>、小类</w:t>
      </w:r>
      <w:r>
        <w:rPr>
          <w:rFonts w:hint="eastAsia"/>
          <w:szCs w:val="21"/>
        </w:rPr>
        <w:t>Product</w:t>
      </w:r>
      <w:r>
        <w:rPr>
          <w:rFonts w:hint="eastAsia"/>
          <w:szCs w:val="21"/>
        </w:rPr>
        <w:t>和具体商品</w:t>
      </w:r>
      <w:r>
        <w:rPr>
          <w:rFonts w:hint="eastAsia"/>
          <w:szCs w:val="21"/>
        </w:rPr>
        <w:t>Item</w:t>
      </w:r>
      <w:r>
        <w:rPr>
          <w:rFonts w:hint="eastAsia"/>
          <w:szCs w:val="21"/>
        </w:rPr>
        <w:t>的展示和搜索功能。</w:t>
      </w:r>
    </w:p>
    <w:p w14:paraId="442C809E" w14:textId="11FED0EE" w:rsidR="003B4649" w:rsidRDefault="003B4649" w:rsidP="003B4649">
      <w:pPr>
        <w:spacing w:line="300" w:lineRule="auto"/>
        <w:jc w:val="left"/>
        <w:outlineLvl w:val="0"/>
      </w:pPr>
      <w:r>
        <w:pict w14:anchorId="3CD1B92A">
          <v:shapetype id="_x0000_t202" coordsize="21600,21600" o:spt="202" path="m,l,21600r21600,l21600,xe">
            <v:stroke joinstyle="miter"/>
            <v:path gradientshapeok="t" o:connecttype="rect"/>
          </v:shapetype>
          <v:shape id="文本框 4" o:spid="_x0000_s1026" type="#_x0000_t202" style="position:absolute;margin-left:357.35pt;margin-top:21.95pt;width:45.6pt;height:40.2pt;z-index:251659264;mso-wrap-style:square;v-text-anchor:top" strokecolor="red">
            <v:textbox>
              <w:txbxContent>
                <w:p w14:paraId="0350D89C" w14:textId="77777777" w:rsidR="003B4649" w:rsidRDefault="003B4649" w:rsidP="003B4649">
                  <w:pPr>
                    <w:rPr>
                      <w:rFonts w:ascii="微软雅黑" w:eastAsia="微软雅黑" w:hAnsi="微软雅黑" w:cs="微软雅黑" w:hint="eastAsia"/>
                      <w:color w:val="FF0000"/>
                      <w:sz w:val="28"/>
                      <w:szCs w:val="28"/>
                    </w:rPr>
                  </w:pPr>
                  <w:r>
                    <w:rPr>
                      <w:rFonts w:ascii="微软雅黑" w:eastAsia="微软雅黑" w:hAnsi="微软雅黑" w:cs="微软雅黑" w:hint="eastAsia"/>
                      <w:color w:val="FF0000"/>
                      <w:sz w:val="28"/>
                      <w:szCs w:val="28"/>
                    </w:rPr>
                    <w:t>进入</w:t>
                  </w:r>
                </w:p>
              </w:txbxContent>
            </v:textbox>
          </v:shape>
        </w:pict>
      </w:r>
      <w:r>
        <w:rPr>
          <w:rFonts w:hint="eastAsia"/>
          <w:szCs w:val="21"/>
        </w:rPr>
        <w:t xml:space="preserve">    </w:t>
      </w:r>
      <w:r>
        <w:rPr>
          <w:noProof/>
        </w:rPr>
        <w:drawing>
          <wp:inline distT="0" distB="0" distL="0" distR="0" wp14:anchorId="413FE433" wp14:editId="0F538415">
            <wp:extent cx="5266690" cy="25730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6690" cy="2573020"/>
                    </a:xfrm>
                    <a:prstGeom prst="rect">
                      <a:avLst/>
                    </a:prstGeom>
                    <a:noFill/>
                    <a:ln>
                      <a:noFill/>
                    </a:ln>
                  </pic:spPr>
                </pic:pic>
              </a:graphicData>
            </a:graphic>
          </wp:inline>
        </w:drawing>
      </w:r>
    </w:p>
    <w:p w14:paraId="7A4EFBB2" w14:textId="06576FFE" w:rsidR="003B4649" w:rsidRDefault="003B4649" w:rsidP="003B4649">
      <w:pPr>
        <w:spacing w:line="300" w:lineRule="auto"/>
        <w:jc w:val="left"/>
        <w:outlineLvl w:val="0"/>
      </w:pPr>
      <w:r>
        <w:pict w14:anchorId="54B94305">
          <v:shape id="文本框 6" o:spid="_x0000_s1028" type="#_x0000_t202" style="position:absolute;margin-left:316.55pt;margin-top:252.65pt;width:72.6pt;height:33.6pt;z-index:251661312;mso-wrap-style:square" strokecolor="red">
            <v:textbox>
              <w:txbxContent>
                <w:p w14:paraId="4467DBDC" w14:textId="77777777" w:rsidR="003B4649" w:rsidRDefault="003B4649" w:rsidP="003B4649">
                  <w:pPr>
                    <w:rPr>
                      <w:rFonts w:ascii="微软雅黑" w:eastAsia="微软雅黑" w:hAnsi="微软雅黑" w:cs="微软雅黑"/>
                      <w:color w:val="FF0000"/>
                      <w:sz w:val="28"/>
                      <w:szCs w:val="28"/>
                    </w:rPr>
                  </w:pPr>
                  <w:r>
                    <w:rPr>
                      <w:rFonts w:ascii="微软雅黑" w:eastAsia="微软雅黑" w:hAnsi="微软雅黑" w:cs="微软雅黑" w:hint="eastAsia"/>
                      <w:color w:val="FF0000"/>
                      <w:sz w:val="28"/>
                      <w:szCs w:val="28"/>
                    </w:rPr>
                    <w:t>小类展示</w:t>
                  </w:r>
                </w:p>
              </w:txbxContent>
            </v:textbox>
          </v:shape>
        </w:pict>
      </w:r>
      <w:r>
        <w:pict w14:anchorId="624CEA96">
          <v:shape id="文本框 5" o:spid="_x0000_s1027" type="#_x0000_t202" style="position:absolute;margin-left:332.75pt;margin-top:46.85pt;width:72.6pt;height:33.6pt;z-index:251660288;mso-wrap-style:square;v-text-anchor:top" strokecolor="red">
            <v:textbox>
              <w:txbxContent>
                <w:p w14:paraId="0CA4E652" w14:textId="77777777" w:rsidR="003B4649" w:rsidRDefault="003B4649" w:rsidP="003B4649">
                  <w:pPr>
                    <w:rPr>
                      <w:rFonts w:ascii="微软雅黑" w:eastAsia="微软雅黑" w:hAnsi="微软雅黑" w:cs="微软雅黑"/>
                      <w:color w:val="FF0000"/>
                      <w:sz w:val="28"/>
                      <w:szCs w:val="28"/>
                    </w:rPr>
                  </w:pPr>
                  <w:r>
                    <w:rPr>
                      <w:rFonts w:ascii="微软雅黑" w:eastAsia="微软雅黑" w:hAnsi="微软雅黑" w:cs="微软雅黑" w:hint="eastAsia"/>
                      <w:color w:val="FF0000"/>
                      <w:sz w:val="28"/>
                      <w:szCs w:val="28"/>
                    </w:rPr>
                    <w:t>大类展示</w:t>
                  </w:r>
                </w:p>
              </w:txbxContent>
            </v:textbox>
          </v:shape>
        </w:pict>
      </w:r>
      <w:r>
        <w:rPr>
          <w:noProof/>
        </w:rPr>
        <w:drawing>
          <wp:inline distT="0" distB="0" distL="0" distR="0" wp14:anchorId="4B224E52" wp14:editId="108CD86C">
            <wp:extent cx="5266690" cy="2420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6690" cy="2420620"/>
                    </a:xfrm>
                    <a:prstGeom prst="rect">
                      <a:avLst/>
                    </a:prstGeom>
                    <a:noFill/>
                    <a:ln>
                      <a:noFill/>
                    </a:ln>
                  </pic:spPr>
                </pic:pic>
              </a:graphicData>
            </a:graphic>
          </wp:inline>
        </w:drawing>
      </w:r>
      <w:r>
        <w:rPr>
          <w:noProof/>
        </w:rPr>
        <w:drawing>
          <wp:inline distT="0" distB="0" distL="0" distR="0" wp14:anchorId="7E2378CD" wp14:editId="4D8AD844">
            <wp:extent cx="5271135" cy="15735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1135" cy="1573530"/>
                    </a:xfrm>
                    <a:prstGeom prst="rect">
                      <a:avLst/>
                    </a:prstGeom>
                    <a:noFill/>
                    <a:ln>
                      <a:noFill/>
                    </a:ln>
                  </pic:spPr>
                </pic:pic>
              </a:graphicData>
            </a:graphic>
          </wp:inline>
        </w:drawing>
      </w:r>
      <w:r>
        <w:lastRenderedPageBreak/>
        <w:pict w14:anchorId="3BD0592E">
          <v:shape id="文本框 7" o:spid="_x0000_s1029" type="#_x0000_t202" style="position:absolute;margin-left:293.15pt;margin-top:49.85pt;width:103.15pt;height:33.6pt;z-index:251662336;mso-wrap-style:square;mso-position-horizontal-relative:text;mso-position-vertical-relative:text;v-text-anchor:top" strokecolor="red">
            <v:textbox>
              <w:txbxContent>
                <w:p w14:paraId="6E7B1BD0" w14:textId="77777777" w:rsidR="003B4649" w:rsidRDefault="003B4649" w:rsidP="003B4649">
                  <w:pPr>
                    <w:rPr>
                      <w:rFonts w:ascii="微软雅黑" w:eastAsia="微软雅黑" w:hAnsi="微软雅黑" w:cs="微软雅黑"/>
                      <w:color w:val="FF0000"/>
                      <w:sz w:val="28"/>
                      <w:szCs w:val="28"/>
                    </w:rPr>
                  </w:pPr>
                  <w:r>
                    <w:rPr>
                      <w:rFonts w:ascii="微软雅黑" w:eastAsia="微软雅黑" w:hAnsi="微软雅黑" w:cs="微软雅黑" w:hint="eastAsia"/>
                      <w:color w:val="FF0000"/>
                      <w:sz w:val="28"/>
                      <w:szCs w:val="28"/>
                    </w:rPr>
                    <w:t>具体商品展示</w:t>
                  </w:r>
                </w:p>
              </w:txbxContent>
            </v:textbox>
          </v:shape>
        </w:pict>
      </w:r>
      <w:r>
        <w:rPr>
          <w:noProof/>
        </w:rPr>
        <w:drawing>
          <wp:inline distT="0" distB="0" distL="0" distR="0" wp14:anchorId="31DE4895" wp14:editId="0FFDC537">
            <wp:extent cx="5266690" cy="1416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6690" cy="1416685"/>
                    </a:xfrm>
                    <a:prstGeom prst="rect">
                      <a:avLst/>
                    </a:prstGeom>
                    <a:noFill/>
                    <a:ln>
                      <a:noFill/>
                    </a:ln>
                  </pic:spPr>
                </pic:pic>
              </a:graphicData>
            </a:graphic>
          </wp:inline>
        </w:drawing>
      </w:r>
    </w:p>
    <w:p w14:paraId="431AD4C0" w14:textId="0BC541CD" w:rsidR="003B4649" w:rsidRDefault="003B4649" w:rsidP="003B4649">
      <w:pPr>
        <w:spacing w:line="300" w:lineRule="auto"/>
        <w:jc w:val="left"/>
        <w:outlineLvl w:val="0"/>
      </w:pPr>
      <w:r>
        <w:rPr>
          <w:noProof/>
        </w:rPr>
        <w:drawing>
          <wp:inline distT="0" distB="0" distL="0" distR="0" wp14:anchorId="37935C90" wp14:editId="24592AA2">
            <wp:extent cx="5271135" cy="1990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135" cy="1990090"/>
                    </a:xfrm>
                    <a:prstGeom prst="rect">
                      <a:avLst/>
                    </a:prstGeom>
                    <a:noFill/>
                    <a:ln>
                      <a:noFill/>
                    </a:ln>
                  </pic:spPr>
                </pic:pic>
              </a:graphicData>
            </a:graphic>
          </wp:inline>
        </w:drawing>
      </w:r>
    </w:p>
    <w:p w14:paraId="7760919A" w14:textId="77777777" w:rsidR="003B4649" w:rsidRDefault="003B4649" w:rsidP="003B4649">
      <w:pPr>
        <w:spacing w:line="300" w:lineRule="auto"/>
        <w:jc w:val="left"/>
        <w:outlineLvl w:val="0"/>
      </w:pPr>
    </w:p>
    <w:p w14:paraId="4EBEC891" w14:textId="77777777" w:rsidR="003B4649" w:rsidRDefault="003B4649" w:rsidP="003B4649">
      <w:pPr>
        <w:numPr>
          <w:ilvl w:val="0"/>
          <w:numId w:val="5"/>
        </w:numPr>
        <w:spacing w:line="300" w:lineRule="auto"/>
        <w:ind w:left="420"/>
        <w:jc w:val="left"/>
        <w:outlineLvl w:val="0"/>
        <w:rPr>
          <w:rFonts w:hint="eastAsia"/>
          <w:szCs w:val="21"/>
        </w:rPr>
      </w:pPr>
      <w:r>
        <w:rPr>
          <w:rFonts w:hint="eastAsia"/>
          <w:szCs w:val="21"/>
        </w:rPr>
        <w:t>用户管理业务模块，包括用户注册、登录、修改用户信息、查询用户相关订单等业务功能。</w:t>
      </w:r>
    </w:p>
    <w:p w14:paraId="082133D4" w14:textId="29D11278" w:rsidR="003B4649" w:rsidRDefault="003B4649" w:rsidP="003B4649">
      <w:pPr>
        <w:spacing w:line="300" w:lineRule="auto"/>
        <w:ind w:left="420"/>
        <w:jc w:val="left"/>
        <w:outlineLvl w:val="0"/>
        <w:rPr>
          <w:rFonts w:hint="eastAsia"/>
        </w:rPr>
      </w:pPr>
      <w:r>
        <w:pict w14:anchorId="42FA07A3">
          <v:shape id="文本框 8" o:spid="_x0000_s1030" type="#_x0000_t202" style="position:absolute;left:0;text-align:left;margin-left:336.35pt;margin-top:53.75pt;width:77.4pt;height:33.6pt;z-index:251663360;mso-wrap-style:square;v-text-anchor:top" strokecolor="red">
            <v:textbox>
              <w:txbxContent>
                <w:p w14:paraId="4B8E8CA6" w14:textId="77777777" w:rsidR="003B4649" w:rsidRDefault="003B4649" w:rsidP="003B4649">
                  <w:pPr>
                    <w:rPr>
                      <w:rFonts w:ascii="微软雅黑" w:eastAsia="微软雅黑" w:hAnsi="微软雅黑" w:cs="微软雅黑"/>
                      <w:color w:val="FF0000"/>
                      <w:sz w:val="28"/>
                      <w:szCs w:val="28"/>
                    </w:rPr>
                  </w:pPr>
                  <w:r>
                    <w:rPr>
                      <w:rFonts w:ascii="微软雅黑" w:eastAsia="微软雅黑" w:hAnsi="微软雅黑" w:cs="微软雅黑" w:hint="eastAsia"/>
                      <w:color w:val="FF0000"/>
                      <w:sz w:val="28"/>
                      <w:szCs w:val="28"/>
                    </w:rPr>
                    <w:t>注册界面</w:t>
                  </w:r>
                </w:p>
              </w:txbxContent>
            </v:textbox>
          </v:shape>
        </w:pict>
      </w:r>
      <w:r>
        <w:rPr>
          <w:noProof/>
        </w:rPr>
        <w:drawing>
          <wp:inline distT="0" distB="0" distL="0" distR="0" wp14:anchorId="2B52D163" wp14:editId="4B4B7B96">
            <wp:extent cx="5262245" cy="29673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245" cy="2967355"/>
                    </a:xfrm>
                    <a:prstGeom prst="rect">
                      <a:avLst/>
                    </a:prstGeom>
                    <a:noFill/>
                    <a:ln>
                      <a:noFill/>
                    </a:ln>
                  </pic:spPr>
                </pic:pic>
              </a:graphicData>
            </a:graphic>
          </wp:inline>
        </w:drawing>
      </w:r>
      <w:r>
        <w:lastRenderedPageBreak/>
        <w:pict w14:anchorId="0D03CE76">
          <v:shape id="文本框 9" o:spid="_x0000_s1031" type="#_x0000_t202" style="position:absolute;left:0;text-align:left;margin-left:311.15pt;margin-top:48.2pt;width:78pt;height:33.6pt;z-index:251664384;mso-wrap-style:square;mso-position-horizontal-relative:text;mso-position-vertical-relative:text;v-text-anchor:top" strokecolor="red">
            <v:textbox>
              <w:txbxContent>
                <w:p w14:paraId="13DC0FF0" w14:textId="77777777" w:rsidR="003B4649" w:rsidRDefault="003B4649" w:rsidP="003B4649">
                  <w:pPr>
                    <w:rPr>
                      <w:rFonts w:ascii="微软雅黑" w:eastAsia="微软雅黑" w:hAnsi="微软雅黑" w:cs="微软雅黑"/>
                      <w:color w:val="FF0000"/>
                      <w:sz w:val="28"/>
                      <w:szCs w:val="28"/>
                    </w:rPr>
                  </w:pPr>
                  <w:r>
                    <w:rPr>
                      <w:rFonts w:ascii="微软雅黑" w:eastAsia="微软雅黑" w:hAnsi="微软雅黑" w:cs="微软雅黑" w:hint="eastAsia"/>
                      <w:color w:val="FF0000"/>
                      <w:sz w:val="28"/>
                      <w:szCs w:val="28"/>
                    </w:rPr>
                    <w:t>登陆界面</w:t>
                  </w:r>
                </w:p>
              </w:txbxContent>
            </v:textbox>
          </v:shape>
        </w:pict>
      </w:r>
      <w:r>
        <w:rPr>
          <w:noProof/>
        </w:rPr>
        <w:drawing>
          <wp:inline distT="0" distB="0" distL="0" distR="0" wp14:anchorId="23378AF9" wp14:editId="0506517A">
            <wp:extent cx="5262245" cy="19227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245" cy="1922780"/>
                    </a:xfrm>
                    <a:prstGeom prst="rect">
                      <a:avLst/>
                    </a:prstGeom>
                    <a:noFill/>
                    <a:ln>
                      <a:noFill/>
                    </a:ln>
                  </pic:spPr>
                </pic:pic>
              </a:graphicData>
            </a:graphic>
          </wp:inline>
        </w:drawing>
      </w:r>
    </w:p>
    <w:p w14:paraId="7CCDF4A0" w14:textId="77777777" w:rsidR="003B4649" w:rsidRDefault="003B4649" w:rsidP="003B4649">
      <w:pPr>
        <w:numPr>
          <w:ilvl w:val="0"/>
          <w:numId w:val="5"/>
        </w:numPr>
        <w:spacing w:line="300" w:lineRule="auto"/>
        <w:ind w:left="420"/>
        <w:jc w:val="left"/>
        <w:outlineLvl w:val="0"/>
        <w:rPr>
          <w:rFonts w:hint="eastAsia"/>
          <w:szCs w:val="21"/>
        </w:rPr>
      </w:pPr>
      <w:r>
        <w:rPr>
          <w:rFonts w:hint="eastAsia"/>
          <w:szCs w:val="21"/>
        </w:rPr>
        <w:t>订单管理模块，包括购物车管理、新增订单、地址信息等业务功能。</w:t>
      </w:r>
    </w:p>
    <w:p w14:paraId="042E8934" w14:textId="3BBAAEB0" w:rsidR="003B4649" w:rsidRDefault="003B4649" w:rsidP="003B4649">
      <w:pPr>
        <w:spacing w:line="300" w:lineRule="auto"/>
        <w:ind w:left="420"/>
        <w:jc w:val="left"/>
        <w:outlineLvl w:val="0"/>
        <w:rPr>
          <w:szCs w:val="21"/>
        </w:rPr>
      </w:pPr>
      <w:r>
        <w:pict w14:anchorId="66143AF7">
          <v:shape id="文本框 12" o:spid="_x0000_s1034" type="#_x0000_t202" style="position:absolute;left:0;text-align:left;margin-left:322.55pt;margin-top:234.65pt;width:71.4pt;height:33.6pt;z-index:251667456;mso-wrap-style:square;v-text-anchor:top" strokecolor="red">
            <v:textbox>
              <w:txbxContent>
                <w:p w14:paraId="768BA1AD" w14:textId="77777777" w:rsidR="003B4649" w:rsidRDefault="003B4649" w:rsidP="003B4649">
                  <w:pPr>
                    <w:rPr>
                      <w:rFonts w:ascii="微软雅黑" w:eastAsia="微软雅黑" w:hAnsi="微软雅黑" w:cs="微软雅黑"/>
                      <w:color w:val="FF0000"/>
                      <w:sz w:val="28"/>
                      <w:szCs w:val="28"/>
                    </w:rPr>
                  </w:pPr>
                  <w:r>
                    <w:rPr>
                      <w:rFonts w:ascii="微软雅黑" w:eastAsia="微软雅黑" w:hAnsi="微软雅黑" w:cs="微软雅黑" w:hint="eastAsia"/>
                      <w:color w:val="FF0000"/>
                      <w:sz w:val="28"/>
                      <w:szCs w:val="28"/>
                    </w:rPr>
                    <w:t>订单信息</w:t>
                  </w:r>
                </w:p>
              </w:txbxContent>
            </v:textbox>
          </v:shape>
        </w:pict>
      </w:r>
      <w:r>
        <w:pict w14:anchorId="3126F51E">
          <v:shape id="文本框 10" o:spid="_x0000_s1032" type="#_x0000_t202" style="position:absolute;left:0;text-align:left;margin-left:331.55pt;margin-top:42.2pt;width:73.8pt;height:33.6pt;z-index:251665408;mso-wrap-style:square;v-text-anchor:top" strokecolor="red">
            <v:textbox>
              <w:txbxContent>
                <w:p w14:paraId="0480ED45" w14:textId="77777777" w:rsidR="003B4649" w:rsidRDefault="003B4649" w:rsidP="003B4649">
                  <w:pPr>
                    <w:rPr>
                      <w:rFonts w:ascii="微软雅黑" w:eastAsia="微软雅黑" w:hAnsi="微软雅黑" w:cs="微软雅黑"/>
                      <w:color w:val="FF0000"/>
                      <w:sz w:val="28"/>
                      <w:szCs w:val="28"/>
                    </w:rPr>
                  </w:pPr>
                  <w:r>
                    <w:rPr>
                      <w:rFonts w:ascii="微软雅黑" w:eastAsia="微软雅黑" w:hAnsi="微软雅黑" w:cs="微软雅黑" w:hint="eastAsia"/>
                      <w:color w:val="FF0000"/>
                      <w:sz w:val="28"/>
                      <w:szCs w:val="28"/>
                    </w:rPr>
                    <w:t>地址信息</w:t>
                  </w:r>
                </w:p>
              </w:txbxContent>
            </v:textbox>
          </v:shape>
        </w:pict>
      </w:r>
      <w:r>
        <w:rPr>
          <w:noProof/>
        </w:rPr>
        <w:drawing>
          <wp:inline distT="0" distB="0" distL="0" distR="0" wp14:anchorId="24DB3B4A" wp14:editId="0DDEE9C4">
            <wp:extent cx="5262245" cy="25234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2245" cy="2523490"/>
                    </a:xfrm>
                    <a:prstGeom prst="rect">
                      <a:avLst/>
                    </a:prstGeom>
                    <a:noFill/>
                    <a:ln>
                      <a:noFill/>
                    </a:ln>
                  </pic:spPr>
                </pic:pic>
              </a:graphicData>
            </a:graphic>
          </wp:inline>
        </w:drawing>
      </w:r>
      <w:r>
        <w:rPr>
          <w:noProof/>
        </w:rPr>
        <w:drawing>
          <wp:inline distT="0" distB="0" distL="0" distR="0" wp14:anchorId="097E4EA4" wp14:editId="1F0CF447">
            <wp:extent cx="5266690" cy="29406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690" cy="2940685"/>
                    </a:xfrm>
                    <a:prstGeom prst="rect">
                      <a:avLst/>
                    </a:prstGeom>
                    <a:noFill/>
                    <a:ln>
                      <a:noFill/>
                    </a:ln>
                  </pic:spPr>
                </pic:pic>
              </a:graphicData>
            </a:graphic>
          </wp:inline>
        </w:drawing>
      </w:r>
    </w:p>
    <w:p w14:paraId="085232BC" w14:textId="77777777" w:rsidR="003B4649" w:rsidRDefault="003B4649" w:rsidP="003B4649">
      <w:pPr>
        <w:spacing w:line="300" w:lineRule="auto"/>
        <w:jc w:val="left"/>
        <w:outlineLvl w:val="0"/>
        <w:rPr>
          <w:rFonts w:hint="eastAsia"/>
          <w:b/>
          <w:bCs/>
          <w:color w:val="4F81BD"/>
          <w:szCs w:val="21"/>
        </w:rPr>
      </w:pPr>
    </w:p>
    <w:p w14:paraId="54711B88" w14:textId="77777777" w:rsidR="003B4649" w:rsidRDefault="003B4649" w:rsidP="003B4649">
      <w:pPr>
        <w:spacing w:line="300" w:lineRule="auto"/>
        <w:jc w:val="left"/>
        <w:outlineLvl w:val="0"/>
        <w:rPr>
          <w:rFonts w:hint="eastAsia"/>
          <w:b/>
          <w:bCs/>
          <w:color w:val="4F81BD"/>
          <w:szCs w:val="21"/>
        </w:rPr>
      </w:pPr>
    </w:p>
    <w:p w14:paraId="123A03F4" w14:textId="77777777" w:rsidR="003B4649" w:rsidRDefault="003B4649" w:rsidP="003B4649">
      <w:pPr>
        <w:spacing w:line="300" w:lineRule="auto"/>
        <w:jc w:val="left"/>
        <w:outlineLvl w:val="0"/>
        <w:rPr>
          <w:rFonts w:hint="eastAsia"/>
          <w:b/>
          <w:bCs/>
          <w:color w:val="4F81BD"/>
          <w:szCs w:val="21"/>
        </w:rPr>
      </w:pPr>
    </w:p>
    <w:p w14:paraId="56B66F6C" w14:textId="77777777" w:rsidR="003B4649" w:rsidRDefault="003B4649" w:rsidP="003B4649">
      <w:pPr>
        <w:spacing w:line="300" w:lineRule="auto"/>
        <w:jc w:val="left"/>
        <w:outlineLvl w:val="0"/>
        <w:rPr>
          <w:rFonts w:hint="eastAsia"/>
          <w:b/>
          <w:bCs/>
          <w:color w:val="4F81BD"/>
          <w:szCs w:val="21"/>
        </w:rPr>
      </w:pPr>
    </w:p>
    <w:p w14:paraId="2FDD5C86" w14:textId="77777777" w:rsidR="003B4649" w:rsidRDefault="003B4649" w:rsidP="003B4649">
      <w:pPr>
        <w:spacing w:line="300" w:lineRule="auto"/>
        <w:jc w:val="left"/>
        <w:outlineLvl w:val="0"/>
        <w:rPr>
          <w:b/>
          <w:bCs/>
          <w:color w:val="4F81BD"/>
          <w:szCs w:val="21"/>
        </w:rPr>
      </w:pPr>
      <w:r>
        <w:rPr>
          <w:rFonts w:hint="eastAsia"/>
          <w:b/>
          <w:bCs/>
          <w:color w:val="4F81BD"/>
          <w:szCs w:val="21"/>
        </w:rPr>
        <w:lastRenderedPageBreak/>
        <w:t>扩展任务：</w:t>
      </w:r>
    </w:p>
    <w:p w14:paraId="5A3355CC" w14:textId="77777777" w:rsidR="003B4649" w:rsidRDefault="003B4649" w:rsidP="003B4649">
      <w:pPr>
        <w:numPr>
          <w:ilvl w:val="0"/>
          <w:numId w:val="5"/>
        </w:numPr>
        <w:spacing w:line="300" w:lineRule="auto"/>
        <w:ind w:left="420"/>
        <w:jc w:val="left"/>
        <w:outlineLvl w:val="0"/>
        <w:rPr>
          <w:rFonts w:hint="eastAsia"/>
          <w:szCs w:val="21"/>
        </w:rPr>
      </w:pPr>
      <w:r>
        <w:rPr>
          <w:rFonts w:hint="eastAsia"/>
          <w:szCs w:val="21"/>
        </w:rPr>
        <w:t>添加验证码功能：在用户注册和用户登录模块中添加验证码功能。</w:t>
      </w:r>
    </w:p>
    <w:p w14:paraId="7E6F5A22" w14:textId="6B640BC1" w:rsidR="003B4649" w:rsidRDefault="003B4649" w:rsidP="003B4649">
      <w:pPr>
        <w:spacing w:line="300" w:lineRule="auto"/>
        <w:ind w:left="420"/>
        <w:jc w:val="left"/>
        <w:outlineLvl w:val="0"/>
      </w:pPr>
      <w:r>
        <w:pict w14:anchorId="3E963C24">
          <v:shape id="文本框 11" o:spid="_x0000_s1033" type="#_x0000_t202" style="position:absolute;left:0;text-align:left;margin-left:323.75pt;margin-top:61.25pt;width:57.6pt;height:33.6pt;z-index:251666432;mso-wrap-style:square;v-text-anchor:top" strokecolor="red">
            <v:textbox>
              <w:txbxContent>
                <w:p w14:paraId="6B76E2EA" w14:textId="77777777" w:rsidR="003B4649" w:rsidRDefault="003B4649" w:rsidP="003B4649">
                  <w:pPr>
                    <w:rPr>
                      <w:rFonts w:ascii="微软雅黑" w:eastAsia="微软雅黑" w:hAnsi="微软雅黑" w:cs="微软雅黑"/>
                      <w:color w:val="FF0000"/>
                      <w:sz w:val="28"/>
                      <w:szCs w:val="28"/>
                    </w:rPr>
                  </w:pPr>
                  <w:r>
                    <w:rPr>
                      <w:rFonts w:ascii="微软雅黑" w:eastAsia="微软雅黑" w:hAnsi="微软雅黑" w:cs="微软雅黑" w:hint="eastAsia"/>
                      <w:color w:val="FF0000"/>
                      <w:sz w:val="28"/>
                      <w:szCs w:val="28"/>
                    </w:rPr>
                    <w:t>验证码</w:t>
                  </w:r>
                </w:p>
              </w:txbxContent>
            </v:textbox>
          </v:shape>
        </w:pict>
      </w:r>
      <w:r>
        <w:rPr>
          <w:noProof/>
        </w:rPr>
        <w:drawing>
          <wp:inline distT="0" distB="0" distL="0" distR="0" wp14:anchorId="4D9BAB5D" wp14:editId="5E9A9571">
            <wp:extent cx="5262245" cy="1922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245" cy="1922780"/>
                    </a:xfrm>
                    <a:prstGeom prst="rect">
                      <a:avLst/>
                    </a:prstGeom>
                    <a:noFill/>
                    <a:ln>
                      <a:noFill/>
                    </a:ln>
                  </pic:spPr>
                </pic:pic>
              </a:graphicData>
            </a:graphic>
          </wp:inline>
        </w:drawing>
      </w:r>
    </w:p>
    <w:p w14:paraId="10E1C131" w14:textId="35D248E1" w:rsidR="003B4649" w:rsidRDefault="003B4649" w:rsidP="003B4649">
      <w:pPr>
        <w:spacing w:line="300" w:lineRule="auto"/>
        <w:ind w:left="420"/>
        <w:jc w:val="left"/>
        <w:outlineLvl w:val="0"/>
      </w:pPr>
      <w:r>
        <w:rPr>
          <w:noProof/>
        </w:rPr>
        <w:drawing>
          <wp:inline distT="0" distB="0" distL="0" distR="0" wp14:anchorId="6809FB0E" wp14:editId="736CF3CF">
            <wp:extent cx="5262245" cy="2702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245" cy="2702560"/>
                    </a:xfrm>
                    <a:prstGeom prst="rect">
                      <a:avLst/>
                    </a:prstGeom>
                    <a:noFill/>
                    <a:ln>
                      <a:noFill/>
                    </a:ln>
                    <a:effectLst/>
                  </pic:spPr>
                </pic:pic>
              </a:graphicData>
            </a:graphic>
          </wp:inline>
        </w:drawing>
      </w:r>
    </w:p>
    <w:p w14:paraId="3FBD2B93" w14:textId="77777777" w:rsidR="003B4649" w:rsidRDefault="003B4649" w:rsidP="003B4649">
      <w:pPr>
        <w:spacing w:line="300" w:lineRule="auto"/>
        <w:ind w:left="420"/>
        <w:jc w:val="left"/>
        <w:outlineLvl w:val="0"/>
        <w:rPr>
          <w:rFonts w:hint="eastAsia"/>
        </w:rPr>
      </w:pPr>
    </w:p>
    <w:p w14:paraId="573D77C6" w14:textId="77777777" w:rsidR="003B4649" w:rsidRDefault="003B4649" w:rsidP="003B4649">
      <w:pPr>
        <w:numPr>
          <w:ilvl w:val="0"/>
          <w:numId w:val="5"/>
        </w:numPr>
        <w:spacing w:line="300" w:lineRule="auto"/>
        <w:ind w:left="420"/>
        <w:jc w:val="left"/>
        <w:outlineLvl w:val="0"/>
        <w:rPr>
          <w:rFonts w:hint="eastAsia"/>
          <w:szCs w:val="21"/>
        </w:rPr>
      </w:pPr>
      <w:r>
        <w:rPr>
          <w:rFonts w:hint="eastAsia"/>
          <w:szCs w:val="21"/>
        </w:rPr>
        <w:t>购物车功能：原项目中购物车为内存购物车，即将用户相关的购物车存储在</w:t>
      </w:r>
      <w:r>
        <w:rPr>
          <w:rFonts w:hint="eastAsia"/>
          <w:szCs w:val="21"/>
        </w:rPr>
        <w:t>session</w:t>
      </w:r>
      <w:r>
        <w:rPr>
          <w:rFonts w:hint="eastAsia"/>
          <w:szCs w:val="21"/>
        </w:rPr>
        <w:t>中；在数据库中添加购物车表，将购物车数据持久化，以便用户下次登录时可查看或修改自己的购物车数据。</w:t>
      </w:r>
    </w:p>
    <w:p w14:paraId="6C28CACF" w14:textId="773ECA90" w:rsidR="003B4649" w:rsidRDefault="003B4649" w:rsidP="003B4649">
      <w:pPr>
        <w:spacing w:line="300" w:lineRule="auto"/>
        <w:ind w:left="420"/>
        <w:jc w:val="left"/>
        <w:outlineLvl w:val="0"/>
        <w:rPr>
          <w:rFonts w:hint="eastAsia"/>
          <w:szCs w:val="21"/>
        </w:rPr>
      </w:pPr>
      <w:r>
        <w:pict w14:anchorId="248E0C6B">
          <v:shape id="文本框 13" o:spid="_x0000_s1035" type="#_x0000_t202" style="position:absolute;left:0;text-align:left;margin-left:342.35pt;margin-top:36.5pt;width:63pt;height:33.6pt;z-index:251668480;mso-wrap-style:square;v-text-anchor:top" strokecolor="red">
            <v:textbox>
              <w:txbxContent>
                <w:p w14:paraId="5C8E1E7A" w14:textId="77777777" w:rsidR="003B4649" w:rsidRDefault="003B4649" w:rsidP="003B4649">
                  <w:pPr>
                    <w:rPr>
                      <w:rFonts w:ascii="微软雅黑" w:eastAsia="微软雅黑" w:hAnsi="微软雅黑" w:cs="微软雅黑"/>
                      <w:color w:val="FF0000"/>
                      <w:sz w:val="28"/>
                      <w:szCs w:val="28"/>
                    </w:rPr>
                  </w:pPr>
                  <w:r>
                    <w:rPr>
                      <w:rFonts w:ascii="微软雅黑" w:eastAsia="微软雅黑" w:hAnsi="微软雅黑" w:cs="微软雅黑" w:hint="eastAsia"/>
                      <w:color w:val="FF0000"/>
                      <w:sz w:val="28"/>
                      <w:szCs w:val="28"/>
                    </w:rPr>
                    <w:t>购物车</w:t>
                  </w:r>
                </w:p>
              </w:txbxContent>
            </v:textbox>
          </v:shape>
        </w:pict>
      </w:r>
      <w:r>
        <w:rPr>
          <w:noProof/>
        </w:rPr>
        <w:drawing>
          <wp:inline distT="0" distB="0" distL="0" distR="0" wp14:anchorId="61F133FB" wp14:editId="4F0E6B7F">
            <wp:extent cx="5262245" cy="15735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2245" cy="1573530"/>
                    </a:xfrm>
                    <a:prstGeom prst="rect">
                      <a:avLst/>
                    </a:prstGeom>
                    <a:noFill/>
                    <a:ln>
                      <a:noFill/>
                    </a:ln>
                    <a:effectLst/>
                  </pic:spPr>
                </pic:pic>
              </a:graphicData>
            </a:graphic>
          </wp:inline>
        </w:drawing>
      </w:r>
    </w:p>
    <w:p w14:paraId="73F945E8" w14:textId="77777777" w:rsidR="003B4649" w:rsidRDefault="003B4649" w:rsidP="003B4649">
      <w:pPr>
        <w:spacing w:line="300" w:lineRule="auto"/>
        <w:ind w:left="420"/>
        <w:jc w:val="left"/>
        <w:outlineLvl w:val="0"/>
        <w:rPr>
          <w:rFonts w:hint="eastAsia"/>
          <w:szCs w:val="21"/>
        </w:rPr>
      </w:pPr>
    </w:p>
    <w:p w14:paraId="3CFBC5E6" w14:textId="77777777" w:rsidR="003B4649" w:rsidRDefault="003B4649" w:rsidP="003B4649">
      <w:pPr>
        <w:spacing w:line="300" w:lineRule="auto"/>
        <w:ind w:left="420"/>
        <w:jc w:val="left"/>
        <w:outlineLvl w:val="0"/>
        <w:rPr>
          <w:rFonts w:hint="eastAsia"/>
          <w:szCs w:val="21"/>
        </w:rPr>
      </w:pPr>
      <w:r>
        <w:rPr>
          <w:rFonts w:hint="eastAsia"/>
          <w:szCs w:val="21"/>
        </w:rPr>
        <w:t>6.</w:t>
      </w:r>
      <w:r>
        <w:rPr>
          <w:rFonts w:hint="eastAsia"/>
          <w:szCs w:val="21"/>
        </w:rPr>
        <w:t>日志功能：数据库中添加日志信息表，给项目添加日志功能，用户登录后记录用户行为，比如浏览了哪些商品、将商品添加进购物车、生成订单等。</w:t>
      </w:r>
    </w:p>
    <w:p w14:paraId="21E3E2B2" w14:textId="12A36EE4" w:rsidR="003B4649" w:rsidRPr="007B2580" w:rsidRDefault="003B4649" w:rsidP="003B4649">
      <w:pPr>
        <w:rPr>
          <w:rFonts w:ascii="楷体" w:eastAsia="楷体" w:hAnsi="楷体" w:cs="楷体"/>
          <w:sz w:val="28"/>
          <w:szCs w:val="28"/>
        </w:rPr>
      </w:pPr>
      <w:r>
        <w:lastRenderedPageBreak/>
        <w:pict w14:anchorId="787F2874">
          <v:shape id="文本框 14" o:spid="_x0000_s1036" type="#_x0000_t202" style="position:absolute;left:0;text-align:left;margin-left:350.75pt;margin-top:21.35pt;width:47.95pt;height:33.6pt;z-index:251669504;mso-wrap-style:square;v-text-anchor:top" strokecolor="red">
            <v:textbox style="mso-next-textbox:#文本框 14">
              <w:txbxContent>
                <w:p w14:paraId="0E26FEB3" w14:textId="77777777" w:rsidR="003B4649" w:rsidRDefault="003B4649" w:rsidP="003B4649">
                  <w:pPr>
                    <w:rPr>
                      <w:rFonts w:ascii="微软雅黑" w:eastAsia="微软雅黑" w:hAnsi="微软雅黑" w:cs="微软雅黑"/>
                      <w:color w:val="FF0000"/>
                      <w:sz w:val="28"/>
                      <w:szCs w:val="28"/>
                    </w:rPr>
                  </w:pPr>
                  <w:r>
                    <w:rPr>
                      <w:rFonts w:ascii="微软雅黑" w:eastAsia="微软雅黑" w:hAnsi="微软雅黑" w:cs="微软雅黑" w:hint="eastAsia"/>
                      <w:color w:val="FF0000"/>
                      <w:sz w:val="28"/>
                      <w:szCs w:val="28"/>
                    </w:rPr>
                    <w:t>日志</w:t>
                  </w:r>
                </w:p>
              </w:txbxContent>
            </v:textbox>
          </v:shape>
        </w:pict>
      </w:r>
      <w:r w:rsidR="007B2580" w:rsidRPr="007B2580">
        <w:rPr>
          <w:rFonts w:ascii="楷体" w:eastAsia="楷体" w:hAnsi="楷体" w:cs="楷体"/>
          <w:sz w:val="28"/>
          <w:szCs w:val="28"/>
        </w:rPr>
        <w:drawing>
          <wp:inline distT="0" distB="0" distL="0" distR="0" wp14:anchorId="22E1EEE8" wp14:editId="0096BB16">
            <wp:extent cx="4540624" cy="33844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3407" cy="3423764"/>
                    </a:xfrm>
                    <a:prstGeom prst="rect">
                      <a:avLst/>
                    </a:prstGeom>
                  </pic:spPr>
                </pic:pic>
              </a:graphicData>
            </a:graphic>
          </wp:inline>
        </w:drawing>
      </w:r>
    </w:p>
    <w:p w14:paraId="3E7C8DD9" w14:textId="77777777" w:rsidR="003B4649" w:rsidRDefault="003B4649" w:rsidP="003B4649">
      <w:pPr>
        <w:rPr>
          <w:rFonts w:ascii="仿宋" w:eastAsia="仿宋" w:hAnsi="仿宋" w:cs="仿宋" w:hint="eastAsia"/>
          <w:b/>
          <w:bCs/>
          <w:color w:val="FF0000"/>
          <w:sz w:val="32"/>
          <w:szCs w:val="32"/>
        </w:rPr>
      </w:pPr>
      <w:r>
        <w:rPr>
          <w:rFonts w:ascii="仿宋" w:eastAsia="仿宋" w:hAnsi="仿宋" w:cs="仿宋" w:hint="eastAsia"/>
          <w:b/>
          <w:bCs/>
          <w:color w:val="FF0000"/>
          <w:sz w:val="32"/>
          <w:szCs w:val="32"/>
        </w:rPr>
        <w:t>实验总结：</w:t>
      </w:r>
    </w:p>
    <w:p w14:paraId="286ECEDA" w14:textId="77777777" w:rsidR="00AC0D53" w:rsidRDefault="003B4649" w:rsidP="003B4649">
      <w:pPr>
        <w:spacing w:line="400" w:lineRule="exact"/>
        <w:ind w:firstLineChars="200" w:firstLine="480"/>
        <w:rPr>
          <w:rFonts w:ascii="宋体" w:hAnsi="宋体" w:cs="宋体"/>
          <w:sz w:val="24"/>
        </w:rPr>
      </w:pPr>
      <w:r>
        <w:rPr>
          <w:rFonts w:ascii="宋体" w:hAnsi="宋体" w:cs="宋体" w:hint="eastAsia"/>
          <w:sz w:val="24"/>
        </w:rPr>
        <w:t>这个实验的基础功能部分根据老师的视频可以基本完工，我们主要做的就是在老师的视频的基础上完成账以及订单部分的编写，方法老师已经告诉我们了，并且老师给我们提供大量的可以重用的代码我们只需要再次基础上进行修改然后放进自己的项目中，在拓展功能的部分，这三个功能是需要自己去编写的</w:t>
      </w:r>
      <w:r w:rsidR="00AC0D53">
        <w:rPr>
          <w:rFonts w:ascii="宋体" w:hAnsi="宋体" w:cs="宋体" w:hint="eastAsia"/>
          <w:sz w:val="24"/>
        </w:rPr>
        <w:t>。</w:t>
      </w:r>
    </w:p>
    <w:p w14:paraId="7A54667C" w14:textId="77777777" w:rsidR="00AC0D53" w:rsidRDefault="003B4649" w:rsidP="003B4649">
      <w:pPr>
        <w:spacing w:line="400" w:lineRule="exact"/>
        <w:ind w:firstLineChars="200" w:firstLine="480"/>
        <w:rPr>
          <w:rFonts w:ascii="宋体" w:hAnsi="宋体" w:cs="宋体"/>
          <w:sz w:val="24"/>
        </w:rPr>
      </w:pPr>
      <w:r>
        <w:rPr>
          <w:rFonts w:ascii="宋体" w:hAnsi="宋体" w:cs="宋体" w:hint="eastAsia"/>
          <w:sz w:val="24"/>
        </w:rPr>
        <w:t>第一个拓展功能就是添加验证码，因为验证码是有很多种类的，在这里我们选择最简单的随机数字和字母的组合验证码，然后要进行验证码的匹配判断才能决定是否进行下一步的操作，例如页面的跳转和其他信息的填写这个需要我们进行逻辑的判断；</w:t>
      </w:r>
    </w:p>
    <w:p w14:paraId="17D8A71C" w14:textId="409DD2A1" w:rsidR="00AC0D53" w:rsidRDefault="003B4649" w:rsidP="003B4649">
      <w:pPr>
        <w:spacing w:line="400" w:lineRule="exact"/>
        <w:ind w:firstLineChars="200" w:firstLine="480"/>
        <w:rPr>
          <w:rFonts w:ascii="宋体" w:hAnsi="宋体" w:cs="宋体"/>
          <w:sz w:val="24"/>
        </w:rPr>
      </w:pPr>
      <w:r>
        <w:rPr>
          <w:rFonts w:ascii="宋体" w:hAnsi="宋体" w:cs="宋体" w:hint="eastAsia"/>
          <w:sz w:val="24"/>
        </w:rPr>
        <w:t>第二个拓展功能是购物车的持久化，这个主要是在数据库中新建</w:t>
      </w:r>
      <w:r w:rsidR="005B0D30">
        <w:rPr>
          <w:rFonts w:ascii="宋体" w:hAnsi="宋体" w:cs="宋体" w:hint="eastAsia"/>
          <w:sz w:val="24"/>
        </w:rPr>
        <w:t>两个</w:t>
      </w:r>
      <w:r>
        <w:rPr>
          <w:rFonts w:ascii="宋体" w:hAnsi="宋体" w:cs="宋体" w:hint="eastAsia"/>
          <w:sz w:val="24"/>
        </w:rPr>
        <w:t>表项，根据登录的账户搜索这个表项的购物车的商品的状态；</w:t>
      </w:r>
      <w:r w:rsidR="000E1651">
        <w:rPr>
          <w:rFonts w:ascii="宋体" w:hAnsi="宋体" w:cs="宋体" w:hint="eastAsia"/>
          <w:sz w:val="24"/>
        </w:rPr>
        <w:t>这两个表的建立当初想了蛮久</w:t>
      </w:r>
      <w:r w:rsidR="009951C2">
        <w:rPr>
          <w:rFonts w:ascii="宋体" w:hAnsi="宋体" w:cs="宋体" w:hint="eastAsia"/>
          <w:sz w:val="24"/>
        </w:rPr>
        <w:t>，因为一个用户的商品不止一个，不能用一个主键</w:t>
      </w:r>
      <w:r w:rsidR="00D67C52">
        <w:rPr>
          <w:rFonts w:ascii="宋体" w:hAnsi="宋体" w:cs="宋体" w:hint="eastAsia"/>
          <w:sz w:val="24"/>
        </w:rPr>
        <w:t>来进行查找的确定，所以用了</w:t>
      </w:r>
      <w:r w:rsidR="00905F1C">
        <w:rPr>
          <w:rFonts w:ascii="宋体" w:hAnsi="宋体" w:cs="宋体" w:hint="eastAsia"/>
          <w:sz w:val="24"/>
        </w:rPr>
        <w:t>联合主键。</w:t>
      </w:r>
      <w:r w:rsidR="00613649">
        <w:rPr>
          <w:rFonts w:ascii="宋体" w:hAnsi="宋体" w:cs="宋体" w:hint="eastAsia"/>
          <w:sz w:val="24"/>
        </w:rPr>
        <w:t>这一块对于数据库的知识还不是特别了解，觉得还是有点缺陷。</w:t>
      </w:r>
    </w:p>
    <w:p w14:paraId="4B5A86BD" w14:textId="1BDDA38D" w:rsidR="003B4649" w:rsidRDefault="003B4649" w:rsidP="003B4649">
      <w:pPr>
        <w:spacing w:line="400" w:lineRule="exact"/>
        <w:ind w:firstLineChars="200" w:firstLine="480"/>
        <w:rPr>
          <w:rFonts w:ascii="宋体" w:hAnsi="宋体" w:cs="宋体"/>
          <w:sz w:val="24"/>
        </w:rPr>
      </w:pPr>
      <w:r>
        <w:rPr>
          <w:rFonts w:ascii="宋体" w:hAnsi="宋体" w:cs="宋体" w:hint="eastAsia"/>
          <w:sz w:val="24"/>
        </w:rPr>
        <w:t>最后一个拓展功能就是日志功能，这个也是在数据库中添加相应的表项，因为我们不能对他用户的任何状态进行监控，我们只在几个重要的场合进行写入数据库，例如加入购物车，浏览商品，实现登录，实现注册这些重要的操作写入数据库，因为我们的网页只有客户端一个界面，所以不能在客户端进行日志的展示，如果有个管理界面，我们可以在这个界面选择合适的位置进行展示，所以我们目前只能放在数据库中，进行查询数据库可以获得用户的操作信息。在完成这个实验的过程中也是遇到很多的问题的，例如数据库连接的问题，数据库的延迟问题，</w:t>
      </w:r>
      <w:r>
        <w:rPr>
          <w:rFonts w:ascii="宋体" w:hAnsi="宋体" w:cs="宋体" w:hint="eastAsia"/>
          <w:sz w:val="24"/>
        </w:rPr>
        <w:lastRenderedPageBreak/>
        <w:t>还有一些界面跳转的细节处理等，这些需要很强的逻辑，我们在检查的时候遇到的问题就是在用户退出登录的时候，上一个用户的购物车信息依旧在购物车界面上进行展示，我们回去在再次检查代码的时候，发现少一个判断语句，在展示这个界面的时候我们需要判断用户是否为空，如果为空我们将展示一个空界面。还有一些页面跳转的错误主要是servlet编写的不准确，自己对照XML文件进行比对，基本都是可以发现问题所在的。</w:t>
      </w:r>
    </w:p>
    <w:p w14:paraId="20D80D6D" w14:textId="33C1D8D0" w:rsidR="00DF7360" w:rsidRDefault="00DF7360" w:rsidP="003B4649">
      <w:pPr>
        <w:spacing w:line="400" w:lineRule="exact"/>
        <w:ind w:firstLineChars="200" w:firstLine="480"/>
        <w:rPr>
          <w:rFonts w:ascii="宋体" w:hAnsi="宋体" w:cs="宋体" w:hint="eastAsia"/>
          <w:sz w:val="24"/>
        </w:rPr>
      </w:pPr>
      <w:r>
        <w:rPr>
          <w:rFonts w:ascii="宋体" w:hAnsi="宋体" w:cs="宋体" w:hint="eastAsia"/>
          <w:sz w:val="24"/>
        </w:rPr>
        <w:t>前期代码的编写主要是在XML中进行映射配置，但后面发现注解更香，但是改动的工程量有丢丢小大</w:t>
      </w:r>
      <w:r w:rsidR="00423D5A">
        <w:rPr>
          <w:rFonts w:ascii="宋体" w:hAnsi="宋体" w:cs="宋体" w:hint="eastAsia"/>
          <w:sz w:val="24"/>
        </w:rPr>
        <w:t>。所以有点遗憾</w:t>
      </w:r>
      <w:r w:rsidR="00034875">
        <w:rPr>
          <w:rFonts w:ascii="宋体" w:hAnsi="宋体" w:cs="宋体" w:hint="eastAsia"/>
          <w:sz w:val="24"/>
        </w:rPr>
        <w:t>代码量增加了一点</w:t>
      </w:r>
      <w:r w:rsidR="00C80E9F">
        <w:rPr>
          <w:rFonts w:ascii="宋体" w:hAnsi="宋体" w:cs="宋体" w:hint="eastAsia"/>
          <w:sz w:val="24"/>
        </w:rPr>
        <w:t>，还可以做到更加精简。</w:t>
      </w:r>
    </w:p>
    <w:p w14:paraId="6AEFD062" w14:textId="77777777" w:rsidR="003B4649" w:rsidRDefault="003B4649" w:rsidP="003B4649">
      <w:pPr>
        <w:spacing w:line="400" w:lineRule="exact"/>
        <w:ind w:firstLineChars="200" w:firstLine="480"/>
        <w:rPr>
          <w:rFonts w:ascii="宋体" w:hAnsi="宋体" w:cs="宋体" w:hint="eastAsia"/>
          <w:sz w:val="24"/>
        </w:rPr>
      </w:pPr>
    </w:p>
    <w:p w14:paraId="0D1A23A2" w14:textId="77777777" w:rsidR="003B4649" w:rsidRDefault="003B4649" w:rsidP="003B4649">
      <w:pPr>
        <w:spacing w:line="400" w:lineRule="exact"/>
        <w:rPr>
          <w:rFonts w:ascii="宋体" w:hAnsi="宋体" w:cs="宋体"/>
          <w:b/>
          <w:bCs/>
          <w:sz w:val="24"/>
        </w:rPr>
      </w:pPr>
      <w:r>
        <w:rPr>
          <w:rFonts w:ascii="宋体" w:hAnsi="宋体" w:cs="宋体" w:hint="eastAsia"/>
          <w:b/>
          <w:bCs/>
          <w:sz w:val="24"/>
        </w:rPr>
        <w:t>（注：本实验由程杰8209190517，杨皓宇8209190522共同完成，实验的代码将上传至Git，请老师查看，我们的分工主要是杨皓宇负责后端的处理，程杰主要负责前端页面的编写）</w:t>
      </w:r>
    </w:p>
    <w:p w14:paraId="17E281D1" w14:textId="77777777" w:rsidR="00B33DD4" w:rsidRPr="003B4649" w:rsidRDefault="00B33DD4"/>
    <w:sectPr w:rsidR="00B33DD4" w:rsidRPr="003B4649">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3D98C2" w14:textId="77777777" w:rsidR="000F0633" w:rsidRDefault="000F0633" w:rsidP="003B4649">
      <w:r>
        <w:separator/>
      </w:r>
    </w:p>
  </w:endnote>
  <w:endnote w:type="continuationSeparator" w:id="0">
    <w:p w14:paraId="062EEF3C" w14:textId="77777777" w:rsidR="000F0633" w:rsidRDefault="000F0633" w:rsidP="003B4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1"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EDDEA" w14:textId="77777777" w:rsidR="00000000" w:rsidRDefault="000F0633">
    <w:pPr>
      <w:pStyle w:val="a5"/>
      <w:framePr w:wrap="around" w:vAnchor="text" w:hAnchor="margin" w:xAlign="center" w:y="1"/>
      <w:rPr>
        <w:rStyle w:val="a7"/>
      </w:rPr>
    </w:pPr>
    <w:r>
      <w:fldChar w:fldCharType="begin"/>
    </w:r>
    <w:r>
      <w:rPr>
        <w:rStyle w:val="a7"/>
      </w:rPr>
      <w:instrText xml:space="preserve">PAGE  </w:instrText>
    </w:r>
    <w:r>
      <w:fldChar w:fldCharType="end"/>
    </w:r>
  </w:p>
  <w:p w14:paraId="0DB45F4F" w14:textId="77777777" w:rsidR="00000000" w:rsidRDefault="000F063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A3FB5" w14:textId="77777777" w:rsidR="00000000" w:rsidRDefault="000F0633">
    <w:pPr>
      <w:pStyle w:val="a5"/>
      <w:ind w:right="360"/>
      <w:rPr>
        <w:rStyle w:val="a7"/>
        <w:rFonts w:hint="eastAsia"/>
      </w:rPr>
    </w:pPr>
    <w:r>
      <w:pict w14:anchorId="3ED5C436">
        <v:shapetype id="_x0000_t202" coordsize="21600,21600" o:spt="202" path="m,l,21600r21600,l21600,xe">
          <v:stroke joinstyle="miter"/>
          <v:path gradientshapeok="t" o:connecttype="rect"/>
        </v:shapetype>
        <v:shape id="文本框 1" o:spid="_x0000_s2049" type="#_x0000_t202" style="position:absolute;margin-left:0;margin-top:0;width:2in;height:2in;z-index:251659264;mso-wrap-style:none;mso-position-horizontal:center;mso-position-horizontal-relative:margin;v-text-anchor:top" filled="f" stroked="f">
          <v:fill o:detectmouseclick="t"/>
          <v:textbox style="mso-fit-shape-to-text:t" inset="0,0,0,0">
            <w:txbxContent>
              <w:p w14:paraId="29D51499" w14:textId="77777777" w:rsidR="00000000" w:rsidRDefault="000F0633">
                <w:pPr>
                  <w:pStyle w:val="a5"/>
                  <w:rPr>
                    <w:rFonts w:hint="eastAsia"/>
                  </w:rPr>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fldChar w:fldCharType="begin"/>
                </w:r>
                <w:r>
                  <w:rPr>
                    <w:rFonts w:hint="eastAsia"/>
                  </w:rPr>
                  <w:instrText xml:space="preserve"> NUMPAGES  \* MERGEFORMAT </w:instrText>
                </w:r>
                <w:r>
                  <w:rPr>
                    <w:rFonts w:hint="eastAsia"/>
                  </w:rPr>
                  <w:fldChar w:fldCharType="separate"/>
                </w:r>
                <w:r>
                  <w:rPr>
                    <w:rFonts w:hint="eastAsia"/>
                  </w:rPr>
                  <w:t>7</w:t>
                </w:r>
                <w:r>
                  <w:rPr>
                    <w:rFonts w:hint="eastAsia"/>
                  </w:rPr>
                  <w:fldChar w:fldCharType="end"/>
                </w:r>
                <w:r>
                  <w:rPr>
                    <w:rFonts w:hint="eastAsia"/>
                  </w:rPr>
                  <w:t xml:space="preserve"> </w:t>
                </w:r>
                <w:r>
                  <w:rPr>
                    <w:rFonts w:hint="eastAsia"/>
                  </w:rPr>
                  <w:t>页</w:t>
                </w:r>
              </w:p>
            </w:txbxContent>
          </v:textbox>
          <w10:wrap anchorx="margin"/>
        </v:shape>
      </w:pict>
    </w:r>
  </w:p>
  <w:p w14:paraId="323AE656" w14:textId="77777777" w:rsidR="00000000" w:rsidRDefault="000F0633">
    <w:pPr>
      <w:pStyle w:val="a5"/>
      <w:ind w:right="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ECC3" w14:textId="77777777" w:rsidR="00000000" w:rsidRDefault="000F06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FF360F" w14:textId="77777777" w:rsidR="000F0633" w:rsidRDefault="000F0633" w:rsidP="003B4649">
      <w:r>
        <w:separator/>
      </w:r>
    </w:p>
  </w:footnote>
  <w:footnote w:type="continuationSeparator" w:id="0">
    <w:p w14:paraId="78E4B173" w14:textId="77777777" w:rsidR="000F0633" w:rsidRDefault="000F0633" w:rsidP="003B46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E4556" w14:textId="77777777" w:rsidR="00000000" w:rsidRDefault="000F063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CAC32" w14:textId="77777777" w:rsidR="00000000" w:rsidRDefault="000F0633">
    <w:pPr>
      <w:pStyle w:val="a3"/>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1BE01" w14:textId="77777777" w:rsidR="00000000" w:rsidRDefault="000F063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0BCA10F"/>
    <w:multiLevelType w:val="singleLevel"/>
    <w:tmpl w:val="E0BCA10F"/>
    <w:lvl w:ilvl="0">
      <w:start w:val="1"/>
      <w:numFmt w:val="decimal"/>
      <w:lvlText w:val="%1."/>
      <w:lvlJc w:val="left"/>
      <w:pPr>
        <w:tabs>
          <w:tab w:val="num" w:pos="312"/>
        </w:tabs>
      </w:pPr>
    </w:lvl>
  </w:abstractNum>
  <w:abstractNum w:abstractNumId="1" w15:restartNumberingAfterBreak="0">
    <w:nsid w:val="1F727F8C"/>
    <w:multiLevelType w:val="multilevel"/>
    <w:tmpl w:val="1F727F8C"/>
    <w:lvl w:ilvl="0">
      <w:start w:val="1"/>
      <w:numFmt w:val="decimal"/>
      <w:lvlText w:val="%1．"/>
      <w:lvlJc w:val="left"/>
      <w:pPr>
        <w:ind w:left="1164" w:hanging="744"/>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D302ACA"/>
    <w:multiLevelType w:val="multilevel"/>
    <w:tmpl w:val="3D302ACA"/>
    <w:lvl w:ilvl="0">
      <w:start w:val="1"/>
      <w:numFmt w:val="decimal"/>
      <w:lvlText w:val="%1．"/>
      <w:lvlJc w:val="left"/>
      <w:pPr>
        <w:ind w:left="1164" w:hanging="744"/>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D7E07EF"/>
    <w:multiLevelType w:val="multilevel"/>
    <w:tmpl w:val="5D7E07EF"/>
    <w:lvl w:ilvl="0">
      <w:start w:val="1"/>
      <w:numFmt w:val="decimal"/>
      <w:lvlText w:val="%1．"/>
      <w:lvlJc w:val="left"/>
      <w:pPr>
        <w:ind w:left="1164" w:hanging="744"/>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66966236"/>
    <w:multiLevelType w:val="multilevel"/>
    <w:tmpl w:val="6696623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9A3C45"/>
    <w:rsid w:val="00034875"/>
    <w:rsid w:val="000E1651"/>
    <w:rsid w:val="000F0633"/>
    <w:rsid w:val="001C61D6"/>
    <w:rsid w:val="003B4649"/>
    <w:rsid w:val="00423D5A"/>
    <w:rsid w:val="005B0D30"/>
    <w:rsid w:val="00613649"/>
    <w:rsid w:val="007B2580"/>
    <w:rsid w:val="007F269A"/>
    <w:rsid w:val="00905F1C"/>
    <w:rsid w:val="009951C2"/>
    <w:rsid w:val="009A3C45"/>
    <w:rsid w:val="00AC0D53"/>
    <w:rsid w:val="00B33DD4"/>
    <w:rsid w:val="00C80E9F"/>
    <w:rsid w:val="00D67C52"/>
    <w:rsid w:val="00DF73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CCC05E6"/>
  <w15:chartTrackingRefBased/>
  <w15:docId w15:val="{24EFC311-AEB0-4DD5-A2B8-6B8936551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649"/>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B464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B4649"/>
    <w:rPr>
      <w:sz w:val="18"/>
      <w:szCs w:val="18"/>
    </w:rPr>
  </w:style>
  <w:style w:type="paragraph" w:styleId="a5">
    <w:name w:val="footer"/>
    <w:basedOn w:val="a"/>
    <w:link w:val="a6"/>
    <w:unhideWhenUsed/>
    <w:rsid w:val="003B4649"/>
    <w:pPr>
      <w:tabs>
        <w:tab w:val="center" w:pos="4153"/>
        <w:tab w:val="right" w:pos="8306"/>
      </w:tabs>
      <w:snapToGrid w:val="0"/>
      <w:jc w:val="left"/>
    </w:pPr>
    <w:rPr>
      <w:sz w:val="18"/>
      <w:szCs w:val="18"/>
    </w:rPr>
  </w:style>
  <w:style w:type="character" w:customStyle="1" w:styleId="a6">
    <w:name w:val="页脚 字符"/>
    <w:basedOn w:val="a0"/>
    <w:link w:val="a5"/>
    <w:rsid w:val="003B4649"/>
    <w:rPr>
      <w:sz w:val="18"/>
      <w:szCs w:val="18"/>
    </w:rPr>
  </w:style>
  <w:style w:type="character" w:styleId="a7">
    <w:name w:val="page number"/>
    <w:basedOn w:val="a0"/>
    <w:rsid w:val="003B46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363</Words>
  <Characters>2070</Characters>
  <Application>Microsoft Office Word</Application>
  <DocSecurity>0</DocSecurity>
  <Lines>17</Lines>
  <Paragraphs>4</Paragraphs>
  <ScaleCrop>false</ScaleCrop>
  <Company/>
  <LinksUpToDate>false</LinksUpToDate>
  <CharactersWithSpaces>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xbany</dc:creator>
  <cp:keywords/>
  <dc:description/>
  <cp:lastModifiedBy>xbany</cp:lastModifiedBy>
  <cp:revision>14</cp:revision>
  <dcterms:created xsi:type="dcterms:W3CDTF">2021-01-27T09:17:00Z</dcterms:created>
  <dcterms:modified xsi:type="dcterms:W3CDTF">2021-01-27T09:28:00Z</dcterms:modified>
</cp:coreProperties>
</file>