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sz w:val="36"/>
          <w:szCs w:val="36"/>
        </w:rPr>
      </w:pPr>
      <w:bookmarkStart w:id="0" w:name="_Toc14298"/>
      <w:bookmarkStart w:id="1" w:name="_Toc18916"/>
      <w:bookmarkStart w:id="2" w:name="_Toc3854"/>
      <w:bookmarkStart w:id="3" w:name="_Toc16811"/>
      <w:bookmarkStart w:id="4" w:name="_Toc7994"/>
      <w:r>
        <w:rPr>
          <w:rFonts w:hint="eastAsia"/>
          <w:sz w:val="36"/>
          <w:szCs w:val="36"/>
        </w:rPr>
        <w:t>软件工程综合实训</w:t>
      </w:r>
      <w:bookmarkEnd w:id="0"/>
      <w:bookmarkEnd w:id="1"/>
      <w:bookmarkEnd w:id="2"/>
      <w:bookmarkEnd w:id="3"/>
      <w:bookmarkEnd w:id="4"/>
    </w:p>
    <w:p>
      <w:pPr>
        <w:pStyle w:val="2"/>
        <w:jc w:val="center"/>
      </w:pPr>
      <w:r>
        <w:rPr>
          <w:rFonts w:hint="eastAsia"/>
        </w:rPr>
        <w:t>《</w:t>
      </w:r>
      <w:r>
        <w:rPr>
          <w:rFonts w:hint="eastAsia"/>
          <w:i w:val="0"/>
          <w:iCs w:val="0"/>
          <w:u w:val="single"/>
        </w:rPr>
        <w:t>研究生推免申报</w:t>
      </w:r>
      <w:r>
        <w:rPr>
          <w:rFonts w:hint="eastAsia"/>
        </w:rPr>
        <w:t>系统》</w:t>
      </w:r>
    </w:p>
    <w:p>
      <w:pPr>
        <w:pStyle w:val="2"/>
        <w:jc w:val="center"/>
        <w:rPr>
          <w:sz w:val="24"/>
        </w:rPr>
      </w:pPr>
      <w:r>
        <w:rPr>
          <w:rFonts w:hint="eastAsia"/>
          <w:szCs w:val="44"/>
          <w:lang w:val="en-US" w:eastAsia="zh-CN"/>
        </w:rPr>
        <w:t>数据库设计</w:t>
      </w:r>
      <w:r>
        <w:rPr>
          <w:rFonts w:hint="eastAsia"/>
          <w:szCs w:val="44"/>
        </w:rPr>
        <w:t>说明书</w:t>
      </w:r>
    </w:p>
    <w:p>
      <w:pPr>
        <w:spacing w:line="360" w:lineRule="auto"/>
        <w:rPr>
          <w:sz w:val="24"/>
        </w:rPr>
      </w:pPr>
    </w:p>
    <w:p>
      <w:pPr>
        <w:spacing w:line="360" w:lineRule="auto"/>
        <w:rPr>
          <w:sz w:val="24"/>
        </w:rPr>
      </w:pPr>
    </w:p>
    <w:p>
      <w:pPr>
        <w:spacing w:line="360" w:lineRule="auto"/>
        <w:rPr>
          <w:sz w:val="28"/>
          <w:szCs w:val="28"/>
        </w:rPr>
      </w:pPr>
    </w:p>
    <w:p>
      <w:pPr>
        <w:spacing w:line="360" w:lineRule="auto"/>
        <w:rPr>
          <w:sz w:val="28"/>
          <w:szCs w:val="28"/>
        </w:rPr>
      </w:pPr>
    </w:p>
    <w:p>
      <w:pPr>
        <w:spacing w:line="360" w:lineRule="auto"/>
        <w:rPr>
          <w:sz w:val="28"/>
          <w:szCs w:val="28"/>
        </w:rPr>
      </w:pPr>
    </w:p>
    <w:p>
      <w:pPr>
        <w:spacing w:line="360" w:lineRule="auto"/>
        <w:ind w:firstLine="750" w:firstLineChars="250"/>
        <w:rPr>
          <w:sz w:val="30"/>
          <w:szCs w:val="30"/>
        </w:rPr>
      </w:pPr>
      <w:r>
        <w:rPr>
          <w:rFonts w:hint="eastAsia"/>
          <w:sz w:val="30"/>
          <w:szCs w:val="30"/>
        </w:rPr>
        <w:t>组    号：</w:t>
      </w:r>
      <w:r>
        <w:rPr>
          <w:rFonts w:hint="eastAsia"/>
          <w:sz w:val="30"/>
          <w:szCs w:val="30"/>
          <w:u w:val="single"/>
        </w:rPr>
        <w:t xml:space="preserve">       </w:t>
      </w:r>
      <w:r>
        <w:rPr>
          <w:rFonts w:hint="eastAsia"/>
          <w:sz w:val="30"/>
          <w:szCs w:val="30"/>
          <w:u w:val="single"/>
          <w:lang w:val="en-US" w:eastAsia="zh-CN"/>
        </w:rPr>
        <w:t>20</w:t>
      </w:r>
      <w:r>
        <w:rPr>
          <w:rFonts w:hint="eastAsia"/>
          <w:sz w:val="30"/>
          <w:szCs w:val="30"/>
          <w:u w:val="single"/>
        </w:rPr>
        <w:t xml:space="preserve">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         </w:t>
      </w:r>
    </w:p>
    <w:p>
      <w:pPr>
        <w:spacing w:line="360" w:lineRule="auto"/>
        <w:ind w:firstLine="750" w:firstLineChars="250"/>
        <w:rPr>
          <w:sz w:val="30"/>
          <w:szCs w:val="30"/>
        </w:rPr>
      </w:pPr>
      <w:r>
        <w:rPr>
          <w:rFonts w:hint="eastAsia"/>
          <w:sz w:val="30"/>
          <w:szCs w:val="30"/>
        </w:rPr>
        <w:t>班    级：</w:t>
      </w:r>
      <w:r>
        <w:rPr>
          <w:rFonts w:hint="eastAsia"/>
          <w:sz w:val="30"/>
          <w:szCs w:val="30"/>
          <w:u w:val="single"/>
        </w:rPr>
        <w:t xml:space="preserve">       </w:t>
      </w:r>
      <w:r>
        <w:rPr>
          <w:rFonts w:hint="eastAsia"/>
          <w:sz w:val="30"/>
          <w:szCs w:val="30"/>
          <w:u w:val="single"/>
          <w:lang w:val="en-US" w:eastAsia="zh-CN"/>
        </w:rPr>
        <w:t>软件2019-1班</w:t>
      </w:r>
      <w:r>
        <w:rPr>
          <w:rFonts w:hint="eastAsia"/>
          <w:sz w:val="30"/>
          <w:szCs w:val="30"/>
          <w:u w:val="single"/>
        </w:rPr>
        <w:t xml:space="preserve">           </w:t>
      </w:r>
    </w:p>
    <w:p>
      <w:pPr>
        <w:spacing w:line="360" w:lineRule="auto"/>
        <w:ind w:firstLine="750" w:firstLineChars="25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组    长：</w:t>
      </w:r>
      <w:r>
        <w:rPr>
          <w:rFonts w:hint="eastAsia"/>
          <w:sz w:val="30"/>
          <w:szCs w:val="30"/>
          <w:u w:val="single"/>
        </w:rPr>
        <w:t xml:space="preserve">       </w:t>
      </w:r>
      <w:r>
        <w:rPr>
          <w:rFonts w:hint="eastAsia"/>
          <w:sz w:val="30"/>
          <w:szCs w:val="30"/>
          <w:u w:val="single"/>
          <w:lang w:val="en-US" w:eastAsia="zh-CN"/>
        </w:rPr>
        <w:t>杨灏哲</w:t>
      </w:r>
      <w:r>
        <w:rPr>
          <w:rFonts w:hint="eastAsia"/>
          <w:sz w:val="30"/>
          <w:szCs w:val="30"/>
          <w:u w:val="single"/>
        </w:rPr>
        <w:t xml:space="preserve">                  </w:t>
      </w:r>
    </w:p>
    <w:p>
      <w:pPr>
        <w:spacing w:line="360" w:lineRule="auto"/>
        <w:ind w:firstLine="750" w:firstLineChars="25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小组成员：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  <w:lang w:val="en-US" w:eastAsia="zh-CN"/>
        </w:rPr>
        <w:t>林晨、贾征强、徐达、唐昊晨</w:t>
      </w:r>
      <w:r>
        <w:rPr>
          <w:rFonts w:hint="eastAsia"/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</w:rPr>
        <w:t xml:space="preserve">  </w:t>
      </w:r>
    </w:p>
    <w:p>
      <w:pPr>
        <w:spacing w:line="360" w:lineRule="auto"/>
        <w:ind w:firstLine="750" w:firstLineChars="25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指导教师：</w:t>
      </w:r>
      <w:r>
        <w:rPr>
          <w:rFonts w:hint="eastAsia"/>
          <w:sz w:val="30"/>
          <w:szCs w:val="30"/>
          <w:u w:val="single"/>
        </w:rPr>
        <w:t xml:space="preserve">       </w:t>
      </w:r>
      <w:r>
        <w:rPr>
          <w:rFonts w:hint="eastAsia"/>
          <w:sz w:val="30"/>
          <w:szCs w:val="30"/>
          <w:u w:val="single"/>
          <w:lang w:val="en-US" w:eastAsia="zh-CN"/>
        </w:rPr>
        <w:t>张秀国</w:t>
      </w:r>
      <w:r>
        <w:rPr>
          <w:rFonts w:hint="eastAsia"/>
          <w:sz w:val="30"/>
          <w:szCs w:val="30"/>
          <w:u w:val="single"/>
        </w:rPr>
        <w:t xml:space="preserve">                  </w:t>
      </w:r>
    </w:p>
    <w:p>
      <w:pPr>
        <w:spacing w:line="360" w:lineRule="auto"/>
        <w:ind w:firstLine="750" w:firstLineChars="250"/>
        <w:rPr>
          <w:rFonts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日    期：</w:t>
      </w:r>
      <w:r>
        <w:rPr>
          <w:rFonts w:hint="eastAsia"/>
          <w:sz w:val="30"/>
          <w:szCs w:val="30"/>
          <w:u w:val="single"/>
        </w:rPr>
        <w:t xml:space="preserve">       </w:t>
      </w:r>
      <w:r>
        <w:rPr>
          <w:rFonts w:hint="eastAsia"/>
          <w:sz w:val="30"/>
          <w:szCs w:val="30"/>
          <w:u w:val="single"/>
          <w:lang w:val="en-US" w:eastAsia="zh-CN"/>
        </w:rPr>
        <w:t>2022.10.4</w:t>
      </w:r>
      <w:r>
        <w:rPr>
          <w:rFonts w:hint="eastAsia"/>
          <w:sz w:val="30"/>
          <w:szCs w:val="30"/>
          <w:u w:val="single"/>
        </w:rPr>
        <w:t xml:space="preserve">                </w:t>
      </w:r>
    </w:p>
    <w:p>
      <w:pPr>
        <w:spacing w:line="360" w:lineRule="auto"/>
        <w:ind w:firstLine="750" w:firstLineChars="250"/>
        <w:rPr>
          <w:rFonts w:hint="eastAsia"/>
          <w:sz w:val="30"/>
          <w:szCs w:val="30"/>
          <w:u w:val="single"/>
        </w:rPr>
      </w:pPr>
    </w:p>
    <w:p>
      <w:pPr>
        <w:spacing w:line="360" w:lineRule="auto"/>
        <w:ind w:firstLine="750" w:firstLineChars="250"/>
        <w:rPr>
          <w:rFonts w:hint="eastAsia"/>
          <w:sz w:val="30"/>
          <w:szCs w:val="30"/>
          <w:u w:val="single"/>
        </w:rPr>
      </w:pPr>
    </w:p>
    <w:p>
      <w:pPr>
        <w:spacing w:line="360" w:lineRule="auto"/>
        <w:ind w:firstLine="750" w:firstLineChars="250"/>
        <w:rPr>
          <w:rFonts w:hint="eastAsia"/>
          <w:sz w:val="30"/>
          <w:szCs w:val="30"/>
          <w:u w:val="single"/>
        </w:rPr>
      </w:pPr>
    </w:p>
    <w:p>
      <w:pPr>
        <w:pStyle w:val="2"/>
        <w:spacing w:before="156" w:beforeLines="50" w:after="156" w:afterLines="50"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1 引言 </w:t>
      </w:r>
    </w:p>
    <w:p>
      <w:pPr>
        <w:pStyle w:val="3"/>
        <w:spacing w:before="0" w:after="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1.1 编写目的</w:t>
      </w:r>
    </w:p>
    <w:p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1、本数据库设计说明书是关于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研究生推免申报系统的</w:t>
      </w:r>
      <w:r>
        <w:rPr>
          <w:rFonts w:hint="eastAsia" w:asciiTheme="minorEastAsia" w:hAnsiTheme="minorEastAsia"/>
          <w:sz w:val="24"/>
          <w:szCs w:val="24"/>
        </w:rPr>
        <w:t>数据库设计，主要包括数据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库</w:t>
      </w:r>
      <w:r>
        <w:rPr>
          <w:rFonts w:hint="eastAsia" w:asciiTheme="minorEastAsia" w:hAnsiTheme="minorEastAsia"/>
          <w:sz w:val="24"/>
          <w:szCs w:val="24"/>
        </w:rPr>
        <w:t>逻辑结构设计、数据字典以及运行环境、安全设计等.</w:t>
      </w:r>
    </w:p>
    <w:p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2、本数据库设计说明书读者:用户</w:t>
      </w:r>
      <w:r>
        <w:rPr>
          <w:rFonts w:hint="eastAsia" w:asciiTheme="minorEastAsia" w:hAnsi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分两种，申请学生以及学校研究生部老师</w:t>
      </w:r>
      <w:r>
        <w:rPr>
          <w:rFonts w:hint="eastAsia" w:asciiTheme="minorEastAsia" w:hAnsi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/>
          <w:sz w:val="24"/>
          <w:szCs w:val="24"/>
        </w:rPr>
        <w:t>、系统设计人员、系统测试人员、系统维护人员。</w:t>
      </w:r>
    </w:p>
    <w:p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3、本数据库设计说明书是根据系统需求分析设计所编写的.</w:t>
      </w:r>
    </w:p>
    <w:p>
      <w:pPr>
        <w:spacing w:line="360" w:lineRule="auto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4、本系统说明书为开发软件提供了一定基础。</w:t>
      </w:r>
    </w:p>
    <w:p>
      <w:pPr>
        <w:pStyle w:val="3"/>
        <w:spacing w:before="0" w:after="0"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/>
          <w:sz w:val="28"/>
          <w:szCs w:val="28"/>
        </w:rPr>
        <w:t>1.2 背景</w:t>
      </w:r>
    </w:p>
    <w:p>
      <w:pPr>
        <w:spacing w:line="360" w:lineRule="auto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现今学校的规模不断扩大，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高校</w:t>
      </w:r>
      <w:r>
        <w:rPr>
          <w:rFonts w:hint="eastAsia" w:asciiTheme="minorEastAsia" w:hAnsiTheme="minorEastAsia"/>
          <w:sz w:val="24"/>
          <w:szCs w:val="24"/>
        </w:rPr>
        <w:t>学生数量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也</w:t>
      </w:r>
      <w:r>
        <w:rPr>
          <w:rFonts w:hint="eastAsia" w:asciiTheme="minorEastAsia" w:hAnsiTheme="minorEastAsia"/>
          <w:sz w:val="24"/>
          <w:szCs w:val="24"/>
        </w:rPr>
        <w:t>急剧增加，有关学生的各种信息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同样也是</w:t>
      </w:r>
      <w:r>
        <w:rPr>
          <w:rFonts w:hint="eastAsia" w:asciiTheme="minorEastAsia" w:hAnsiTheme="minorEastAsia"/>
          <w:sz w:val="24"/>
          <w:szCs w:val="24"/>
        </w:rPr>
        <w:t>成倍增长，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如果仍是采用</w:t>
      </w:r>
      <w:r>
        <w:rPr>
          <w:rFonts w:hint="eastAsia" w:asciiTheme="minorEastAsia" w:hAnsiTheme="minorEastAsia"/>
          <w:sz w:val="24"/>
          <w:szCs w:val="24"/>
        </w:rPr>
        <w:t>人工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的方式来</w:t>
      </w:r>
      <w:r>
        <w:rPr>
          <w:rFonts w:hint="eastAsia" w:asciiTheme="minorEastAsia" w:hAnsiTheme="minorEastAsia"/>
          <w:sz w:val="24"/>
          <w:szCs w:val="24"/>
        </w:rPr>
        <w:t>管理信息</w:t>
      </w:r>
      <w:r>
        <w:rPr>
          <w:rFonts w:hint="eastAsia" w:asciiTheme="minorEastAsia" w:hAnsi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其相应的效率低、密保性差、不容易保存等</w:t>
      </w:r>
      <w:r>
        <w:rPr>
          <w:rFonts w:hint="eastAsia" w:asciiTheme="minorEastAsia" w:hAnsiTheme="minorEastAsia"/>
          <w:sz w:val="24"/>
          <w:szCs w:val="24"/>
        </w:rPr>
        <w:t>缺点日渐突出</w:t>
      </w:r>
      <w:r>
        <w:rPr>
          <w:rFonts w:hint="eastAsia" w:asciiTheme="minorEastAsia" w:hAnsiTheme="minorEastAsia"/>
          <w:sz w:val="24"/>
          <w:szCs w:val="24"/>
          <w:lang w:eastAsia="zh-CN"/>
        </w:rPr>
        <w:t>。</w:t>
      </w:r>
      <w:r>
        <w:rPr>
          <w:rFonts w:hint="eastAsia" w:asciiTheme="minorEastAsia" w:hAnsiTheme="minorEastAsia"/>
          <w:sz w:val="24"/>
          <w:szCs w:val="24"/>
        </w:rPr>
        <w:t>面对庞大的学生信息量，如何利用现代信息技术使其拥有快捷、高效的适应能力已成为当务之急。正因为如此，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研究生推免申报</w:t>
      </w:r>
      <w:r>
        <w:rPr>
          <w:rFonts w:hint="eastAsia" w:asciiTheme="minorEastAsia" w:hAnsiTheme="minorEastAsia"/>
          <w:sz w:val="24"/>
          <w:szCs w:val="24"/>
        </w:rPr>
        <w:t>系统成为了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当下高校推免生</w:t>
      </w:r>
      <w:r>
        <w:rPr>
          <w:rFonts w:hint="eastAsia" w:asciiTheme="minorEastAsia" w:hAnsiTheme="minorEastAsia"/>
          <w:sz w:val="24"/>
          <w:szCs w:val="24"/>
        </w:rPr>
        <w:t>不可缺少的部分，它的内容对于学校的管理者来说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也是</w:t>
      </w:r>
      <w:r>
        <w:rPr>
          <w:rFonts w:hint="eastAsia" w:asciiTheme="minorEastAsia" w:hAnsiTheme="minorEastAsia"/>
          <w:sz w:val="24"/>
          <w:szCs w:val="24"/>
        </w:rPr>
        <w:t>至关重要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的</w:t>
      </w:r>
      <w:r>
        <w:rPr>
          <w:rFonts w:hint="eastAsia" w:asciiTheme="minorEastAsia" w:hAnsiTheme="minorEastAsia"/>
          <w:sz w:val="24"/>
          <w:szCs w:val="24"/>
        </w:rPr>
        <w:t>，所以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研究生推免申报</w:t>
      </w:r>
      <w:r>
        <w:rPr>
          <w:rFonts w:hint="eastAsia" w:asciiTheme="minorEastAsia" w:hAnsiTheme="minorEastAsia"/>
          <w:sz w:val="24"/>
          <w:szCs w:val="24"/>
        </w:rPr>
        <w:t>系统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立足于</w:t>
      </w:r>
      <w:r>
        <w:rPr>
          <w:rFonts w:hint="eastAsia" w:asciiTheme="minorEastAsia" w:hAnsiTheme="minorEastAsia"/>
          <w:sz w:val="24"/>
          <w:szCs w:val="24"/>
        </w:rPr>
        <w:t>能够为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广大高校推免学子</w:t>
      </w:r>
      <w:r>
        <w:rPr>
          <w:rFonts w:hint="eastAsia" w:asciiTheme="minorEastAsia" w:hAnsiTheme="minorEastAsia"/>
          <w:sz w:val="24"/>
          <w:szCs w:val="24"/>
        </w:rPr>
        <w:t>提供充足的信息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存储与</w:t>
      </w:r>
      <w:r>
        <w:rPr>
          <w:rFonts w:hint="eastAsia" w:asciiTheme="minorEastAsia" w:hAnsiTheme="minorEastAsia"/>
          <w:sz w:val="24"/>
          <w:szCs w:val="24"/>
        </w:rPr>
        <w:t>快捷的查询手段。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同时，</w:t>
      </w:r>
      <w:r>
        <w:rPr>
          <w:rFonts w:hint="eastAsia" w:asciiTheme="minorEastAsia" w:hAnsiTheme="minorEastAsia"/>
          <w:sz w:val="24"/>
          <w:szCs w:val="24"/>
        </w:rPr>
        <w:t>作为计算机应用的一部分，使用计算机对学生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无论是个人信息还是志愿</w:t>
      </w:r>
      <w:r>
        <w:rPr>
          <w:rFonts w:hint="eastAsia" w:asciiTheme="minorEastAsia" w:hAnsiTheme="minorEastAsia"/>
          <w:sz w:val="24"/>
          <w:szCs w:val="24"/>
        </w:rPr>
        <w:t>信息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等</w:t>
      </w:r>
      <w:r>
        <w:rPr>
          <w:rFonts w:hint="eastAsia" w:asciiTheme="minorEastAsia" w:hAnsiTheme="minorEastAsia"/>
          <w:sz w:val="24"/>
          <w:szCs w:val="24"/>
        </w:rPr>
        <w:t>进行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统一的</w:t>
      </w:r>
      <w:r>
        <w:rPr>
          <w:rFonts w:hint="eastAsia" w:asciiTheme="minorEastAsia" w:hAnsiTheme="minorEastAsia"/>
          <w:sz w:val="24"/>
          <w:szCs w:val="24"/>
        </w:rPr>
        <w:t>管理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与存储</w:t>
      </w:r>
      <w:r>
        <w:rPr>
          <w:rFonts w:hint="eastAsia" w:asciiTheme="minorEastAsia" w:hAnsiTheme="minorEastAsia"/>
          <w:sz w:val="24"/>
          <w:szCs w:val="24"/>
        </w:rPr>
        <w:t>，具有着手工管理所无法比拟的优点</w:t>
      </w:r>
      <w:r>
        <w:rPr>
          <w:rFonts w:hint="eastAsia" w:asciiTheme="minorEastAsia" w:hAnsiTheme="minorEastAsia"/>
          <w:sz w:val="24"/>
          <w:szCs w:val="24"/>
          <w:lang w:eastAsia="zh-CN"/>
        </w:rPr>
        <w:t>。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这不仅仅局限于这几方面的优点：</w:t>
      </w:r>
      <w:r>
        <w:rPr>
          <w:rFonts w:hint="eastAsia" w:asciiTheme="minorEastAsia" w:hAnsiTheme="minorEastAsia"/>
          <w:sz w:val="24"/>
          <w:szCs w:val="24"/>
        </w:rPr>
        <w:t>检索迅速</w:t>
      </w:r>
      <w:r>
        <w:rPr>
          <w:rFonts w:hint="eastAsia" w:asciiTheme="minorEastAsia" w:hAnsiTheme="minorEastAsia"/>
          <w:sz w:val="24"/>
          <w:szCs w:val="24"/>
          <w:lang w:eastAsia="zh-CN"/>
        </w:rPr>
        <w:t>、</w:t>
      </w:r>
      <w:r>
        <w:rPr>
          <w:rFonts w:hint="eastAsia" w:asciiTheme="minorEastAsia" w:hAnsiTheme="minorEastAsia"/>
          <w:sz w:val="24"/>
          <w:szCs w:val="24"/>
        </w:rPr>
        <w:t>查找方便、可靠性高、存储量大、保密性好、寿命长、成本低。这些优点能够极大的提高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具有推免资格</w:t>
      </w:r>
      <w:r>
        <w:rPr>
          <w:rFonts w:hint="eastAsia" w:asciiTheme="minorEastAsia" w:hAnsiTheme="minorEastAsia"/>
          <w:sz w:val="24"/>
          <w:szCs w:val="24"/>
        </w:rPr>
        <w:t>学生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的相关</w:t>
      </w:r>
      <w:r>
        <w:rPr>
          <w:rFonts w:hint="eastAsia" w:asciiTheme="minorEastAsia" w:hAnsiTheme="minorEastAsia"/>
          <w:sz w:val="24"/>
          <w:szCs w:val="24"/>
        </w:rPr>
        <w:t xml:space="preserve">信息管理的效率。     </w:t>
      </w:r>
    </w:p>
    <w:p>
      <w:pPr>
        <w:pStyle w:val="3"/>
        <w:spacing w:before="0" w:after="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1.3 定义 </w:t>
      </w:r>
    </w:p>
    <w:p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E-R图：系统涉及的各实体与其所有属性以及各实体之间的联系；</w:t>
      </w:r>
    </w:p>
    <w:p>
      <w:pPr>
        <w:spacing w:line="360" w:lineRule="auto"/>
        <w:ind w:firstLine="480" w:firstLineChars="200"/>
        <w:rPr>
          <w:rFonts w:hint="default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关系表：表与表之间的数据关系；</w:t>
      </w:r>
    </w:p>
    <w:p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数据字典：对数据的数据项、数据结构、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fldChar w:fldCharType="begin"/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instrText xml:space="preserve"> HYPERLINK "https://baike.baidu.com/item/%E6%95%B0%E6%8D%AE%E6%B5%81/3002243?fromModule=lemma_inlink" \t "https://baike.baidu.com/item/%E6%95%B0%E6%8D%AE%E5%AD%97%E5%85%B8/_blank" </w:instrTex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fldChar w:fldCharType="separate"/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数据流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fldChar w:fldCharType="end"/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、数据存储、处理逻辑等进行定义和描述。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</w:p>
    <w:p>
      <w:pPr>
        <w:pStyle w:val="3"/>
        <w:spacing w:before="0" w:after="0"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/>
          <w:sz w:val="28"/>
          <w:szCs w:val="28"/>
        </w:rPr>
        <w:t xml:space="preserve">1.4 参考资料 </w:t>
      </w:r>
    </w:p>
    <w:p>
      <w:pPr>
        <w:spacing w:line="360" w:lineRule="auto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a.《软件工程导论》（第5版）张海藩，清华大学出版社</w:t>
      </w:r>
      <w:r>
        <w:rPr>
          <w:rFonts w:hint="eastAsia" w:asciiTheme="minorEastAsia" w:hAnsiTheme="minorEastAsia"/>
          <w:sz w:val="24"/>
          <w:szCs w:val="24"/>
          <w:lang w:eastAsia="zh-CN"/>
        </w:rPr>
        <w:t>；</w:t>
      </w:r>
    </w:p>
    <w:p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/>
          <w:sz w:val="24"/>
          <w:szCs w:val="24"/>
        </w:rPr>
        <w:t>b.</w:t>
      </w:r>
      <w:r>
        <w:rPr>
          <w:rFonts w:hint="eastAsia" w:asciiTheme="minorEastAsia" w:hAnsiTheme="minorEastAsia"/>
          <w:sz w:val="24"/>
          <w:szCs w:val="24"/>
          <w:lang w:eastAsia="zh-CN"/>
        </w:rPr>
        <w:t>《</w:t>
      </w:r>
      <w:r>
        <w:rPr>
          <w:rFonts w:hint="eastAsia" w:asciiTheme="minorEastAsia" w:hAnsiTheme="minorEastAsia"/>
          <w:sz w:val="24"/>
          <w:szCs w:val="24"/>
        </w:rPr>
        <w:t>数据库系统概论</w:t>
      </w:r>
      <w:r>
        <w:rPr>
          <w:rFonts w:hint="eastAsia" w:asciiTheme="minorEastAsia" w:hAnsiTheme="minorEastAsia"/>
          <w:sz w:val="24"/>
          <w:szCs w:val="24"/>
          <w:lang w:eastAsia="zh-CN"/>
        </w:rPr>
        <w:t>》</w:t>
      </w:r>
      <w:r>
        <w:rPr>
          <w:rFonts w:hint="eastAsia" w:asciiTheme="minorEastAsia" w:hAnsiTheme="minorEastAsia"/>
          <w:sz w:val="24"/>
          <w:szCs w:val="24"/>
        </w:rPr>
        <w:t>(第四版）王珊</w:t>
      </w:r>
      <w:r>
        <w:rPr>
          <w:rFonts w:hint="eastAsia" w:asciiTheme="minorEastAsia" w:hAnsiTheme="minorEastAsia"/>
          <w:sz w:val="24"/>
          <w:szCs w:val="24"/>
          <w:lang w:eastAsia="zh-CN"/>
        </w:rPr>
        <w:t>、</w:t>
      </w:r>
      <w:r>
        <w:rPr>
          <w:rFonts w:hint="eastAsia" w:asciiTheme="minorEastAsia" w:hAnsiTheme="minorEastAsia"/>
          <w:sz w:val="24"/>
          <w:szCs w:val="24"/>
        </w:rPr>
        <w:t>萨师煊编著</w:t>
      </w:r>
      <w:r>
        <w:rPr>
          <w:rFonts w:hint="eastAsia" w:asciiTheme="minorEastAsia" w:hAnsi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/>
          <w:sz w:val="24"/>
          <w:szCs w:val="24"/>
        </w:rPr>
        <w:t>高等教育出版社</w:t>
      </w:r>
      <w:r>
        <w:rPr>
          <w:rFonts w:hint="eastAsia" w:asciiTheme="minorEastAsia" w:hAnsiTheme="minorEastAsia"/>
          <w:sz w:val="24"/>
          <w:szCs w:val="24"/>
          <w:lang w:eastAsia="zh-CN"/>
        </w:rPr>
        <w:t>；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c.</w:t>
      </w:r>
      <w:r>
        <w:rPr>
          <w:rFonts w:hint="eastAsia"/>
          <w:sz w:val="24"/>
          <w:szCs w:val="24"/>
          <w:lang w:eastAsia="zh-CN"/>
        </w:rPr>
        <w:t>《</w:t>
      </w:r>
      <w:r>
        <w:rPr>
          <w:rFonts w:hint="eastAsia"/>
          <w:sz w:val="24"/>
          <w:szCs w:val="24"/>
          <w:lang w:val="en-US" w:eastAsia="zh-CN"/>
        </w:rPr>
        <w:t>研究生推免申报系统</w:t>
      </w:r>
      <w:r>
        <w:rPr>
          <w:rFonts w:hint="eastAsia"/>
          <w:sz w:val="24"/>
          <w:szCs w:val="24"/>
          <w:lang w:eastAsia="zh-CN"/>
        </w:rPr>
        <w:t>》</w:t>
      </w:r>
      <w:r>
        <w:rPr>
          <w:rFonts w:hint="eastAsia"/>
          <w:sz w:val="24"/>
          <w:szCs w:val="24"/>
          <w:lang w:val="en-US" w:eastAsia="zh-CN"/>
        </w:rPr>
        <w:t>需求分析说明书</w:t>
      </w:r>
      <w:r>
        <w:rPr>
          <w:rFonts w:hint="eastAsia"/>
          <w:sz w:val="24"/>
          <w:szCs w:val="24"/>
        </w:rPr>
        <w:t>；</w:t>
      </w:r>
    </w:p>
    <w:p>
      <w:pPr>
        <w:spacing w:line="360" w:lineRule="auto"/>
        <w:ind w:firstLine="480" w:firstLineChars="200"/>
        <w:rPr>
          <w:rFonts w:hint="default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d.</w:t>
      </w:r>
      <w:r>
        <w:rPr>
          <w:rFonts w:hint="eastAsia"/>
          <w:sz w:val="24"/>
          <w:szCs w:val="24"/>
          <w:lang w:eastAsia="zh-CN"/>
        </w:rPr>
        <w:t>《</w:t>
      </w:r>
      <w:r>
        <w:rPr>
          <w:rFonts w:hint="eastAsia"/>
          <w:sz w:val="24"/>
          <w:szCs w:val="24"/>
          <w:lang w:val="en-US" w:eastAsia="zh-CN"/>
        </w:rPr>
        <w:t>研究生推免申报系统</w:t>
      </w:r>
      <w:r>
        <w:rPr>
          <w:rFonts w:hint="eastAsia"/>
          <w:sz w:val="24"/>
          <w:szCs w:val="24"/>
          <w:lang w:eastAsia="zh-CN"/>
        </w:rPr>
        <w:t>》</w:t>
      </w:r>
      <w:r>
        <w:rPr>
          <w:rFonts w:hint="eastAsia"/>
          <w:sz w:val="24"/>
          <w:szCs w:val="24"/>
          <w:lang w:val="en-US" w:eastAsia="zh-CN"/>
        </w:rPr>
        <w:t>概要设计说明书</w:t>
      </w:r>
      <w:r>
        <w:rPr>
          <w:rFonts w:hint="eastAsia"/>
          <w:sz w:val="24"/>
          <w:szCs w:val="24"/>
        </w:rPr>
        <w:t>；</w:t>
      </w:r>
    </w:p>
    <w:p>
      <w:pPr>
        <w:pStyle w:val="2"/>
        <w:spacing w:before="156" w:beforeLines="50" w:after="156" w:afterLines="50"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>2 外部设计</w:t>
      </w:r>
    </w:p>
    <w:p>
      <w:pPr>
        <w:pStyle w:val="3"/>
        <w:spacing w:before="0" w:after="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2.1 标识符和状态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    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学生编号sid作为这个系统数据库中最为重要的一个字段，它既能作为主键来唯一标识学生注册信息、复试名单和拟录取名单几个数据库表的所有字段，又能作为外键来连接一个学生他所获得的竞赛奖项、科研经历、社会实践和志愿信息等表所具有的字段</w:t>
      </w:r>
      <w:r>
        <w:rPr>
          <w:rFonts w:hint="eastAsia" w:asciiTheme="minorEastAsia" w:hAnsiTheme="minorEastAsia"/>
          <w:sz w:val="24"/>
          <w:szCs w:val="24"/>
        </w:rPr>
        <w:t>。</w:t>
      </w:r>
    </w:p>
    <w:p>
      <w:pPr>
        <w:pStyle w:val="3"/>
        <w:spacing w:before="0" w:after="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2.2 使用它的程序</w:t>
      </w:r>
    </w:p>
    <w:p>
      <w:pPr>
        <w:spacing w:line="360" w:lineRule="auto"/>
        <w:ind w:firstLine="420" w:firstLineChars="0"/>
        <w:rPr>
          <w:rFonts w:hint="eastAsia" w:asciiTheme="minorEastAsia" w:hAnsiTheme="minorEastAsia"/>
          <w:sz w:val="24"/>
          <w:szCs w:val="24"/>
          <w:lang w:eastAsia="zh-CN"/>
        </w:rPr>
      </w:pPr>
      <w:r>
        <w:rPr>
          <w:rFonts w:hint="eastAsia" w:asciiTheme="minorEastAsia" w:hAnsiTheme="minorEastAsia"/>
          <w:sz w:val="24"/>
          <w:szCs w:val="24"/>
        </w:rPr>
        <w:t xml:space="preserve">数据库：SQL SERVER 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2019</w:t>
      </w:r>
      <w:r>
        <w:rPr>
          <w:rFonts w:hint="eastAsia" w:asciiTheme="minorEastAsia" w:hAnsiTheme="minorEastAsia"/>
          <w:sz w:val="24"/>
          <w:szCs w:val="24"/>
          <w:lang w:eastAsia="zh-CN"/>
        </w:rPr>
        <w:t>；</w:t>
      </w:r>
    </w:p>
    <w:p>
      <w:pPr>
        <w:ind w:firstLine="420" w:firstLineChars="0"/>
        <w:rPr>
          <w:rFonts w:hint="eastAsia" w:asciiTheme="minorEastAsia" w:hAnsiTheme="minorEastAsia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</w:rPr>
        <w:t xml:space="preserve">操作系统：Windows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10；</w:t>
      </w:r>
    </w:p>
    <w:p>
      <w:pPr>
        <w:spacing w:line="360" w:lineRule="auto"/>
        <w:ind w:firstLine="420" w:firstLineChars="0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开发平台：IDEA 2022；</w:t>
      </w:r>
    </w:p>
    <w:p>
      <w:pPr>
        <w:spacing w:line="360" w:lineRule="auto"/>
        <w:ind w:firstLine="420"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浏览器：Microsoft Edge</w:t>
      </w:r>
      <w:r>
        <w:rPr>
          <w:rFonts w:hint="eastAsia" w:asciiTheme="minorEastAsia" w:hAnsi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建议</w:t>
      </w:r>
      <w:r>
        <w:rPr>
          <w:rFonts w:hint="eastAsia" w:asciiTheme="minorEastAsia" w:hAnsiTheme="minorEastAsia"/>
          <w:sz w:val="24"/>
          <w:szCs w:val="24"/>
          <w:lang w:eastAsia="zh-CN"/>
        </w:rPr>
        <w:t>）；</w:t>
      </w:r>
    </w:p>
    <w:p>
      <w:pPr>
        <w:pStyle w:val="3"/>
        <w:spacing w:before="0" w:after="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2.3 约定</w:t>
      </w:r>
    </w:p>
    <w:p>
      <w:pPr>
        <w:spacing w:line="360" w:lineRule="auto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</w:rPr>
        <w:t xml:space="preserve">   </w:t>
      </w:r>
      <w:r>
        <w:rPr>
          <w:rFonts w:hint="eastAsia" w:asciiTheme="minorEastAsia" w:hAnsiTheme="minorEastAsia"/>
          <w:b/>
          <w:bCs/>
          <w:sz w:val="24"/>
          <w:szCs w:val="24"/>
        </w:rPr>
        <w:t xml:space="preserve"> 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>2.3.1 命名约定</w:t>
      </w:r>
    </w:p>
    <w:p>
      <w:pPr>
        <w:spacing w:line="360" w:lineRule="auto"/>
        <w:ind w:firstLine="420" w:firstLineChars="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所有的数据库命名都是以模块的缩写加上具体表的英文词汇组成，这样能够统一数据库表的命名,也能够更好的规范数据库表命名。 </w:t>
      </w:r>
    </w:p>
    <w:p>
      <w:pPr>
        <w:spacing w:line="360" w:lineRule="auto"/>
        <w:ind w:firstLine="420" w:firstLineChars="0"/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>2.3.2 设计约定</w:t>
      </w:r>
    </w:p>
    <w:p>
      <w:pPr>
        <w:spacing w:line="360" w:lineRule="auto"/>
        <w:ind w:firstLine="420" w:firstLineChars="0"/>
        <w:rPr>
          <w:rFonts w:hint="default" w:asciiTheme="minorEastAsia" w:hAnsi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sz w:val="24"/>
          <w:szCs w:val="24"/>
          <w:lang w:val="en-US" w:eastAsia="zh-CN"/>
        </w:rPr>
        <w:t>在本系统中，数据库的设计采用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SQL SERVER</w:t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t>进行，并且采用面向对象设计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与结构化设计</w:t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t>方法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相结合的房室结进行。</w:t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t>首先进行对象实体的设计，最后将对象持久化到数据库中，所有的表和表之间的关联（ER图)都采用标准的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SQL SERVER</w:t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t>设计工具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SQL Server Management Studio（SSMS）</w:t>
      </w:r>
      <w:r>
        <w:rPr>
          <w:rFonts w:hint="default" w:asciiTheme="minorEastAsia" w:hAnsiTheme="minorEastAsia"/>
          <w:sz w:val="24"/>
          <w:szCs w:val="24"/>
          <w:lang w:val="en-US" w:eastAsia="zh-CN"/>
        </w:rPr>
        <w:t>进行，这样能够将整个系统的设计和数据库设计有机的结合起来。</w:t>
      </w:r>
    </w:p>
    <w:p>
      <w:pPr>
        <w:pStyle w:val="3"/>
        <w:spacing w:before="0" w:after="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2.4 专门指导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    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按照本系统界面的提示完成相应的内容填写与其他操作即可</w:t>
      </w:r>
      <w:r>
        <w:rPr>
          <w:rFonts w:hint="eastAsia" w:asciiTheme="minorEastAsia" w:hAnsiTheme="minorEastAsia"/>
          <w:sz w:val="24"/>
          <w:szCs w:val="24"/>
        </w:rPr>
        <w:t>。</w:t>
      </w:r>
    </w:p>
    <w:p>
      <w:pPr>
        <w:pStyle w:val="3"/>
        <w:spacing w:before="0" w:after="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2.5 支持软件 </w:t>
      </w:r>
    </w:p>
    <w:p>
      <w:pPr>
        <w:spacing w:line="360" w:lineRule="auto"/>
        <w:ind w:firstLine="420" w:firstLineChars="0"/>
        <w:rPr>
          <w:rFonts w:hint="eastAsia" w:asciiTheme="minorEastAsia" w:hAnsiTheme="minorEastAsia"/>
          <w:sz w:val="24"/>
          <w:szCs w:val="24"/>
          <w:lang w:eastAsia="zh-CN"/>
        </w:rPr>
      </w:pPr>
      <w:r>
        <w:rPr>
          <w:rFonts w:hint="eastAsia" w:asciiTheme="minorEastAsia" w:hAnsiTheme="minorEastAsia"/>
          <w:sz w:val="24"/>
          <w:szCs w:val="24"/>
        </w:rPr>
        <w:t xml:space="preserve">数据库：SQL SERVER 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2019</w:t>
      </w:r>
      <w:r>
        <w:rPr>
          <w:rFonts w:hint="eastAsia" w:asciiTheme="minorEastAsia" w:hAnsiTheme="minorEastAsia"/>
          <w:sz w:val="24"/>
          <w:szCs w:val="24"/>
          <w:lang w:eastAsia="zh-CN"/>
        </w:rPr>
        <w:t>；</w:t>
      </w:r>
    </w:p>
    <w:p>
      <w:pPr>
        <w:spacing w:line="360" w:lineRule="auto"/>
        <w:ind w:firstLine="420" w:firstLineChars="0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开发平台：IDEA 2022；</w:t>
      </w:r>
    </w:p>
    <w:p>
      <w:pPr>
        <w:spacing w:line="360" w:lineRule="auto"/>
        <w:ind w:firstLine="420"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浏览器：Microsoft Edge</w:t>
      </w:r>
      <w:r>
        <w:rPr>
          <w:rFonts w:hint="eastAsia" w:asciiTheme="minorEastAsia" w:hAnsi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建议</w:t>
      </w:r>
      <w:r>
        <w:rPr>
          <w:rFonts w:hint="eastAsia" w:asciiTheme="minorEastAsia" w:hAnsiTheme="minorEastAsia"/>
          <w:sz w:val="24"/>
          <w:szCs w:val="24"/>
          <w:lang w:eastAsia="zh-CN"/>
        </w:rPr>
        <w:t>）；</w:t>
      </w:r>
    </w:p>
    <w:p>
      <w:pPr>
        <w:pStyle w:val="2"/>
        <w:spacing w:before="156" w:beforeLines="50" w:after="156" w:afterLines="50"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>3 结构设计</w:t>
      </w:r>
    </w:p>
    <w:p>
      <w:pPr>
        <w:pStyle w:val="3"/>
        <w:spacing w:before="0" w:after="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3.1 概念结构设计</w:t>
      </w:r>
    </w:p>
    <w:p>
      <w:pPr>
        <w:spacing w:line="360" w:lineRule="auto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</w:rPr>
        <w:t xml:space="preserve">    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>3.1.1 实体与属性的定义</w:t>
      </w:r>
    </w:p>
    <w:p>
      <w:pPr>
        <w:spacing w:line="360" w:lineRule="auto"/>
        <w:ind w:firstLine="420" w:firstLineChars="0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注册信息表：</w:t>
      </w:r>
      <w:r>
        <w:rPr>
          <w:rFonts w:hint="eastAsia" w:asciiTheme="minorEastAsia" w:hAnsiTheme="minorEastAsia" w:eastAsiaTheme="minorEastAsia"/>
          <w:sz w:val="24"/>
          <w:szCs w:val="24"/>
          <w:u w:val="thick"/>
          <w:lang w:val="en-US" w:eastAsia="zh-CN"/>
        </w:rPr>
        <w:t>学生编号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、注册账户、登录密码、联系方式、安全邮箱、学生姓名、性别、民族、现役军人类型、绩点专业排名、综合成绩排名、证件号、政治面貌、出生地、出生日期、籍贯地、用户权限；</w:t>
      </w:r>
    </w:p>
    <w:p>
      <w:pPr>
        <w:spacing w:line="360" w:lineRule="auto"/>
        <w:ind w:firstLine="420" w:firstLineChars="0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家庭成员信息表：</w:t>
      </w:r>
      <w:r>
        <w:rPr>
          <w:rFonts w:hint="eastAsia" w:asciiTheme="minorEastAsia" w:hAnsiTheme="minorEastAsia"/>
          <w:sz w:val="24"/>
          <w:szCs w:val="24"/>
          <w:u w:val="thick"/>
          <w:lang w:val="en-US" w:eastAsia="zh-CN"/>
        </w:rPr>
        <w:t>成员编号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、</w:t>
      </w:r>
      <w:r>
        <w:rPr>
          <w:rFonts w:hint="eastAsia" w:asciiTheme="minorEastAsia" w:hAnsiTheme="minorEastAsia" w:eastAsiaTheme="minorEastAsia"/>
          <w:sz w:val="24"/>
          <w:szCs w:val="24"/>
          <w:u w:val="dashLongHeavy"/>
          <w:lang w:val="en-US" w:eastAsia="zh-CN"/>
        </w:rPr>
        <w:t>学生编号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、成员姓名、关系、工作单位、联系方式；</w:t>
      </w:r>
    </w:p>
    <w:p>
      <w:pPr>
        <w:spacing w:line="360" w:lineRule="auto"/>
        <w:ind w:firstLine="420" w:firstLineChars="0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竞赛获奖信息表：</w:t>
      </w:r>
      <w:r>
        <w:rPr>
          <w:rFonts w:hint="eastAsia" w:asciiTheme="minorEastAsia" w:hAnsiTheme="minorEastAsia"/>
          <w:sz w:val="24"/>
          <w:szCs w:val="24"/>
          <w:u w:val="thick"/>
          <w:lang w:val="en-US" w:eastAsia="zh-CN"/>
        </w:rPr>
        <w:t>获奖编号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、</w:t>
      </w:r>
      <w:r>
        <w:rPr>
          <w:rFonts w:hint="eastAsia" w:asciiTheme="minorEastAsia" w:hAnsiTheme="minorEastAsia" w:eastAsiaTheme="minorEastAsia"/>
          <w:sz w:val="24"/>
          <w:szCs w:val="24"/>
          <w:u w:val="dashLongHeavy"/>
          <w:lang w:val="en-US" w:eastAsia="zh-CN"/>
        </w:rPr>
        <w:t>学生编号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、获奖时间、名称、级别、排名；</w:t>
      </w:r>
    </w:p>
    <w:p>
      <w:pPr>
        <w:spacing w:line="360" w:lineRule="auto"/>
        <w:ind w:firstLine="420" w:firstLineChars="0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科研经历信息表：</w:t>
      </w:r>
      <w:r>
        <w:rPr>
          <w:rFonts w:hint="eastAsia" w:asciiTheme="minorEastAsia" w:hAnsiTheme="minorEastAsia"/>
          <w:sz w:val="24"/>
          <w:szCs w:val="24"/>
          <w:u w:val="thick"/>
          <w:lang w:val="en-US" w:eastAsia="zh-CN"/>
        </w:rPr>
        <w:t>科研编号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、</w:t>
      </w:r>
      <w:r>
        <w:rPr>
          <w:rFonts w:hint="eastAsia" w:asciiTheme="minorEastAsia" w:hAnsiTheme="minorEastAsia" w:eastAsiaTheme="minorEastAsia"/>
          <w:sz w:val="24"/>
          <w:szCs w:val="24"/>
          <w:u w:val="dashLongHeavy"/>
          <w:lang w:val="en-US" w:eastAsia="zh-CN"/>
        </w:rPr>
        <w:t>学生编号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、开始时间、结束时间、科研主题、内容；</w:t>
      </w:r>
    </w:p>
    <w:p>
      <w:pPr>
        <w:spacing w:line="360" w:lineRule="auto"/>
        <w:ind w:firstLine="420" w:firstLineChars="0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社会实践信息表：</w:t>
      </w:r>
      <w:r>
        <w:rPr>
          <w:rFonts w:hint="eastAsia" w:asciiTheme="minorEastAsia" w:hAnsiTheme="minorEastAsia"/>
          <w:sz w:val="24"/>
          <w:szCs w:val="24"/>
          <w:u w:val="thick"/>
          <w:lang w:val="en-US" w:eastAsia="zh-CN"/>
        </w:rPr>
        <w:t>实践编号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、</w:t>
      </w:r>
      <w:r>
        <w:rPr>
          <w:rFonts w:hint="eastAsia" w:asciiTheme="minorEastAsia" w:hAnsiTheme="minorEastAsia" w:eastAsiaTheme="minorEastAsia"/>
          <w:sz w:val="24"/>
          <w:szCs w:val="24"/>
          <w:u w:val="dashLongHeavy"/>
          <w:lang w:val="en-US" w:eastAsia="zh-CN"/>
        </w:rPr>
        <w:t>学生编号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、开始时间、结束时间、实践主题、内容；</w:t>
      </w:r>
    </w:p>
    <w:p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申报志愿信息表：</w:t>
      </w:r>
      <w:r>
        <w:rPr>
          <w:rFonts w:hint="eastAsia"/>
          <w:sz w:val="24"/>
          <w:szCs w:val="24"/>
          <w:u w:val="thick"/>
          <w:lang w:val="en-US" w:eastAsia="zh-CN"/>
        </w:rPr>
        <w:t>志愿编号</w: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rFonts w:hint="eastAsia" w:asciiTheme="minorEastAsia" w:hAnsiTheme="minorEastAsia" w:eastAsiaTheme="minorEastAsia"/>
          <w:sz w:val="24"/>
          <w:szCs w:val="24"/>
          <w:u w:val="dashLongHeavy"/>
          <w:lang w:val="en-US" w:eastAsia="zh-CN"/>
        </w:rPr>
        <w:t>学生编号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、</w:t>
      </w:r>
      <w:r>
        <w:rPr>
          <w:rFonts w:hint="eastAsia"/>
          <w:sz w:val="24"/>
          <w:szCs w:val="24"/>
          <w:lang w:val="en-US" w:eastAsia="zh-CN"/>
        </w:rPr>
        <w:t>申请层次、专业、学习方式、研究方向、导师、专项计划类型、就业计划类型、审核状态、复试状态、拟录取状态、确认复试与否、接受拟录取与否；</w:t>
      </w:r>
    </w:p>
    <w:p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复试名单表：</w:t>
      </w:r>
      <w:r>
        <w:rPr>
          <w:rFonts w:hint="eastAsia"/>
          <w:sz w:val="24"/>
          <w:szCs w:val="24"/>
          <w:u w:val="thick"/>
          <w:lang w:val="en-US" w:eastAsia="zh-CN"/>
        </w:rPr>
        <w:t>学生编号</w:t>
      </w:r>
      <w:r>
        <w:rPr>
          <w:rFonts w:hint="eastAsia"/>
          <w:sz w:val="24"/>
          <w:szCs w:val="24"/>
          <w:lang w:val="en-US" w:eastAsia="zh-CN"/>
        </w:rPr>
        <w:t>、学生姓名、证件号；</w:t>
      </w:r>
    </w:p>
    <w:p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拟录取名单表：</w:t>
      </w:r>
      <w:r>
        <w:rPr>
          <w:rFonts w:hint="eastAsia"/>
          <w:sz w:val="24"/>
          <w:szCs w:val="24"/>
          <w:u w:val="thick"/>
          <w:lang w:val="en-US" w:eastAsia="zh-CN"/>
        </w:rPr>
        <w:t>学生编号</w:t>
      </w:r>
      <w:r>
        <w:rPr>
          <w:rFonts w:hint="eastAsia"/>
          <w:sz w:val="24"/>
          <w:szCs w:val="24"/>
          <w:lang w:val="en-US" w:eastAsia="zh-CN"/>
        </w:rPr>
        <w:t>、学生姓名、证件号；</w:t>
      </w:r>
    </w:p>
    <w:p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其中，有下划线</w:t>
      </w:r>
      <w:r>
        <w:rPr>
          <w:rFonts w:hint="eastAsia"/>
          <w:sz w:val="24"/>
          <w:szCs w:val="24"/>
          <w:u w:val="thick"/>
          <w:lang w:val="en-US" w:eastAsia="zh-CN"/>
        </w:rPr>
        <w:t xml:space="preserve">       </w:t>
      </w:r>
      <w:r>
        <w:rPr>
          <w:rFonts w:hint="eastAsia"/>
          <w:sz w:val="24"/>
          <w:szCs w:val="24"/>
          <w:lang w:val="en-US" w:eastAsia="zh-CN"/>
        </w:rPr>
        <w:t>的代表主键，有下划线</w:t>
      </w:r>
      <w:r>
        <w:rPr>
          <w:rFonts w:hint="default" w:asciiTheme="minorAscii" w:hAnsiTheme="minorAscii" w:eastAsiaTheme="minorEastAsia"/>
          <w:sz w:val="24"/>
          <w:szCs w:val="24"/>
          <w:u w:val="dashLongHeavy"/>
          <w:lang w:val="en-US" w:eastAsia="zh-CN"/>
        </w:rPr>
        <w:t xml:space="preserve">     </w:t>
      </w:r>
      <w:r>
        <w:rPr>
          <w:rFonts w:hint="eastAsia" w:asciiTheme="minorAscii" w:hAnsiTheme="minorAscii"/>
          <w:sz w:val="24"/>
          <w:szCs w:val="24"/>
          <w:u w:val="dashLongHeavy"/>
          <w:lang w:val="en-US" w:eastAsia="zh-CN"/>
        </w:rPr>
        <w:t xml:space="preserve">   </w:t>
      </w:r>
      <w:r>
        <w:rPr>
          <w:rFonts w:hint="eastAsia"/>
          <w:sz w:val="24"/>
          <w:szCs w:val="24"/>
          <w:lang w:val="en-US" w:eastAsia="zh-CN"/>
        </w:rPr>
        <w:t>的代表外键。</w:t>
      </w:r>
    </w:p>
    <w:p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firstLine="482" w:firstLineChars="20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3.1.2 各模块部分E-R图</w:t>
      </w:r>
    </w:p>
    <w:p>
      <w:pPr>
        <w:numPr>
          <w:ilvl w:val="0"/>
          <w:numId w:val="0"/>
        </w:numPr>
        <w:spacing w:line="360" w:lineRule="auto"/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eastAsia="zh-CN"/>
        </w:rPr>
        <w:t>（</w:t>
      </w:r>
      <w:r>
        <w:rPr>
          <w:rFonts w:hint="eastAsia"/>
          <w:sz w:val="24"/>
          <w:szCs w:val="28"/>
          <w:lang w:val="en-US" w:eastAsia="zh-CN"/>
        </w:rPr>
        <w:t>1</w:t>
      </w:r>
      <w:r>
        <w:rPr>
          <w:rFonts w:hint="eastAsia"/>
          <w:sz w:val="24"/>
          <w:szCs w:val="28"/>
          <w:lang w:eastAsia="zh-CN"/>
        </w:rPr>
        <w:t>）</w:t>
      </w:r>
      <w:r>
        <w:rPr>
          <w:rFonts w:hint="eastAsia"/>
          <w:sz w:val="24"/>
          <w:szCs w:val="28"/>
          <w:lang w:val="en-US" w:eastAsia="zh-CN"/>
        </w:rPr>
        <w:t>注册信息模块</w:t>
      </w:r>
    </w:p>
    <w:p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74310" cy="3821430"/>
            <wp:effectExtent l="0" t="0" r="1397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eastAsia="zh-CN"/>
        </w:rPr>
        <w:t>（</w:t>
      </w:r>
      <w:r>
        <w:rPr>
          <w:rFonts w:hint="eastAsia"/>
          <w:sz w:val="24"/>
          <w:szCs w:val="28"/>
          <w:lang w:val="en-US" w:eastAsia="zh-CN"/>
        </w:rPr>
        <w:t>2</w:t>
      </w:r>
      <w:r>
        <w:rPr>
          <w:rFonts w:hint="eastAsia"/>
          <w:sz w:val="24"/>
          <w:szCs w:val="28"/>
          <w:lang w:eastAsia="zh-CN"/>
        </w:rPr>
        <w:t>）</w:t>
      </w:r>
      <w:r>
        <w:rPr>
          <w:rFonts w:hint="eastAsia"/>
          <w:sz w:val="24"/>
          <w:szCs w:val="28"/>
          <w:lang w:val="en-US" w:eastAsia="zh-CN"/>
        </w:rPr>
        <w:t>家庭成员模块</w:t>
      </w:r>
    </w:p>
    <w:p>
      <w:pPr>
        <w:numPr>
          <w:ilvl w:val="0"/>
          <w:numId w:val="0"/>
        </w:numPr>
        <w:spacing w:line="360" w:lineRule="auto"/>
        <w:rPr>
          <w:rFonts w:hint="eastAsia"/>
          <w:sz w:val="24"/>
          <w:szCs w:val="28"/>
          <w:lang w:val="en-US" w:eastAsia="zh-CN"/>
        </w:rPr>
      </w:pPr>
      <w:r>
        <w:drawing>
          <wp:inline distT="0" distB="0" distL="114300" distR="114300">
            <wp:extent cx="5129530" cy="3622040"/>
            <wp:effectExtent l="0" t="0" r="635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（3）竞赛获奖模块</w:t>
      </w:r>
    </w:p>
    <w:p>
      <w:pPr>
        <w:numPr>
          <w:ilvl w:val="0"/>
          <w:numId w:val="0"/>
        </w:numPr>
        <w:spacing w:line="360" w:lineRule="auto"/>
        <w:rPr>
          <w:rFonts w:hint="eastAsia"/>
          <w:sz w:val="24"/>
          <w:szCs w:val="28"/>
          <w:lang w:val="en-US" w:eastAsia="zh-CN"/>
        </w:rPr>
      </w:pPr>
      <w:r>
        <w:drawing>
          <wp:inline distT="0" distB="0" distL="114300" distR="114300">
            <wp:extent cx="5274310" cy="3341370"/>
            <wp:effectExtent l="0" t="0" r="1397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（4）科研经历模块</w:t>
      </w:r>
    </w:p>
    <w:p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70500" cy="3434715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</w:pPr>
    </w:p>
    <w:p>
      <w:pPr>
        <w:numPr>
          <w:ilvl w:val="0"/>
          <w:numId w:val="0"/>
        </w:numPr>
        <w:spacing w:line="360" w:lineRule="auto"/>
      </w:pPr>
    </w:p>
    <w:p>
      <w:pPr>
        <w:numPr>
          <w:ilvl w:val="0"/>
          <w:numId w:val="0"/>
        </w:numPr>
        <w:spacing w:line="360" w:lineRule="auto"/>
      </w:pPr>
    </w:p>
    <w:p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（5）社会经历模块</w:t>
      </w:r>
    </w:p>
    <w:p>
      <w:pPr>
        <w:numPr>
          <w:ilvl w:val="0"/>
          <w:numId w:val="0"/>
        </w:numPr>
        <w:spacing w:line="360" w:lineRule="auto"/>
        <w:rPr>
          <w:rFonts w:hint="eastAsia"/>
          <w:sz w:val="24"/>
          <w:szCs w:val="28"/>
          <w:lang w:val="en-US" w:eastAsia="zh-CN"/>
        </w:rPr>
      </w:pPr>
      <w:r>
        <w:drawing>
          <wp:inline distT="0" distB="0" distL="114300" distR="114300">
            <wp:extent cx="5271135" cy="3408045"/>
            <wp:effectExtent l="0" t="0" r="190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（6）志愿信息模块</w:t>
      </w:r>
    </w:p>
    <w:p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69865" cy="3311525"/>
            <wp:effectExtent l="0" t="0" r="3175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</w:pPr>
    </w:p>
    <w:p>
      <w:pPr>
        <w:numPr>
          <w:ilvl w:val="0"/>
          <w:numId w:val="0"/>
        </w:numPr>
        <w:spacing w:line="360" w:lineRule="auto"/>
      </w:pPr>
    </w:p>
    <w:p>
      <w:pPr>
        <w:numPr>
          <w:ilvl w:val="0"/>
          <w:numId w:val="0"/>
        </w:numPr>
        <w:spacing w:line="360" w:lineRule="auto"/>
      </w:pPr>
    </w:p>
    <w:p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（7）复试名单</w:t>
      </w:r>
    </w:p>
    <w:p>
      <w:pPr>
        <w:numPr>
          <w:ilvl w:val="0"/>
          <w:numId w:val="0"/>
        </w:numPr>
        <w:spacing w:line="360" w:lineRule="auto"/>
        <w:rPr>
          <w:rFonts w:hint="eastAsia"/>
          <w:sz w:val="24"/>
          <w:szCs w:val="28"/>
          <w:lang w:val="en-US" w:eastAsia="zh-CN"/>
        </w:rPr>
      </w:pPr>
      <w:r>
        <w:drawing>
          <wp:inline distT="0" distB="0" distL="114300" distR="114300">
            <wp:extent cx="5272405" cy="3394075"/>
            <wp:effectExtent l="0" t="0" r="63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（8）拟录取名单</w:t>
      </w:r>
    </w:p>
    <w:p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73675" cy="3513455"/>
            <wp:effectExtent l="0" t="0" r="1460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1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/>
          <w:b/>
          <w:bCs/>
          <w:sz w:val="24"/>
          <w:szCs w:val="28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3.1.3 系统全局E-R图</w:t>
      </w:r>
    </w:p>
    <w:p>
      <w:pPr>
        <w:numPr>
          <w:ilvl w:val="0"/>
          <w:numId w:val="0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8"/>
          <w:lang w:val="en-US" w:eastAsia="zh-CN"/>
        </w:rPr>
        <w:drawing>
          <wp:inline distT="0" distB="0" distL="114300" distR="114300">
            <wp:extent cx="6149975" cy="4047490"/>
            <wp:effectExtent l="0" t="0" r="6985" b="6350"/>
            <wp:docPr id="10" name="图片 10" descr="整体E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整体ER图"/>
                    <pic:cNvPicPr>
                      <a:picLocks noChangeAspect="1"/>
                    </pic:cNvPicPr>
                  </pic:nvPicPr>
                  <pic:blipFill>
                    <a:blip r:embed="rId12"/>
                    <a:srcRect l="1851" r="1439"/>
                    <a:stretch>
                      <a:fillRect/>
                    </a:stretch>
                  </pic:blipFill>
                  <pic:spPr>
                    <a:xfrm>
                      <a:off x="0" y="0"/>
                      <a:ext cx="6149975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0" w:after="0"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/>
          <w:sz w:val="28"/>
          <w:szCs w:val="28"/>
        </w:rPr>
        <w:t>3.2 逻辑结构设计</w:t>
      </w:r>
    </w:p>
    <w:tbl>
      <w:tblPr>
        <w:tblStyle w:val="7"/>
        <w:tblpPr w:leftFromText="180" w:rightFromText="180" w:vertAnchor="text" w:horzAnchor="page" w:tblpX="1177" w:tblpY="581"/>
        <w:tblOverlap w:val="never"/>
        <w:tblW w:w="108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180"/>
        <w:gridCol w:w="1896"/>
        <w:gridCol w:w="60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8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学生注册表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字段代码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数据约束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学生编号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sid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char（9）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8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示例，202300001，if(sid==202300000),用户为学校招生负责人，有管理权限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注册账户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szh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varchar（11）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null，手机号/用户名/...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登录密码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spw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varchar（16）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null，数字+字母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联系方式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sph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char（11）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安全邮箱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sm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varchar（20）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null，正则表达式检验邮箱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学生姓名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sname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varchar（10）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性别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sex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char（2）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null，男/女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民族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snation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varchar（10）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null，下拉列表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现役军人类型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stype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null，1军人，0非军人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绩点专业排名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gpa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float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null，排名用浮点数表示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综合成绩排名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cpa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float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证件号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snumb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char（18）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政治面貌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sface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varchar（20）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null，下拉列表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出生地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sbp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varchar（100）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出生日期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sbd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籍贯地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sjp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varchar（100）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用户权限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up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null，1管理员，0学生，默认为0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8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家庭成员表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字段代码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数据约束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成员编号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fid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学生编号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sid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char（9）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成员姓名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fn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varchar（10）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关系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fr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varchar（10）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工作单位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fw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varchar（100）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联系方式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fp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varchar（11）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2...n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新增行，所剩余家庭成员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8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竞赛获奖表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字段代码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数据约束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获奖编号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pid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学生编号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sid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char（9）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获奖时间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pt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获奖名称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pn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varchar（100）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获奖级别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pl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null，1校级，2市级，3省级，4国家级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获奖排名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ps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varchar（10）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null，分数形式表示，如1/3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2...n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新增行，所获剩余竞赛奖项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8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科研经历表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字段代码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数据约束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科研编号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kid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学生编号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sid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char（9）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科研开始时间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kts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科研结束时间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ktd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科研主题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kt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varchar（50）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科研内容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varchar（100）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2...n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新增行，所进行的剩余科研经历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8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社会实践表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字段代码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数据约束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实践编号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spid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学生编号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sid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char（9）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实践开始时间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spts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实践结束时间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sptd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实践主题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spt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varchar（50）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实践内容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spn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varchar（100）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2...n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新增行，所进行的剩余社会实践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8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志愿信息表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字段代码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数据约束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志愿编号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zyid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学生编号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sid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char（9）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申请层次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sl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null，1硕士，2直博生，3博士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申请专业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sz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varchar（20）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学习方式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null，1全日制，0非全日制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研究方向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varchar（20）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导师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varchar（20）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专项计划类型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szt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0非专项，1国防科工，2卓越工程师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就业计划类型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sjt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0非定向，1定向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审核状态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0审核不通过，1审核通过,默认为null表示未审核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复试状态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fs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0复试不通过，1复试通过,默认为null表示未进行复试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拟录取状态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nlq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1已录取,2未录取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确认复试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scf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1接受复试，0拒绝复试，默认为null表示未选择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接受拟录取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slq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1接收拟录取，0拒绝拟录取，默认为null表示未选择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8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复试名单表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字段代码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数据约束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学生编号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sid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char（9）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学生姓名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sname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varchar（10）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证件号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snumb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char（18）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828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通过确认复试(scf)字段找到学生编号，并根据学生编号得到学生姓名和证件号信息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828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8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拟录取名单表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字段代码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数据约束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学生编号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sid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char（9）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学生姓名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sname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varchar（10）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证件号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snumb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char（18）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Not null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828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通过接受拟录取(slq)字段找到学生编号，并根据学生编号得到学生姓名和证件号信息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828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spacing w:line="360" w:lineRule="auto"/>
        <w:rPr>
          <w:rFonts w:asciiTheme="minorEastAsia" w:hAnsiTheme="minorEastAsia"/>
          <w:sz w:val="24"/>
          <w:szCs w:val="24"/>
        </w:rPr>
      </w:pPr>
    </w:p>
    <w:p>
      <w:pPr>
        <w:pStyle w:val="3"/>
        <w:spacing w:before="0" w:after="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3.3 物理结构设计</w:t>
      </w:r>
    </w:p>
    <w:p>
      <w:pPr>
        <w:spacing w:line="360" w:lineRule="auto"/>
        <w:ind w:firstLine="480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我们知道实现数据库快速访问的最有效的方式就是使用索引机制，因此，我们将系统学校端常用到的查询数据的关键属性，为数据表建立了相应的用于快速检索的索引文件。</w:t>
      </w:r>
    </w:p>
    <w:p>
      <w:pPr>
        <w:spacing w:line="360" w:lineRule="auto"/>
        <w:ind w:firstLine="480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重点涉及到以下数据查询：</w:t>
      </w:r>
      <w:bookmarkStart w:id="5" w:name="_GoBack"/>
      <w:bookmarkEnd w:id="5"/>
    </w:p>
    <w:p>
      <w:pPr>
        <w:spacing w:line="240" w:lineRule="atLeast"/>
        <w:ind w:firstLine="480" w:firstLineChars="200"/>
        <w:rPr>
          <w:rFonts w:hint="eastAsia" w:eastAsiaTheme="minor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</w:rPr>
        <w:t>①对所有</w:t>
      </w:r>
      <w:r>
        <w:rPr>
          <w:rFonts w:hint="eastAsia"/>
          <w:b w:val="0"/>
          <w:bCs w:val="0"/>
          <w:sz w:val="24"/>
          <w:szCs w:val="24"/>
          <w:lang w:eastAsia="zh-CN"/>
        </w:rPr>
        <w:t>学生</w:t>
      </w:r>
      <w:r>
        <w:rPr>
          <w:rFonts w:hint="eastAsia"/>
          <w:b w:val="0"/>
          <w:bCs w:val="0"/>
          <w:sz w:val="24"/>
          <w:szCs w:val="24"/>
        </w:rPr>
        <w:t>按民族查询</w:t>
      </w:r>
      <w:r>
        <w:rPr>
          <w:rFonts w:hint="eastAsia"/>
          <w:b w:val="0"/>
          <w:bCs w:val="0"/>
          <w:sz w:val="24"/>
          <w:szCs w:val="24"/>
          <w:lang w:eastAsia="zh-CN"/>
        </w:rPr>
        <w:t>；</w:t>
      </w:r>
    </w:p>
    <w:p>
      <w:pPr>
        <w:spacing w:line="240" w:lineRule="atLeast"/>
        <w:ind w:firstLine="480" w:firstLineChars="200"/>
        <w:rPr>
          <w:rFonts w:hint="eastAsia" w:eastAsiaTheme="minor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</w:rPr>
        <w:t>②对所有</w:t>
      </w:r>
      <w:r>
        <w:rPr>
          <w:rFonts w:hint="eastAsia"/>
          <w:b w:val="0"/>
          <w:bCs w:val="0"/>
          <w:sz w:val="24"/>
          <w:szCs w:val="24"/>
          <w:lang w:eastAsia="zh-CN"/>
        </w:rPr>
        <w:t>学生</w:t>
      </w:r>
      <w:r>
        <w:rPr>
          <w:rFonts w:hint="eastAsia"/>
          <w:b w:val="0"/>
          <w:bCs w:val="0"/>
          <w:sz w:val="24"/>
          <w:szCs w:val="24"/>
        </w:rPr>
        <w:t>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现役军人类型</w:t>
      </w:r>
      <w:r>
        <w:rPr>
          <w:rFonts w:hint="eastAsia"/>
          <w:b w:val="0"/>
          <w:bCs w:val="0"/>
          <w:sz w:val="24"/>
          <w:szCs w:val="24"/>
        </w:rPr>
        <w:t>查询</w:t>
      </w:r>
      <w:r>
        <w:rPr>
          <w:rFonts w:hint="eastAsia"/>
          <w:b w:val="0"/>
          <w:bCs w:val="0"/>
          <w:sz w:val="24"/>
          <w:szCs w:val="24"/>
          <w:lang w:eastAsia="zh-CN"/>
        </w:rPr>
        <w:t>；</w:t>
      </w:r>
    </w:p>
    <w:p>
      <w:pPr>
        <w:spacing w:line="240" w:lineRule="atLeast"/>
        <w:ind w:firstLine="480" w:firstLineChars="200"/>
        <w:rPr>
          <w:rFonts w:hint="eastAsia" w:eastAsiaTheme="minor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</w:rPr>
        <w:t>③对所有</w:t>
      </w:r>
      <w:r>
        <w:rPr>
          <w:rFonts w:hint="eastAsia"/>
          <w:b w:val="0"/>
          <w:bCs w:val="0"/>
          <w:sz w:val="24"/>
          <w:szCs w:val="24"/>
          <w:lang w:eastAsia="zh-CN"/>
        </w:rPr>
        <w:t>学生</w:t>
      </w:r>
      <w:r>
        <w:rPr>
          <w:rFonts w:hint="eastAsia"/>
          <w:b w:val="0"/>
          <w:bCs w:val="0"/>
          <w:sz w:val="24"/>
          <w:szCs w:val="24"/>
        </w:rPr>
        <w:t>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专业成绩排名</w:t>
      </w:r>
      <w:r>
        <w:rPr>
          <w:rFonts w:hint="eastAsia"/>
          <w:b w:val="0"/>
          <w:bCs w:val="0"/>
          <w:sz w:val="24"/>
          <w:szCs w:val="24"/>
        </w:rPr>
        <w:t>查询</w:t>
      </w:r>
      <w:r>
        <w:rPr>
          <w:rFonts w:hint="eastAsia"/>
          <w:b w:val="0"/>
          <w:bCs w:val="0"/>
          <w:sz w:val="24"/>
          <w:szCs w:val="24"/>
          <w:lang w:eastAsia="zh-CN"/>
        </w:rPr>
        <w:t>；</w:t>
      </w:r>
    </w:p>
    <w:p>
      <w:pPr>
        <w:spacing w:line="240" w:lineRule="atLeast"/>
        <w:ind w:firstLine="480" w:firstLineChars="200"/>
        <w:rPr>
          <w:rFonts w:hint="eastAsia" w:eastAsiaTheme="minor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</w:rPr>
        <w:t>④对所有</w:t>
      </w:r>
      <w:r>
        <w:rPr>
          <w:rFonts w:hint="eastAsia"/>
          <w:b w:val="0"/>
          <w:bCs w:val="0"/>
          <w:sz w:val="24"/>
          <w:szCs w:val="24"/>
          <w:lang w:eastAsia="zh-CN"/>
        </w:rPr>
        <w:t>学生</w:t>
      </w:r>
      <w:r>
        <w:rPr>
          <w:rFonts w:hint="eastAsia"/>
          <w:b w:val="0"/>
          <w:bCs w:val="0"/>
          <w:sz w:val="24"/>
          <w:szCs w:val="24"/>
        </w:rPr>
        <w:t>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综合成绩排名</w:t>
      </w:r>
      <w:r>
        <w:rPr>
          <w:rFonts w:hint="eastAsia"/>
          <w:b w:val="0"/>
          <w:bCs w:val="0"/>
          <w:sz w:val="24"/>
          <w:szCs w:val="24"/>
        </w:rPr>
        <w:t>查询</w:t>
      </w:r>
      <w:r>
        <w:rPr>
          <w:rFonts w:hint="eastAsia"/>
          <w:b w:val="0"/>
          <w:bCs w:val="0"/>
          <w:sz w:val="24"/>
          <w:szCs w:val="24"/>
          <w:lang w:eastAsia="zh-CN"/>
        </w:rPr>
        <w:t>；</w:t>
      </w:r>
    </w:p>
    <w:p>
      <w:pPr>
        <w:spacing w:line="240" w:lineRule="atLeast"/>
        <w:ind w:firstLine="480" w:firstLineChars="200"/>
        <w:rPr>
          <w:rFonts w:hint="eastAsia" w:eastAsiaTheme="minor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⑤</w:t>
      </w:r>
      <w:r>
        <w:rPr>
          <w:rFonts w:hint="eastAsia"/>
          <w:b w:val="0"/>
          <w:bCs w:val="0"/>
          <w:sz w:val="24"/>
          <w:szCs w:val="24"/>
        </w:rPr>
        <w:t>对所有</w:t>
      </w:r>
      <w:r>
        <w:rPr>
          <w:rFonts w:hint="eastAsia"/>
          <w:b w:val="0"/>
          <w:bCs w:val="0"/>
          <w:sz w:val="24"/>
          <w:szCs w:val="24"/>
          <w:lang w:eastAsia="zh-CN"/>
        </w:rPr>
        <w:t>学生</w:t>
      </w:r>
      <w:r>
        <w:rPr>
          <w:rFonts w:hint="eastAsia"/>
          <w:b w:val="0"/>
          <w:bCs w:val="0"/>
          <w:sz w:val="24"/>
          <w:szCs w:val="24"/>
        </w:rPr>
        <w:t>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专项计划类型</w:t>
      </w:r>
      <w:r>
        <w:rPr>
          <w:rFonts w:hint="eastAsia"/>
          <w:b w:val="0"/>
          <w:bCs w:val="0"/>
          <w:sz w:val="24"/>
          <w:szCs w:val="24"/>
        </w:rPr>
        <w:t>查询</w:t>
      </w:r>
      <w:r>
        <w:rPr>
          <w:rFonts w:hint="eastAsia"/>
          <w:b w:val="0"/>
          <w:bCs w:val="0"/>
          <w:sz w:val="24"/>
          <w:szCs w:val="24"/>
          <w:lang w:eastAsia="zh-CN"/>
        </w:rPr>
        <w:t>；</w:t>
      </w:r>
    </w:p>
    <w:p>
      <w:pPr>
        <w:spacing w:line="240" w:lineRule="atLeast"/>
        <w:ind w:firstLine="480" w:firstLineChars="200"/>
        <w:rPr>
          <w:rFonts w:hint="eastAsia" w:eastAsiaTheme="minor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⑥</w:t>
      </w:r>
      <w:r>
        <w:rPr>
          <w:rFonts w:hint="eastAsia"/>
          <w:b w:val="0"/>
          <w:bCs w:val="0"/>
          <w:sz w:val="24"/>
          <w:szCs w:val="24"/>
        </w:rPr>
        <w:t>对所有</w:t>
      </w:r>
      <w:r>
        <w:rPr>
          <w:rFonts w:hint="eastAsia"/>
          <w:b w:val="0"/>
          <w:bCs w:val="0"/>
          <w:sz w:val="24"/>
          <w:szCs w:val="24"/>
          <w:lang w:eastAsia="zh-CN"/>
        </w:rPr>
        <w:t>学生</w:t>
      </w:r>
      <w:r>
        <w:rPr>
          <w:rFonts w:hint="eastAsia"/>
          <w:b w:val="0"/>
          <w:bCs w:val="0"/>
          <w:sz w:val="24"/>
          <w:szCs w:val="24"/>
        </w:rPr>
        <w:t>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就业计划类型</w:t>
      </w:r>
      <w:r>
        <w:rPr>
          <w:rFonts w:hint="eastAsia"/>
          <w:b w:val="0"/>
          <w:bCs w:val="0"/>
          <w:sz w:val="24"/>
          <w:szCs w:val="24"/>
        </w:rPr>
        <w:t>查询</w:t>
      </w:r>
      <w:r>
        <w:rPr>
          <w:rFonts w:hint="eastAsia"/>
          <w:b w:val="0"/>
          <w:bCs w:val="0"/>
          <w:sz w:val="24"/>
          <w:szCs w:val="24"/>
          <w:lang w:eastAsia="zh-CN"/>
        </w:rPr>
        <w:t>；</w:t>
      </w:r>
    </w:p>
    <w:p>
      <w:pPr>
        <w:spacing w:line="240" w:lineRule="atLeast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⑦</w:t>
      </w:r>
      <w:r>
        <w:rPr>
          <w:rFonts w:hint="eastAsia"/>
          <w:b w:val="0"/>
          <w:bCs w:val="0"/>
          <w:sz w:val="24"/>
          <w:szCs w:val="24"/>
        </w:rPr>
        <w:t>对所有</w:t>
      </w:r>
      <w:r>
        <w:rPr>
          <w:rFonts w:hint="eastAsia"/>
          <w:b w:val="0"/>
          <w:bCs w:val="0"/>
          <w:sz w:val="24"/>
          <w:szCs w:val="24"/>
          <w:lang w:eastAsia="zh-CN"/>
        </w:rPr>
        <w:t>学生</w:t>
      </w:r>
      <w:r>
        <w:rPr>
          <w:rFonts w:hint="eastAsia"/>
          <w:b w:val="0"/>
          <w:bCs w:val="0"/>
          <w:sz w:val="24"/>
          <w:szCs w:val="24"/>
        </w:rPr>
        <w:t>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申请层次</w:t>
      </w:r>
      <w:r>
        <w:rPr>
          <w:rFonts w:hint="eastAsia"/>
          <w:b w:val="0"/>
          <w:bCs w:val="0"/>
          <w:sz w:val="24"/>
          <w:szCs w:val="24"/>
        </w:rPr>
        <w:t>查询</w:t>
      </w:r>
      <w:r>
        <w:rPr>
          <w:rFonts w:hint="eastAsia"/>
          <w:b w:val="0"/>
          <w:bCs w:val="0"/>
          <w:sz w:val="24"/>
          <w:szCs w:val="24"/>
          <w:lang w:eastAsia="zh-CN"/>
        </w:rPr>
        <w:t>；</w:t>
      </w:r>
    </w:p>
    <w:p>
      <w:pPr>
        <w:pStyle w:val="2"/>
        <w:spacing w:before="156" w:beforeLines="50" w:after="156" w:afterLines="50"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>4 运用设计</w:t>
      </w:r>
    </w:p>
    <w:p>
      <w:pPr>
        <w:pStyle w:val="3"/>
        <w:spacing w:before="0" w:after="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4.1 数据字典设计 </w:t>
      </w:r>
    </w:p>
    <w:p>
      <w:pPr>
        <w:spacing w:line="360" w:lineRule="auto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整个系统采用合理的人机交互的方式进行学生注册等相关内容，因此，无需数据字典设计</w:t>
      </w:r>
      <w:r>
        <w:rPr>
          <w:rFonts w:hint="eastAsia" w:asciiTheme="minorEastAsia" w:hAnsiTheme="minorEastAsia"/>
          <w:sz w:val="24"/>
          <w:szCs w:val="24"/>
        </w:rPr>
        <w:t>。</w:t>
      </w:r>
    </w:p>
    <w:p>
      <w:pPr>
        <w:pStyle w:val="3"/>
        <w:spacing w:before="0" w:after="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4.2 安全保密设计 </w:t>
      </w:r>
    </w:p>
    <w:p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最重要的是</w:t>
      </w:r>
      <w:r>
        <w:rPr>
          <w:rFonts w:hint="eastAsia" w:asciiTheme="minorEastAsia" w:hAnsiTheme="minorEastAsia"/>
          <w:sz w:val="24"/>
          <w:szCs w:val="24"/>
        </w:rPr>
        <w:t>数据库由专门数据库管理用员对数据库操作</w:t>
      </w:r>
      <w:r>
        <w:rPr>
          <w:rFonts w:hint="eastAsia" w:asciiTheme="minorEastAsia" w:hAnsi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其中重点需要</w:t>
      </w:r>
      <w:r>
        <w:rPr>
          <w:rFonts w:hint="eastAsia" w:asciiTheme="minorEastAsia" w:hAnsiTheme="minorEastAsia"/>
          <w:sz w:val="24"/>
          <w:szCs w:val="24"/>
        </w:rPr>
        <w:t>需要注意以下几项安全问题</w:t>
      </w:r>
      <w:r>
        <w:rPr>
          <w:rFonts w:hint="eastAsia" w:asciiTheme="minorEastAsia" w:hAnsiTheme="minorEastAsia"/>
          <w:sz w:val="24"/>
          <w:szCs w:val="24"/>
          <w:lang w:eastAsia="zh-CN"/>
        </w:rPr>
        <w:t>：</w:t>
      </w:r>
      <w:r>
        <w:rPr>
          <w:rFonts w:hint="eastAsia" w:asciiTheme="minorEastAsia" w:hAnsiTheme="minorEastAsia"/>
          <w:sz w:val="24"/>
          <w:szCs w:val="24"/>
        </w:rPr>
        <w:t>访问安全、网络安全、传输安全、备份安全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与</w:t>
      </w:r>
      <w:r>
        <w:rPr>
          <w:rFonts w:hint="eastAsia" w:asciiTheme="minorEastAsia" w:hAnsiTheme="minorEastAsia"/>
          <w:sz w:val="24"/>
          <w:szCs w:val="24"/>
        </w:rPr>
        <w:t>数据安全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问题。</w:t>
      </w:r>
    </w:p>
    <w:p>
      <w:pPr>
        <w:spacing w:line="360" w:lineRule="auto"/>
        <w:ind w:firstLine="480" w:firstLineChars="200"/>
        <w:rPr>
          <w:rFonts w:hint="default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访问安全:通过</w:t>
      </w:r>
      <w:r>
        <w:rPr>
          <w:rFonts w:hint="eastAsia"/>
          <w:sz w:val="24"/>
          <w:szCs w:val="24"/>
        </w:rPr>
        <w:t>身份验证</w:t>
      </w:r>
      <w:r>
        <w:rPr>
          <w:rFonts w:hint="eastAsia"/>
          <w:sz w:val="24"/>
          <w:szCs w:val="24"/>
          <w:lang w:val="en-US" w:eastAsia="zh-CN"/>
        </w:rPr>
        <w:t>完成学生的注册登录，然后，对</w:t>
      </w:r>
      <w:r>
        <w:rPr>
          <w:rFonts w:hint="eastAsia"/>
          <w:sz w:val="24"/>
          <w:szCs w:val="24"/>
        </w:rPr>
        <w:t>数据</w:t>
      </w:r>
      <w:r>
        <w:rPr>
          <w:rFonts w:hint="eastAsia"/>
          <w:sz w:val="24"/>
          <w:szCs w:val="24"/>
          <w:lang w:val="en-US" w:eastAsia="zh-CN"/>
        </w:rPr>
        <w:t>进行</w:t>
      </w:r>
      <w:r>
        <w:rPr>
          <w:rFonts w:hint="eastAsia"/>
          <w:sz w:val="24"/>
          <w:szCs w:val="24"/>
        </w:rPr>
        <w:t>限制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使得</w:t>
      </w:r>
      <w:r>
        <w:rPr>
          <w:rFonts w:hint="eastAsia"/>
          <w:sz w:val="24"/>
          <w:szCs w:val="24"/>
        </w:rPr>
        <w:t>访问数据库用户的</w:t>
      </w:r>
      <w:r>
        <w:rPr>
          <w:rFonts w:hint="eastAsia"/>
          <w:sz w:val="24"/>
          <w:szCs w:val="24"/>
          <w:lang w:val="en-US" w:eastAsia="zh-CN"/>
        </w:rPr>
        <w:t>部分</w:t>
      </w:r>
      <w:r>
        <w:rPr>
          <w:rFonts w:hint="eastAsia"/>
          <w:sz w:val="24"/>
          <w:szCs w:val="24"/>
        </w:rPr>
        <w:t>属性决定的访问数据的范围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  <w:lang w:val="en-US" w:eastAsia="zh-CN"/>
        </w:rPr>
        <w:t>同时，对用户</w:t>
      </w:r>
      <w:r>
        <w:rPr>
          <w:rFonts w:hint="eastAsia"/>
          <w:sz w:val="24"/>
          <w:szCs w:val="24"/>
        </w:rPr>
        <w:t>功能</w:t>
      </w:r>
      <w:r>
        <w:rPr>
          <w:rFonts w:hint="eastAsia"/>
          <w:sz w:val="24"/>
          <w:szCs w:val="24"/>
          <w:lang w:val="en-US" w:eastAsia="zh-CN"/>
        </w:rPr>
        <w:t>进行</w:t>
      </w:r>
      <w:r>
        <w:rPr>
          <w:rFonts w:hint="eastAsia"/>
          <w:sz w:val="24"/>
          <w:szCs w:val="24"/>
        </w:rPr>
        <w:t>限制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通过用户功能视图限制用户对数据的操作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只有拥有管理权限的用户才能对系统内部数据进行更改</w:t>
      </w:r>
      <w:r>
        <w:rPr>
          <w:rFonts w:hint="eastAsia"/>
          <w:sz w:val="24"/>
          <w:szCs w:val="24"/>
        </w:rPr>
        <w:t>。</w:t>
      </w:r>
    </w:p>
    <w:p>
      <w:pPr>
        <w:spacing w:line="360" w:lineRule="auto"/>
        <w:ind w:firstLine="480" w:firstLineChars="200"/>
        <w:rPr>
          <w:rFonts w:hint="default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</w:rPr>
        <w:t>网络安全</w:t>
      </w:r>
      <w:r>
        <w:rPr>
          <w:rFonts w:hint="eastAsia" w:asciiTheme="minorEastAsia" w:hAnsiTheme="minorEastAsia"/>
          <w:sz w:val="24"/>
          <w:szCs w:val="24"/>
          <w:lang w:eastAsia="zh-CN"/>
        </w:rPr>
        <w:t>：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对数据库的连接设置登录密码，同时，</w:t>
      </w:r>
      <w:r>
        <w:rPr>
          <w:rFonts w:hint="eastAsia" w:asciiTheme="minorEastAsia" w:hAnsiTheme="minorEastAsia"/>
          <w:sz w:val="24"/>
          <w:szCs w:val="24"/>
          <w:lang w:eastAsia="zh-CN"/>
        </w:rPr>
        <w:t>数据库密码系统应采用公开密钥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或者多级秘钥结构。</w:t>
      </w:r>
    </w:p>
    <w:p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备份安全：定期对系统数据进行增量备份，同时做两份备份，防止仅一份而出现再次损坏或丢失的情况。</w:t>
      </w:r>
    </w:p>
    <w:p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数据安全：除了做好相应的数据备份之外，</w:t>
      </w:r>
      <w:r>
        <w:rPr>
          <w:rFonts w:hint="eastAsia"/>
          <w:sz w:val="24"/>
          <w:szCs w:val="24"/>
        </w:rPr>
        <w:t>系统中</w:t>
      </w:r>
      <w:r>
        <w:rPr>
          <w:rFonts w:hint="eastAsia"/>
          <w:sz w:val="24"/>
          <w:szCs w:val="24"/>
          <w:lang w:val="en-US" w:eastAsia="zh-CN"/>
        </w:rPr>
        <w:t>的</w:t>
      </w:r>
      <w:r>
        <w:rPr>
          <w:rFonts w:hint="eastAsia"/>
          <w:sz w:val="24"/>
          <w:szCs w:val="24"/>
        </w:rPr>
        <w:t>主体业务数据</w:t>
      </w:r>
      <w:r>
        <w:rPr>
          <w:rFonts w:hint="eastAsia"/>
          <w:sz w:val="24"/>
          <w:szCs w:val="24"/>
          <w:lang w:val="en-US" w:eastAsia="zh-CN"/>
        </w:rPr>
        <w:t>也</w:t>
      </w:r>
      <w:r>
        <w:rPr>
          <w:rFonts w:hint="eastAsia"/>
          <w:sz w:val="24"/>
          <w:szCs w:val="24"/>
        </w:rPr>
        <w:t>定期</w:t>
      </w:r>
      <w:r>
        <w:rPr>
          <w:rFonts w:hint="eastAsia"/>
          <w:sz w:val="24"/>
          <w:szCs w:val="24"/>
          <w:lang w:val="en-US" w:eastAsia="zh-CN"/>
        </w:rPr>
        <w:t>进行</w:t>
      </w:r>
      <w:r>
        <w:rPr>
          <w:rFonts w:hint="eastAsia"/>
          <w:sz w:val="24"/>
          <w:szCs w:val="24"/>
        </w:rPr>
        <w:t>更新</w:t>
      </w:r>
      <w:r>
        <w:rPr>
          <w:rFonts w:hint="eastAsia"/>
          <w:sz w:val="24"/>
          <w:szCs w:val="24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kyZjEzZjI0OWNkNWY2NjM4YTAxNmIwZWFlOTZlNTEifQ=="/>
  </w:docVars>
  <w:rsids>
    <w:rsidRoot w:val="00361C06"/>
    <w:rsid w:val="001764F9"/>
    <w:rsid w:val="00361C06"/>
    <w:rsid w:val="0042574E"/>
    <w:rsid w:val="004B4855"/>
    <w:rsid w:val="005B3113"/>
    <w:rsid w:val="006D420C"/>
    <w:rsid w:val="00800316"/>
    <w:rsid w:val="009A086A"/>
    <w:rsid w:val="00A237EA"/>
    <w:rsid w:val="00D33D59"/>
    <w:rsid w:val="00D821EA"/>
    <w:rsid w:val="00E43FB4"/>
    <w:rsid w:val="00EE70A6"/>
    <w:rsid w:val="00FB4041"/>
    <w:rsid w:val="02756840"/>
    <w:rsid w:val="03305FFE"/>
    <w:rsid w:val="042C51F2"/>
    <w:rsid w:val="056A6906"/>
    <w:rsid w:val="06510766"/>
    <w:rsid w:val="0AC260D6"/>
    <w:rsid w:val="0B27077E"/>
    <w:rsid w:val="0C1F456F"/>
    <w:rsid w:val="15904E0C"/>
    <w:rsid w:val="163A6CA3"/>
    <w:rsid w:val="16E605C5"/>
    <w:rsid w:val="17E458DD"/>
    <w:rsid w:val="1BAC6712"/>
    <w:rsid w:val="22774421"/>
    <w:rsid w:val="229972C4"/>
    <w:rsid w:val="24704055"/>
    <w:rsid w:val="264B4D7A"/>
    <w:rsid w:val="286524CE"/>
    <w:rsid w:val="2BA67203"/>
    <w:rsid w:val="2C3818FC"/>
    <w:rsid w:val="2E691BE5"/>
    <w:rsid w:val="2EE63891"/>
    <w:rsid w:val="2FE308F5"/>
    <w:rsid w:val="31E55E14"/>
    <w:rsid w:val="33042538"/>
    <w:rsid w:val="35165C82"/>
    <w:rsid w:val="3B8531F2"/>
    <w:rsid w:val="3CAE5253"/>
    <w:rsid w:val="3D622C7D"/>
    <w:rsid w:val="3E3B5E5F"/>
    <w:rsid w:val="3EB341EB"/>
    <w:rsid w:val="41542937"/>
    <w:rsid w:val="43663A50"/>
    <w:rsid w:val="47A00CCD"/>
    <w:rsid w:val="47F32F15"/>
    <w:rsid w:val="4B9D731A"/>
    <w:rsid w:val="4BBC2875"/>
    <w:rsid w:val="4F5A7C58"/>
    <w:rsid w:val="5113775F"/>
    <w:rsid w:val="514D47AF"/>
    <w:rsid w:val="51B817FB"/>
    <w:rsid w:val="52936458"/>
    <w:rsid w:val="58DC16DE"/>
    <w:rsid w:val="596361DB"/>
    <w:rsid w:val="5B4478E7"/>
    <w:rsid w:val="5D281A0B"/>
    <w:rsid w:val="5EAD642B"/>
    <w:rsid w:val="5F7C2043"/>
    <w:rsid w:val="678C0773"/>
    <w:rsid w:val="68025A79"/>
    <w:rsid w:val="68150768"/>
    <w:rsid w:val="69B65993"/>
    <w:rsid w:val="6A707ED8"/>
    <w:rsid w:val="6BDD77EF"/>
    <w:rsid w:val="6CF86DEB"/>
    <w:rsid w:val="6D8C7F00"/>
    <w:rsid w:val="6DAE3978"/>
    <w:rsid w:val="6DDE7CAA"/>
    <w:rsid w:val="6F094457"/>
    <w:rsid w:val="70976100"/>
    <w:rsid w:val="70DA48D4"/>
    <w:rsid w:val="70EB6F9A"/>
    <w:rsid w:val="71123A97"/>
    <w:rsid w:val="71347EB1"/>
    <w:rsid w:val="72D4412C"/>
    <w:rsid w:val="73F41F8C"/>
    <w:rsid w:val="7433607B"/>
    <w:rsid w:val="74486D25"/>
    <w:rsid w:val="751678CE"/>
    <w:rsid w:val="75E43528"/>
    <w:rsid w:val="7A170370"/>
    <w:rsid w:val="7D311748"/>
    <w:rsid w:val="7D562F5D"/>
    <w:rsid w:val="7E35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itle"/>
    <w:basedOn w:val="1"/>
    <w:next w:val="1"/>
    <w:link w:val="12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styleId="9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customStyle="1" w:styleId="10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qFormat/>
    <w:uiPriority w:val="99"/>
    <w:rPr>
      <w:sz w:val="18"/>
      <w:szCs w:val="18"/>
    </w:rPr>
  </w:style>
  <w:style w:type="character" w:customStyle="1" w:styleId="12">
    <w:name w:val="标题 Char"/>
    <w:basedOn w:val="8"/>
    <w:link w:val="6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">
    <w:name w:val="标题 1 Char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Char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15">
    <w:name w:val="样式 样式 样式 段前: 0.5 行 段后: 0.5 行 + 左侧:  2 字符 段前: 0.5 行 段后: 0.5 行 + 段..."/>
    <w:basedOn w:val="1"/>
    <w:qFormat/>
    <w:uiPriority w:val="0"/>
    <w:pPr>
      <w:spacing w:after="312" w:afterLines="100" w:afterAutospacing="0" w:line="360" w:lineRule="auto"/>
      <w:ind w:firstLine="200" w:firstLineChars="200"/>
      <w:jc w:val="left"/>
    </w:pPr>
    <w:rPr>
      <w:sz w:val="24"/>
    </w:rPr>
  </w:style>
  <w:style w:type="paragraph" w:customStyle="1" w:styleId="16">
    <w:name w:val="样式 行距: 1.5 倍行距"/>
    <w:basedOn w:val="1"/>
    <w:qFormat/>
    <w:uiPriority w:val="0"/>
    <w:pPr>
      <w:spacing w:line="360" w:lineRule="auto"/>
      <w:ind w:left="210" w:right="210" w:firstLine="510"/>
    </w:pPr>
    <w:rPr>
      <w:rFonts w:eastAsia="楷体_GB2312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76075C-F20F-4BF2-A7F5-5A5D3ED2E1A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dlmu</Company>
  <Pages>3</Pages>
  <Words>207</Words>
  <Characters>1180</Characters>
  <Lines>9</Lines>
  <Paragraphs>2</Paragraphs>
  <TotalTime>0</TotalTime>
  <ScaleCrop>false</ScaleCrop>
  <LinksUpToDate>false</LinksUpToDate>
  <CharactersWithSpaces>1385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2020-12-03T11:06:00Z</dcterms:created>
  <dc:creator>zxg</dc:creator>
  <cp:lastModifiedBy>渐行渐远</cp:lastModifiedBy>
  <dcterms:modified xsi:type="dcterms:W3CDTF">2022-10-10T01:55:05Z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04D73289567C40D4A4CEAFDA2B82AC66</vt:lpwstr>
  </property>
</Properties>
</file>