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625143" w:rsidP="00625143">
      <w:pPr>
        <w:pStyle w:val="1"/>
        <w:spacing w:before="156" w:after="156"/>
        <w:rPr>
          <w:rFonts w:ascii="宋体" w:eastAsia="宋体" w:hAnsi="宋体" w:cs="宋体"/>
        </w:rPr>
      </w:pPr>
      <w:r>
        <w:rPr>
          <w:rFonts w:hint="eastAsia"/>
        </w:rPr>
        <w:t>HightChart</w:t>
      </w:r>
      <w:r>
        <w:rPr>
          <w:rFonts w:ascii="宋体" w:eastAsia="宋体" w:hAnsi="宋体" w:cs="宋体" w:hint="eastAsia"/>
        </w:rPr>
        <w:t>详细使用设计</w:t>
      </w:r>
    </w:p>
    <w:p w:rsidR="00625143" w:rsidRDefault="00625143" w:rsidP="00625143">
      <w:pPr>
        <w:pStyle w:val="1"/>
        <w:spacing w:before="156" w:after="156"/>
      </w:pPr>
      <w:r>
        <w:rPr>
          <w:rFonts w:ascii="宋体" w:eastAsia="宋体" w:hAnsi="宋体" w:cs="宋体" w:hint="eastAsia"/>
        </w:rPr>
        <w:t>曲线</w:t>
      </w:r>
      <w:r>
        <w:rPr>
          <w:rFonts w:hint="eastAsia"/>
        </w:rPr>
        <w:t>s</w:t>
      </w:r>
      <w:r>
        <w:t>pline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5143" w:rsidRPr="00625143" w:rsidTr="00625143">
        <w:tc>
          <w:tcPr>
            <w:tcW w:w="8296" w:type="dxa"/>
            <w:shd w:val="clear" w:color="auto" w:fill="BFBFBF" w:themeFill="background1" w:themeFillShade="BF"/>
          </w:tcPr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</w:rPr>
            </w:pP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var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alarmLineChart={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chart: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type: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'spline'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,backgroundColor: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'#303031'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告警指标曲线走势图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style:{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'color'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'fontSize'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'16px'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'fontWeight'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'bold'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subtitle: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''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legend:{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align: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'right'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layout: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'vertical'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verticalAlign: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'middle'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padding:10,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backgroundColor: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'#454E5A'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lineHeight:20,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itemStyle:{color: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'#CCCCCC'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'fontSize'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'10px'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itemHiddenStyle:{color: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'#3A3A3A'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tooltip: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backgroundColor: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'#2E2E2F'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borderColor: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borderRadius:4,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3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hideDelay:1000,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500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valueDecimals:1,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默认保留所有小数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不使用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formatter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函数时有效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valuePrefix: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不使用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formatter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函数时有效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valueSuffix: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不使用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formatter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函数时有效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'white'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,fontSize: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'14px'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,padding: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'5px'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,height:300},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formatter: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function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()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//Highcharts.dateFormat('%e. %b', this.x)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return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'&lt;b&gt;'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+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this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.series.name +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'&lt;/b&gt;&lt;br/&gt;'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+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this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.x +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'-&gt; 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+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this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.y ;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plotOptions: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spline: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lineWidth: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  <w:highlight w:val="yellow"/>
              </w:rPr>
              <w:t>2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states: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hover: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    lineWidth: 3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     dataLabels:{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       enabled :true,//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是否在点的旁边显示数据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lastRenderedPageBreak/>
              <w:t xml:space="preserve">//                    rotation:0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    },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marker: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enabled: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false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radius: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  <w:highlight w:val="yellow"/>
              </w:rPr>
              <w:t>2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点的半径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exporting: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enabled: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false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colors:['#2B908F','#434348','#7CB5EC'],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colors:[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'#BEC3F2'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'#90EE7E'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'#7CB5EC'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],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xAxis: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type: 'datetime',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alternateGridColor:'',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gridLineWidth:0,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categories:[],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crosshair: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true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labels:{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distance: 15,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轴标签距绘图区边界，默认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15px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align: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"center"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,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ab/>
              <w:t>enabled: false,//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是否显示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enabled: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true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rotation:0,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轴坐标旋转角度，默认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ab/>
              <w:t>style:{color: '#6D869F',fontFamily:'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',fontSize:'12px'}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'#C0D0E0'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lineWidth:1,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'#C0D0E0'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minorGridLineColor:'red',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minorGridLineWidth:5,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minorTickLength:1,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tickWidth:2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type:string 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linear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采用图表数据点的名称做分类名称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 linear", "logarithmic", "datetime" 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或者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"category"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yAxis: [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排队数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    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'#7CB5EC'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alternateGridColor:'#656565',//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相间的网格行颜色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ceiling:2,//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允许最高的自动计算的坐标轴刻度极端值；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min: 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gridLineColor: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网格线的颜色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gridLineWidth:1,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设置为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时不显示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labels:{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'#7CB5EC'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lastRenderedPageBreak/>
              <w:tab/>
              <w:t xml:space="preserve">            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lineWidth:0,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轴线宽度，默认是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tickWidth:1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},{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平均响应时间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(s)'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'#90EE7E'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alternateGridColor:'#656565',//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相间的网格行颜色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ceiling:2,//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允许最高的自动计算的坐标轴刻度极端值；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min: 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gridLineColor: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网格线的颜色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gridLineWidth:1,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设置为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时不显示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labels:{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'#90EE7E'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lineWidth:0,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轴线宽度，默认是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tickWidth:1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请求数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'#BEC3F2'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alternateGridColor:'#656565',//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相间的网格行颜色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ceiling:2,//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允许最高的自动计算的坐标轴刻度极端值；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min: 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gridLineColor: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网格线的颜色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gridLineWidth:1,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设置为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时不显示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labels:{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'#BEC3F2'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lineWidth:0,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轴线宽度，默认是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tickWidth:1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],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series: [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name: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请求数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yAxis: 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data: [] 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},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name: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平均响应时间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yAxis: 1,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data: []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},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name: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排队数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yAxis: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  <w:highlight w:val="yellow"/>
              </w:rPr>
              <w:t>2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lastRenderedPageBreak/>
              <w:tab/>
              <w:t xml:space="preserve">            data: []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]</w:t>
            </w:r>
          </w:p>
          <w:p w:rsidR="00625143" w:rsidRDefault="00625143" w:rsidP="00625143">
            <w:pPr>
              <w:ind w:firstLine="270"/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};</w:t>
            </w:r>
          </w:p>
          <w:p w:rsidR="00625143" w:rsidRDefault="00625143" w:rsidP="00625143">
            <w:pPr>
              <w:ind w:firstLine="270"/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</w:pPr>
          </w:p>
          <w:p w:rsidR="00625143" w:rsidRPr="00625143" w:rsidRDefault="00625143" w:rsidP="00625143">
            <w:pPr>
              <w:ind w:firstLine="270"/>
              <w:rPr>
                <w:rFonts w:ascii="Courier New" w:eastAsia="微软雅黑" w:hAnsi="Courier New" w:cs="Courier New"/>
                <w:sz w:val="14"/>
              </w:rPr>
            </w:pPr>
          </w:p>
        </w:tc>
      </w:tr>
    </w:tbl>
    <w:p w:rsidR="00625143" w:rsidRDefault="00625143" w:rsidP="00625143">
      <w:pPr>
        <w:pStyle w:val="2"/>
        <w:ind w:left="480"/>
      </w:pPr>
      <w:r>
        <w:rPr>
          <w:rFonts w:hint="eastAsia"/>
        </w:rPr>
        <w:lastRenderedPageBreak/>
        <w:t>请求</w:t>
      </w:r>
      <w:r>
        <w:t>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5143" w:rsidRPr="006D2355" w:rsidTr="00625143">
        <w:tc>
          <w:tcPr>
            <w:tcW w:w="8296" w:type="dxa"/>
            <w:shd w:val="clear" w:color="auto" w:fill="BFBFBF" w:themeFill="background1" w:themeFillShade="BF"/>
          </w:tcPr>
          <w:p w:rsidR="00625143" w:rsidRPr="006D2355" w:rsidRDefault="00625143" w:rsidP="00625143">
            <w:pPr>
              <w:rPr>
                <w:sz w:val="14"/>
              </w:rPr>
            </w:pP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>$.post(</w:t>
            </w:r>
            <w:r w:rsidRPr="006D2355">
              <w:rPr>
                <w:rFonts w:ascii="Courier New" w:hAnsi="Courier New" w:cs="Courier New"/>
                <w:color w:val="2A00FF"/>
                <w:sz w:val="14"/>
                <w:szCs w:val="24"/>
              </w:rPr>
              <w:t>"/iptvSupervise/currentAlarm/getIndexData.do"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>,{startTime:startTime,dimenIp:dimen_ip},</w:t>
            </w:r>
            <w:r w:rsidRPr="006D2355">
              <w:rPr>
                <w:rFonts w:ascii="Courier New" w:hAnsi="Courier New" w:cs="Courier New"/>
                <w:b/>
                <w:bCs/>
                <w:color w:val="7F0055"/>
                <w:sz w:val="14"/>
                <w:szCs w:val="24"/>
              </w:rPr>
              <w:t>function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>(data){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alarmLineChart.xAxis.categories = data.Xaxis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alarmLineChart.series[0].data = data.reqcounts;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ab/>
              <w:t xml:space="preserve"> alarmLineChart.series[1].data = data.avgres;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ab/>
              <w:t xml:space="preserve"> alarmLineChart.series[2].data = data.queencounts;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ab/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ab/>
              <w:t>$(</w:t>
            </w:r>
            <w:r w:rsidRPr="006D2355">
              <w:rPr>
                <w:rFonts w:ascii="Courier New" w:hAnsi="Courier New" w:cs="Courier New"/>
                <w:color w:val="2A00FF"/>
                <w:sz w:val="14"/>
                <w:szCs w:val="24"/>
              </w:rPr>
              <w:t>'#alarmLineDrawingChart_div'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>).highcharts(alarmLineChart);</w:t>
            </w:r>
          </w:p>
          <w:p w:rsidR="00625143" w:rsidRPr="006D2355" w:rsidRDefault="00625143" w:rsidP="00625143">
            <w:pPr>
              <w:rPr>
                <w:sz w:val="1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});</w:t>
            </w:r>
          </w:p>
        </w:tc>
      </w:tr>
    </w:tbl>
    <w:p w:rsidR="00625143" w:rsidRDefault="00625143" w:rsidP="00625143">
      <w:pPr>
        <w:rPr>
          <w:rFonts w:eastAsiaTheme="minorEastAsia"/>
        </w:rPr>
      </w:pPr>
    </w:p>
    <w:p w:rsidR="00C85596" w:rsidRDefault="00C85596" w:rsidP="00625143">
      <w:pPr>
        <w:rPr>
          <w:rFonts w:eastAsiaTheme="minorEastAsia"/>
        </w:rPr>
      </w:pPr>
    </w:p>
    <w:p w:rsidR="00C85596" w:rsidRDefault="00C85596" w:rsidP="00C85596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屏幕分屏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5596" w:rsidRPr="00C85596" w:rsidTr="00C85596">
        <w:tc>
          <w:tcPr>
            <w:tcW w:w="8296" w:type="dxa"/>
            <w:shd w:val="clear" w:color="auto" w:fill="BFBFBF" w:themeFill="background1" w:themeFillShade="BF"/>
          </w:tcPr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b/>
                <w:bCs/>
                <w:color w:val="7F0055"/>
                <w:sz w:val="12"/>
              </w:rPr>
              <w:t>var</w:t>
            </w:r>
            <w:r w:rsidRPr="00C85596">
              <w:rPr>
                <w:sz w:val="12"/>
              </w:rPr>
              <w:t xml:space="preserve"> gridHeiht=$(</w:t>
            </w:r>
            <w:r w:rsidRPr="00C85596">
              <w:rPr>
                <w:color w:val="2A00FF"/>
                <w:sz w:val="12"/>
              </w:rPr>
              <w:t>"body"</w:t>
            </w:r>
            <w:r w:rsidRPr="00C85596">
              <w:rPr>
                <w:sz w:val="12"/>
              </w:rPr>
              <w:t>).height();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color w:val="3F7F5F"/>
                <w:sz w:val="12"/>
              </w:rPr>
              <w:t>//        var gridHeiht=window.screen.height;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ab/>
            </w:r>
            <w:r w:rsidRPr="00C85596">
              <w:rPr>
                <w:sz w:val="12"/>
              </w:rPr>
              <w:tab/>
            </w:r>
            <w:r w:rsidRPr="00C85596">
              <w:rPr>
                <w:b/>
                <w:bCs/>
                <w:color w:val="7F0055"/>
                <w:sz w:val="12"/>
              </w:rPr>
              <w:t>var</w:t>
            </w:r>
            <w:r w:rsidRPr="00C85596">
              <w:rPr>
                <w:sz w:val="12"/>
              </w:rPr>
              <w:t xml:space="preserve"> gridWidth=window.screen.width;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ab/>
            </w:r>
            <w:r w:rsidRPr="00C85596">
              <w:rPr>
                <w:sz w:val="12"/>
              </w:rPr>
              <w:tab/>
            </w:r>
            <w:r w:rsidRPr="00C85596">
              <w:rPr>
                <w:b/>
                <w:bCs/>
                <w:color w:val="7F0055"/>
                <w:sz w:val="12"/>
              </w:rPr>
              <w:t>var</w:t>
            </w:r>
            <w:r w:rsidRPr="00C85596">
              <w:rPr>
                <w:sz w:val="12"/>
              </w:rPr>
              <w:t xml:space="preserve"> win = Ext.create(</w:t>
            </w:r>
            <w:r w:rsidRPr="00C85596">
              <w:rPr>
                <w:color w:val="2A00FF"/>
                <w:sz w:val="12"/>
              </w:rPr>
              <w:t>'Ext.panel.Panel'</w:t>
            </w:r>
            <w:r w:rsidRPr="00C85596">
              <w:rPr>
                <w:sz w:val="12"/>
              </w:rPr>
              <w:t>, {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layout: </w:t>
            </w:r>
            <w:r w:rsidRPr="00C85596">
              <w:rPr>
                <w:color w:val="2A00FF"/>
                <w:sz w:val="12"/>
              </w:rPr>
              <w:t>'column'</w:t>
            </w:r>
            <w:r w:rsidRPr="00C85596">
              <w:rPr>
                <w:sz w:val="12"/>
              </w:rPr>
              <w:t>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bodyStyle:{margin:</w:t>
            </w:r>
            <w:r w:rsidRPr="00C85596">
              <w:rPr>
                <w:color w:val="2A00FF"/>
                <w:sz w:val="12"/>
              </w:rPr>
              <w:t>'0px'</w:t>
            </w:r>
            <w:r w:rsidRPr="00C85596">
              <w:rPr>
                <w:sz w:val="12"/>
              </w:rPr>
              <w:t>,padding:</w:t>
            </w:r>
            <w:r w:rsidRPr="00C85596">
              <w:rPr>
                <w:color w:val="2A00FF"/>
                <w:sz w:val="12"/>
              </w:rPr>
              <w:t>'0px'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width:gridWidth,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items: [{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</w:t>
            </w:r>
            <w:r w:rsidRPr="00C85596">
              <w:rPr>
                <w:sz w:val="12"/>
              </w:rPr>
              <w:tab/>
              <w:t>columnWidth:.3333333,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items:[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id="container2"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id="container3"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]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}, {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</w:t>
            </w:r>
            <w:r w:rsidRPr="00C85596">
              <w:rPr>
                <w:sz w:val="12"/>
              </w:rPr>
              <w:tab/>
              <w:t>columnWidth:.3333333,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items:[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id="container4"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id="container5"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id="container6"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]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}, {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</w:t>
            </w:r>
            <w:r w:rsidRPr="00C85596">
              <w:rPr>
                <w:sz w:val="12"/>
              </w:rPr>
              <w:tab/>
              <w:t>columnWidth:.3333333,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items:[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id="container7"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+(gridWidth-(gridWidth/3*2))+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id="container8"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+(gridWidth-(gridWidth/3*2))+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id="container9"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+(gridWidth-(gridWidth/3*2))+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]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}],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lastRenderedPageBreak/>
              <w:t xml:space="preserve">                    renderTo: Ext.getBody()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});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</w:t>
            </w:r>
            <w:r w:rsidRPr="00C85596">
              <w:rPr>
                <w:sz w:val="12"/>
                <w:highlight w:val="yellow"/>
              </w:rPr>
              <w:t>$</w:t>
            </w:r>
            <w:r w:rsidRPr="00C85596">
              <w:rPr>
                <w:sz w:val="12"/>
              </w:rPr>
              <w:t>(</w:t>
            </w:r>
            <w:r w:rsidRPr="00C85596">
              <w:rPr>
                <w:color w:val="2A00FF"/>
                <w:sz w:val="12"/>
              </w:rPr>
              <w:t>'#container'</w:t>
            </w:r>
            <w:r w:rsidRPr="00C85596">
              <w:rPr>
                <w:sz w:val="12"/>
              </w:rPr>
              <w:t>).highcharts(chart);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win.doLayout();</w:t>
            </w:r>
          </w:p>
        </w:tc>
      </w:tr>
    </w:tbl>
    <w:p w:rsidR="00C85596" w:rsidRDefault="00C85596" w:rsidP="00C85596">
      <w:pPr>
        <w:rPr>
          <w:rFonts w:eastAsiaTheme="minorEastAsia"/>
        </w:rPr>
      </w:pPr>
    </w:p>
    <w:p w:rsidR="005E3BA9" w:rsidRDefault="005E3BA9" w:rsidP="005E3BA9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时间格式化</w:t>
      </w:r>
    </w:p>
    <w:p w:rsidR="005E3BA9" w:rsidRPr="005E3BA9" w:rsidRDefault="005E3BA9" w:rsidP="005E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Courier New" w:eastAsia="宋体" w:hAnsi="Courier New" w:cs="Courier New"/>
          <w:color w:val="000000"/>
          <w:sz w:val="28"/>
          <w:szCs w:val="32"/>
        </w:rPr>
      </w:pPr>
      <w:r w:rsidRPr="005E3BA9">
        <w:rPr>
          <w:rFonts w:ascii="Courier New" w:eastAsia="宋体" w:hAnsi="Courier New" w:cs="Courier New"/>
          <w:b/>
          <w:bCs/>
          <w:color w:val="660E7A"/>
          <w:sz w:val="28"/>
          <w:szCs w:val="32"/>
        </w:rPr>
        <w:t>Highcharts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>.</w:t>
      </w:r>
      <w:r w:rsidRPr="005E3BA9">
        <w:rPr>
          <w:rFonts w:ascii="Courier New" w:eastAsia="宋体" w:hAnsi="Courier New" w:cs="Courier New"/>
          <w:color w:val="7A7A43"/>
          <w:sz w:val="28"/>
          <w:szCs w:val="32"/>
        </w:rPr>
        <w:t>dateFormat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>(</w:t>
      </w:r>
      <w:r w:rsidRPr="005E3BA9">
        <w:rPr>
          <w:rFonts w:ascii="Courier New" w:eastAsia="宋体" w:hAnsi="Courier New" w:cs="Courier New"/>
          <w:b/>
          <w:bCs/>
          <w:color w:val="008000"/>
          <w:sz w:val="28"/>
          <w:szCs w:val="32"/>
        </w:rPr>
        <w:t>'%Y/%m/%e %H:%M'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 xml:space="preserve">, </w:t>
      </w:r>
      <w:r w:rsidRPr="005E3BA9">
        <w:rPr>
          <w:rFonts w:ascii="Courier New" w:eastAsia="宋体" w:hAnsi="Courier New" w:cs="Courier New"/>
          <w:b/>
          <w:bCs/>
          <w:color w:val="000080"/>
          <w:sz w:val="28"/>
          <w:szCs w:val="32"/>
        </w:rPr>
        <w:t>this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>.</w:t>
      </w:r>
      <w:r w:rsidRPr="005E3BA9">
        <w:rPr>
          <w:rFonts w:ascii="Courier New" w:eastAsia="宋体" w:hAnsi="Courier New" w:cs="Courier New"/>
          <w:color w:val="7A7A43"/>
          <w:sz w:val="28"/>
          <w:szCs w:val="32"/>
        </w:rPr>
        <w:t>x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>)</w:t>
      </w:r>
    </w:p>
    <w:p w:rsidR="005E3BA9" w:rsidRPr="005E3BA9" w:rsidRDefault="005E3BA9" w:rsidP="005E3BA9">
      <w:pPr>
        <w:rPr>
          <w:rFonts w:eastAsiaTheme="minorEastAsia"/>
        </w:rPr>
      </w:pP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%a: 简短型星期,比如‘Mon’.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%A: 完整型星期, 比如‘Monday’.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%d: 两位的日期, 从01到31.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%e: 数字型日期,从 1 到 31.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%b: 简短型月份, 比如 ‘Jan’.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%B: 完整型月份, 比如 ‘January’.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%m: 两位的月份, 从01 到 12.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%y: 两位数的年份, 比如 09 代表 2009.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%Y: 四位数的年份, 比如 2009.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%H: 两位数的24小时制的时间, 从00 到 23.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%I: 两位输得12小时制的时间, 从 00 到 11.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%l (小写字母l):12小时制的时间, 1 到 11.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%M: 两位的分钟, 从00 到 59.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%p: 小写形式的 AM 或 PM.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%P: 大写形式的 AM or PM.</w:t>
      </w:r>
    </w:p>
    <w:p w:rsidR="005E3BA9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%S: 两位的秒, 从00 到 59</w:t>
      </w:r>
    </w:p>
    <w:p w:rsidR="005E3BA9" w:rsidRDefault="005E3BA9" w:rsidP="005E3BA9">
      <w:pPr>
        <w:rPr>
          <w:rFonts w:eastAsiaTheme="minorEastAsia"/>
        </w:rPr>
      </w:pPr>
    </w:p>
    <w:p w:rsidR="00DC6C1B" w:rsidRDefault="00DC6C1B" w:rsidP="005E3BA9">
      <w:pPr>
        <w:rPr>
          <w:rFonts w:eastAsiaTheme="minorEastAsia"/>
        </w:rPr>
      </w:pPr>
    </w:p>
    <w:p w:rsidR="00DC6C1B" w:rsidRDefault="00DC6C1B" w:rsidP="005E3BA9">
      <w:pPr>
        <w:rPr>
          <w:rFonts w:eastAsiaTheme="minorEastAsia"/>
        </w:rPr>
      </w:pPr>
    </w:p>
    <w:p w:rsidR="00DC6C1B" w:rsidRDefault="00DC6C1B" w:rsidP="00DC6C1B">
      <w:pPr>
        <w:pStyle w:val="1"/>
      </w:pPr>
      <w:r>
        <w:rPr>
          <w:rFonts w:hint="eastAsia"/>
        </w:rPr>
        <w:lastRenderedPageBreak/>
        <w:t>y</w:t>
      </w:r>
      <w:r>
        <w:rPr>
          <w:rFonts w:ascii="宋体" w:eastAsia="宋体" w:hAnsi="宋体" w:cs="宋体" w:hint="eastAsia"/>
        </w:rPr>
        <w:t>轴设置固定刻度</w:t>
      </w:r>
      <w:bookmarkStart w:id="0" w:name="_GoBack"/>
      <w:bookmarkEnd w:id="0"/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  <w:highlight w:val="yellow"/>
        </w:rPr>
        <w:t>yAxis</w:t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>: {</w:t>
      </w:r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ind w:firstLineChars="100" w:firstLine="150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>title: {</w:t>
      </w:r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  <w:t xml:space="preserve">text: name + </w:t>
      </w:r>
      <w:r w:rsidRPr="00DC6C1B">
        <w:rPr>
          <w:rFonts w:ascii="Courier New" w:eastAsiaTheme="minorEastAsia" w:hAnsi="Courier New" w:cs="Courier New"/>
          <w:color w:val="2A00FF"/>
          <w:sz w:val="15"/>
          <w:szCs w:val="15"/>
        </w:rPr>
        <w:t>"("</w:t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 xml:space="preserve"> + end + </w:t>
      </w:r>
      <w:r w:rsidRPr="00DC6C1B">
        <w:rPr>
          <w:rFonts w:ascii="Courier New" w:eastAsiaTheme="minorEastAsia" w:hAnsi="Courier New" w:cs="Courier New"/>
          <w:color w:val="2A00FF"/>
          <w:sz w:val="15"/>
          <w:szCs w:val="15"/>
        </w:rPr>
        <w:t>")"</w:t>
      </w:r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  <w:t>},</w:t>
      </w:r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  <w:t>tickPositions: [10, 20, 30,40,50,60,70,80,90,100]</w:t>
      </w:r>
    </w:p>
    <w:p w:rsidR="00DC6C1B" w:rsidRPr="00DC6C1B" w:rsidRDefault="00DC6C1B" w:rsidP="00DC6C1B">
      <w:pPr>
        <w:rPr>
          <w:rFonts w:eastAsiaTheme="minorEastAsia" w:hint="eastAsia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>},</w:t>
      </w:r>
    </w:p>
    <w:sectPr w:rsidR="00DC6C1B" w:rsidRPr="00DC6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893" w:rsidRDefault="009D4893" w:rsidP="005E3BA9">
      <w:pPr>
        <w:spacing w:line="240" w:lineRule="auto"/>
      </w:pPr>
      <w:r>
        <w:separator/>
      </w:r>
    </w:p>
  </w:endnote>
  <w:endnote w:type="continuationSeparator" w:id="0">
    <w:p w:rsidR="009D4893" w:rsidRDefault="009D4893" w:rsidP="005E3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893" w:rsidRDefault="009D4893" w:rsidP="005E3BA9">
      <w:pPr>
        <w:spacing w:line="240" w:lineRule="auto"/>
      </w:pPr>
      <w:r>
        <w:separator/>
      </w:r>
    </w:p>
  </w:footnote>
  <w:footnote w:type="continuationSeparator" w:id="0">
    <w:p w:rsidR="009D4893" w:rsidRDefault="009D4893" w:rsidP="005E3B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C9"/>
    <w:rsid w:val="00166222"/>
    <w:rsid w:val="005E3BA9"/>
    <w:rsid w:val="00625143"/>
    <w:rsid w:val="0062575F"/>
    <w:rsid w:val="006879FC"/>
    <w:rsid w:val="006D2355"/>
    <w:rsid w:val="009D4893"/>
    <w:rsid w:val="009F1649"/>
    <w:rsid w:val="00C85596"/>
    <w:rsid w:val="00DC6C1B"/>
    <w:rsid w:val="00E711C9"/>
    <w:rsid w:val="00E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312063-B2F9-4557-BAAE-27E23C3C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143"/>
    <w:pPr>
      <w:adjustRightInd w:val="0"/>
      <w:snapToGrid w:val="0"/>
      <w:spacing w:line="260" w:lineRule="exact"/>
    </w:pPr>
    <w:rPr>
      <w:rFonts w:ascii="Tahoma" w:eastAsia="Courier New" w:hAnsi="Tahoma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3">
    <w:name w:val="Table Grid"/>
    <w:basedOn w:val="a1"/>
    <w:uiPriority w:val="39"/>
    <w:rsid w:val="006251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E3BA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3BA9"/>
    <w:rPr>
      <w:rFonts w:ascii="Tahoma" w:eastAsia="Courier New" w:hAnsi="Tahoma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3BA9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3BA9"/>
    <w:rPr>
      <w:rFonts w:ascii="Tahoma" w:eastAsia="Courier New" w:hAnsi="Tahoma"/>
      <w:kern w:val="0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E3BA9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3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3B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1163</Words>
  <Characters>6632</Characters>
  <Application>Microsoft Office Word</Application>
  <DocSecurity>0</DocSecurity>
  <Lines>55</Lines>
  <Paragraphs>15</Paragraphs>
  <ScaleCrop>false</ScaleCrop>
  <Company/>
  <LinksUpToDate>false</LinksUpToDate>
  <CharactersWithSpaces>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帐户</cp:lastModifiedBy>
  <cp:revision>6</cp:revision>
  <dcterms:created xsi:type="dcterms:W3CDTF">2016-05-10T05:18:00Z</dcterms:created>
  <dcterms:modified xsi:type="dcterms:W3CDTF">2016-11-18T07:26:00Z</dcterms:modified>
</cp:coreProperties>
</file>