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50" w:after="150"/>
        <w:jc w:val="center"/>
        <w:rPr>
          <w:rFonts w:hint="default" w:ascii="Verdana" w:hAnsi="Verdana" w:eastAsia="宋体" w:cs="宋体"/>
          <w:b/>
          <w:bCs/>
          <w:color w:val="000000"/>
          <w:kern w:val="36"/>
          <w:sz w:val="42"/>
          <w:szCs w:val="42"/>
          <w:lang w:val="en-US" w:eastAsia="zh-CN"/>
        </w:rPr>
      </w:pPr>
      <w:r>
        <w:rPr>
          <w:rFonts w:hint="eastAsia" w:ascii="Verdana" w:hAnsi="Verdana" w:eastAsia="宋体" w:cs="宋体"/>
          <w:b/>
          <w:bCs/>
          <w:color w:val="000000"/>
          <w:kern w:val="36"/>
          <w:sz w:val="42"/>
          <w:szCs w:val="42"/>
          <w:lang w:val="en-US" w:eastAsia="zh-CN"/>
        </w:rPr>
        <w:t>基于紫光云平台的车间生产监管网站开发</w:t>
      </w:r>
    </w:p>
    <w:p>
      <w:pPr>
        <w:widowControl/>
        <w:shd w:val="clear" w:color="auto" w:fill="FFFFFF"/>
        <w:spacing w:before="150" w:after="150"/>
        <w:jc w:val="center"/>
        <w:rPr>
          <w:rFonts w:ascii="Verdana" w:hAnsi="Verdana" w:eastAsia="宋体" w:cs="宋体"/>
          <w:color w:val="111111"/>
          <w:kern w:val="0"/>
          <w:sz w:val="20"/>
          <w:szCs w:val="20"/>
        </w:rPr>
      </w:pPr>
      <w:r>
        <w:rPr>
          <w:rFonts w:hint="eastAsia" w:ascii="Verdana" w:hAnsi="Verdana" w:eastAsia="宋体" w:cs="宋体"/>
          <w:b/>
          <w:bCs/>
          <w:color w:val="000000"/>
          <w:kern w:val="36"/>
          <w:sz w:val="42"/>
          <w:szCs w:val="42"/>
        </w:rPr>
        <w:t>项目计划书</w:t>
      </w:r>
    </w:p>
    <w:p>
      <w:pPr>
        <w:widowControl/>
        <w:shd w:val="clear" w:color="auto" w:fill="FFFFFF"/>
        <w:spacing w:before="150" w:after="150"/>
        <w:jc w:val="left"/>
        <w:rPr>
          <w:rFonts w:ascii="Verdana" w:hAnsi="Verdana" w:eastAsia="宋体" w:cs="宋体"/>
          <w:color w:val="111111"/>
          <w:kern w:val="0"/>
          <w:sz w:val="20"/>
          <w:szCs w:val="20"/>
        </w:rPr>
      </w:pPr>
    </w:p>
    <w:p>
      <w:pPr>
        <w:widowControl/>
        <w:shd w:val="clear" w:color="auto" w:fill="FFFFFF"/>
        <w:spacing w:before="150" w:after="150"/>
        <w:jc w:val="center"/>
        <w:rPr>
          <w:rFonts w:ascii="Verdana" w:hAnsi="Verdana" w:eastAsia="宋体" w:cs="宋体"/>
          <w:color w:val="111111"/>
          <w:kern w:val="0"/>
          <w:sz w:val="20"/>
          <w:szCs w:val="20"/>
        </w:rPr>
      </w:pPr>
      <w:r>
        <w:rPr>
          <w:sz w:val="99"/>
          <w:szCs w:val="21"/>
        </w:rPr>
        <w:drawing>
          <wp:inline distT="0" distB="0" distL="0" distR="0">
            <wp:extent cx="2446020" cy="2446020"/>
            <wp:effectExtent l="0" t="0" r="7620" b="7620"/>
            <wp:docPr id="3" name="图片 3" descr="说明: 苏州大学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苏州大学圈"/>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446020" cy="2446020"/>
                    </a:xfrm>
                    <a:prstGeom prst="rect">
                      <a:avLst/>
                    </a:prstGeom>
                    <a:noFill/>
                    <a:ln>
                      <a:noFill/>
                    </a:ln>
                  </pic:spPr>
                </pic:pic>
              </a:graphicData>
            </a:graphic>
          </wp:inline>
        </w:drawing>
      </w:r>
      <w:bookmarkStart w:id="54" w:name="_GoBack"/>
      <w:bookmarkEnd w:id="54"/>
    </w:p>
    <w:p>
      <w:pPr>
        <w:widowControl/>
        <w:shd w:val="clear" w:color="auto" w:fill="FFFFFF"/>
        <w:spacing w:before="150" w:after="150"/>
        <w:jc w:val="left"/>
        <w:rPr>
          <w:rFonts w:ascii="Verdana" w:hAnsi="Verdana" w:eastAsia="宋体" w:cs="宋体"/>
          <w:color w:val="111111"/>
          <w:kern w:val="0"/>
          <w:sz w:val="20"/>
          <w:szCs w:val="20"/>
        </w:rPr>
      </w:pPr>
    </w:p>
    <w:p>
      <w:pPr>
        <w:widowControl/>
        <w:shd w:val="clear" w:color="auto" w:fill="FFFFFF"/>
        <w:spacing w:before="150" w:after="150"/>
        <w:rPr>
          <w:rFonts w:ascii="Verdana" w:hAnsi="Verdana" w:eastAsia="宋体" w:cs="宋体"/>
          <w:color w:val="111111"/>
          <w:kern w:val="0"/>
          <w:sz w:val="20"/>
          <w:szCs w:val="20"/>
        </w:rPr>
      </w:pPr>
    </w:p>
    <w:p>
      <w:pPr>
        <w:widowControl/>
        <w:shd w:val="clear" w:color="auto" w:fill="FFFFFF"/>
        <w:spacing w:before="150" w:after="150"/>
        <w:jc w:val="center"/>
        <w:rPr>
          <w:rFonts w:hint="default" w:ascii="宋体" w:hAnsi="宋体" w:eastAsia="宋体"/>
          <w:sz w:val="24"/>
          <w:szCs w:val="24"/>
          <w:lang w:val="en-US" w:eastAsia="zh-CN"/>
        </w:rPr>
      </w:pPr>
      <w:r>
        <w:rPr>
          <w:rFonts w:ascii="宋体" w:hAnsi="宋体" w:eastAsia="宋体"/>
          <w:sz w:val="24"/>
          <w:szCs w:val="24"/>
        </w:rPr>
        <w:t>姓 名：</w:t>
      </w:r>
      <w:r>
        <w:rPr>
          <w:rFonts w:hint="eastAsia" w:ascii="宋体" w:hAnsi="宋体" w:eastAsia="宋体"/>
          <w:sz w:val="24"/>
          <w:szCs w:val="24"/>
          <w:lang w:val="en-US" w:eastAsia="zh-CN"/>
        </w:rPr>
        <w:t>周宇航，王越，张浩，陈孜卓，刘博文</w:t>
      </w:r>
    </w:p>
    <w:p>
      <w:pPr>
        <w:widowControl/>
        <w:shd w:val="clear" w:color="auto" w:fill="FFFFFF"/>
        <w:spacing w:before="150" w:after="150"/>
        <w:jc w:val="center"/>
        <w:rPr>
          <w:rFonts w:ascii="宋体" w:hAnsi="宋体" w:eastAsia="宋体"/>
          <w:sz w:val="24"/>
          <w:szCs w:val="24"/>
        </w:rPr>
      </w:pPr>
      <w:r>
        <w:rPr>
          <w:rFonts w:ascii="宋体" w:hAnsi="宋体" w:eastAsia="宋体"/>
          <w:sz w:val="24"/>
          <w:szCs w:val="24"/>
        </w:rPr>
        <w:t>学号：</w:t>
      </w:r>
    </w:p>
    <w:p>
      <w:pPr>
        <w:widowControl/>
        <w:shd w:val="clear" w:color="auto" w:fill="FFFFFF"/>
        <w:spacing w:before="150" w:after="150"/>
        <w:jc w:val="center"/>
        <w:rPr>
          <w:rFonts w:ascii="宋体" w:hAnsi="宋体" w:eastAsia="宋体"/>
          <w:sz w:val="24"/>
          <w:szCs w:val="24"/>
        </w:rPr>
      </w:pPr>
      <w:r>
        <w:rPr>
          <w:rFonts w:ascii="宋体" w:hAnsi="宋体" w:eastAsia="宋体"/>
          <w:sz w:val="24"/>
          <w:szCs w:val="24"/>
        </w:rPr>
        <w:t>班级：</w:t>
      </w:r>
    </w:p>
    <w:p>
      <w:pPr>
        <w:widowControl/>
        <w:shd w:val="clear" w:color="auto" w:fill="FFFFFF"/>
        <w:spacing w:before="150" w:after="150"/>
        <w:jc w:val="center"/>
        <w:rPr>
          <w:rFonts w:hint="eastAsia" w:ascii="宋体" w:hAnsi="宋体" w:eastAsia="宋体"/>
          <w:sz w:val="24"/>
          <w:szCs w:val="24"/>
          <w:lang w:val="en-US" w:eastAsia="zh-CN"/>
        </w:rPr>
      </w:pPr>
      <w:r>
        <w:rPr>
          <w:rFonts w:ascii="宋体" w:hAnsi="宋体" w:eastAsia="宋体"/>
          <w:sz w:val="24"/>
          <w:szCs w:val="24"/>
        </w:rPr>
        <w:t>指导老师：</w:t>
      </w:r>
      <w:r>
        <w:rPr>
          <w:rFonts w:hint="eastAsia" w:ascii="宋体" w:hAnsi="宋体" w:eastAsia="宋体"/>
          <w:sz w:val="24"/>
          <w:szCs w:val="24"/>
          <w:lang w:val="en-US" w:eastAsia="zh-CN"/>
        </w:rPr>
        <w:t>杨洋</w:t>
      </w:r>
    </w:p>
    <w:p>
      <w:pPr>
        <w:widowControl/>
        <w:shd w:val="clear" w:color="auto" w:fill="FFFFFF"/>
        <w:spacing w:before="150" w:after="150"/>
        <w:ind w:left="2100" w:firstLine="420"/>
        <w:jc w:val="center"/>
        <w:rPr>
          <w:rFonts w:ascii="宋体" w:hAnsi="宋体" w:eastAsia="宋体"/>
          <w:sz w:val="24"/>
          <w:szCs w:val="24"/>
        </w:rPr>
      </w:pPr>
    </w:p>
    <w:p>
      <w:pPr>
        <w:widowControl/>
        <w:shd w:val="clear" w:color="auto" w:fill="FFFFFF"/>
        <w:spacing w:before="150" w:after="150"/>
        <w:ind w:left="2100" w:firstLine="420"/>
        <w:jc w:val="center"/>
        <w:rPr>
          <w:rFonts w:ascii="宋体" w:hAnsi="宋体" w:eastAsia="宋体"/>
          <w:sz w:val="24"/>
          <w:szCs w:val="24"/>
        </w:rPr>
      </w:pPr>
    </w:p>
    <w:p>
      <w:pPr>
        <w:widowControl/>
        <w:shd w:val="clear" w:color="auto" w:fill="FFFFFF"/>
        <w:spacing w:before="150" w:after="150"/>
        <w:ind w:left="2100" w:firstLine="420"/>
        <w:jc w:val="center"/>
        <w:rPr>
          <w:rFonts w:hint="eastAsia" w:ascii="宋体" w:hAnsi="宋体" w:eastAsia="宋体"/>
          <w:sz w:val="24"/>
          <w:szCs w:val="24"/>
          <w:lang w:val="en-US" w:eastAsia="zh-CN"/>
        </w:rPr>
      </w:pPr>
      <w:r>
        <w:rPr>
          <w:rFonts w:ascii="宋体" w:hAnsi="宋体" w:eastAsia="宋体"/>
          <w:sz w:val="24"/>
          <w:szCs w:val="24"/>
        </w:rPr>
        <w:t>20</w:t>
      </w:r>
      <w:r>
        <w:rPr>
          <w:rFonts w:hint="eastAsia" w:ascii="宋体" w:hAnsi="宋体" w:eastAsia="宋体"/>
          <w:sz w:val="24"/>
          <w:szCs w:val="24"/>
        </w:rPr>
        <w:t>20</w:t>
      </w:r>
      <w:r>
        <w:rPr>
          <w:rFonts w:ascii="宋体" w:hAnsi="宋体" w:eastAsia="宋体"/>
          <w:sz w:val="24"/>
          <w:szCs w:val="24"/>
        </w:rPr>
        <w:t>-</w:t>
      </w:r>
      <w:r>
        <w:rPr>
          <w:rFonts w:hint="eastAsia" w:ascii="宋体" w:hAnsi="宋体" w:eastAsia="宋体"/>
          <w:sz w:val="24"/>
          <w:szCs w:val="24"/>
          <w:lang w:val="en-US" w:eastAsia="zh-CN"/>
        </w:rPr>
        <w:t>9-20</w:t>
      </w:r>
    </w:p>
    <w:p>
      <w:pPr>
        <w:widowControl/>
        <w:shd w:val="clear" w:color="auto" w:fill="FFFFFF"/>
        <w:spacing w:before="150" w:after="150"/>
        <w:ind w:left="2100" w:firstLine="420"/>
        <w:jc w:val="center"/>
        <w:rPr>
          <w:rFonts w:hint="eastAsia" w:ascii="宋体" w:hAnsi="宋体" w:eastAsia="宋体"/>
          <w:sz w:val="24"/>
          <w:szCs w:val="24"/>
          <w:lang w:val="en-US" w:eastAsia="zh-CN"/>
        </w:rPr>
      </w:pPr>
    </w:p>
    <w:p>
      <w:pPr>
        <w:widowControl/>
        <w:shd w:val="clear" w:color="auto" w:fill="FFFFFF"/>
        <w:spacing w:before="150" w:after="150"/>
        <w:ind w:left="2100" w:firstLine="420"/>
        <w:jc w:val="center"/>
        <w:rPr>
          <w:rFonts w:hint="eastAsia" w:ascii="宋体" w:hAnsi="宋体" w:eastAsia="宋体"/>
          <w:sz w:val="24"/>
          <w:szCs w:val="24"/>
          <w:lang w:val="en-US" w:eastAsia="zh-CN"/>
        </w:rPr>
      </w:pPr>
    </w:p>
    <w:p>
      <w:pPr>
        <w:widowControl/>
        <w:shd w:val="clear" w:color="auto" w:fill="FFFFFF"/>
        <w:spacing w:before="150" w:after="150"/>
        <w:ind w:left="2100" w:firstLine="420"/>
        <w:jc w:val="center"/>
        <w:rPr>
          <w:rFonts w:hint="eastAsia" w:ascii="宋体" w:hAnsi="宋体" w:eastAsia="宋体"/>
          <w:sz w:val="24"/>
          <w:szCs w:val="24"/>
          <w:lang w:val="en-US" w:eastAsia="zh-CN"/>
        </w:rPr>
      </w:pPr>
    </w:p>
    <w:p>
      <w:pPr>
        <w:widowControl/>
        <w:shd w:val="clear" w:color="auto" w:fill="FFFFFF"/>
        <w:spacing w:before="150" w:after="150"/>
        <w:ind w:left="2100" w:firstLine="420"/>
        <w:jc w:val="center"/>
        <w:rPr>
          <w:rFonts w:hint="eastAsia" w:ascii="宋体" w:hAnsi="宋体" w:eastAsia="宋体"/>
          <w:sz w:val="24"/>
          <w:szCs w:val="24"/>
          <w:lang w:val="en-US" w:eastAsia="zh-CN"/>
        </w:rPr>
      </w:pPr>
    </w:p>
    <w:p>
      <w:pPr>
        <w:widowControl/>
        <w:shd w:val="clear" w:color="auto" w:fill="FFFFFF"/>
        <w:spacing w:before="150" w:after="150"/>
        <w:ind w:left="2100" w:firstLine="420"/>
        <w:jc w:val="center"/>
        <w:rPr>
          <w:rFonts w:hint="eastAsia" w:ascii="宋体" w:hAnsi="宋体" w:eastAsia="宋体"/>
          <w:sz w:val="24"/>
          <w:szCs w:val="24"/>
          <w:lang w:val="en-US" w:eastAsia="zh-CN"/>
        </w:rPr>
      </w:pPr>
    </w:p>
    <w:p>
      <w:pPr>
        <w:widowControl/>
        <w:shd w:val="clear" w:color="auto" w:fill="FFFFFF"/>
        <w:spacing w:before="150" w:after="150"/>
        <w:ind w:left="2100" w:firstLine="420"/>
        <w:jc w:val="center"/>
        <w:rPr>
          <w:rFonts w:hint="eastAsia" w:ascii="宋体" w:hAnsi="宋体" w:eastAsia="宋体"/>
          <w:sz w:val="24"/>
          <w:szCs w:val="24"/>
          <w:lang w:val="en-US" w:eastAsia="zh-CN"/>
        </w:rPr>
      </w:pPr>
    </w:p>
    <w:p>
      <w:pPr>
        <w:widowControl/>
        <w:shd w:val="clear" w:color="auto" w:fill="FFFFFF"/>
        <w:spacing w:before="150" w:after="150"/>
        <w:ind w:left="2100" w:firstLine="420"/>
        <w:jc w:val="center"/>
        <w:rPr>
          <w:rFonts w:hint="eastAsia" w:ascii="宋体" w:hAnsi="宋体" w:eastAsia="宋体"/>
          <w:sz w:val="24"/>
          <w:szCs w:val="24"/>
          <w:lang w:val="en-US" w:eastAsia="zh-CN"/>
        </w:rPr>
      </w:pPr>
    </w:p>
    <w:sdt>
      <w:sdtPr>
        <w:rPr>
          <w:rFonts w:asciiTheme="minorHAnsi" w:hAnsiTheme="minorHAnsi" w:eastAsiaTheme="minorEastAsia" w:cstheme="minorBidi"/>
          <w:color w:val="auto"/>
          <w:kern w:val="2"/>
          <w:sz w:val="21"/>
          <w:szCs w:val="22"/>
          <w:lang w:val="zh-CN"/>
        </w:rPr>
        <w:id w:val="-996260128"/>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6"/>
            <w:jc w:val="center"/>
          </w:pPr>
          <w:r>
            <w:rPr>
              <w:lang w:val="zh-CN"/>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_Toc29458 </w:instrText>
          </w:r>
          <w:r>
            <w:fldChar w:fldCharType="separate"/>
          </w:r>
          <w:r>
            <w:rPr>
              <w:rFonts w:hint="eastAsia"/>
            </w:rPr>
            <w:t>一、引言</w:t>
          </w:r>
          <w:r>
            <w:tab/>
          </w:r>
          <w:r>
            <w:fldChar w:fldCharType="begin"/>
          </w:r>
          <w:r>
            <w:instrText xml:space="preserve"> PAGEREF _Toc29458 </w:instrText>
          </w:r>
          <w:r>
            <w:fldChar w:fldCharType="separate"/>
          </w:r>
          <w:r>
            <w:t>3</w:t>
          </w:r>
          <w:r>
            <w:fldChar w:fldCharType="end"/>
          </w:r>
          <w:r>
            <w:fldChar w:fldCharType="end"/>
          </w:r>
        </w:p>
        <w:p>
          <w:pPr>
            <w:pStyle w:val="6"/>
            <w:tabs>
              <w:tab w:val="right" w:leader="dot" w:pos="8306"/>
            </w:tabs>
          </w:pPr>
          <w:r>
            <w:rPr>
              <w:bCs/>
              <w:lang w:val="zh-CN"/>
            </w:rPr>
            <w:fldChar w:fldCharType="begin"/>
          </w:r>
          <w:r>
            <w:rPr>
              <w:bCs/>
              <w:lang w:val="zh-CN"/>
            </w:rPr>
            <w:instrText xml:space="preserve"> HYPERLINK \l _Toc3114 </w:instrText>
          </w:r>
          <w:r>
            <w:rPr>
              <w:bCs/>
              <w:lang w:val="zh-CN"/>
            </w:rPr>
            <w:fldChar w:fldCharType="separate"/>
          </w:r>
          <w:r>
            <w:t>1.2背景</w:t>
          </w:r>
          <w:r>
            <w:tab/>
          </w:r>
          <w:r>
            <w:fldChar w:fldCharType="begin"/>
          </w:r>
          <w:r>
            <w:instrText xml:space="preserve"> PAGEREF _Toc3114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_Toc20309 </w:instrText>
          </w:r>
          <w:r>
            <w:rPr>
              <w:bCs/>
              <w:lang w:val="zh-CN"/>
            </w:rPr>
            <w:fldChar w:fldCharType="separate"/>
          </w:r>
          <w:r>
            <w:t>1.3定义</w:t>
          </w:r>
          <w:r>
            <w:tab/>
          </w:r>
          <w:r>
            <w:fldChar w:fldCharType="begin"/>
          </w:r>
          <w:r>
            <w:instrText xml:space="preserve"> PAGEREF _Toc20309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_Toc28907 </w:instrText>
          </w:r>
          <w:r>
            <w:rPr>
              <w:bCs/>
              <w:lang w:val="zh-CN"/>
            </w:rPr>
            <w:fldChar w:fldCharType="separate"/>
          </w:r>
          <w:r>
            <w:t>1.4参考资料</w:t>
          </w:r>
          <w:r>
            <w:tab/>
          </w:r>
          <w:r>
            <w:fldChar w:fldCharType="begin"/>
          </w:r>
          <w:r>
            <w:instrText xml:space="preserve"> PAGEREF _Toc28907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_Toc18323 </w:instrText>
          </w:r>
          <w:r>
            <w:rPr>
              <w:bCs/>
              <w:lang w:val="zh-CN"/>
            </w:rPr>
            <w:fldChar w:fldCharType="separate"/>
          </w:r>
          <w:r>
            <w:rPr>
              <w:rFonts w:hint="eastAsia"/>
            </w:rPr>
            <w:t>二、</w:t>
          </w:r>
          <w:r>
            <w:t>项目概述</w:t>
          </w:r>
          <w:r>
            <w:tab/>
          </w:r>
          <w:r>
            <w:fldChar w:fldCharType="begin"/>
          </w:r>
          <w:r>
            <w:instrText xml:space="preserve"> PAGEREF _Toc18323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_Toc23374 </w:instrText>
          </w:r>
          <w:r>
            <w:rPr>
              <w:bCs/>
              <w:lang w:val="zh-CN"/>
            </w:rPr>
            <w:fldChar w:fldCharType="separate"/>
          </w:r>
          <w:r>
            <w:t>2.1工作内容</w:t>
          </w:r>
          <w:r>
            <w:tab/>
          </w:r>
          <w:r>
            <w:fldChar w:fldCharType="begin"/>
          </w:r>
          <w:r>
            <w:instrText xml:space="preserve"> PAGEREF _Toc23374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_Toc15156 </w:instrText>
          </w:r>
          <w:r>
            <w:rPr>
              <w:bCs/>
              <w:lang w:val="zh-CN"/>
            </w:rPr>
            <w:fldChar w:fldCharType="separate"/>
          </w:r>
          <w:r>
            <w:rPr>
              <w:rFonts w:hint="eastAsia"/>
            </w:rPr>
            <w:t>2.2</w:t>
          </w:r>
          <w:r>
            <w:t xml:space="preserve"> </w:t>
          </w:r>
          <w:r>
            <w:rPr>
              <w:rFonts w:hint="eastAsia"/>
            </w:rPr>
            <w:t>主要参与人员</w:t>
          </w:r>
          <w:r>
            <w:tab/>
          </w:r>
          <w:r>
            <w:fldChar w:fldCharType="begin"/>
          </w:r>
          <w:r>
            <w:instrText xml:space="preserve"> PAGEREF _Toc15156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_Toc25516 </w:instrText>
          </w:r>
          <w:r>
            <w:rPr>
              <w:bCs/>
              <w:lang w:val="zh-CN"/>
            </w:rPr>
            <w:fldChar w:fldCharType="separate"/>
          </w:r>
          <w:r>
            <w:t>2.3产品及成果</w:t>
          </w:r>
          <w:r>
            <w:tab/>
          </w:r>
          <w:r>
            <w:fldChar w:fldCharType="begin"/>
          </w:r>
          <w:r>
            <w:instrText xml:space="preserve"> PAGEREF _Toc25516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_Toc13157 </w:instrText>
          </w:r>
          <w:r>
            <w:rPr>
              <w:bCs/>
              <w:lang w:val="zh-CN"/>
            </w:rPr>
            <w:fldChar w:fldCharType="separate"/>
          </w:r>
          <w:r>
            <w:rPr>
              <w:rFonts w:hint="eastAsia"/>
            </w:rPr>
            <w:t>2.4</w:t>
          </w:r>
          <w:r>
            <w:t xml:space="preserve"> </w:t>
          </w:r>
          <w:r>
            <w:rPr>
              <w:rFonts w:hint="eastAsia"/>
            </w:rPr>
            <w:t>验收策略</w:t>
          </w:r>
          <w:r>
            <w:tab/>
          </w:r>
          <w:r>
            <w:fldChar w:fldCharType="begin"/>
          </w:r>
          <w:r>
            <w:instrText xml:space="preserve"> PAGEREF _Toc13157 </w:instrText>
          </w:r>
          <w:r>
            <w:fldChar w:fldCharType="separate"/>
          </w:r>
          <w:r>
            <w:t>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_Toc216 </w:instrText>
          </w:r>
          <w:r>
            <w:rPr>
              <w:bCs/>
              <w:lang w:val="zh-CN"/>
            </w:rPr>
            <w:fldChar w:fldCharType="separate"/>
          </w:r>
          <w:r>
            <w:t>2.5完成项目的最迟期限</w:t>
          </w:r>
          <w:r>
            <w:tab/>
          </w:r>
          <w:r>
            <w:fldChar w:fldCharType="begin"/>
          </w:r>
          <w:r>
            <w:instrText xml:space="preserve"> PAGEREF _Toc216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_Toc8006 </w:instrText>
          </w:r>
          <w:r>
            <w:rPr>
              <w:bCs/>
              <w:lang w:val="zh-CN"/>
            </w:rPr>
            <w:fldChar w:fldCharType="separate"/>
          </w:r>
          <w:r>
            <w:t>2.6本计划的审查者与批准者</w:t>
          </w:r>
          <w:r>
            <w:tab/>
          </w:r>
          <w:r>
            <w:fldChar w:fldCharType="begin"/>
          </w:r>
          <w:r>
            <w:instrText xml:space="preserve"> PAGEREF _Toc8006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_Toc19034 </w:instrText>
          </w:r>
          <w:r>
            <w:rPr>
              <w:bCs/>
              <w:lang w:val="zh-CN"/>
            </w:rPr>
            <w:fldChar w:fldCharType="separate"/>
          </w:r>
          <w:r>
            <w:rPr>
              <w:rFonts w:hint="eastAsia"/>
            </w:rPr>
            <w:t>三、 实施总计划</w:t>
          </w:r>
          <w:r>
            <w:tab/>
          </w:r>
          <w:r>
            <w:fldChar w:fldCharType="begin"/>
          </w:r>
          <w:r>
            <w:instrText xml:space="preserve"> PAGEREF _Toc19034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_Toc9723 </w:instrText>
          </w:r>
          <w:r>
            <w:rPr>
              <w:bCs/>
              <w:lang w:val="zh-CN"/>
            </w:rPr>
            <w:fldChar w:fldCharType="separate"/>
          </w:r>
          <w:r>
            <w:rPr>
              <w:rFonts w:hint="eastAsia"/>
            </w:rPr>
            <w:t>3.1 开发过程</w:t>
          </w:r>
          <w:r>
            <w:tab/>
          </w:r>
          <w:r>
            <w:fldChar w:fldCharType="begin"/>
          </w:r>
          <w:r>
            <w:instrText xml:space="preserve"> PAGEREF _Toc9723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_Toc27819 </w:instrText>
          </w:r>
          <w:r>
            <w:rPr>
              <w:bCs/>
              <w:lang w:val="zh-CN"/>
            </w:rPr>
            <w:fldChar w:fldCharType="separate"/>
          </w:r>
          <w:r>
            <w:rPr>
              <w:rFonts w:hint="eastAsia"/>
            </w:rPr>
            <w:t>3.2 工作任务的分解</w:t>
          </w:r>
          <w:r>
            <w:tab/>
          </w:r>
          <w:r>
            <w:fldChar w:fldCharType="begin"/>
          </w:r>
          <w:r>
            <w:instrText xml:space="preserve"> PAGEREF _Toc27819 </w:instrText>
          </w:r>
          <w:r>
            <w:fldChar w:fldCharType="separate"/>
          </w:r>
          <w:r>
            <w:t>12</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_Toc31565 </w:instrText>
          </w:r>
          <w:r>
            <w:rPr>
              <w:bCs/>
              <w:lang w:val="zh-CN"/>
            </w:rPr>
            <w:fldChar w:fldCharType="separate"/>
          </w:r>
          <w:r>
            <w:rPr>
              <w:rFonts w:hint="eastAsia"/>
            </w:rPr>
            <w:t>3.3 接口人员</w:t>
          </w:r>
          <w:r>
            <w:tab/>
          </w:r>
          <w:r>
            <w:fldChar w:fldCharType="begin"/>
          </w:r>
          <w:r>
            <w:instrText xml:space="preserve"> PAGEREF _Toc31565 </w:instrText>
          </w:r>
          <w:r>
            <w:fldChar w:fldCharType="separate"/>
          </w:r>
          <w:r>
            <w:t>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_Toc6406 </w:instrText>
          </w:r>
          <w:r>
            <w:rPr>
              <w:bCs/>
              <w:lang w:val="zh-CN"/>
            </w:rPr>
            <w:fldChar w:fldCharType="separate"/>
          </w:r>
          <w:r>
            <w:rPr>
              <w:rFonts w:hint="eastAsia"/>
            </w:rPr>
            <w:t>3.4 进度</w:t>
          </w:r>
          <w:r>
            <w:tab/>
          </w:r>
          <w:r>
            <w:fldChar w:fldCharType="begin"/>
          </w:r>
          <w:r>
            <w:instrText xml:space="preserve"> PAGEREF _Toc6406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_Toc19952 </w:instrText>
          </w:r>
          <w:r>
            <w:rPr>
              <w:bCs/>
              <w:lang w:val="zh-CN"/>
            </w:rPr>
            <w:fldChar w:fldCharType="separate"/>
          </w:r>
          <w:r>
            <w:rPr>
              <w:rFonts w:hint="eastAsia"/>
            </w:rPr>
            <w:t>3.5 预算</w:t>
          </w:r>
          <w:r>
            <w:tab/>
          </w:r>
          <w:r>
            <w:fldChar w:fldCharType="begin"/>
          </w:r>
          <w:r>
            <w:instrText xml:space="preserve"> PAGEREF _Toc19952 </w:instrText>
          </w:r>
          <w:r>
            <w:fldChar w:fldCharType="separate"/>
          </w:r>
          <w:r>
            <w:t>14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_Toc1058 </w:instrText>
          </w:r>
          <w:r>
            <w:rPr>
              <w:bCs/>
              <w:lang w:val="zh-CN"/>
            </w:rPr>
            <w:fldChar w:fldCharType="separate"/>
          </w:r>
          <w:r>
            <w:rPr>
              <w:rFonts w:hint="eastAsia"/>
            </w:rPr>
            <w:t>3.6 关键问题</w:t>
          </w:r>
          <w:r>
            <w:tab/>
          </w:r>
          <w:r>
            <w:fldChar w:fldCharType="begin"/>
          </w:r>
          <w:r>
            <w:instrText xml:space="preserve"> PAGEREF _Toc1058 </w:instrText>
          </w:r>
          <w:r>
            <w:fldChar w:fldCharType="separate"/>
          </w:r>
          <w:r>
            <w:t>15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_Toc9522 </w:instrText>
          </w:r>
          <w:r>
            <w:rPr>
              <w:bCs/>
              <w:lang w:val="zh-CN"/>
            </w:rPr>
            <w:fldChar w:fldCharType="separate"/>
          </w:r>
          <w:r>
            <w:t>4.1计算机系统支持</w:t>
          </w:r>
          <w:r>
            <w:tab/>
          </w:r>
          <w:r>
            <w:fldChar w:fldCharType="begin"/>
          </w:r>
          <w:r>
            <w:instrText xml:space="preserve"> PAGEREF _Toc9522 </w:instrText>
          </w:r>
          <w:r>
            <w:fldChar w:fldCharType="separate"/>
          </w:r>
          <w:r>
            <w:t>16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_Toc28605 </w:instrText>
          </w:r>
          <w:r>
            <w:rPr>
              <w:bCs/>
              <w:lang w:val="zh-CN"/>
            </w:rPr>
            <w:fldChar w:fldCharType="separate"/>
          </w:r>
          <w:r>
            <w:rPr>
              <w:rFonts w:hint="eastAsia"/>
            </w:rPr>
            <w:t>五、 专题计划要点</w:t>
          </w:r>
          <w:r>
            <w:tab/>
          </w:r>
          <w:r>
            <w:fldChar w:fldCharType="begin"/>
          </w:r>
          <w:r>
            <w:instrText xml:space="preserve"> PAGEREF _Toc28605 </w:instrText>
          </w:r>
          <w:r>
            <w:fldChar w:fldCharType="separate"/>
          </w:r>
          <w:r>
            <w:t>17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_Toc23765 </w:instrText>
          </w:r>
          <w:r>
            <w:rPr>
              <w:bCs/>
              <w:lang w:val="zh-CN"/>
            </w:rPr>
            <w:fldChar w:fldCharType="separate"/>
          </w:r>
          <w:r>
            <w:rPr>
              <w:rFonts w:hint="eastAsia"/>
            </w:rPr>
            <w:t>5.1 开发人员培训计划</w:t>
          </w:r>
          <w:r>
            <w:tab/>
          </w:r>
          <w:r>
            <w:fldChar w:fldCharType="begin"/>
          </w:r>
          <w:r>
            <w:instrText xml:space="preserve"> PAGEREF _Toc23765 </w:instrText>
          </w:r>
          <w:r>
            <w:fldChar w:fldCharType="separate"/>
          </w:r>
          <w:r>
            <w:t>17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_Toc28049 </w:instrText>
          </w:r>
          <w:r>
            <w:rPr>
              <w:bCs/>
              <w:lang w:val="zh-CN"/>
            </w:rPr>
            <w:fldChar w:fldCharType="separate"/>
          </w:r>
          <w:r>
            <w:rPr>
              <w:rFonts w:hint="eastAsia"/>
            </w:rPr>
            <w:t>5.2 测试计划</w:t>
          </w:r>
          <w:r>
            <w:tab/>
          </w:r>
          <w:r>
            <w:fldChar w:fldCharType="begin"/>
          </w:r>
          <w:r>
            <w:instrText xml:space="preserve"> PAGEREF _Toc28049 </w:instrText>
          </w:r>
          <w:r>
            <w:fldChar w:fldCharType="separate"/>
          </w:r>
          <w:r>
            <w:t>17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_Toc14533 </w:instrText>
          </w:r>
          <w:r>
            <w:rPr>
              <w:bCs/>
              <w:lang w:val="zh-CN"/>
            </w:rPr>
            <w:fldChar w:fldCharType="separate"/>
          </w:r>
          <w:r>
            <w:rPr>
              <w:rFonts w:hint="eastAsia"/>
            </w:rPr>
            <w:t>5.3 质量保证计划</w:t>
          </w:r>
          <w:r>
            <w:tab/>
          </w:r>
          <w:r>
            <w:fldChar w:fldCharType="begin"/>
          </w:r>
          <w:r>
            <w:instrText xml:space="preserve"> PAGEREF _Toc14533 </w:instrText>
          </w:r>
          <w:r>
            <w:fldChar w:fldCharType="separate"/>
          </w:r>
          <w:r>
            <w:t>17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_Toc3744 </w:instrText>
          </w:r>
          <w:r>
            <w:rPr>
              <w:bCs/>
              <w:lang w:val="zh-CN"/>
            </w:rPr>
            <w:fldChar w:fldCharType="separate"/>
          </w:r>
          <w:r>
            <w:rPr>
              <w:rFonts w:hint="eastAsia"/>
            </w:rPr>
            <w:t>5.4 人员配置计划</w:t>
          </w:r>
          <w:r>
            <w:tab/>
          </w:r>
          <w:r>
            <w:fldChar w:fldCharType="begin"/>
          </w:r>
          <w:r>
            <w:instrText xml:space="preserve"> PAGEREF _Toc3744 </w:instrText>
          </w:r>
          <w:r>
            <w:fldChar w:fldCharType="separate"/>
          </w:r>
          <w:r>
            <w:t>17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_Toc6040 </w:instrText>
          </w:r>
          <w:r>
            <w:rPr>
              <w:bCs/>
              <w:lang w:val="zh-CN"/>
            </w:rPr>
            <w:fldChar w:fldCharType="separate"/>
          </w:r>
          <w:r>
            <w:rPr>
              <w:rFonts w:hint="eastAsia"/>
            </w:rPr>
            <w:t>5.5 客户培训计划</w:t>
          </w:r>
          <w:r>
            <w:tab/>
          </w:r>
          <w:r>
            <w:fldChar w:fldCharType="begin"/>
          </w:r>
          <w:r>
            <w:instrText xml:space="preserve"> PAGEREF _Toc6040 </w:instrText>
          </w:r>
          <w:r>
            <w:fldChar w:fldCharType="separate"/>
          </w:r>
          <w:r>
            <w:t>18</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_Toc2627 </w:instrText>
          </w:r>
          <w:r>
            <w:rPr>
              <w:bCs/>
              <w:lang w:val="zh-CN"/>
            </w:rPr>
            <w:fldChar w:fldCharType="separate"/>
          </w:r>
          <w:r>
            <w:rPr>
              <w:rFonts w:hint="eastAsia"/>
            </w:rPr>
            <w:t>5.6 安全保密计划</w:t>
          </w:r>
          <w:r>
            <w:tab/>
          </w:r>
          <w:r>
            <w:fldChar w:fldCharType="begin"/>
          </w:r>
          <w:r>
            <w:instrText xml:space="preserve"> PAGEREF _Toc2627 </w:instrText>
          </w:r>
          <w:r>
            <w:fldChar w:fldCharType="separate"/>
          </w:r>
          <w:r>
            <w:t>18</w:t>
          </w:r>
          <w:r>
            <w:fldChar w:fldCharType="end"/>
          </w:r>
          <w:r>
            <w:rPr>
              <w:bCs/>
              <w:lang w:val="zh-CN"/>
            </w:rPr>
            <w:fldChar w:fldCharType="end"/>
          </w:r>
        </w:p>
        <w:p>
          <w:pPr>
            <w:widowControl/>
            <w:shd w:val="clear" w:color="auto" w:fill="FFFFFF"/>
            <w:spacing w:before="150" w:after="150"/>
            <w:jc w:val="both"/>
            <w:rPr>
              <w:rFonts w:asciiTheme="minorHAnsi" w:hAnsiTheme="minorHAnsi" w:eastAsiaTheme="minorEastAsia" w:cstheme="minorBidi"/>
              <w:b/>
              <w:bCs/>
              <w:color w:val="auto"/>
              <w:kern w:val="2"/>
              <w:sz w:val="21"/>
              <w:szCs w:val="22"/>
              <w:lang w:val="zh-CN"/>
            </w:rPr>
          </w:pPr>
          <w:r>
            <w:rPr>
              <w:bCs/>
              <w:lang w:val="zh-CN"/>
            </w:rPr>
            <w:fldChar w:fldCharType="end"/>
          </w:r>
        </w:p>
      </w:sdtContent>
    </w:sdt>
    <w:p>
      <w:pPr>
        <w:widowControl/>
        <w:shd w:val="clear" w:color="auto" w:fill="FFFFFF"/>
        <w:spacing w:before="150" w:after="150"/>
        <w:jc w:val="both"/>
        <w:rPr>
          <w:rFonts w:hint="eastAsia" w:ascii="微软雅黑" w:hAnsi="微软雅黑" w:eastAsia="微软雅黑" w:cs="微软雅黑"/>
          <w:b/>
          <w:bCs/>
          <w:sz w:val="24"/>
          <w:szCs w:val="24"/>
          <w:lang w:val="en-US" w:eastAsia="zh-CN"/>
        </w:rPr>
      </w:pPr>
    </w:p>
    <w:p>
      <w:pPr>
        <w:widowControl/>
        <w:shd w:val="clear" w:color="auto" w:fill="FFFFFF"/>
        <w:spacing w:before="150" w:after="150"/>
        <w:jc w:val="both"/>
        <w:rPr>
          <w:rFonts w:hint="eastAsia" w:ascii="微软雅黑" w:hAnsi="微软雅黑" w:eastAsia="微软雅黑" w:cs="微软雅黑"/>
          <w:b/>
          <w:bCs/>
          <w:sz w:val="24"/>
          <w:szCs w:val="24"/>
          <w:lang w:val="en-US" w:eastAsia="zh-CN"/>
        </w:rPr>
      </w:pPr>
    </w:p>
    <w:p>
      <w:pPr>
        <w:widowControl/>
        <w:shd w:val="clear" w:color="auto" w:fill="FFFFFF"/>
        <w:spacing w:before="150" w:after="150"/>
        <w:jc w:val="both"/>
        <w:rPr>
          <w:rFonts w:hint="eastAsia" w:ascii="微软雅黑" w:hAnsi="微软雅黑" w:eastAsia="微软雅黑" w:cs="微软雅黑"/>
          <w:b/>
          <w:bCs/>
          <w:sz w:val="24"/>
          <w:szCs w:val="24"/>
          <w:lang w:val="en-US" w:eastAsia="zh-CN"/>
        </w:rPr>
      </w:pPr>
    </w:p>
    <w:p>
      <w:pPr>
        <w:widowControl/>
        <w:shd w:val="clear" w:color="auto" w:fill="FFFFFF"/>
        <w:spacing w:before="150" w:after="150"/>
        <w:jc w:val="both"/>
        <w:rPr>
          <w:rFonts w:hint="eastAsia" w:ascii="微软雅黑" w:hAnsi="微软雅黑" w:eastAsia="微软雅黑" w:cs="微软雅黑"/>
          <w:b/>
          <w:bCs/>
          <w:sz w:val="24"/>
          <w:szCs w:val="24"/>
          <w:lang w:val="en-US" w:eastAsia="zh-CN"/>
        </w:rPr>
      </w:pPr>
    </w:p>
    <w:p>
      <w:pPr>
        <w:widowControl/>
        <w:shd w:val="clear" w:color="auto" w:fill="FFFFFF"/>
        <w:spacing w:before="150" w:after="150"/>
        <w:jc w:val="both"/>
        <w:rPr>
          <w:rFonts w:hint="eastAsia" w:ascii="微软雅黑" w:hAnsi="微软雅黑" w:eastAsia="微软雅黑" w:cs="微软雅黑"/>
          <w:b/>
          <w:bCs/>
          <w:sz w:val="24"/>
          <w:szCs w:val="24"/>
          <w:lang w:val="en-US" w:eastAsia="zh-CN"/>
        </w:rPr>
      </w:pPr>
    </w:p>
    <w:p>
      <w:pPr>
        <w:widowControl/>
        <w:shd w:val="clear" w:color="auto" w:fill="FFFFFF"/>
        <w:spacing w:before="150" w:after="150"/>
        <w:jc w:val="both"/>
        <w:rPr>
          <w:rFonts w:hint="eastAsia" w:ascii="微软雅黑" w:hAnsi="微软雅黑" w:eastAsia="微软雅黑" w:cs="微软雅黑"/>
          <w:b/>
          <w:bCs/>
          <w:sz w:val="24"/>
          <w:szCs w:val="24"/>
          <w:lang w:val="en-US" w:eastAsia="zh-CN"/>
        </w:rPr>
      </w:pPr>
    </w:p>
    <w:p>
      <w:pPr>
        <w:pStyle w:val="3"/>
        <w:rPr>
          <w:rFonts w:hint="eastAsia" w:ascii="微软雅黑" w:hAnsi="微软雅黑" w:eastAsia="微软雅黑" w:cs="微软雅黑"/>
          <w:b/>
          <w:bCs/>
          <w:sz w:val="24"/>
          <w:szCs w:val="24"/>
          <w:lang w:val="en-US" w:eastAsia="zh-CN"/>
        </w:rPr>
      </w:pPr>
      <w:bookmarkStart w:id="0" w:name="_Toc37962792"/>
      <w:bookmarkStart w:id="1" w:name="_Toc29458"/>
      <w:bookmarkStart w:id="2" w:name="_Toc37962835"/>
      <w:r>
        <w:rPr>
          <w:rFonts w:hint="eastAsia"/>
        </w:rPr>
        <w:t>一、引言</w:t>
      </w:r>
      <w:bookmarkEnd w:id="0"/>
      <w:bookmarkEnd w:id="1"/>
      <w:bookmarkEnd w:id="2"/>
    </w:p>
    <w:p>
      <w:pPr>
        <w:widowControl/>
        <w:shd w:val="clear" w:color="auto" w:fill="FFFFFF"/>
        <w:spacing w:before="150" w:after="15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1.1编写的目的</w:t>
      </w:r>
    </w:p>
    <w:p>
      <w:pPr>
        <w:widowControl/>
        <w:jc w:val="left"/>
        <w:rPr>
          <w:rFonts w:ascii="宋体" w:hAnsi="宋体" w:eastAsia="宋体" w:cs="宋体"/>
          <w:kern w:val="0"/>
          <w:sz w:val="24"/>
          <w:szCs w:val="24"/>
        </w:rPr>
      </w:pPr>
      <w:r>
        <w:rPr>
          <w:rFonts w:ascii="宋体" w:hAnsi="宋体" w:eastAsia="宋体" w:cs="宋体"/>
          <w:kern w:val="0"/>
          <w:sz w:val="24"/>
          <w:szCs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本项目开发计划用于从总体.上指导</w:t>
      </w:r>
      <w:r>
        <w:rPr>
          <w:rFonts w:hint="eastAsia" w:ascii="宋体" w:hAnsi="宋体" w:eastAsia="宋体" w:cs="宋体"/>
          <w:kern w:val="0"/>
          <w:sz w:val="24"/>
          <w:szCs w:val="24"/>
        </w:rPr>
        <w:t>志愿</w:t>
      </w:r>
      <w:r>
        <w:rPr>
          <w:rFonts w:ascii="宋体" w:hAnsi="宋体" w:eastAsia="宋体" w:cs="宋体"/>
          <w:kern w:val="0"/>
          <w:sz w:val="24"/>
          <w:szCs w:val="24"/>
        </w:rPr>
        <w:t>管理</w:t>
      </w:r>
      <w:r>
        <w:rPr>
          <w:rFonts w:hint="eastAsia" w:ascii="宋体" w:hAnsi="宋体" w:eastAsia="宋体" w:cs="宋体"/>
          <w:kern w:val="0"/>
          <w:sz w:val="24"/>
          <w:szCs w:val="24"/>
        </w:rPr>
        <w:t>平台</w:t>
      </w:r>
      <w:r>
        <w:rPr>
          <w:rFonts w:ascii="宋体" w:hAnsi="宋体" w:eastAsia="宋体" w:cs="宋体"/>
          <w:kern w:val="0"/>
          <w:sz w:val="24"/>
          <w:szCs w:val="24"/>
        </w:rPr>
        <w:t>项目顺利进行并最终得到通过评审的项目产品。本项目开发计划面向项目组全体成员。</w:t>
      </w:r>
    </w:p>
    <w:p>
      <w:pPr>
        <w:widowControl/>
        <w:shd w:val="clear" w:color="auto" w:fill="FFFFFF"/>
        <w:spacing w:before="150" w:after="150"/>
        <w:jc w:val="both"/>
        <w:rPr>
          <w:rFonts w:hint="default" w:ascii="宋体" w:hAnsi="宋体" w:eastAsia="宋体"/>
          <w:sz w:val="24"/>
          <w:szCs w:val="24"/>
          <w:lang w:val="en-US" w:eastAsia="zh-CN"/>
        </w:rPr>
      </w:pPr>
    </w:p>
    <w:p>
      <w:pPr>
        <w:pStyle w:val="4"/>
      </w:pPr>
      <w:bookmarkStart w:id="3" w:name="_Toc37962794"/>
      <w:bookmarkStart w:id="4" w:name="_Toc3114"/>
      <w:r>
        <w:t>1.2背景</w:t>
      </w:r>
      <w:bookmarkEnd w:id="3"/>
      <w:bookmarkEnd w:id="4"/>
    </w:p>
    <w:p>
      <w:pPr>
        <w:pStyle w:val="14"/>
        <w:spacing w:before="48" w:after="48"/>
      </w:pPr>
      <w:r>
        <w:rPr>
          <w:rFonts w:hint="eastAsia"/>
        </w:rPr>
        <w:t>1.</w:t>
      </w:r>
      <w:r>
        <w:rPr>
          <w:rFonts w:hint="eastAsia"/>
          <w:lang w:val="en-US" w:eastAsia="zh-CN"/>
        </w:rPr>
        <w:t>2.</w:t>
      </w:r>
      <w:r>
        <w:t xml:space="preserve">1 </w:t>
      </w:r>
      <w:r>
        <w:rPr>
          <w:rFonts w:hint="eastAsia"/>
        </w:rPr>
        <w:t>国内外研究现状及研究意义</w:t>
      </w:r>
    </w:p>
    <w:p>
      <w:pPr>
        <w:pStyle w:val="15"/>
        <w:ind w:firstLine="480"/>
      </w:pPr>
      <w:r>
        <w:rPr>
          <w:rFonts w:hint="eastAsia"/>
        </w:rPr>
        <w:t>从国际来看，发达国家政府纷纷加快推进工业互联网建设。如美国在先进制造国家战略中，将工业互联网和工业互联网平台作为重点发展方向，德国工业 4.0 战略也将推进网络化制造作为核心。</w:t>
      </w:r>
    </w:p>
    <w:p>
      <w:pPr>
        <w:pStyle w:val="15"/>
        <w:ind w:firstLine="480"/>
      </w:pPr>
      <w:r>
        <w:rPr>
          <w:rFonts w:hint="eastAsia"/>
        </w:rPr>
        <w:t>从国内来看，工业互联网App 仍处于探索与起步阶段，尚未形成成熟的模式和统一的体系，市场对于工业互联网App的需求巨大。党中央国务院高度重视发展工业互联网，作出一系列战略部署。</w:t>
      </w:r>
    </w:p>
    <w:p>
      <w:pPr>
        <w:pStyle w:val="15"/>
        <w:ind w:firstLine="480"/>
      </w:pPr>
      <w:r>
        <w:rPr>
          <w:rFonts w:hint="eastAsia"/>
        </w:rPr>
        <w:t>工业互联网相关的A</w:t>
      </w:r>
      <w:r>
        <w:t>pp</w:t>
      </w:r>
      <w:r>
        <w:rPr>
          <w:rFonts w:hint="eastAsia"/>
        </w:rPr>
        <w:t>研究具有重大意义。当前全球第四次工业革命孕育兴起与我国制造业转型升级形成历史性交汇，而工业互联网通过实现人、机、物的全面互联，构建起全要素、全产业链、全价值链全面连接的新型工业生产制造和服务体系，将对未来工业发展产生全方位、深层次、革命性影响。</w:t>
      </w:r>
    </w:p>
    <w:p>
      <w:pPr>
        <w:pStyle w:val="14"/>
        <w:spacing w:before="48" w:after="48"/>
      </w:pPr>
      <w:r>
        <w:rPr>
          <w:rFonts w:hint="eastAsia"/>
        </w:rPr>
        <w:t>1.2</w:t>
      </w:r>
      <w:r>
        <w:rPr>
          <w:rFonts w:hint="eastAsia"/>
          <w:lang w:val="en-US" w:eastAsia="zh-CN"/>
        </w:rPr>
        <w:t>.2</w:t>
      </w:r>
      <w:r>
        <w:t xml:space="preserve"> </w:t>
      </w:r>
      <w:r>
        <w:rPr>
          <w:rFonts w:hint="eastAsia"/>
        </w:rPr>
        <w:t>项目实际需求</w:t>
      </w:r>
    </w:p>
    <w:p>
      <w:pPr>
        <w:pStyle w:val="14"/>
        <w:spacing w:before="48" w:after="48"/>
        <w:ind w:firstLine="480" w:firstLineChars="200"/>
      </w:pPr>
      <w:r>
        <w:t>在汽车的生产制造工业中，诸如油泵、变速器、刹车片、转向机等的汽车零部件生产是基础、冗繁而又关键的环节。汽车零部件作为汽车工业的基础，是支撑汽车工业持续健康发展的必要因素。生产过程中的产品质量问题是普遍存在又无法根除、亟需管控的，因此更需要一个健全有效的监控预警体系做支撑。</w:t>
      </w:r>
    </w:p>
    <w:p>
      <w:pPr>
        <w:pStyle w:val="14"/>
        <w:spacing w:before="48" w:after="48"/>
      </w:pPr>
      <w:r>
        <w:rPr>
          <w:rFonts w:hint="eastAsia"/>
        </w:rPr>
        <w:t>1</w:t>
      </w:r>
      <w:r>
        <w:t>.</w:t>
      </w:r>
      <w:r>
        <w:rPr>
          <w:rFonts w:hint="eastAsia"/>
          <w:lang w:val="en-US" w:eastAsia="zh-CN"/>
        </w:rPr>
        <w:t>2.</w:t>
      </w:r>
      <w:r>
        <w:t xml:space="preserve">3 </w:t>
      </w:r>
      <w:r>
        <w:rPr>
          <w:rFonts w:hint="eastAsia"/>
        </w:rPr>
        <w:t>项目已有的基础</w:t>
      </w:r>
    </w:p>
    <w:p>
      <w:pPr>
        <w:pStyle w:val="15"/>
        <w:numPr>
          <w:ilvl w:val="0"/>
          <w:numId w:val="1"/>
        </w:numPr>
        <w:ind w:left="703" w:hanging="710" w:firstLineChars="0"/>
      </w:pPr>
      <w:r>
        <w:rPr>
          <w:rFonts w:hint="eastAsia"/>
        </w:rPr>
        <w:t>本项目已有基于A</w:t>
      </w:r>
      <w:r>
        <w:t>ndroid</w:t>
      </w:r>
      <w:r>
        <w:rPr>
          <w:rFonts w:hint="eastAsia"/>
        </w:rPr>
        <w:t>的、运用S</w:t>
      </w:r>
      <w:r>
        <w:t>PC</w:t>
      </w:r>
      <w:r>
        <w:rPr>
          <w:rFonts w:hint="eastAsia"/>
        </w:rPr>
        <w:t>技术对产品质量进行监测的App雏形，已有S</w:t>
      </w:r>
      <w:r>
        <w:t>PC</w:t>
      </w:r>
      <w:r>
        <w:rPr>
          <w:rFonts w:hint="eastAsia"/>
        </w:rPr>
        <w:t>技术在汽车零部件生产领域的应用案例作为参考。</w:t>
      </w:r>
    </w:p>
    <w:p>
      <w:pPr>
        <w:pStyle w:val="15"/>
        <w:numPr>
          <w:ilvl w:val="0"/>
          <w:numId w:val="1"/>
        </w:numPr>
        <w:ind w:left="703" w:hanging="710" w:firstLineChars="0"/>
      </w:pPr>
      <w:r>
        <w:rPr>
          <w:rFonts w:hint="eastAsia"/>
        </w:rPr>
        <w:t>紫光工业互联网平台为项目提供了一系列接口及服务，本项目可参与到工业技术软件生态系统，通过共享交流获取最大效益。</w:t>
      </w:r>
    </w:p>
    <w:p>
      <w:pPr>
        <w:pStyle w:val="14"/>
        <w:spacing w:before="48" w:after="48"/>
      </w:pPr>
      <w:r>
        <w:rPr>
          <w:rFonts w:hint="eastAsia"/>
        </w:rPr>
        <w:t>1</w:t>
      </w:r>
      <w:r>
        <w:rPr>
          <w:rFonts w:hint="eastAsia"/>
          <w:lang w:eastAsia="zh-CN"/>
        </w:rPr>
        <w:t>.</w:t>
      </w:r>
      <w:r>
        <w:rPr>
          <w:rFonts w:hint="eastAsia"/>
          <w:lang w:val="en-US" w:eastAsia="zh-CN"/>
        </w:rPr>
        <w:t>2</w:t>
      </w:r>
      <w:r>
        <w:rPr>
          <w:rFonts w:hint="eastAsia"/>
        </w:rPr>
        <w:t>.4</w:t>
      </w:r>
      <w:r>
        <w:t xml:space="preserve"> </w:t>
      </w:r>
      <w:r>
        <w:rPr>
          <w:rFonts w:hint="eastAsia"/>
        </w:rPr>
        <w:t>尚缺少的条件及方法</w:t>
      </w:r>
    </w:p>
    <w:p>
      <w:pPr>
        <w:pStyle w:val="15"/>
        <w:ind w:firstLine="480"/>
      </w:pPr>
      <w:r>
        <w:rPr>
          <w:rFonts w:hint="eastAsia"/>
        </w:rPr>
        <w:t>汽车零部件制造企业的过程质量数据独立在各自的数据库，作用有限，需要有一个统一的SPC应用对海量工业数据进行收集、整理、计算和分析，从而释放出工业数据的巨大潜能。</w:t>
      </w:r>
    </w:p>
    <w:p>
      <w:pPr>
        <w:rPr>
          <w:rFonts w:hint="eastAsia"/>
        </w:rPr>
      </w:pPr>
      <w:r>
        <w:rPr>
          <w:rFonts w:hint="eastAsia"/>
        </w:rPr>
        <w:t>在企业进货、仓储、制造、销售的过程链中，现有大多数工业应用仅关注单个过程，缺少质量过程控制与供应链和仓储管理的整合，未能提高企业过程链的整体效能。</w:t>
      </w:r>
    </w:p>
    <w:p>
      <w:pPr>
        <w:rPr>
          <w:rFonts w:hint="eastAsia"/>
        </w:rPr>
      </w:pPr>
    </w:p>
    <w:p>
      <w:pPr>
        <w:pStyle w:val="4"/>
      </w:pPr>
      <w:bookmarkStart w:id="5" w:name="_Toc20309"/>
      <w:bookmarkStart w:id="6" w:name="_Toc37962795"/>
      <w:r>
        <w:t>1.3定义</w:t>
      </w:r>
      <w:bookmarkEnd w:id="5"/>
      <w:bookmarkEnd w:id="6"/>
    </w:p>
    <w:p>
      <w:pPr>
        <w:pStyle w:val="5"/>
        <w:ind w:firstLine="240" w:firstLineChars="100"/>
      </w:pPr>
      <w:r>
        <w:t>专</w:t>
      </w:r>
      <w:r>
        <w:rPr>
          <w:rFonts w:hint="eastAsia"/>
        </w:rPr>
        <w:t>业</w:t>
      </w:r>
      <w:r>
        <w:t>术语</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b/>
          <w:bCs/>
          <w:kern w:val="0"/>
          <w:sz w:val="24"/>
          <w:szCs w:val="24"/>
        </w:rPr>
        <w:t>MYSQL</w:t>
      </w:r>
      <w:r>
        <w:rPr>
          <w:rFonts w:ascii="宋体" w:hAnsi="宋体" w:eastAsia="宋体" w:cs="宋体"/>
          <w:kern w:val="0"/>
          <w:sz w:val="24"/>
          <w:szCs w:val="24"/>
        </w:rPr>
        <w:t>:系统服务器所使用的数据库关系系统(DBMS).</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b/>
          <w:bCs/>
          <w:kern w:val="0"/>
          <w:sz w:val="24"/>
          <w:szCs w:val="24"/>
        </w:rPr>
        <w:t>SQL</w:t>
      </w:r>
      <w:r>
        <w:rPr>
          <w:rFonts w:ascii="宋体" w:hAnsi="宋体" w:eastAsia="宋体" w:cs="宋体"/>
          <w:kern w:val="0"/>
          <w:sz w:val="24"/>
          <w:szCs w:val="24"/>
        </w:rPr>
        <w:t>:一种用于访问查询数据库的语言</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b/>
          <w:bCs/>
          <w:kern w:val="0"/>
          <w:sz w:val="24"/>
          <w:szCs w:val="24"/>
        </w:rPr>
        <w:t>事务流</w:t>
      </w:r>
      <w:r>
        <w:rPr>
          <w:rFonts w:ascii="宋体" w:hAnsi="宋体" w:eastAsia="宋体" w:cs="宋体"/>
          <w:kern w:val="0"/>
          <w:sz w:val="24"/>
          <w:szCs w:val="24"/>
        </w:rPr>
        <w:t>:数据进入模块后可能有多种路径进行处理。</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b/>
          <w:bCs/>
          <w:kern w:val="0"/>
          <w:sz w:val="24"/>
          <w:szCs w:val="24"/>
        </w:rPr>
        <w:t>主键</w:t>
      </w:r>
      <w:r>
        <w:rPr>
          <w:rFonts w:ascii="宋体" w:hAnsi="宋体" w:eastAsia="宋体" w:cs="宋体"/>
          <w:kern w:val="0"/>
          <w:sz w:val="24"/>
          <w:szCs w:val="24"/>
        </w:rPr>
        <w:t>:数据库表中的关键域。值互不相同。</w:t>
      </w:r>
    </w:p>
    <w:p>
      <w:pPr>
        <w:widowControl/>
        <w:jc w:val="left"/>
        <w:rPr>
          <w:rFonts w:ascii="宋体" w:hAnsi="宋体" w:eastAsia="宋体" w:cs="宋体"/>
          <w:b/>
          <w:bCs/>
          <w:kern w:val="0"/>
          <w:sz w:val="24"/>
          <w:szCs w:val="24"/>
        </w:rPr>
      </w:pPr>
    </w:p>
    <w:p>
      <w:pPr>
        <w:widowControl/>
        <w:jc w:val="left"/>
        <w:rPr>
          <w:rFonts w:ascii="宋体" w:hAnsi="宋体" w:eastAsia="宋体" w:cs="宋体"/>
          <w:kern w:val="0"/>
          <w:sz w:val="24"/>
          <w:szCs w:val="24"/>
        </w:rPr>
      </w:pPr>
      <w:r>
        <w:rPr>
          <w:rFonts w:ascii="宋体" w:hAnsi="宋体" w:eastAsia="宋体" w:cs="宋体"/>
          <w:b/>
          <w:bCs/>
          <w:kern w:val="0"/>
          <w:sz w:val="24"/>
          <w:szCs w:val="24"/>
        </w:rPr>
        <w:t>外部主键</w:t>
      </w:r>
      <w:r>
        <w:rPr>
          <w:rFonts w:ascii="宋体" w:hAnsi="宋体" w:eastAsia="宋体" w:cs="宋体"/>
          <w:kern w:val="0"/>
          <w:sz w:val="24"/>
          <w:szCs w:val="24"/>
        </w:rPr>
        <w:t>:数据库表中与其他表主键关联的域。</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b/>
          <w:bCs/>
          <w:kern w:val="0"/>
          <w:sz w:val="24"/>
          <w:szCs w:val="24"/>
        </w:rPr>
        <w:t>ROLLBACK</w:t>
      </w:r>
      <w:r>
        <w:rPr>
          <w:rFonts w:ascii="宋体" w:hAnsi="宋体" w:eastAsia="宋体" w:cs="宋体"/>
          <w:kern w:val="0"/>
          <w:sz w:val="24"/>
          <w:szCs w:val="24"/>
        </w:rPr>
        <w:t>:数据库的错误恢复机制。</w:t>
      </w:r>
    </w:p>
    <w:p>
      <w:pPr>
        <w:widowControl/>
        <w:jc w:val="left"/>
        <w:rPr>
          <w:rFonts w:ascii="宋体" w:hAnsi="宋体" w:eastAsia="宋体" w:cs="宋体"/>
          <w:kern w:val="0"/>
          <w:sz w:val="24"/>
          <w:szCs w:val="24"/>
        </w:rPr>
      </w:pPr>
    </w:p>
    <w:p>
      <w:pPr>
        <w:pStyle w:val="5"/>
        <w:ind w:firstLine="240" w:firstLineChars="100"/>
      </w:pPr>
      <w:r>
        <w:t>缩写:</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b/>
          <w:bCs/>
          <w:kern w:val="0"/>
          <w:sz w:val="24"/>
          <w:szCs w:val="24"/>
        </w:rPr>
        <w:t>系统/</w:t>
      </w:r>
      <w:r>
        <w:rPr>
          <w:rFonts w:hint="eastAsia" w:ascii="宋体" w:hAnsi="宋体" w:eastAsia="宋体" w:cs="宋体"/>
          <w:b/>
          <w:bCs/>
          <w:kern w:val="0"/>
          <w:sz w:val="24"/>
          <w:szCs w:val="24"/>
        </w:rPr>
        <w:t>平台</w:t>
      </w:r>
      <w:r>
        <w:rPr>
          <w:rFonts w:ascii="宋体" w:hAnsi="宋体" w:eastAsia="宋体" w:cs="宋体"/>
          <w:kern w:val="0"/>
          <w:sz w:val="24"/>
          <w:szCs w:val="24"/>
        </w:rPr>
        <w:t>:若未特别指出，统指本</w:t>
      </w:r>
      <w:r>
        <w:rPr>
          <w:rFonts w:hint="eastAsia" w:ascii="宋体" w:hAnsi="宋体" w:eastAsia="宋体" w:cs="宋体"/>
          <w:kern w:val="0"/>
          <w:sz w:val="24"/>
          <w:szCs w:val="24"/>
          <w:lang w:val="en-US" w:eastAsia="zh-CN"/>
        </w:rPr>
        <w:t>基于紫光云平台的工业互联网网站</w:t>
      </w:r>
      <w:r>
        <w:rPr>
          <w:rFonts w:ascii="宋体" w:hAnsi="宋体" w:eastAsia="宋体" w:cs="宋体"/>
          <w:kern w:val="0"/>
          <w:sz w:val="24"/>
          <w:szCs w:val="24"/>
        </w:rPr>
        <w:t>。</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b/>
          <w:bCs/>
          <w:kern w:val="0"/>
          <w:sz w:val="24"/>
          <w:szCs w:val="24"/>
        </w:rPr>
        <w:t>SQL</w:t>
      </w:r>
      <w:r>
        <w:rPr>
          <w:rFonts w:ascii="宋体" w:hAnsi="宋体" w:eastAsia="宋体" w:cs="宋体"/>
          <w:kern w:val="0"/>
          <w:sz w:val="24"/>
          <w:szCs w:val="24"/>
        </w:rPr>
        <w:t>: Structured Query Language(结构化查询语言)。</w:t>
      </w:r>
    </w:p>
    <w:p>
      <w:pPr>
        <w:widowControl/>
        <w:jc w:val="left"/>
        <w:rPr>
          <w:rFonts w:hint="eastAsia" w:ascii="宋体" w:hAnsi="宋体" w:eastAsia="宋体" w:cs="宋体"/>
          <w:kern w:val="0"/>
          <w:sz w:val="24"/>
          <w:szCs w:val="24"/>
          <w:lang w:eastAsia="zh-CN"/>
        </w:rPr>
      </w:pPr>
    </w:p>
    <w:p>
      <w:pPr>
        <w:widowControl/>
        <w:jc w:val="left"/>
        <w:rPr>
          <w:rFonts w:ascii="宋体" w:hAnsi="宋体" w:eastAsia="宋体" w:cs="宋体"/>
          <w:kern w:val="0"/>
          <w:sz w:val="24"/>
          <w:szCs w:val="24"/>
        </w:rPr>
      </w:pPr>
      <w:r>
        <w:rPr>
          <w:rFonts w:ascii="宋体" w:hAnsi="宋体" w:eastAsia="宋体" w:cs="宋体"/>
          <w:b/>
          <w:bCs/>
          <w:kern w:val="0"/>
          <w:sz w:val="24"/>
          <w:szCs w:val="24"/>
        </w:rPr>
        <w:t>UML</w:t>
      </w:r>
      <w:r>
        <w:rPr>
          <w:rFonts w:ascii="宋体" w:hAnsi="宋体" w:eastAsia="宋体" w:cs="宋体"/>
          <w:kern w:val="0"/>
          <w:sz w:val="24"/>
          <w:szCs w:val="24"/>
        </w:rPr>
        <w:t>:统</w:t>
      </w:r>
      <w:r>
        <w:rPr>
          <w:rFonts w:hint="eastAsia" w:ascii="宋体" w:hAnsi="宋体" w:eastAsia="宋体" w:cs="宋体"/>
          <w:kern w:val="0"/>
          <w:sz w:val="24"/>
          <w:szCs w:val="24"/>
        </w:rPr>
        <w:t>一</w:t>
      </w:r>
      <w:r>
        <w:rPr>
          <w:rFonts w:ascii="宋体" w:hAnsi="宋体" w:eastAsia="宋体" w:cs="宋体"/>
          <w:kern w:val="0"/>
          <w:sz w:val="24"/>
          <w:szCs w:val="24"/>
        </w:rPr>
        <w:t>建模语言、是一套用来设计软件蓝图的标准建模语言，是一种从软件分析、设计到编写程序规范的标准化建模语言。</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pPr>
      <w:bookmarkStart w:id="7" w:name="_Toc28907"/>
      <w:bookmarkStart w:id="8" w:name="_Toc37962796"/>
      <w:r>
        <w:t>1.4参考资料</w:t>
      </w:r>
      <w:bookmarkEnd w:id="7"/>
      <w:bookmarkEnd w:id="8"/>
    </w:p>
    <w:p>
      <w:pPr>
        <w:widowControl/>
        <w:jc w:val="left"/>
        <w:rPr>
          <w:rFonts w:ascii="宋体" w:hAnsi="宋体" w:eastAsia="宋体" w:cs="宋体"/>
          <w:kern w:val="0"/>
          <w:sz w:val="24"/>
          <w:szCs w:val="24"/>
        </w:rPr>
      </w:pPr>
      <w:r>
        <w:rPr>
          <w:rFonts w:ascii="宋体" w:hAnsi="宋体" w:eastAsia="宋体" w:cs="宋体"/>
          <w:kern w:val="0"/>
          <w:sz w:val="24"/>
          <w:szCs w:val="24"/>
        </w:rPr>
        <w:t>文档格式要求按照我国GB/T8567-1988国家标准和IEEE/ANSI830-1993标准规范要求进行。包括以下文件:</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kern w:val="0"/>
          <w:sz w:val="24"/>
          <w:szCs w:val="24"/>
        </w:rPr>
        <w:t>软件工程项目开发文档范例</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kern w:val="0"/>
          <w:sz w:val="24"/>
          <w:szCs w:val="24"/>
        </w:rPr>
        <w:t>软件工程国家标准文档</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kern w:val="0"/>
          <w:sz w:val="24"/>
          <w:szCs w:val="24"/>
        </w:rPr>
        <w:t>软件需求说明书编写规范</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书籍包括:</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kern w:val="0"/>
          <w:sz w:val="24"/>
          <w:szCs w:val="24"/>
        </w:rPr>
        <w:t>《软件项目管理》 朱少民，韩莹编著，人民邮电出版社。</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kern w:val="0"/>
          <w:sz w:val="24"/>
          <w:szCs w:val="24"/>
        </w:rPr>
        <w:t>《软件项目管理》 Rajeev T Shandilya编著科学出版社。</w:t>
      </w:r>
    </w:p>
    <w:p>
      <w:pPr>
        <w:widowControl/>
        <w:jc w:val="left"/>
        <w:rPr>
          <w:rFonts w:ascii="宋体" w:hAnsi="宋体" w:eastAsia="宋体" w:cs="宋体"/>
          <w:kern w:val="0"/>
          <w:sz w:val="24"/>
          <w:szCs w:val="24"/>
        </w:rPr>
      </w:pPr>
    </w:p>
    <w:p>
      <w:pPr>
        <w:widowControl/>
        <w:jc w:val="left"/>
        <w:rPr>
          <w:rFonts w:hint="default" w:ascii="宋体" w:hAnsi="宋体" w:eastAsia="宋体" w:cs="宋体"/>
          <w:kern w:val="0"/>
          <w:sz w:val="24"/>
          <w:szCs w:val="24"/>
          <w:lang w:val="en-US" w:eastAsia="zh-CN"/>
        </w:rPr>
      </w:pPr>
      <w:r>
        <w:rPr>
          <w:rFonts w:hint="eastAsia" w:ascii="MS Gothic" w:hAnsi="MS Gothic" w:eastAsia="MS Gothic" w:cs="MS Gothic"/>
          <w:kern w:val="0"/>
          <w:sz w:val="24"/>
          <w:szCs w:val="24"/>
        </w:rPr>
        <w:t>➢➢</w:t>
      </w:r>
      <w:r>
        <w:rPr>
          <w:rFonts w:hint="eastAsia" w:ascii="MS Gothic" w:hAnsi="MS Gothic" w:eastAsia="宋体" w:cs="MS Gothic"/>
          <w:kern w:val="0"/>
          <w:sz w:val="24"/>
          <w:szCs w:val="24"/>
          <w:lang w:eastAsia="zh-CN"/>
        </w:rPr>
        <w:t>《</w:t>
      </w:r>
      <w:r>
        <w:rPr>
          <w:rFonts w:hint="eastAsia" w:ascii="MS Gothic" w:hAnsi="MS Gothic" w:eastAsia="宋体" w:cs="MS Gothic"/>
          <w:kern w:val="0"/>
          <w:sz w:val="24"/>
          <w:szCs w:val="24"/>
          <w:lang w:val="en-US" w:eastAsia="zh-CN"/>
        </w:rPr>
        <w:t>精密测量技术》 李岩，花国梁，廖念钊编著中国计量出版社</w:t>
      </w:r>
    </w:p>
    <w:p>
      <w:pPr>
        <w:rPr>
          <w:rFonts w:hint="eastAsia"/>
        </w:rPr>
      </w:pPr>
    </w:p>
    <w:p>
      <w:pPr>
        <w:pStyle w:val="3"/>
        <w:rPr>
          <w:rFonts w:hint="eastAsia"/>
        </w:rPr>
      </w:pPr>
      <w:bookmarkStart w:id="9" w:name="_Toc37962797"/>
      <w:bookmarkStart w:id="10" w:name="_Toc18323"/>
      <w:r>
        <w:rPr>
          <w:rFonts w:hint="eastAsia"/>
        </w:rPr>
        <w:t>二、</w:t>
      </w:r>
      <w:r>
        <w:t>项目概述</w:t>
      </w:r>
      <w:bookmarkEnd w:id="9"/>
      <w:bookmarkEnd w:id="10"/>
    </w:p>
    <w:p>
      <w:pPr>
        <w:pStyle w:val="15"/>
        <w:ind w:firstLine="480"/>
      </w:pPr>
      <w:r>
        <w:rPr>
          <w:rFonts w:hint="eastAsia" w:ascii="MS Gothic" w:hAnsi="MS Gothic" w:eastAsia="MS Gothic" w:cs="MS Gothic"/>
        </w:rPr>
        <w:t>​</w:t>
      </w:r>
      <w:r>
        <w:rPr>
          <w:rFonts w:hint="eastAsia"/>
        </w:rPr>
        <w:t>本项目旨在将</w:t>
      </w:r>
      <w:r>
        <w:t>SPC</w:t>
      </w:r>
      <w:r>
        <w:rPr>
          <w:rFonts w:hint="eastAsia"/>
        </w:rPr>
        <w:t>方法与计算机科学技术相结合，并运用到汽车零部件生产制造的过程中。在传统的零部件质量检测中，检测人员通常通过仪器量具或电、磁、声、光、热等物理量变化，对零部件产品的各项指标参数进行测量记录，排除低质产品及内部隐蔽缺陷产品。在此基础上，本项目将开发出一个基于</w:t>
      </w:r>
      <w:r>
        <w:t>B/S</w:t>
      </w:r>
      <w:r>
        <w:rPr>
          <w:rFonts w:hint="eastAsia"/>
        </w:rPr>
        <w:t>架构的简易实时</w:t>
      </w:r>
      <w:r>
        <w:t>SPC</w:t>
      </w:r>
      <w:r>
        <w:rPr>
          <w:rFonts w:hint="eastAsia"/>
        </w:rPr>
        <w:t>系统，涵盖</w:t>
      </w:r>
      <w:r>
        <w:t>SPC</w:t>
      </w:r>
      <w:r>
        <w:rPr>
          <w:rFonts w:hint="eastAsia"/>
        </w:rPr>
        <w:t>核心功能：数据增删改查、控制图绘制、异常报警、计算过程能力及性能指数、异常分析报告，从而实现对汽车零部件生产过程进行监管，以降低产品变异、改善产品品质、减少异常波动、追踪生产异常，便于企业对生产过程的实时管控，提高生产力、降低品质成本。</w:t>
      </w:r>
    </w:p>
    <w:p>
      <w:pPr>
        <w:pStyle w:val="15"/>
        <w:ind w:firstLine="480"/>
        <w:rPr>
          <w:rFonts w:hint="eastAsia"/>
        </w:rPr>
      </w:pPr>
      <w:r>
        <w:rPr>
          <w:rFonts w:hint="eastAsia"/>
        </w:rPr>
        <w:t>本项目系统将提供面向工业互联网平台的数据接口，将汽车零部件制造企业生产制造过程中产生的大量实用数据，如控制图、控制界限、生产制造工艺、产品制造参数标准、样本数据等等，经过数理分析、计算、提炼、整合，上传到工业互联网平台进行共享。</w:t>
      </w:r>
    </w:p>
    <w:p>
      <w:pPr>
        <w:pStyle w:val="15"/>
        <w:ind w:firstLine="480"/>
        <w:rPr>
          <w:rFonts w:ascii="宋体" w:hAnsi="宋体" w:eastAsia="宋体" w:cs="宋体"/>
          <w:kern w:val="0"/>
          <w:sz w:val="24"/>
          <w:szCs w:val="24"/>
        </w:rPr>
      </w:pPr>
      <w:r>
        <w:rPr>
          <w:rFonts w:hint="eastAsia" w:ascii="宋体" w:hAnsi="宋体" w:eastAsia="宋体" w:cs="宋体"/>
          <w:kern w:val="0"/>
          <w:sz w:val="24"/>
          <w:szCs w:val="24"/>
        </w:rPr>
        <w:t>志愿</w:t>
      </w:r>
      <w:r>
        <w:rPr>
          <w:rFonts w:ascii="宋体" w:hAnsi="宋体" w:eastAsia="宋体" w:cs="宋体"/>
          <w:kern w:val="0"/>
          <w:sz w:val="24"/>
          <w:szCs w:val="24"/>
        </w:rPr>
        <w:t>管理</w:t>
      </w:r>
      <w:r>
        <w:rPr>
          <w:rFonts w:hint="eastAsia" w:ascii="宋体" w:hAnsi="宋体" w:eastAsia="宋体" w:cs="宋体"/>
          <w:kern w:val="0"/>
          <w:sz w:val="24"/>
          <w:szCs w:val="24"/>
        </w:rPr>
        <w:t>平台网页端</w:t>
      </w:r>
      <w:r>
        <w:rPr>
          <w:rFonts w:ascii="宋体" w:hAnsi="宋体" w:eastAsia="宋体" w:cs="宋体"/>
          <w:kern w:val="0"/>
          <w:sz w:val="24"/>
          <w:szCs w:val="24"/>
        </w:rPr>
        <w:t>采用目前比较流行的</w:t>
      </w:r>
      <w:r>
        <w:rPr>
          <w:rFonts w:hint="eastAsia" w:ascii="宋体" w:hAnsi="宋体" w:eastAsia="宋体" w:cs="宋体"/>
          <w:kern w:val="0"/>
          <w:sz w:val="24"/>
          <w:szCs w:val="24"/>
          <w:lang w:val="en-US" w:eastAsia="zh-CN"/>
        </w:rPr>
        <w:t>B</w:t>
      </w:r>
      <w:r>
        <w:rPr>
          <w:rFonts w:ascii="宋体" w:hAnsi="宋体" w:eastAsia="宋体" w:cs="宋体"/>
          <w:kern w:val="0"/>
          <w:sz w:val="24"/>
          <w:szCs w:val="24"/>
        </w:rPr>
        <w:t>/S模式，eclipse作为前端开发工具，后台数据库管理系统为</w:t>
      </w:r>
      <w:r>
        <w:rPr>
          <w:rFonts w:hint="eastAsia" w:ascii="宋体" w:hAnsi="宋体" w:eastAsia="宋体" w:cs="宋体"/>
          <w:kern w:val="0"/>
          <w:sz w:val="24"/>
          <w:szCs w:val="24"/>
        </w:rPr>
        <w:t>M</w:t>
      </w:r>
      <w:r>
        <w:rPr>
          <w:rFonts w:ascii="宋体" w:hAnsi="宋体" w:eastAsia="宋体" w:cs="宋体"/>
          <w:kern w:val="0"/>
          <w:sz w:val="24"/>
          <w:szCs w:val="24"/>
        </w:rPr>
        <w:t>YSQL，系统的运行平台为Windows.</w:t>
      </w:r>
    </w:p>
    <w:p>
      <w:pPr>
        <w:pStyle w:val="15"/>
        <w:ind w:firstLine="480"/>
        <w:rPr>
          <w:rFonts w:ascii="宋体" w:hAnsi="宋体" w:eastAsia="宋体" w:cs="宋体"/>
          <w:kern w:val="0"/>
          <w:sz w:val="24"/>
          <w:szCs w:val="24"/>
        </w:rPr>
      </w:pP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开发工具: eclips</w:t>
      </w:r>
      <w:r>
        <w:rPr>
          <w:rFonts w:hint="eastAsia" w:ascii="宋体" w:hAnsi="宋体" w:eastAsia="宋体" w:cs="宋体"/>
          <w:kern w:val="0"/>
          <w:sz w:val="24"/>
          <w:szCs w:val="24"/>
        </w:rPr>
        <w:t>e、M</w:t>
      </w:r>
      <w:r>
        <w:rPr>
          <w:rFonts w:ascii="宋体" w:hAnsi="宋体" w:eastAsia="宋体" w:cs="宋体"/>
          <w:kern w:val="0"/>
          <w:sz w:val="24"/>
          <w:szCs w:val="24"/>
        </w:rPr>
        <w:t>ysql</w:t>
      </w:r>
    </w:p>
    <w:p>
      <w:pPr>
        <w:pStyle w:val="15"/>
        <w:ind w:firstLine="480"/>
        <w:rPr>
          <w:rFonts w:hint="eastAsia" w:ascii="宋体" w:hAnsi="宋体" w:eastAsia="宋体" w:cs="宋体"/>
          <w:kern w:val="0"/>
          <w:sz w:val="24"/>
          <w:szCs w:val="24"/>
        </w:rPr>
      </w:pPr>
    </w:p>
    <w:p>
      <w:pPr>
        <w:pStyle w:val="4"/>
      </w:pPr>
      <w:bookmarkStart w:id="11" w:name="_Toc23374"/>
      <w:bookmarkStart w:id="12" w:name="_Toc37962798"/>
      <w:r>
        <w:t>2.1工作内容</w:t>
      </w:r>
      <w:bookmarkEnd w:id="11"/>
      <w:bookmarkEnd w:id="12"/>
    </w:p>
    <w:p>
      <w:pPr>
        <w:widowControl/>
        <w:jc w:val="left"/>
        <w:rPr>
          <w:rFonts w:ascii="宋体" w:hAnsi="宋体" w:eastAsia="宋体" w:cs="宋体"/>
          <w:kern w:val="0"/>
          <w:sz w:val="24"/>
          <w:szCs w:val="24"/>
        </w:rPr>
      </w:pPr>
      <w:r>
        <w:rPr>
          <w:rFonts w:ascii="宋体" w:hAnsi="宋体" w:eastAsia="宋体" w:cs="宋体"/>
          <w:kern w:val="0"/>
          <w:sz w:val="24"/>
          <w:szCs w:val="24"/>
        </w:rPr>
        <w:t>1、制作和修订项目开发计划: </w:t>
      </w:r>
    </w:p>
    <w:p>
      <w:pPr>
        <w:widowControl/>
        <w:jc w:val="left"/>
        <w:rPr>
          <w:rFonts w:ascii="宋体" w:hAnsi="宋体" w:eastAsia="宋体" w:cs="宋体"/>
          <w:kern w:val="0"/>
          <w:sz w:val="24"/>
          <w:szCs w:val="24"/>
        </w:rPr>
      </w:pPr>
      <w:r>
        <w:rPr>
          <w:rFonts w:ascii="宋体" w:hAnsi="宋体" w:eastAsia="宋体" w:cs="宋体"/>
          <w:kern w:val="0"/>
          <w:sz w:val="24"/>
          <w:szCs w:val="24"/>
        </w:rPr>
        <w:t>2、进行计划跟踪与 监控;</w:t>
      </w:r>
    </w:p>
    <w:p>
      <w:pPr>
        <w:widowControl/>
        <w:jc w:val="left"/>
        <w:rPr>
          <w:rFonts w:ascii="宋体" w:hAnsi="宋体" w:eastAsia="宋体" w:cs="宋体"/>
          <w:kern w:val="0"/>
          <w:sz w:val="24"/>
          <w:szCs w:val="24"/>
        </w:rPr>
      </w:pPr>
      <w:r>
        <w:rPr>
          <w:rFonts w:ascii="宋体" w:hAnsi="宋体" w:eastAsia="宋体" w:cs="宋体"/>
          <w:kern w:val="0"/>
          <w:sz w:val="24"/>
          <w:szCs w:val="24"/>
        </w:rPr>
        <w:t>3、配合SQA的质量保证工作:</w:t>
      </w:r>
    </w:p>
    <w:p>
      <w:pPr>
        <w:widowControl/>
        <w:jc w:val="left"/>
        <w:rPr>
          <w:rFonts w:ascii="宋体" w:hAnsi="宋体" w:eastAsia="宋体" w:cs="宋体"/>
          <w:kern w:val="0"/>
          <w:sz w:val="24"/>
          <w:szCs w:val="24"/>
        </w:rPr>
      </w:pPr>
      <w:r>
        <w:rPr>
          <w:rFonts w:ascii="宋体" w:hAnsi="宋体" w:eastAsia="宋体" w:cs="宋体"/>
          <w:kern w:val="0"/>
          <w:sz w:val="24"/>
          <w:szCs w:val="24"/>
        </w:rPr>
        <w:t>4、工作产品及时进行受控管理;</w:t>
      </w:r>
    </w:p>
    <w:p>
      <w:pPr>
        <w:widowControl/>
        <w:jc w:val="left"/>
        <w:rPr>
          <w:rFonts w:ascii="宋体" w:hAnsi="宋体" w:eastAsia="宋体" w:cs="宋体"/>
          <w:kern w:val="0"/>
          <w:sz w:val="24"/>
          <w:szCs w:val="24"/>
        </w:rPr>
      </w:pPr>
      <w:r>
        <w:rPr>
          <w:rFonts w:ascii="宋体" w:hAnsi="宋体" w:eastAsia="宋体" w:cs="宋体"/>
          <w:kern w:val="0"/>
          <w:sz w:val="24"/>
          <w:szCs w:val="24"/>
        </w:rPr>
        <w:t>5、按计划提请阶段评审:</w:t>
      </w:r>
    </w:p>
    <w:p>
      <w:pPr>
        <w:widowControl/>
        <w:jc w:val="left"/>
        <w:rPr>
          <w:rFonts w:ascii="宋体" w:hAnsi="宋体" w:eastAsia="宋体" w:cs="宋体"/>
          <w:kern w:val="0"/>
          <w:sz w:val="24"/>
          <w:szCs w:val="24"/>
        </w:rPr>
      </w:pPr>
      <w:r>
        <w:rPr>
          <w:rFonts w:ascii="宋体" w:hAnsi="宋体" w:eastAsia="宋体" w:cs="宋体"/>
          <w:kern w:val="0"/>
          <w:sz w:val="24"/>
          <w:szCs w:val="24"/>
        </w:rPr>
        <w:t>6、提交测试部门评测开发产品:</w:t>
      </w:r>
    </w:p>
    <w:p>
      <w:pPr>
        <w:widowControl/>
        <w:jc w:val="left"/>
        <w:rPr>
          <w:rFonts w:ascii="宋体" w:hAnsi="宋体" w:eastAsia="宋体" w:cs="宋体"/>
          <w:kern w:val="0"/>
          <w:sz w:val="24"/>
          <w:szCs w:val="24"/>
        </w:rPr>
      </w:pPr>
      <w:r>
        <w:rPr>
          <w:rFonts w:ascii="宋体" w:hAnsi="宋体" w:eastAsia="宋体" w:cs="宋体"/>
          <w:kern w:val="0"/>
          <w:sz w:val="24"/>
          <w:szCs w:val="24"/>
        </w:rPr>
        <w:t>7、交付最终工作产品.</w:t>
      </w:r>
    </w:p>
    <w:p>
      <w:pPr>
        <w:widowControl/>
        <w:jc w:val="left"/>
        <w:rPr>
          <w:rFonts w:ascii="宋体" w:hAnsi="宋体" w:eastAsia="宋体" w:cs="宋体"/>
          <w:kern w:val="0"/>
          <w:sz w:val="24"/>
          <w:szCs w:val="24"/>
        </w:rPr>
      </w:pPr>
      <w:r>
        <w:rPr>
          <w:rFonts w:ascii="宋体" w:hAnsi="宋体" w:eastAsia="宋体" w:cs="宋体"/>
          <w:kern w:val="0"/>
          <w:sz w:val="24"/>
          <w:szCs w:val="24"/>
        </w:rPr>
        <w:t>8、项目实施总结</w:t>
      </w:r>
    </w:p>
    <w:p>
      <w:pPr>
        <w:widowControl/>
        <w:jc w:val="left"/>
        <w:rPr>
          <w:rFonts w:ascii="宋体" w:hAnsi="宋体" w:eastAsia="宋体" w:cs="宋体"/>
          <w:kern w:val="0"/>
          <w:sz w:val="24"/>
          <w:szCs w:val="24"/>
        </w:rPr>
      </w:pPr>
      <w:r>
        <w:rPr>
          <w:rFonts w:ascii="宋体" w:hAnsi="宋体" w:eastAsia="宋体" w:cs="宋体"/>
          <w:kern w:val="0"/>
          <w:sz w:val="24"/>
          <w:szCs w:val="24"/>
        </w:rPr>
        <w:t>9、项目验收</w:t>
      </w:r>
    </w:p>
    <w:p>
      <w:pPr>
        <w:pStyle w:val="15"/>
        <w:ind w:firstLine="480"/>
        <w:rPr>
          <w:rFonts w:hint="eastAsia" w:ascii="宋体" w:hAnsi="宋体" w:eastAsia="宋体" w:cs="宋体"/>
          <w:kern w:val="0"/>
          <w:sz w:val="24"/>
          <w:szCs w:val="24"/>
        </w:rPr>
      </w:pPr>
    </w:p>
    <w:p>
      <w:pPr>
        <w:pStyle w:val="15"/>
        <w:ind w:firstLine="480"/>
        <w:rPr>
          <w:rFonts w:hint="eastAsia" w:ascii="宋体" w:hAnsi="宋体" w:eastAsia="宋体" w:cs="宋体"/>
          <w:kern w:val="0"/>
          <w:sz w:val="24"/>
          <w:szCs w:val="24"/>
        </w:rPr>
      </w:pPr>
    </w:p>
    <w:p>
      <w:pPr>
        <w:pStyle w:val="15"/>
        <w:ind w:firstLine="480"/>
        <w:rPr>
          <w:rFonts w:hint="eastAsia" w:ascii="宋体" w:hAnsi="宋体" w:eastAsia="宋体" w:cs="宋体"/>
          <w:kern w:val="0"/>
          <w:sz w:val="24"/>
          <w:szCs w:val="24"/>
        </w:rPr>
      </w:pPr>
    </w:p>
    <w:p>
      <w:pPr>
        <w:pStyle w:val="15"/>
        <w:ind w:firstLine="480"/>
        <w:rPr>
          <w:rFonts w:hint="eastAsia" w:ascii="宋体" w:hAnsi="宋体" w:eastAsia="宋体" w:cs="宋体"/>
          <w:kern w:val="0"/>
          <w:sz w:val="24"/>
          <w:szCs w:val="24"/>
        </w:rPr>
      </w:pPr>
    </w:p>
    <w:p>
      <w:pPr>
        <w:pStyle w:val="4"/>
      </w:pPr>
      <w:bookmarkStart w:id="13" w:name="_Toc37962799"/>
      <w:bookmarkStart w:id="14" w:name="_Toc15156"/>
      <w:r>
        <w:rPr>
          <w:rFonts w:hint="eastAsia"/>
        </w:rPr>
        <w:t>2.2</w:t>
      </w:r>
      <w:r>
        <w:t xml:space="preserve"> </w:t>
      </w:r>
      <w:r>
        <w:rPr>
          <w:rFonts w:hint="eastAsia"/>
        </w:rPr>
        <w:t>主要参与人员</w:t>
      </w:r>
      <w:bookmarkEnd w:id="13"/>
      <w:bookmarkEnd w:id="14"/>
    </w:p>
    <w:p>
      <w:pPr>
        <w:rPr>
          <w:rFonts w:ascii="宋体" w:hAnsi="宋体" w:eastAsia="宋体" w:cs="宋体"/>
          <w:kern w:val="0"/>
          <w:sz w:val="24"/>
          <w:szCs w:val="24"/>
        </w:rPr>
      </w:pPr>
      <w:r>
        <w:rPr>
          <w:rFonts w:hint="eastAsia" w:ascii="宋体" w:hAnsi="宋体" w:eastAsia="宋体" w:cs="宋体"/>
          <w:kern w:val="0"/>
          <w:sz w:val="24"/>
          <w:szCs w:val="24"/>
        </w:rPr>
        <w:t>为了完成志愿管理平台的项目开发，公司组建了一个项目团队，有项目组组长、组员构成，如下所示：</w:t>
      </w:r>
    </w:p>
    <w:p>
      <w:pPr>
        <w:jc w:val="left"/>
        <w:rPr>
          <w:rFonts w:ascii="宋体" w:hAnsi="宋体" w:eastAsia="宋体" w:cs="宋体"/>
          <w:kern w:val="0"/>
          <w:sz w:val="24"/>
          <w:szCs w:val="24"/>
        </w:rPr>
      </w:pPr>
      <w:r>
        <w:rPr>
          <w:rFonts w:hint="eastAsia" w:ascii="宋体" w:hAnsi="宋体" w:eastAsia="宋体" w:cs="宋体"/>
          <w:kern w:val="0"/>
          <w:sz w:val="24"/>
          <w:szCs w:val="24"/>
        </w:rPr>
        <w:t>人员分工如下：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3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00B0F0"/>
          </w:tcPr>
          <w:p>
            <w:pPr>
              <w:jc w:val="center"/>
              <w:rPr>
                <w:rFonts w:ascii="宋体" w:hAnsi="宋体" w:eastAsia="宋体" w:cs="宋体"/>
                <w:kern w:val="0"/>
                <w:sz w:val="24"/>
                <w:szCs w:val="24"/>
              </w:rPr>
            </w:pPr>
            <w:r>
              <w:rPr>
                <w:rFonts w:hint="eastAsia" w:ascii="宋体" w:hAnsi="宋体" w:eastAsia="宋体" w:cs="宋体"/>
                <w:kern w:val="0"/>
                <w:sz w:val="24"/>
                <w:szCs w:val="24"/>
              </w:rPr>
              <w:t>姓名</w:t>
            </w:r>
          </w:p>
        </w:tc>
        <w:tc>
          <w:tcPr>
            <w:tcW w:w="2074" w:type="dxa"/>
            <w:shd w:val="clear" w:color="auto" w:fill="00B0F0"/>
          </w:tcPr>
          <w:p>
            <w:pPr>
              <w:jc w:val="center"/>
              <w:rPr>
                <w:rFonts w:ascii="宋体" w:hAnsi="宋体" w:eastAsia="宋体" w:cs="宋体"/>
                <w:kern w:val="0"/>
                <w:sz w:val="24"/>
                <w:szCs w:val="24"/>
              </w:rPr>
            </w:pPr>
            <w:r>
              <w:rPr>
                <w:rFonts w:hint="eastAsia" w:ascii="宋体" w:hAnsi="宋体" w:eastAsia="宋体" w:cs="宋体"/>
                <w:kern w:val="0"/>
                <w:sz w:val="24"/>
                <w:szCs w:val="24"/>
              </w:rPr>
              <w:t>角色</w:t>
            </w:r>
          </w:p>
        </w:tc>
        <w:tc>
          <w:tcPr>
            <w:tcW w:w="3644" w:type="dxa"/>
            <w:shd w:val="clear" w:color="auto" w:fill="00B0F0"/>
          </w:tcPr>
          <w:p>
            <w:pPr>
              <w:jc w:val="center"/>
              <w:rPr>
                <w:rFonts w:ascii="宋体" w:hAnsi="宋体" w:eastAsia="宋体" w:cs="宋体"/>
                <w:kern w:val="0"/>
                <w:sz w:val="24"/>
                <w:szCs w:val="24"/>
              </w:rPr>
            </w:pPr>
            <w:r>
              <w:rPr>
                <w:rFonts w:hint="eastAsia" w:ascii="宋体" w:hAnsi="宋体" w:eastAsia="宋体" w:cs="宋体"/>
                <w:kern w:val="0"/>
                <w:sz w:val="24"/>
                <w:szCs w:val="24"/>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周宇航</w:t>
            </w:r>
          </w:p>
        </w:tc>
        <w:tc>
          <w:tcPr>
            <w:tcW w:w="2074" w:type="dxa"/>
          </w:tcPr>
          <w:p>
            <w:pPr>
              <w:jc w:val="center"/>
              <w:rPr>
                <w:rFonts w:ascii="宋体" w:hAnsi="宋体" w:eastAsia="宋体" w:cs="宋体"/>
                <w:kern w:val="0"/>
                <w:sz w:val="24"/>
                <w:szCs w:val="24"/>
              </w:rPr>
            </w:pPr>
            <w:r>
              <w:rPr>
                <w:rFonts w:hint="eastAsia" w:ascii="宋体" w:hAnsi="宋体" w:eastAsia="宋体" w:cs="宋体"/>
                <w:kern w:val="0"/>
                <w:sz w:val="24"/>
                <w:szCs w:val="24"/>
              </w:rPr>
              <w:t>组长</w:t>
            </w:r>
          </w:p>
        </w:tc>
        <w:tc>
          <w:tcPr>
            <w:tcW w:w="3644" w:type="dxa"/>
          </w:tcPr>
          <w:p>
            <w:pPr>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负责计划、分配任务、验收成果</w:t>
            </w:r>
            <w:r>
              <w:rPr>
                <w:rFonts w:hint="eastAsia" w:ascii="宋体" w:hAnsi="宋体" w:eastAsia="宋体" w:cs="宋体"/>
                <w:kern w:val="0"/>
                <w:sz w:val="24"/>
                <w:szCs w:val="24"/>
                <w:lang w:val="en-US" w:eastAsia="zh-CN"/>
              </w:rPr>
              <w:t>和</w:t>
            </w:r>
            <w:r>
              <w:rPr>
                <w:rFonts w:hint="eastAsia" w:ascii="宋体" w:hAnsi="宋体" w:eastAsia="宋体" w:cs="宋体"/>
                <w:kern w:val="0"/>
                <w:sz w:val="24"/>
                <w:szCs w:val="24"/>
              </w:rPr>
              <w:t>项目具体实施和监管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张浩</w:t>
            </w:r>
          </w:p>
        </w:tc>
        <w:tc>
          <w:tcPr>
            <w:tcW w:w="2074" w:type="dxa"/>
          </w:tcPr>
          <w:p>
            <w:pPr>
              <w:jc w:val="center"/>
              <w:rPr>
                <w:rFonts w:ascii="宋体" w:hAnsi="宋体" w:eastAsia="宋体" w:cs="宋体"/>
                <w:kern w:val="0"/>
                <w:sz w:val="24"/>
                <w:szCs w:val="24"/>
              </w:rPr>
            </w:pPr>
            <w:r>
              <w:rPr>
                <w:rFonts w:hint="eastAsia" w:ascii="宋体" w:hAnsi="宋体" w:eastAsia="宋体" w:cs="宋体"/>
                <w:kern w:val="0"/>
                <w:sz w:val="24"/>
                <w:szCs w:val="24"/>
              </w:rPr>
              <w:t>组员</w:t>
            </w:r>
          </w:p>
        </w:tc>
        <w:tc>
          <w:tcPr>
            <w:tcW w:w="3644" w:type="dxa"/>
          </w:tcPr>
          <w:p>
            <w:pPr>
              <w:jc w:val="left"/>
              <w:rPr>
                <w:rFonts w:ascii="宋体" w:hAnsi="宋体" w:eastAsia="宋体" w:cs="宋体"/>
                <w:kern w:val="0"/>
                <w:sz w:val="24"/>
                <w:szCs w:val="24"/>
              </w:rPr>
            </w:pPr>
            <w:r>
              <w:rPr>
                <w:rFonts w:hint="eastAsia" w:ascii="宋体" w:hAnsi="宋体" w:eastAsia="宋体" w:cs="宋体"/>
                <w:kern w:val="0"/>
                <w:sz w:val="24"/>
                <w:szCs w:val="24"/>
              </w:rPr>
              <w:t>项目具体实施和监管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刘博文</w:t>
            </w:r>
          </w:p>
        </w:tc>
        <w:tc>
          <w:tcPr>
            <w:tcW w:w="2074" w:type="dxa"/>
          </w:tcPr>
          <w:p>
            <w:pPr>
              <w:jc w:val="center"/>
              <w:rPr>
                <w:rFonts w:ascii="宋体" w:hAnsi="宋体" w:eastAsia="宋体" w:cs="宋体"/>
                <w:kern w:val="0"/>
                <w:sz w:val="24"/>
                <w:szCs w:val="24"/>
              </w:rPr>
            </w:pPr>
            <w:r>
              <w:rPr>
                <w:rFonts w:hint="eastAsia" w:ascii="宋体" w:hAnsi="宋体" w:eastAsia="宋体" w:cs="宋体"/>
                <w:kern w:val="0"/>
                <w:sz w:val="24"/>
                <w:szCs w:val="24"/>
              </w:rPr>
              <w:t>组员</w:t>
            </w:r>
          </w:p>
        </w:tc>
        <w:tc>
          <w:tcPr>
            <w:tcW w:w="3644" w:type="dxa"/>
          </w:tcPr>
          <w:p>
            <w:pPr>
              <w:jc w:val="left"/>
              <w:rPr>
                <w:rFonts w:ascii="宋体" w:hAnsi="宋体" w:eastAsia="宋体" w:cs="宋体"/>
                <w:kern w:val="0"/>
                <w:sz w:val="24"/>
                <w:szCs w:val="24"/>
              </w:rPr>
            </w:pPr>
            <w:r>
              <w:rPr>
                <w:rFonts w:hint="eastAsia" w:ascii="宋体" w:hAnsi="宋体" w:eastAsia="宋体" w:cs="宋体"/>
                <w:kern w:val="0"/>
                <w:sz w:val="24"/>
                <w:szCs w:val="24"/>
              </w:rPr>
              <w:t>项目具体实施和监管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陈孜卓</w:t>
            </w:r>
          </w:p>
        </w:tc>
        <w:tc>
          <w:tcPr>
            <w:tcW w:w="2074" w:type="dxa"/>
          </w:tcPr>
          <w:p>
            <w:pPr>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组员</w:t>
            </w:r>
          </w:p>
        </w:tc>
        <w:tc>
          <w:tcPr>
            <w:tcW w:w="3644" w:type="dxa"/>
          </w:tcPr>
          <w:p>
            <w:pPr>
              <w:jc w:val="left"/>
              <w:rPr>
                <w:rFonts w:hint="eastAsia" w:ascii="宋体" w:hAnsi="宋体" w:eastAsia="宋体" w:cs="宋体"/>
                <w:kern w:val="0"/>
                <w:sz w:val="24"/>
                <w:szCs w:val="24"/>
              </w:rPr>
            </w:pPr>
            <w:r>
              <w:rPr>
                <w:rFonts w:hint="eastAsia" w:ascii="宋体" w:hAnsi="宋体" w:eastAsia="宋体" w:cs="宋体"/>
                <w:kern w:val="0"/>
                <w:sz w:val="24"/>
                <w:szCs w:val="24"/>
              </w:rPr>
              <w:t>项目具体实施和监管</w:t>
            </w:r>
          </w:p>
        </w:tc>
      </w:tr>
    </w:tbl>
    <w:p>
      <w:pPr>
        <w:pStyle w:val="15"/>
        <w:rPr>
          <w:rFonts w:hint="eastAsia" w:ascii="宋体" w:hAnsi="宋体" w:eastAsia="宋体" w:cs="宋体"/>
          <w:kern w:val="0"/>
          <w:sz w:val="24"/>
          <w:szCs w:val="24"/>
        </w:rPr>
      </w:pPr>
    </w:p>
    <w:p>
      <w:pPr>
        <w:pStyle w:val="4"/>
        <w:rPr>
          <w:rFonts w:ascii="宋体" w:hAnsi="宋体" w:eastAsia="宋体" w:cs="宋体"/>
          <w:kern w:val="0"/>
          <w:szCs w:val="24"/>
        </w:rPr>
      </w:pPr>
      <w:bookmarkStart w:id="15" w:name="_Toc37962800"/>
      <w:bookmarkStart w:id="16" w:name="_Toc25516"/>
      <w:r>
        <w:t>2.3产品及成果</w:t>
      </w:r>
      <w:bookmarkEnd w:id="15"/>
      <w:bookmarkEnd w:id="16"/>
    </w:p>
    <w:p>
      <w:pPr>
        <w:pStyle w:val="5"/>
        <w:ind w:firstLine="240" w:firstLineChars="100"/>
      </w:pPr>
      <w:r>
        <w:t>2.3.1程序</w:t>
      </w:r>
    </w:p>
    <w:p>
      <w:pPr>
        <w:widowControl/>
        <w:jc w:val="left"/>
        <w:rPr>
          <w:rFonts w:ascii="宋体" w:hAnsi="宋体" w:eastAsia="宋体" w:cs="宋体"/>
          <w:kern w:val="0"/>
          <w:sz w:val="24"/>
          <w:szCs w:val="24"/>
        </w:rPr>
      </w:pPr>
      <w:r>
        <w:rPr>
          <w:rFonts w:ascii="宋体" w:hAnsi="宋体" w:eastAsia="宋体" w:cs="宋体"/>
          <w:b/>
          <w:bCs/>
          <w:kern w:val="0"/>
          <w:sz w:val="24"/>
          <w:szCs w:val="24"/>
        </w:rPr>
        <w:t>软件名称</w:t>
      </w:r>
      <w:r>
        <w:rPr>
          <w:rFonts w:ascii="宋体" w:hAnsi="宋体" w:eastAsia="宋体" w:cs="宋体"/>
          <w:kern w:val="0"/>
          <w:sz w:val="24"/>
          <w:szCs w:val="24"/>
        </w:rPr>
        <w:t>:</w:t>
      </w:r>
      <w:r>
        <w:rPr>
          <w:rFonts w:hint="eastAsia" w:ascii="宋体" w:hAnsi="宋体" w:eastAsia="宋体" w:cs="宋体"/>
          <w:kern w:val="0"/>
          <w:sz w:val="24"/>
          <w:szCs w:val="24"/>
          <w:lang w:val="en-US" w:eastAsia="zh-CN"/>
        </w:rPr>
        <w:t>车间生产监测</w:t>
      </w:r>
      <w:r>
        <w:rPr>
          <w:rFonts w:ascii="宋体" w:hAnsi="宋体" w:eastAsia="宋体" w:cs="宋体"/>
          <w:kern w:val="0"/>
          <w:sz w:val="24"/>
          <w:szCs w:val="24"/>
        </w:rPr>
        <w:t>系统</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b/>
          <w:bCs/>
          <w:kern w:val="0"/>
          <w:sz w:val="24"/>
          <w:szCs w:val="24"/>
        </w:rPr>
        <w:t>主要</w:t>
      </w:r>
      <w:r>
        <w:rPr>
          <w:rFonts w:ascii="宋体" w:hAnsi="宋体" w:eastAsia="宋体" w:cs="宋体"/>
          <w:b/>
          <w:bCs/>
          <w:kern w:val="0"/>
          <w:sz w:val="24"/>
          <w:szCs w:val="24"/>
        </w:rPr>
        <w:t>编程语言</w:t>
      </w:r>
      <w:r>
        <w:rPr>
          <w:rFonts w:ascii="宋体" w:hAnsi="宋体" w:eastAsia="宋体" w:cs="宋体"/>
          <w:kern w:val="0"/>
          <w:sz w:val="24"/>
          <w:szCs w:val="24"/>
        </w:rPr>
        <w:t>: Java</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b/>
          <w:bCs/>
          <w:kern w:val="0"/>
          <w:sz w:val="24"/>
          <w:szCs w:val="24"/>
        </w:rPr>
        <w:t>存储方式</w:t>
      </w:r>
      <w:r>
        <w:rPr>
          <w:rFonts w:ascii="宋体" w:hAnsi="宋体" w:eastAsia="宋体" w:cs="宋体"/>
          <w:kern w:val="0"/>
          <w:sz w:val="24"/>
          <w:szCs w:val="24"/>
        </w:rPr>
        <w:t>: U盘</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b/>
          <w:bCs/>
          <w:kern w:val="0"/>
          <w:sz w:val="24"/>
          <w:szCs w:val="24"/>
        </w:rPr>
        <w:t>功能</w:t>
      </w:r>
      <w:r>
        <w:rPr>
          <w:rFonts w:ascii="宋体" w:hAnsi="宋体" w:eastAsia="宋体" w:cs="宋体"/>
          <w:kern w:val="0"/>
          <w:sz w:val="24"/>
          <w:szCs w:val="24"/>
        </w:rPr>
        <w:t>:该系统由</w:t>
      </w:r>
      <w:r>
        <w:rPr>
          <w:rFonts w:hint="eastAsia" w:ascii="宋体" w:hAnsi="宋体" w:eastAsia="宋体" w:cs="宋体"/>
          <w:kern w:val="0"/>
          <w:sz w:val="24"/>
          <w:szCs w:val="24"/>
          <w:lang w:val="en-US" w:eastAsia="zh-CN"/>
        </w:rPr>
        <w:t>数理分析和控制图绘制</w:t>
      </w:r>
      <w:r>
        <w:rPr>
          <w:rFonts w:hint="eastAsia" w:ascii="宋体" w:hAnsi="宋体" w:eastAsia="宋体" w:cs="宋体"/>
          <w:kern w:val="0"/>
          <w:sz w:val="24"/>
          <w:szCs w:val="24"/>
        </w:rPr>
        <w:t>子系统、</w:t>
      </w:r>
      <w:r>
        <w:rPr>
          <w:rFonts w:hint="eastAsia" w:ascii="宋体" w:hAnsi="宋体" w:eastAsia="宋体" w:cs="宋体"/>
          <w:kern w:val="0"/>
          <w:sz w:val="24"/>
          <w:szCs w:val="24"/>
          <w:lang w:val="en-US" w:eastAsia="zh-CN"/>
        </w:rPr>
        <w:t>零件和属性更改</w:t>
      </w:r>
      <w:r>
        <w:rPr>
          <w:rFonts w:hint="eastAsia" w:ascii="宋体" w:hAnsi="宋体" w:eastAsia="宋体" w:cs="宋体"/>
          <w:kern w:val="0"/>
          <w:sz w:val="24"/>
          <w:szCs w:val="24"/>
        </w:rPr>
        <w:t>子系统、</w:t>
      </w:r>
      <w:r>
        <w:rPr>
          <w:rFonts w:hint="eastAsia" w:ascii="宋体" w:hAnsi="宋体" w:eastAsia="宋体" w:cs="宋体"/>
          <w:kern w:val="0"/>
          <w:sz w:val="24"/>
          <w:szCs w:val="24"/>
          <w:lang w:val="en-US" w:eastAsia="zh-CN"/>
        </w:rPr>
        <w:t>异常状况报警子系统</w:t>
      </w:r>
      <w:r>
        <w:rPr>
          <w:rFonts w:hint="eastAsia" w:ascii="宋体" w:hAnsi="宋体" w:eastAsia="宋体" w:cs="宋体"/>
          <w:kern w:val="0"/>
          <w:sz w:val="24"/>
          <w:szCs w:val="24"/>
        </w:rPr>
        <w:t>子系统、</w:t>
      </w:r>
      <w:r>
        <w:rPr>
          <w:rFonts w:hint="eastAsia" w:ascii="宋体" w:hAnsi="宋体" w:eastAsia="宋体" w:cs="宋体"/>
          <w:kern w:val="0"/>
          <w:sz w:val="24"/>
          <w:szCs w:val="24"/>
          <w:lang w:val="en-US" w:eastAsia="zh-CN"/>
        </w:rPr>
        <w:t>异常报告生成与追溯子系统、日常仓储管理</w:t>
      </w:r>
      <w:r>
        <w:rPr>
          <w:rFonts w:hint="eastAsia" w:ascii="宋体" w:hAnsi="宋体" w:eastAsia="宋体" w:cs="宋体"/>
          <w:kern w:val="0"/>
          <w:sz w:val="24"/>
          <w:szCs w:val="24"/>
        </w:rPr>
        <w:t>子系统、</w:t>
      </w:r>
      <w:r>
        <w:rPr>
          <w:rFonts w:hint="eastAsia" w:ascii="宋体" w:hAnsi="宋体" w:eastAsia="宋体" w:cs="宋体"/>
          <w:kern w:val="0"/>
          <w:sz w:val="24"/>
          <w:szCs w:val="24"/>
          <w:lang w:val="en-US" w:eastAsia="zh-CN"/>
        </w:rPr>
        <w:t>仓储统计警报</w:t>
      </w:r>
      <w:r>
        <w:rPr>
          <w:rFonts w:hint="eastAsia" w:ascii="宋体" w:hAnsi="宋体" w:eastAsia="宋体" w:cs="宋体"/>
          <w:kern w:val="0"/>
          <w:sz w:val="24"/>
          <w:szCs w:val="24"/>
        </w:rPr>
        <w:t>子系统、</w:t>
      </w:r>
      <w:r>
        <w:rPr>
          <w:rFonts w:hint="eastAsia" w:ascii="宋体" w:hAnsi="宋体" w:eastAsia="宋体" w:cs="宋体"/>
          <w:kern w:val="0"/>
          <w:sz w:val="24"/>
          <w:szCs w:val="24"/>
          <w:lang w:val="en-US" w:eastAsia="zh-CN"/>
        </w:rPr>
        <w:t>用户人员管理</w:t>
      </w:r>
      <w:r>
        <w:rPr>
          <w:rFonts w:hint="eastAsia" w:ascii="宋体" w:hAnsi="宋体" w:eastAsia="宋体" w:cs="宋体"/>
          <w:kern w:val="0"/>
          <w:sz w:val="24"/>
          <w:szCs w:val="24"/>
        </w:rPr>
        <w:t>子系统、</w:t>
      </w:r>
      <w:r>
        <w:rPr>
          <w:rFonts w:hint="eastAsia" w:ascii="宋体" w:hAnsi="宋体" w:eastAsia="宋体" w:cs="宋体"/>
          <w:kern w:val="0"/>
          <w:sz w:val="24"/>
          <w:szCs w:val="24"/>
          <w:lang w:val="en-US" w:eastAsia="zh-CN"/>
        </w:rPr>
        <w:t>用户权限管理</w:t>
      </w:r>
      <w:r>
        <w:rPr>
          <w:rFonts w:hint="eastAsia" w:ascii="宋体" w:hAnsi="宋体" w:eastAsia="宋体" w:cs="宋体"/>
          <w:kern w:val="0"/>
          <w:sz w:val="24"/>
          <w:szCs w:val="24"/>
        </w:rPr>
        <w:t>子系统、项目管理子系统</w:t>
      </w:r>
      <w:r>
        <w:rPr>
          <w:rFonts w:ascii="宋体" w:hAnsi="宋体" w:eastAsia="宋体" w:cs="宋体"/>
          <w:kern w:val="0"/>
          <w:sz w:val="24"/>
          <w:szCs w:val="24"/>
        </w:rPr>
        <w:t>等模块组成。</w:t>
      </w:r>
    </w:p>
    <w:p>
      <w:pPr>
        <w:pStyle w:val="5"/>
        <w:ind w:firstLine="240" w:firstLineChars="100"/>
      </w:pPr>
      <w:r>
        <w:t>2.3.2文</w:t>
      </w:r>
      <w:r>
        <w:rPr>
          <w:rFonts w:hint="eastAsia"/>
        </w:rPr>
        <w:t>档</w:t>
      </w: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kern w:val="0"/>
          <w:sz w:val="24"/>
          <w:szCs w:val="24"/>
        </w:rPr>
        <w:t>用户操作手册:本手册详细描述软件的功能、性能和用户界面，使用户对如何使用该软件得到具体的了解,为操作人员提供该软件各种运行情况的有关知识，特别是操作方法的具体细节。</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kern w:val="0"/>
          <w:sz w:val="24"/>
          <w:szCs w:val="24"/>
        </w:rPr>
        <w:t>软件维护手册:主要包括软件系统说明、程序模块说明、操作环境、支持软件的说明、维护过程的说明，便于软件的维护。</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hint="eastAsia" w:ascii="宋体" w:hAnsi="宋体" w:eastAsia="宋体" w:cs="宋体"/>
          <w:kern w:val="0"/>
          <w:sz w:val="24"/>
          <w:szCs w:val="24"/>
        </w:rPr>
        <w:t>软件架构文档</w:t>
      </w: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hint="eastAsia" w:ascii="宋体" w:hAnsi="宋体" w:eastAsia="宋体" w:cs="宋体"/>
          <w:kern w:val="0"/>
          <w:sz w:val="24"/>
          <w:szCs w:val="24"/>
        </w:rPr>
        <w:t>变更请求记录文档</w:t>
      </w: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hint="eastAsia" w:ascii="宋体" w:hAnsi="宋体" w:eastAsia="宋体" w:cs="宋体"/>
          <w:kern w:val="0"/>
          <w:sz w:val="24"/>
          <w:szCs w:val="24"/>
        </w:rPr>
        <w:t>测试概要说明</w:t>
      </w:r>
    </w:p>
    <w:p>
      <w:pPr>
        <w:pStyle w:val="5"/>
        <w:ind w:firstLine="240" w:firstLineChars="100"/>
      </w:pPr>
      <w:r>
        <w:t>2.3.3服务</w:t>
      </w:r>
    </w:p>
    <w:p>
      <w:pPr>
        <w:widowControl/>
        <w:jc w:val="left"/>
        <w:rPr>
          <w:rFonts w:ascii="宋体" w:hAnsi="宋体" w:eastAsia="宋体" w:cs="宋体"/>
          <w:kern w:val="0"/>
          <w:sz w:val="24"/>
          <w:szCs w:val="24"/>
        </w:rPr>
      </w:pPr>
      <w:r>
        <w:rPr>
          <w:rFonts w:ascii="宋体" w:hAnsi="宋体" w:eastAsia="宋体" w:cs="宋体"/>
          <w:kern w:val="0"/>
          <w:sz w:val="24"/>
          <w:szCs w:val="24"/>
        </w:rPr>
        <w:t>计划提供以下服务:</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b/>
          <w:bCs/>
          <w:kern w:val="0"/>
          <w:sz w:val="24"/>
          <w:szCs w:val="24"/>
        </w:rPr>
        <w:t>课堂培训</w:t>
      </w:r>
      <w:r>
        <w:rPr>
          <w:rFonts w:ascii="宋体" w:hAnsi="宋体" w:eastAsia="宋体" w:cs="宋体"/>
          <w:kern w:val="0"/>
          <w:sz w:val="24"/>
          <w:szCs w:val="24"/>
        </w:rPr>
        <w:t>:以</w:t>
      </w:r>
      <w:r>
        <w:rPr>
          <w:rFonts w:hint="eastAsia" w:ascii="宋体" w:hAnsi="宋体" w:eastAsia="宋体" w:cs="宋体"/>
          <w:kern w:val="0"/>
          <w:sz w:val="24"/>
          <w:szCs w:val="24"/>
        </w:rPr>
        <w:t>教学视频</w:t>
      </w:r>
      <w:r>
        <w:rPr>
          <w:rFonts w:ascii="宋体" w:hAnsi="宋体" w:eastAsia="宋体" w:cs="宋体"/>
          <w:kern w:val="0"/>
          <w:sz w:val="24"/>
          <w:szCs w:val="24"/>
        </w:rPr>
        <w:t>形式对客户进行培训，使其能够正确使用软件。</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b/>
          <w:bCs/>
          <w:kern w:val="0"/>
          <w:sz w:val="24"/>
          <w:szCs w:val="24"/>
        </w:rPr>
        <w:t>免费咨询:</w:t>
      </w:r>
      <w:r>
        <w:rPr>
          <w:rFonts w:ascii="宋体" w:hAnsi="宋体" w:eastAsia="宋体" w:cs="宋体"/>
          <w:kern w:val="0"/>
          <w:sz w:val="24"/>
          <w:szCs w:val="24"/>
        </w:rPr>
        <w:t>客户可以在工作时间向技术人员提出问题并获得解答。</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b/>
          <w:bCs/>
          <w:kern w:val="0"/>
          <w:sz w:val="24"/>
          <w:szCs w:val="24"/>
        </w:rPr>
        <w:t>技术支持:</w:t>
      </w:r>
      <w:r>
        <w:rPr>
          <w:rFonts w:ascii="宋体" w:hAnsi="宋体" w:eastAsia="宋体" w:cs="宋体"/>
          <w:kern w:val="0"/>
          <w:sz w:val="24"/>
          <w:szCs w:val="24"/>
        </w:rPr>
        <w:t>对于某些客户，采取上门指导的方式。</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b/>
          <w:bCs/>
          <w:kern w:val="0"/>
          <w:sz w:val="24"/>
          <w:szCs w:val="24"/>
          <w:lang w:val="en-US" w:eastAsia="zh-CN"/>
        </w:rPr>
        <w:t>网站</w:t>
      </w:r>
      <w:r>
        <w:rPr>
          <w:rFonts w:ascii="宋体" w:hAnsi="宋体" w:eastAsia="宋体" w:cs="宋体"/>
          <w:b/>
          <w:bCs/>
          <w:kern w:val="0"/>
          <w:sz w:val="24"/>
          <w:szCs w:val="24"/>
        </w:rPr>
        <w:t>维护:</w:t>
      </w:r>
      <w:r>
        <w:rPr>
          <w:rFonts w:ascii="宋体" w:hAnsi="宋体" w:eastAsia="宋体" w:cs="宋体"/>
          <w:kern w:val="0"/>
          <w:sz w:val="24"/>
          <w:szCs w:val="24"/>
        </w:rPr>
        <w:t>获取</w:t>
      </w:r>
      <w:r>
        <w:rPr>
          <w:rFonts w:hint="eastAsia" w:ascii="宋体" w:hAnsi="宋体" w:eastAsia="宋体" w:cs="宋体"/>
          <w:kern w:val="0"/>
          <w:sz w:val="24"/>
          <w:szCs w:val="24"/>
          <w:lang w:val="en-US" w:eastAsia="zh-CN"/>
        </w:rPr>
        <w:t>网页</w:t>
      </w:r>
      <w:r>
        <w:rPr>
          <w:rFonts w:ascii="宋体" w:hAnsi="宋体" w:eastAsia="宋体" w:cs="宋体"/>
          <w:kern w:val="0"/>
          <w:sz w:val="24"/>
          <w:szCs w:val="24"/>
        </w:rPr>
        <w:t>使用中的问题，提供补丁程序。</w:t>
      </w:r>
    </w:p>
    <w:p>
      <w:pPr>
        <w:pStyle w:val="4"/>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w:t>
      </w:r>
    </w:p>
    <w:p>
      <w:pPr>
        <w:pStyle w:val="4"/>
        <w:rPr>
          <w:rFonts w:hint="eastAsia" w:ascii="宋体" w:hAnsi="宋体" w:eastAsia="宋体" w:cs="宋体"/>
          <w:kern w:val="0"/>
          <w:sz w:val="24"/>
          <w:szCs w:val="24"/>
          <w:lang w:val="en-US" w:eastAsia="zh-CN"/>
        </w:rPr>
      </w:pPr>
    </w:p>
    <w:p>
      <w:pPr>
        <w:pStyle w:val="4"/>
        <w:rPr>
          <w:rFonts w:hint="eastAsia" w:ascii="宋体" w:hAnsi="宋体" w:eastAsia="宋体" w:cs="宋体"/>
          <w:kern w:val="0"/>
          <w:sz w:val="24"/>
          <w:szCs w:val="24"/>
          <w:lang w:val="en-US" w:eastAsia="zh-CN"/>
        </w:rPr>
      </w:pPr>
    </w:p>
    <w:p>
      <w:pPr>
        <w:pStyle w:val="4"/>
        <w:rPr>
          <w:rFonts w:hint="eastAsia" w:ascii="宋体" w:hAnsi="宋体" w:eastAsia="宋体" w:cs="宋体"/>
          <w:kern w:val="0"/>
          <w:sz w:val="24"/>
          <w:szCs w:val="24"/>
          <w:lang w:val="en-US" w:eastAsia="zh-CN"/>
        </w:rPr>
      </w:pPr>
    </w:p>
    <w:p>
      <w:pPr>
        <w:pStyle w:val="4"/>
        <w:ind w:firstLine="241" w:firstLineChars="100"/>
      </w:pPr>
      <w:r>
        <w:rPr>
          <w:rFonts w:hint="eastAsia" w:ascii="宋体" w:hAnsi="宋体" w:eastAsia="宋体" w:cs="宋体"/>
          <w:kern w:val="0"/>
          <w:sz w:val="24"/>
          <w:szCs w:val="24"/>
          <w:lang w:val="en-US" w:eastAsia="zh-CN"/>
        </w:rPr>
        <w:t xml:space="preserve"> </w:t>
      </w:r>
      <w:bookmarkStart w:id="17" w:name="_Toc1401"/>
      <w:r>
        <w:rPr>
          <w:rFonts w:hint="eastAsia" w:hAnsi="宋体" w:eastAsia="宋体" w:cs="宋体" w:asciiTheme="majorAscii"/>
          <w:kern w:val="0"/>
          <w:sz w:val="24"/>
          <w:szCs w:val="24"/>
          <w:lang w:val="en-US" w:eastAsia="zh-CN"/>
        </w:rPr>
        <w:t>2.3.4</w:t>
      </w:r>
      <w:r>
        <w:rPr>
          <w:rFonts w:hint="eastAsia"/>
        </w:rPr>
        <w:t>项目可交付物清单</w:t>
      </w:r>
      <w:bookmarkEnd w:id="1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4041"/>
        <w:gridCol w:w="1212"/>
        <w:gridCol w:w="1176"/>
        <w:gridCol w:w="1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655" w:type="dxa"/>
            <w:vMerge w:val="restart"/>
            <w:vAlign w:val="center"/>
          </w:tcPr>
          <w:p>
            <w:pPr>
              <w:jc w:val="center"/>
            </w:pPr>
            <w:r>
              <w:rPr>
                <w:rFonts w:hint="eastAsia"/>
              </w:rPr>
              <w:t>序号</w:t>
            </w:r>
          </w:p>
        </w:tc>
        <w:tc>
          <w:tcPr>
            <w:tcW w:w="4041" w:type="dxa"/>
            <w:vMerge w:val="restart"/>
            <w:vAlign w:val="center"/>
          </w:tcPr>
          <w:p>
            <w:pPr>
              <w:jc w:val="center"/>
            </w:pPr>
            <w:r>
              <w:rPr>
                <w:rFonts w:hint="eastAsia"/>
              </w:rPr>
              <w:t>文件</w:t>
            </w:r>
            <w:r>
              <w:t>名称</w:t>
            </w:r>
          </w:p>
        </w:tc>
        <w:tc>
          <w:tcPr>
            <w:tcW w:w="3600" w:type="dxa"/>
            <w:gridSpan w:val="3"/>
          </w:tcPr>
          <w:p>
            <w:pPr>
              <w:jc w:val="center"/>
            </w:pPr>
            <w:r>
              <w:rPr>
                <w:rFonts w:hint="eastAsia"/>
              </w:rPr>
              <w:t>介质</w:t>
            </w:r>
            <w:r>
              <w:t>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655" w:type="dxa"/>
            <w:vMerge w:val="continue"/>
            <w:vAlign w:val="center"/>
          </w:tcPr>
          <w:p>
            <w:pPr>
              <w:jc w:val="center"/>
            </w:pPr>
          </w:p>
        </w:tc>
        <w:tc>
          <w:tcPr>
            <w:tcW w:w="4041" w:type="dxa"/>
            <w:vMerge w:val="continue"/>
            <w:vAlign w:val="center"/>
          </w:tcPr>
          <w:p>
            <w:pPr>
              <w:jc w:val="center"/>
            </w:pPr>
          </w:p>
        </w:tc>
        <w:tc>
          <w:tcPr>
            <w:tcW w:w="1212" w:type="dxa"/>
            <w:vAlign w:val="center"/>
          </w:tcPr>
          <w:p>
            <w:pPr>
              <w:jc w:val="center"/>
            </w:pPr>
            <w:r>
              <w:rPr>
                <w:rFonts w:hint="eastAsia"/>
              </w:rPr>
              <w:t>纸</w:t>
            </w:r>
            <w:r>
              <w:t>介质</w:t>
            </w:r>
          </w:p>
        </w:tc>
        <w:tc>
          <w:tcPr>
            <w:tcW w:w="1176" w:type="dxa"/>
          </w:tcPr>
          <w:p>
            <w:pPr>
              <w:jc w:val="center"/>
            </w:pPr>
            <w:r>
              <w:rPr>
                <w:rFonts w:hint="eastAsia"/>
              </w:rPr>
              <w:t>电子文件</w:t>
            </w:r>
          </w:p>
        </w:tc>
        <w:tc>
          <w:tcPr>
            <w:tcW w:w="1212" w:type="dxa"/>
            <w:vAlign w:val="center"/>
          </w:tcPr>
          <w:p>
            <w:pPr>
              <w:jc w:val="center"/>
            </w:pPr>
            <w:r>
              <w:rPr>
                <w:rFonts w:hint="eastAsia"/>
              </w:rPr>
              <w:t>光盘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r>
              <w:rPr>
                <w:rFonts w:hint="eastAsia"/>
              </w:rPr>
              <w:t>1</w:t>
            </w:r>
          </w:p>
        </w:tc>
        <w:tc>
          <w:tcPr>
            <w:tcW w:w="4041" w:type="dxa"/>
          </w:tcPr>
          <w:p>
            <w:pPr>
              <w:rPr>
                <w:b/>
                <w:bCs/>
              </w:rPr>
            </w:pPr>
            <w:r>
              <w:rPr>
                <w:rFonts w:hint="eastAsia"/>
                <w:b/>
                <w:bCs/>
              </w:rPr>
              <w:t>需求规格说明书</w:t>
            </w:r>
          </w:p>
          <w:p>
            <w:pPr>
              <w:rPr>
                <w:b/>
                <w:bCs/>
              </w:rPr>
            </w:pPr>
            <w:r>
              <w:rPr>
                <w:rFonts w:hint="eastAsia"/>
              </w:rPr>
              <w:t>(业务用例建模;关键词汇表;非功能性需求)</w:t>
            </w:r>
          </w:p>
        </w:tc>
        <w:tc>
          <w:tcPr>
            <w:tcW w:w="1212" w:type="dxa"/>
          </w:tcPr>
          <w:p>
            <w:r>
              <w:rPr>
                <w:rFonts w:hint="eastAsia"/>
              </w:rPr>
              <w:t>√</w:t>
            </w:r>
          </w:p>
        </w:tc>
        <w:tc>
          <w:tcPr>
            <w:tcW w:w="1176" w:type="dxa"/>
          </w:tcPr>
          <w:p>
            <w:r>
              <w:rPr>
                <w:rFonts w:hint="eastAsia"/>
              </w:rPr>
              <w:t>√</w:t>
            </w:r>
          </w:p>
        </w:tc>
        <w:tc>
          <w:tcPr>
            <w:tcW w:w="121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r>
              <w:rPr>
                <w:rFonts w:hint="eastAsia"/>
              </w:rPr>
              <w:t>2</w:t>
            </w:r>
          </w:p>
        </w:tc>
        <w:tc>
          <w:tcPr>
            <w:tcW w:w="4041" w:type="dxa"/>
          </w:tcPr>
          <w:p>
            <w:pPr>
              <w:rPr>
                <w:b/>
                <w:bCs/>
              </w:rPr>
            </w:pPr>
            <w:r>
              <w:rPr>
                <w:rFonts w:hint="eastAsia"/>
                <w:b/>
                <w:bCs/>
              </w:rPr>
              <w:t>数据模型</w:t>
            </w:r>
          </w:p>
        </w:tc>
        <w:tc>
          <w:tcPr>
            <w:tcW w:w="1212" w:type="dxa"/>
          </w:tcPr>
          <w:p/>
        </w:tc>
        <w:tc>
          <w:tcPr>
            <w:tcW w:w="1176" w:type="dxa"/>
          </w:tcPr>
          <w:p>
            <w:r>
              <w:rPr>
                <w:rFonts w:hint="eastAsia"/>
              </w:rPr>
              <w:t>√</w:t>
            </w:r>
          </w:p>
        </w:tc>
        <w:tc>
          <w:tcPr>
            <w:tcW w:w="121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r>
              <w:rPr>
                <w:rFonts w:hint="eastAsia"/>
              </w:rPr>
              <w:t>3</w:t>
            </w:r>
          </w:p>
        </w:tc>
        <w:tc>
          <w:tcPr>
            <w:tcW w:w="4041" w:type="dxa"/>
          </w:tcPr>
          <w:p>
            <w:pPr>
              <w:rPr>
                <w:b/>
                <w:bCs/>
              </w:rPr>
            </w:pPr>
            <w:r>
              <w:rPr>
                <w:rFonts w:hint="eastAsia"/>
                <w:b/>
                <w:bCs/>
              </w:rPr>
              <w:t>用户界面原型</w:t>
            </w:r>
          </w:p>
        </w:tc>
        <w:tc>
          <w:tcPr>
            <w:tcW w:w="1212" w:type="dxa"/>
          </w:tcPr>
          <w:p/>
        </w:tc>
        <w:tc>
          <w:tcPr>
            <w:tcW w:w="1176" w:type="dxa"/>
          </w:tcPr>
          <w:p>
            <w:r>
              <w:rPr>
                <w:rFonts w:hint="eastAsia"/>
              </w:rPr>
              <w:t>√</w:t>
            </w:r>
          </w:p>
        </w:tc>
        <w:tc>
          <w:tcPr>
            <w:tcW w:w="121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r>
              <w:rPr>
                <w:rFonts w:hint="eastAsia"/>
              </w:rPr>
              <w:t>4</w:t>
            </w:r>
          </w:p>
        </w:tc>
        <w:tc>
          <w:tcPr>
            <w:tcW w:w="4041" w:type="dxa"/>
          </w:tcPr>
          <w:p>
            <w:pPr>
              <w:rPr>
                <w:b/>
                <w:bCs/>
              </w:rPr>
            </w:pPr>
            <w:r>
              <w:rPr>
                <w:rFonts w:hint="eastAsia"/>
                <w:b/>
                <w:bCs/>
              </w:rPr>
              <w:t>软件架构文档</w:t>
            </w:r>
          </w:p>
        </w:tc>
        <w:tc>
          <w:tcPr>
            <w:tcW w:w="1212" w:type="dxa"/>
          </w:tcPr>
          <w:p>
            <w:r>
              <w:rPr>
                <w:rFonts w:hint="eastAsia"/>
              </w:rPr>
              <w:t>√</w:t>
            </w:r>
          </w:p>
        </w:tc>
        <w:tc>
          <w:tcPr>
            <w:tcW w:w="1176" w:type="dxa"/>
          </w:tcPr>
          <w:p>
            <w:r>
              <w:rPr>
                <w:rFonts w:hint="eastAsia"/>
              </w:rPr>
              <w:t>√</w:t>
            </w:r>
          </w:p>
        </w:tc>
        <w:tc>
          <w:tcPr>
            <w:tcW w:w="121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r>
              <w:rPr>
                <w:rFonts w:hint="eastAsia"/>
              </w:rPr>
              <w:t>5</w:t>
            </w:r>
          </w:p>
        </w:tc>
        <w:tc>
          <w:tcPr>
            <w:tcW w:w="4041" w:type="dxa"/>
          </w:tcPr>
          <w:p>
            <w:pPr>
              <w:rPr>
                <w:b/>
                <w:bCs/>
              </w:rPr>
            </w:pPr>
            <w:r>
              <w:rPr>
                <w:rFonts w:hint="eastAsia"/>
                <w:b/>
                <w:bCs/>
              </w:rPr>
              <w:t>软件设计说明书</w:t>
            </w:r>
          </w:p>
        </w:tc>
        <w:tc>
          <w:tcPr>
            <w:tcW w:w="1212" w:type="dxa"/>
          </w:tcPr>
          <w:p>
            <w:r>
              <w:rPr>
                <w:rFonts w:hint="eastAsia"/>
              </w:rPr>
              <w:t>√</w:t>
            </w:r>
          </w:p>
        </w:tc>
        <w:tc>
          <w:tcPr>
            <w:tcW w:w="1176" w:type="dxa"/>
          </w:tcPr>
          <w:p>
            <w:r>
              <w:rPr>
                <w:rFonts w:hint="eastAsia"/>
              </w:rPr>
              <w:t>√</w:t>
            </w:r>
          </w:p>
        </w:tc>
        <w:tc>
          <w:tcPr>
            <w:tcW w:w="121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r>
              <w:rPr>
                <w:rFonts w:hint="eastAsia"/>
              </w:rPr>
              <w:t>6</w:t>
            </w:r>
          </w:p>
        </w:tc>
        <w:tc>
          <w:tcPr>
            <w:tcW w:w="4041" w:type="dxa"/>
          </w:tcPr>
          <w:p>
            <w:pPr>
              <w:rPr>
                <w:b/>
                <w:bCs/>
              </w:rPr>
            </w:pPr>
            <w:r>
              <w:rPr>
                <w:rFonts w:hint="eastAsia"/>
                <w:b/>
                <w:bCs/>
              </w:rPr>
              <w:t>测试包</w:t>
            </w:r>
          </w:p>
        </w:tc>
        <w:tc>
          <w:tcPr>
            <w:tcW w:w="1212" w:type="dxa"/>
          </w:tcPr>
          <w:p/>
        </w:tc>
        <w:tc>
          <w:tcPr>
            <w:tcW w:w="1176" w:type="dxa"/>
          </w:tcPr>
          <w:p>
            <w:r>
              <w:rPr>
                <w:rFonts w:hint="eastAsia"/>
              </w:rPr>
              <w:t>√</w:t>
            </w:r>
          </w:p>
        </w:tc>
        <w:tc>
          <w:tcPr>
            <w:tcW w:w="121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r>
              <w:rPr>
                <w:rFonts w:hint="eastAsia"/>
              </w:rPr>
              <w:t>7</w:t>
            </w:r>
          </w:p>
        </w:tc>
        <w:tc>
          <w:tcPr>
            <w:tcW w:w="4041" w:type="dxa"/>
          </w:tcPr>
          <w:p>
            <w:pPr>
              <w:rPr>
                <w:b/>
                <w:bCs/>
              </w:rPr>
            </w:pPr>
            <w:r>
              <w:rPr>
                <w:rFonts w:hint="eastAsia"/>
                <w:b/>
                <w:bCs/>
              </w:rPr>
              <w:t>变更请求记录文档</w:t>
            </w:r>
          </w:p>
        </w:tc>
        <w:tc>
          <w:tcPr>
            <w:tcW w:w="1212" w:type="dxa"/>
          </w:tcPr>
          <w:p/>
        </w:tc>
        <w:tc>
          <w:tcPr>
            <w:tcW w:w="1176" w:type="dxa"/>
          </w:tcPr>
          <w:p>
            <w:r>
              <w:rPr>
                <w:rFonts w:hint="eastAsia"/>
              </w:rPr>
              <w:t>√</w:t>
            </w:r>
          </w:p>
        </w:tc>
        <w:tc>
          <w:tcPr>
            <w:tcW w:w="121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r>
              <w:rPr>
                <w:rFonts w:hint="eastAsia"/>
              </w:rPr>
              <w:t>8</w:t>
            </w:r>
          </w:p>
        </w:tc>
        <w:tc>
          <w:tcPr>
            <w:tcW w:w="4041" w:type="dxa"/>
          </w:tcPr>
          <w:p>
            <w:pPr>
              <w:rPr>
                <w:b/>
                <w:bCs/>
              </w:rPr>
            </w:pPr>
            <w:r>
              <w:rPr>
                <w:rFonts w:hint="eastAsia"/>
                <w:b/>
                <w:bCs/>
              </w:rPr>
              <w:t>测试概要</w:t>
            </w:r>
          </w:p>
        </w:tc>
        <w:tc>
          <w:tcPr>
            <w:tcW w:w="1212" w:type="dxa"/>
          </w:tcPr>
          <w:p>
            <w:r>
              <w:rPr>
                <w:rFonts w:hint="eastAsia"/>
              </w:rPr>
              <w:t>√</w:t>
            </w:r>
          </w:p>
        </w:tc>
        <w:tc>
          <w:tcPr>
            <w:tcW w:w="1176" w:type="dxa"/>
          </w:tcPr>
          <w:p>
            <w:r>
              <w:rPr>
                <w:rFonts w:hint="eastAsia"/>
              </w:rPr>
              <w:t>√</w:t>
            </w:r>
          </w:p>
        </w:tc>
        <w:tc>
          <w:tcPr>
            <w:tcW w:w="121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r>
              <w:rPr>
                <w:rFonts w:hint="eastAsia"/>
              </w:rPr>
              <w:t>9</w:t>
            </w:r>
          </w:p>
        </w:tc>
        <w:tc>
          <w:tcPr>
            <w:tcW w:w="4041" w:type="dxa"/>
          </w:tcPr>
          <w:p>
            <w:pPr>
              <w:rPr>
                <w:b/>
                <w:bCs/>
              </w:rPr>
            </w:pPr>
            <w:r>
              <w:rPr>
                <w:rFonts w:hint="eastAsia"/>
                <w:b/>
                <w:bCs/>
              </w:rPr>
              <w:t>网页</w:t>
            </w:r>
            <w:r>
              <w:rPr>
                <w:b/>
                <w:bCs/>
              </w:rPr>
              <w:t>服务器部署程序</w:t>
            </w:r>
          </w:p>
        </w:tc>
        <w:tc>
          <w:tcPr>
            <w:tcW w:w="1212" w:type="dxa"/>
          </w:tcPr>
          <w:p/>
        </w:tc>
        <w:tc>
          <w:tcPr>
            <w:tcW w:w="1176" w:type="dxa"/>
          </w:tcPr>
          <w:p/>
        </w:tc>
        <w:tc>
          <w:tcPr>
            <w:tcW w:w="1212"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r>
              <w:rPr>
                <w:rFonts w:hint="eastAsia"/>
              </w:rPr>
              <w:t>10</w:t>
            </w:r>
          </w:p>
        </w:tc>
        <w:tc>
          <w:tcPr>
            <w:tcW w:w="4041" w:type="dxa"/>
          </w:tcPr>
          <w:p>
            <w:pPr>
              <w:rPr>
                <w:b/>
                <w:bCs/>
              </w:rPr>
            </w:pPr>
            <w:r>
              <w:rPr>
                <w:rFonts w:hint="eastAsia"/>
                <w:b/>
                <w:bCs/>
              </w:rPr>
              <w:t>数据库</w:t>
            </w:r>
            <w:r>
              <w:rPr>
                <w:b/>
                <w:bCs/>
              </w:rPr>
              <w:t>服务器部署程序</w:t>
            </w:r>
          </w:p>
        </w:tc>
        <w:tc>
          <w:tcPr>
            <w:tcW w:w="1212" w:type="dxa"/>
          </w:tcPr>
          <w:p/>
        </w:tc>
        <w:tc>
          <w:tcPr>
            <w:tcW w:w="1176" w:type="dxa"/>
          </w:tcPr>
          <w:p/>
        </w:tc>
        <w:tc>
          <w:tcPr>
            <w:tcW w:w="1212"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r>
              <w:rPr>
                <w:rFonts w:hint="eastAsia"/>
              </w:rPr>
              <w:t>11</w:t>
            </w:r>
          </w:p>
        </w:tc>
        <w:tc>
          <w:tcPr>
            <w:tcW w:w="4041" w:type="dxa"/>
          </w:tcPr>
          <w:p>
            <w:pPr>
              <w:rPr>
                <w:b/>
                <w:bCs/>
              </w:rPr>
            </w:pPr>
            <w:r>
              <w:rPr>
                <w:rFonts w:hint="eastAsia"/>
                <w:b/>
                <w:bCs/>
              </w:rPr>
              <w:t>管理</w:t>
            </w:r>
            <w:r>
              <w:rPr>
                <w:b/>
                <w:bCs/>
              </w:rPr>
              <w:t>服务器部署程序</w:t>
            </w:r>
          </w:p>
        </w:tc>
        <w:tc>
          <w:tcPr>
            <w:tcW w:w="1212" w:type="dxa"/>
          </w:tcPr>
          <w:p/>
        </w:tc>
        <w:tc>
          <w:tcPr>
            <w:tcW w:w="1176" w:type="dxa"/>
          </w:tcPr>
          <w:p/>
        </w:tc>
        <w:tc>
          <w:tcPr>
            <w:tcW w:w="1212"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r>
              <w:rPr>
                <w:rFonts w:hint="eastAsia"/>
              </w:rPr>
              <w:t>12</w:t>
            </w:r>
          </w:p>
        </w:tc>
        <w:tc>
          <w:tcPr>
            <w:tcW w:w="4041" w:type="dxa"/>
          </w:tcPr>
          <w:p>
            <w:pPr>
              <w:rPr>
                <w:b/>
                <w:bCs/>
              </w:rPr>
            </w:pPr>
            <w:r>
              <w:rPr>
                <w:rFonts w:hint="eastAsia"/>
                <w:b/>
                <w:bCs/>
              </w:rPr>
              <w:t>安装维护手册</w:t>
            </w:r>
          </w:p>
        </w:tc>
        <w:tc>
          <w:tcPr>
            <w:tcW w:w="1212" w:type="dxa"/>
          </w:tcPr>
          <w:p>
            <w:r>
              <w:rPr>
                <w:rFonts w:hint="eastAsia"/>
              </w:rPr>
              <w:t>√</w:t>
            </w:r>
          </w:p>
        </w:tc>
        <w:tc>
          <w:tcPr>
            <w:tcW w:w="1176" w:type="dxa"/>
          </w:tcPr>
          <w:p>
            <w:r>
              <w:rPr>
                <w:rFonts w:hint="eastAsia"/>
              </w:rPr>
              <w:t>√</w:t>
            </w:r>
          </w:p>
        </w:tc>
        <w:tc>
          <w:tcPr>
            <w:tcW w:w="121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r>
              <w:rPr>
                <w:rFonts w:hint="eastAsia"/>
              </w:rPr>
              <w:t>13</w:t>
            </w:r>
          </w:p>
        </w:tc>
        <w:tc>
          <w:tcPr>
            <w:tcW w:w="4041" w:type="dxa"/>
          </w:tcPr>
          <w:p>
            <w:pPr>
              <w:rPr>
                <w:b/>
                <w:bCs/>
              </w:rPr>
            </w:pPr>
            <w:r>
              <w:rPr>
                <w:rFonts w:hint="eastAsia"/>
                <w:b/>
                <w:bCs/>
              </w:rPr>
              <w:t>使用手册</w:t>
            </w:r>
          </w:p>
        </w:tc>
        <w:tc>
          <w:tcPr>
            <w:tcW w:w="1212" w:type="dxa"/>
          </w:tcPr>
          <w:p>
            <w:r>
              <w:rPr>
                <w:rFonts w:hint="eastAsia"/>
              </w:rPr>
              <w:t>√</w:t>
            </w:r>
          </w:p>
        </w:tc>
        <w:tc>
          <w:tcPr>
            <w:tcW w:w="1176" w:type="dxa"/>
          </w:tcPr>
          <w:p>
            <w:r>
              <w:rPr>
                <w:rFonts w:hint="eastAsia"/>
              </w:rPr>
              <w:t>√</w:t>
            </w:r>
          </w:p>
        </w:tc>
        <w:tc>
          <w:tcPr>
            <w:tcW w:w="121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5" w:type="dxa"/>
          </w:tcPr>
          <w:p/>
        </w:tc>
        <w:tc>
          <w:tcPr>
            <w:tcW w:w="4041" w:type="dxa"/>
          </w:tcPr>
          <w:p/>
        </w:tc>
        <w:tc>
          <w:tcPr>
            <w:tcW w:w="1212" w:type="dxa"/>
          </w:tcPr>
          <w:p/>
        </w:tc>
        <w:tc>
          <w:tcPr>
            <w:tcW w:w="1176" w:type="dxa"/>
          </w:tcPr>
          <w:p/>
        </w:tc>
        <w:tc>
          <w:tcPr>
            <w:tcW w:w="1212" w:type="dxa"/>
          </w:tcPr>
          <w:p/>
        </w:tc>
      </w:tr>
    </w:tbl>
    <w:p>
      <w:pPr>
        <w:rPr>
          <w:b/>
          <w:bCs/>
        </w:rPr>
      </w:pPr>
    </w:p>
    <w:p>
      <w:pPr>
        <w:widowControl/>
        <w:jc w:val="left"/>
        <w:rPr>
          <w:rFonts w:hint="default" w:ascii="宋体" w:hAnsi="宋体" w:eastAsia="宋体" w:cs="宋体"/>
          <w:kern w:val="0"/>
          <w:sz w:val="24"/>
          <w:szCs w:val="24"/>
          <w:lang w:val="en-US" w:eastAsia="zh-CN"/>
        </w:rPr>
      </w:pPr>
    </w:p>
    <w:p>
      <w:pPr>
        <w:widowControl/>
        <w:jc w:val="left"/>
        <w:rPr>
          <w:rFonts w:ascii="宋体" w:hAnsi="宋体" w:eastAsia="宋体" w:cs="宋体"/>
          <w:kern w:val="0"/>
          <w:sz w:val="24"/>
          <w:szCs w:val="24"/>
        </w:rPr>
      </w:pPr>
    </w:p>
    <w:p>
      <w:pPr>
        <w:pStyle w:val="5"/>
        <w:ind w:firstLine="240" w:firstLineChars="100"/>
      </w:pPr>
      <w:r>
        <w:t>2.3.4非移交产品</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b/>
          <w:bCs/>
          <w:kern w:val="0"/>
          <w:sz w:val="24"/>
          <w:szCs w:val="24"/>
        </w:rPr>
        <w:t>可行性分析报告</w:t>
      </w:r>
      <w:r>
        <w:rPr>
          <w:rFonts w:ascii="宋体" w:hAnsi="宋体" w:eastAsia="宋体" w:cs="宋体"/>
          <w:kern w:val="0"/>
          <w:sz w:val="24"/>
          <w:szCs w:val="24"/>
        </w:rPr>
        <w:t>:说明该软件开发项目的实现在技术上、经济上和社会因素上的可行性，评述为了合理地达到开发目标可供选择的各种可能实施方案，说明并论证所选定实施方案的理由。</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b/>
          <w:bCs/>
          <w:kern w:val="0"/>
          <w:sz w:val="24"/>
          <w:szCs w:val="24"/>
        </w:rPr>
        <w:t>项目开发计划</w:t>
      </w:r>
      <w:r>
        <w:rPr>
          <w:rFonts w:ascii="宋体" w:hAnsi="宋体" w:eastAsia="宋体" w:cs="宋体"/>
          <w:kern w:val="0"/>
          <w:sz w:val="24"/>
          <w:szCs w:val="24"/>
        </w:rPr>
        <w:t>:为软件项目实施方案制订出具体计划，应该包括各部分工作的负责人员、开发的进度、开发经费的预算、所需的硬件及软件资源等。</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b/>
          <w:bCs/>
          <w:kern w:val="0"/>
          <w:sz w:val="24"/>
          <w:szCs w:val="24"/>
        </w:rPr>
        <w:t>软件需求说明书(软件规格说明书)</w:t>
      </w:r>
      <w:r>
        <w:rPr>
          <w:rFonts w:ascii="宋体" w:hAnsi="宋体" w:eastAsia="宋体" w:cs="宋体"/>
          <w:kern w:val="0"/>
          <w:sz w:val="24"/>
          <w:szCs w:val="24"/>
        </w:rPr>
        <w:t>:对所开发软件的功能、性能、用户界面及运行环境等做出详细的说明。它是在用户与开发人员双方对软件需求取得共同理解并达成协议的条件下编写的，也是实施开发工作的基础</w:t>
      </w:r>
      <w:r>
        <w:rPr>
          <w:rFonts w:hint="eastAsia" w:ascii="宋体" w:hAnsi="宋体" w:eastAsia="宋体" w:cs="宋体"/>
          <w:kern w:val="0"/>
          <w:sz w:val="24"/>
          <w:szCs w:val="24"/>
        </w:rPr>
        <w:t>。</w:t>
      </w:r>
      <w:r>
        <w:rPr>
          <w:rFonts w:ascii="宋体" w:hAnsi="宋体" w:eastAsia="宋体" w:cs="宋体"/>
          <w:kern w:val="0"/>
          <w:sz w:val="24"/>
          <w:szCs w:val="24"/>
        </w:rPr>
        <w:t>该说明书应给出数据逻辑和数据采集的各项要求，为生成和维护系统数据文件做好准备。</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b/>
          <w:bCs/>
          <w:kern w:val="0"/>
          <w:sz w:val="24"/>
          <w:szCs w:val="24"/>
        </w:rPr>
        <w:t>概要设计说明书</w:t>
      </w:r>
      <w:r>
        <w:rPr>
          <w:rFonts w:ascii="宋体" w:hAnsi="宋体" w:eastAsia="宋体" w:cs="宋体"/>
          <w:kern w:val="0"/>
          <w:sz w:val="24"/>
          <w:szCs w:val="24"/>
        </w:rPr>
        <w:t>:该说明书是概要实际阶段的工作成果，它应说明功能分配、模块划分、程序的总体结构、输入输出以及接口设计、运行设计、数据结构设计和出错处理设计等，为详细设计提供基础。</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b/>
          <w:bCs/>
          <w:kern w:val="0"/>
          <w:sz w:val="24"/>
          <w:szCs w:val="24"/>
        </w:rPr>
        <w:t>详细设计说明书</w:t>
      </w:r>
      <w:r>
        <w:rPr>
          <w:rFonts w:ascii="宋体" w:hAnsi="宋体" w:eastAsia="宋体" w:cs="宋体"/>
          <w:kern w:val="0"/>
          <w:sz w:val="24"/>
          <w:szCs w:val="24"/>
        </w:rPr>
        <w:t>:着重描述每一模块是怎样实现的，包括实现算法、逻辑流程等。</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b/>
          <w:bCs/>
          <w:kern w:val="0"/>
          <w:sz w:val="24"/>
          <w:szCs w:val="24"/>
        </w:rPr>
        <w:t>测试计划</w:t>
      </w:r>
      <w:r>
        <w:rPr>
          <w:rFonts w:ascii="宋体" w:hAnsi="宋体" w:eastAsia="宋体" w:cs="宋体"/>
          <w:kern w:val="0"/>
          <w:sz w:val="24"/>
          <w:szCs w:val="24"/>
        </w:rPr>
        <w:t>:为做好集成测试和验收测试，需为如何组织测试制订实施计划。计划应包括测试的内容、进度、条件、人员、测试用例的选取原则、测试结果允许的偏差范围等。</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b/>
          <w:bCs/>
          <w:kern w:val="0"/>
          <w:sz w:val="24"/>
          <w:szCs w:val="24"/>
        </w:rPr>
        <w:t>测试分析报告</w:t>
      </w:r>
      <w:r>
        <w:rPr>
          <w:rFonts w:ascii="宋体" w:hAnsi="宋体" w:eastAsia="宋体" w:cs="宋体"/>
          <w:kern w:val="0"/>
          <w:sz w:val="24"/>
          <w:szCs w:val="24"/>
        </w:rPr>
        <w:t>:测试工作完成以后，应提交测试计划执行情况的说明，对测试结果加以分析，并提出测试的结论意见。</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b/>
          <w:bCs/>
          <w:kern w:val="0"/>
          <w:sz w:val="24"/>
          <w:szCs w:val="24"/>
        </w:rPr>
        <w:t>开发进度月报</w:t>
      </w:r>
      <w:r>
        <w:rPr>
          <w:rFonts w:ascii="宋体" w:hAnsi="宋体" w:eastAsia="宋体" w:cs="宋体"/>
          <w:kern w:val="0"/>
          <w:sz w:val="24"/>
          <w:szCs w:val="24"/>
        </w:rPr>
        <w:t>:该月报系软件人员按月向管理部门提交的项目进展情况报告，报告应包括进度计划与实际执行情况的比较、阶段成果、遇到的问题和解决的办法以及下个月的打算等。</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b/>
          <w:bCs/>
          <w:kern w:val="0"/>
          <w:sz w:val="24"/>
          <w:szCs w:val="24"/>
        </w:rPr>
        <w:t>项目开发总结报告</w:t>
      </w:r>
      <w:r>
        <w:rPr>
          <w:rFonts w:ascii="宋体" w:hAnsi="宋体" w:eastAsia="宋体" w:cs="宋体"/>
          <w:kern w:val="0"/>
          <w:sz w:val="24"/>
          <w:szCs w:val="24"/>
        </w:rPr>
        <w:t>:软件项目开发完成以后，应与项目实施计划对照，总结实际执行的情况，如进度、成果、资源利用、成本和投入的人力</w:t>
      </w:r>
      <w:r>
        <w:rPr>
          <w:rFonts w:hint="eastAsia" w:ascii="宋体" w:hAnsi="宋体" w:eastAsia="宋体" w:cs="宋体"/>
          <w:kern w:val="0"/>
          <w:sz w:val="24"/>
          <w:szCs w:val="24"/>
        </w:rPr>
        <w:t>。</w:t>
      </w:r>
      <w:r>
        <w:rPr>
          <w:rFonts w:ascii="宋体" w:hAnsi="宋体" w:eastAsia="宋体" w:cs="宋体"/>
          <w:kern w:val="0"/>
          <w:sz w:val="24"/>
          <w:szCs w:val="24"/>
        </w:rPr>
        <w:t>此外，还需对开发工作做出评价，总结出经验和教训。</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b/>
          <w:bCs/>
          <w:kern w:val="0"/>
          <w:sz w:val="24"/>
          <w:szCs w:val="24"/>
        </w:rPr>
        <w:t>软件问题报告</w:t>
      </w:r>
      <w:r>
        <w:rPr>
          <w:rFonts w:ascii="宋体" w:hAnsi="宋体" w:eastAsia="宋体" w:cs="宋体"/>
          <w:kern w:val="0"/>
          <w:sz w:val="24"/>
          <w:szCs w:val="24"/>
        </w:rPr>
        <w:t>:指出软件问题的登记情况，如日期、发现人、状态、问题所属模块等，为软件修改提供准备文档。</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b/>
          <w:bCs/>
          <w:kern w:val="0"/>
          <w:sz w:val="24"/>
          <w:szCs w:val="24"/>
        </w:rPr>
        <w:t>软件修改报告</w:t>
      </w:r>
      <w:r>
        <w:rPr>
          <w:rFonts w:ascii="宋体" w:hAnsi="宋体" w:eastAsia="宋体" w:cs="宋体"/>
          <w:kern w:val="0"/>
          <w:sz w:val="24"/>
          <w:szCs w:val="24"/>
        </w:rPr>
        <w:t>:软件产品投入运行以后，发现了需对其进行修正、更改等问题，应将存在的问题、修改的考虑以及修改的影响做出详细的描述，提交审批。.</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MS Gothic" w:hAnsi="MS Gothic" w:eastAsia="MS Gothic" w:cs="MS Gothic"/>
          <w:kern w:val="0"/>
          <w:sz w:val="24"/>
          <w:szCs w:val="24"/>
        </w:rPr>
        <w:t>➢</w:t>
      </w:r>
      <w:r>
        <w:rPr>
          <w:rFonts w:ascii="宋体" w:hAnsi="宋体" w:eastAsia="宋体" w:cs="宋体"/>
          <w:b/>
          <w:bCs/>
          <w:kern w:val="0"/>
          <w:sz w:val="24"/>
          <w:szCs w:val="24"/>
        </w:rPr>
        <w:t>源程序</w:t>
      </w:r>
      <w:r>
        <w:rPr>
          <w:rFonts w:ascii="宋体" w:hAnsi="宋体" w:eastAsia="宋体" w:cs="宋体"/>
          <w:kern w:val="0"/>
          <w:sz w:val="24"/>
          <w:szCs w:val="24"/>
        </w:rPr>
        <w:t>:软件开发过程中的全部代码以及注释。</w:t>
      </w:r>
    </w:p>
    <w:p>
      <w:pPr>
        <w:jc w:val="left"/>
        <w:rPr>
          <w:rFonts w:ascii="宋体" w:hAnsi="宋体" w:eastAsia="宋体" w:cs="宋体"/>
          <w:kern w:val="0"/>
          <w:sz w:val="24"/>
          <w:szCs w:val="24"/>
        </w:rPr>
      </w:pPr>
    </w:p>
    <w:p>
      <w:pPr>
        <w:pStyle w:val="4"/>
      </w:pPr>
      <w:bookmarkStart w:id="18" w:name="_Toc37962801"/>
      <w:bookmarkStart w:id="19" w:name="_Toc13157"/>
      <w:r>
        <w:rPr>
          <w:rFonts w:hint="eastAsia"/>
        </w:rPr>
        <w:t>2.4</w:t>
      </w:r>
      <w:r>
        <w:t xml:space="preserve"> </w:t>
      </w:r>
      <w:r>
        <w:rPr>
          <w:rFonts w:hint="eastAsia"/>
        </w:rPr>
        <w:t>验收策略</w:t>
      </w:r>
      <w:bookmarkEnd w:id="18"/>
      <w:bookmarkEnd w:id="19"/>
    </w:p>
    <w:p>
      <w:pPr>
        <w:pStyle w:val="5"/>
        <w:ind w:firstLine="240" w:firstLineChars="100"/>
      </w:pPr>
      <w:r>
        <w:rPr>
          <w:rFonts w:hint="eastAsia"/>
        </w:rPr>
        <w:t>2.4.1系统验收测试的原则</w:t>
      </w:r>
    </w:p>
    <w:p>
      <w:pPr>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lang w:val="en-US" w:eastAsia="zh-CN"/>
        </w:rPr>
        <w:t>车间生产监测系统</w:t>
      </w:r>
      <w:r>
        <w:rPr>
          <w:rFonts w:hint="eastAsia" w:ascii="宋体" w:hAnsi="宋体" w:eastAsia="宋体" w:cs="宋体"/>
          <w:kern w:val="0"/>
          <w:sz w:val="24"/>
          <w:szCs w:val="24"/>
        </w:rPr>
        <w:t>主要包括程序、数据库以及文档。系统验收测试的对象应该包含这三个方面。验收测试主体以用户为主，由用户和系统承制方共同配合完成。</w:t>
      </w:r>
    </w:p>
    <w:p>
      <w:pPr>
        <w:numPr>
          <w:ilvl w:val="0"/>
          <w:numId w:val="2"/>
        </w:numPr>
        <w:jc w:val="left"/>
        <w:rPr>
          <w:rFonts w:ascii="宋体" w:hAnsi="宋体" w:eastAsia="宋体" w:cs="宋体"/>
          <w:kern w:val="0"/>
          <w:sz w:val="24"/>
          <w:szCs w:val="24"/>
        </w:rPr>
      </w:pPr>
      <w:r>
        <w:rPr>
          <w:rFonts w:hint="eastAsia" w:ascii="宋体" w:hAnsi="宋体" w:eastAsia="宋体" w:cs="宋体"/>
          <w:kern w:val="0"/>
          <w:sz w:val="24"/>
          <w:szCs w:val="24"/>
        </w:rPr>
        <w:t>验收测试要以双方确认的需求规格说明和技术合同为准，确认需求规格说明书中定义的所有功能已全部实现，性能指标全部符合要求，各项合同条款是否得到贯彻执行。</w:t>
      </w:r>
    </w:p>
    <w:p>
      <w:pPr>
        <w:numPr>
          <w:ilvl w:val="0"/>
          <w:numId w:val="2"/>
        </w:numPr>
        <w:jc w:val="left"/>
        <w:rPr>
          <w:rFonts w:ascii="宋体" w:hAnsi="宋体" w:eastAsia="宋体" w:cs="宋体"/>
          <w:kern w:val="0"/>
          <w:sz w:val="24"/>
          <w:szCs w:val="24"/>
        </w:rPr>
      </w:pPr>
      <w:r>
        <w:rPr>
          <w:rFonts w:hint="eastAsia" w:ascii="宋体" w:hAnsi="宋体" w:eastAsia="宋体" w:cs="宋体"/>
          <w:kern w:val="0"/>
          <w:sz w:val="24"/>
          <w:szCs w:val="24"/>
        </w:rPr>
        <w:t>对验收测试中发现的软件错误分类别和级别进行处理，重复验收过程直到通过为止。</w:t>
      </w:r>
    </w:p>
    <w:p>
      <w:pPr>
        <w:numPr>
          <w:ilvl w:val="0"/>
          <w:numId w:val="2"/>
        </w:numPr>
        <w:jc w:val="left"/>
        <w:rPr>
          <w:rFonts w:ascii="宋体" w:hAnsi="宋体" w:eastAsia="宋体" w:cs="宋体"/>
          <w:kern w:val="0"/>
          <w:sz w:val="24"/>
          <w:szCs w:val="24"/>
        </w:rPr>
      </w:pPr>
      <w:r>
        <w:rPr>
          <w:rFonts w:hint="eastAsia" w:ascii="宋体" w:hAnsi="宋体" w:eastAsia="宋体" w:cs="宋体"/>
          <w:kern w:val="0"/>
          <w:sz w:val="24"/>
          <w:szCs w:val="24"/>
        </w:rPr>
        <w:t>验收测试工具齐全，需有测试计划、说明、报告。</w:t>
      </w:r>
    </w:p>
    <w:p>
      <w:pPr>
        <w:numPr>
          <w:ilvl w:val="0"/>
          <w:numId w:val="2"/>
        </w:numPr>
        <w:jc w:val="left"/>
        <w:rPr>
          <w:rFonts w:ascii="宋体" w:hAnsi="宋体" w:eastAsia="宋体" w:cs="宋体"/>
          <w:kern w:val="0"/>
          <w:sz w:val="24"/>
          <w:szCs w:val="24"/>
        </w:rPr>
      </w:pPr>
      <w:r>
        <w:rPr>
          <w:rFonts w:hint="eastAsia" w:ascii="宋体" w:hAnsi="宋体" w:eastAsia="宋体" w:cs="宋体"/>
          <w:kern w:val="0"/>
          <w:sz w:val="24"/>
          <w:szCs w:val="24"/>
        </w:rPr>
        <w:t>验收测试中的用例设计具有全面性、多维性、效率性。</w:t>
      </w:r>
    </w:p>
    <w:p>
      <w:pPr>
        <w:pStyle w:val="5"/>
        <w:ind w:firstLine="240" w:firstLineChars="100"/>
      </w:pPr>
      <w:r>
        <w:rPr>
          <w:rFonts w:hint="eastAsia"/>
        </w:rPr>
        <w:t>2.4.2</w:t>
      </w:r>
      <w:r>
        <w:t xml:space="preserve"> </w:t>
      </w:r>
      <w:r>
        <w:rPr>
          <w:rFonts w:hint="eastAsia"/>
        </w:rPr>
        <w:t>验收测试具体内容</w:t>
      </w:r>
    </w:p>
    <w:p>
      <w:pPr>
        <w:jc w:val="left"/>
        <w:rPr>
          <w:rFonts w:ascii="宋体" w:hAnsi="宋体" w:eastAsia="宋体" w:cs="宋体"/>
          <w:kern w:val="0"/>
          <w:sz w:val="24"/>
          <w:szCs w:val="24"/>
        </w:rPr>
      </w:pPr>
      <w:r>
        <w:rPr>
          <w:rFonts w:ascii="宋体" w:hAnsi="宋体" w:eastAsia="宋体" w:cs="宋体"/>
          <w:b/>
          <w:bCs/>
          <w:kern w:val="0"/>
          <w:sz w:val="24"/>
          <w:szCs w:val="24"/>
        </w:rPr>
        <w:tab/>
      </w:r>
      <w:r>
        <w:rPr>
          <w:rFonts w:hint="eastAsia" w:ascii="宋体" w:hAnsi="宋体" w:eastAsia="宋体" w:cs="宋体"/>
          <w:kern w:val="0"/>
          <w:sz w:val="24"/>
          <w:szCs w:val="24"/>
        </w:rPr>
        <w:t>为了确认系统是否满足需求规格说明和技术合同的相关规定，是否满足功能需求、性能需求和文档需求，系统具体包含以下测试内容：</w:t>
      </w:r>
    </w:p>
    <w:p>
      <w:pPr>
        <w:numPr>
          <w:ilvl w:val="0"/>
          <w:numId w:val="3"/>
        </w:numPr>
        <w:jc w:val="left"/>
        <w:rPr>
          <w:rFonts w:ascii="宋体" w:hAnsi="宋体" w:eastAsia="宋体" w:cs="宋体"/>
          <w:kern w:val="0"/>
          <w:sz w:val="24"/>
          <w:szCs w:val="24"/>
        </w:rPr>
      </w:pPr>
      <w:r>
        <w:rPr>
          <w:rFonts w:hint="eastAsia" w:ascii="宋体" w:hAnsi="宋体" w:eastAsia="宋体" w:cs="宋体"/>
          <w:kern w:val="0"/>
          <w:sz w:val="24"/>
          <w:szCs w:val="24"/>
        </w:rPr>
        <w:t>安装测试</w:t>
      </w:r>
    </w:p>
    <w:p>
      <w:pPr>
        <w:jc w:val="left"/>
        <w:rPr>
          <w:rFonts w:ascii="宋体" w:hAnsi="宋体" w:eastAsia="宋体" w:cs="宋体"/>
          <w:kern w:val="0"/>
          <w:sz w:val="24"/>
          <w:szCs w:val="24"/>
        </w:rPr>
      </w:pPr>
      <w:r>
        <w:rPr>
          <w:rFonts w:hint="eastAsia" w:ascii="宋体" w:hAnsi="宋体" w:eastAsia="宋体" w:cs="宋体"/>
          <w:kern w:val="0"/>
          <w:sz w:val="24"/>
          <w:szCs w:val="24"/>
        </w:rPr>
        <w:t>安装测试用于测试系统是否能在要求环境下安装成功并正常运行。</w:t>
      </w:r>
    </w:p>
    <w:p>
      <w:pPr>
        <w:numPr>
          <w:ilvl w:val="0"/>
          <w:numId w:val="3"/>
        </w:numPr>
        <w:jc w:val="left"/>
        <w:rPr>
          <w:rFonts w:ascii="宋体" w:hAnsi="宋体" w:eastAsia="宋体" w:cs="宋体"/>
          <w:kern w:val="0"/>
          <w:sz w:val="24"/>
          <w:szCs w:val="24"/>
        </w:rPr>
      </w:pPr>
      <w:r>
        <w:rPr>
          <w:rFonts w:hint="eastAsia" w:ascii="宋体" w:hAnsi="宋体" w:eastAsia="宋体" w:cs="宋体"/>
          <w:kern w:val="0"/>
          <w:sz w:val="24"/>
          <w:szCs w:val="24"/>
        </w:rPr>
        <w:t>功能测试</w:t>
      </w:r>
    </w:p>
    <w:p>
      <w:pPr>
        <w:jc w:val="left"/>
        <w:rPr>
          <w:rFonts w:ascii="宋体" w:hAnsi="宋体" w:eastAsia="宋体" w:cs="宋体"/>
          <w:kern w:val="0"/>
          <w:sz w:val="24"/>
          <w:szCs w:val="24"/>
        </w:rPr>
      </w:pPr>
      <w:r>
        <w:rPr>
          <w:rFonts w:hint="eastAsia" w:ascii="宋体" w:hAnsi="宋体" w:eastAsia="宋体" w:cs="宋体"/>
          <w:kern w:val="0"/>
          <w:sz w:val="24"/>
          <w:szCs w:val="24"/>
        </w:rPr>
        <w:t>功能测试需根据系统规格说明书中的各功能点逐一测试，测试用例注意覆盖全面。</w:t>
      </w:r>
    </w:p>
    <w:p>
      <w:pPr>
        <w:numPr>
          <w:ilvl w:val="0"/>
          <w:numId w:val="3"/>
        </w:numPr>
        <w:jc w:val="left"/>
        <w:rPr>
          <w:rFonts w:ascii="宋体" w:hAnsi="宋体" w:eastAsia="宋体" w:cs="宋体"/>
          <w:kern w:val="0"/>
          <w:sz w:val="24"/>
          <w:szCs w:val="24"/>
        </w:rPr>
      </w:pPr>
      <w:r>
        <w:rPr>
          <w:rFonts w:hint="eastAsia" w:ascii="宋体" w:hAnsi="宋体" w:eastAsia="宋体" w:cs="宋体"/>
          <w:kern w:val="0"/>
          <w:sz w:val="24"/>
          <w:szCs w:val="24"/>
        </w:rPr>
        <w:t>界面测试</w:t>
      </w:r>
    </w:p>
    <w:p>
      <w:pPr>
        <w:jc w:val="left"/>
        <w:rPr>
          <w:rFonts w:ascii="宋体" w:hAnsi="宋体" w:eastAsia="宋体" w:cs="宋体"/>
          <w:kern w:val="0"/>
          <w:sz w:val="24"/>
          <w:szCs w:val="24"/>
        </w:rPr>
      </w:pPr>
      <w:r>
        <w:rPr>
          <w:rFonts w:hint="eastAsia" w:ascii="宋体" w:hAnsi="宋体" w:eastAsia="宋体" w:cs="宋体"/>
          <w:kern w:val="0"/>
          <w:sz w:val="24"/>
          <w:szCs w:val="24"/>
        </w:rPr>
        <w:t>系统界面需要符合现行的标准和用户习惯，保持整体风格一致，进而做到布局合理，易操作，美观等方面</w:t>
      </w:r>
    </w:p>
    <w:p>
      <w:pPr>
        <w:numPr>
          <w:ilvl w:val="0"/>
          <w:numId w:val="3"/>
        </w:numPr>
        <w:jc w:val="left"/>
        <w:rPr>
          <w:rFonts w:ascii="宋体" w:hAnsi="宋体" w:eastAsia="宋体" w:cs="宋体"/>
          <w:kern w:val="0"/>
          <w:sz w:val="24"/>
          <w:szCs w:val="24"/>
        </w:rPr>
      </w:pPr>
      <w:r>
        <w:rPr>
          <w:rFonts w:hint="eastAsia" w:ascii="宋体" w:hAnsi="宋体" w:eastAsia="宋体" w:cs="宋体"/>
          <w:kern w:val="0"/>
          <w:sz w:val="24"/>
          <w:szCs w:val="24"/>
        </w:rPr>
        <w:t>性能测试</w:t>
      </w:r>
    </w:p>
    <w:p>
      <w:pPr>
        <w:jc w:val="left"/>
        <w:rPr>
          <w:rFonts w:ascii="宋体" w:hAnsi="宋体" w:eastAsia="宋体" w:cs="宋体"/>
          <w:kern w:val="0"/>
          <w:sz w:val="24"/>
          <w:szCs w:val="24"/>
        </w:rPr>
      </w:pPr>
      <w:r>
        <w:rPr>
          <w:rFonts w:hint="eastAsia" w:ascii="宋体" w:hAnsi="宋体" w:eastAsia="宋体" w:cs="宋体"/>
          <w:kern w:val="0"/>
          <w:sz w:val="24"/>
          <w:szCs w:val="24"/>
        </w:rPr>
        <w:t>性能测试旨在测试软件的运行速度和对资源的消耗。确定系用户</w:t>
      </w:r>
    </w:p>
    <w:p>
      <w:pPr>
        <w:numPr>
          <w:ilvl w:val="0"/>
          <w:numId w:val="3"/>
        </w:numPr>
        <w:jc w:val="left"/>
        <w:rPr>
          <w:rFonts w:ascii="宋体" w:hAnsi="宋体" w:eastAsia="宋体" w:cs="宋体"/>
          <w:kern w:val="0"/>
          <w:sz w:val="24"/>
          <w:szCs w:val="24"/>
        </w:rPr>
      </w:pPr>
      <w:r>
        <w:rPr>
          <w:rFonts w:hint="eastAsia" w:ascii="宋体" w:hAnsi="宋体" w:eastAsia="宋体" w:cs="宋体"/>
          <w:kern w:val="0"/>
          <w:sz w:val="24"/>
          <w:szCs w:val="24"/>
        </w:rPr>
        <w:t>文档测试</w:t>
      </w:r>
    </w:p>
    <w:p>
      <w:pPr>
        <w:jc w:val="left"/>
        <w:rPr>
          <w:rFonts w:ascii="宋体" w:hAnsi="宋体" w:eastAsia="宋体" w:cs="宋体"/>
          <w:kern w:val="0"/>
          <w:sz w:val="24"/>
          <w:szCs w:val="24"/>
        </w:rPr>
      </w:pPr>
      <w:r>
        <w:rPr>
          <w:rFonts w:hint="eastAsia" w:ascii="宋体" w:hAnsi="宋体" w:eastAsia="宋体" w:cs="宋体"/>
          <w:kern w:val="0"/>
          <w:sz w:val="24"/>
          <w:szCs w:val="24"/>
        </w:rPr>
        <w:t>文档包括软件规格说明书、概要设计与详细设计书，文档测试通过评审的方式检查文档的完整性、准确性、一致性、可追溯性和可理解性等。</w:t>
      </w:r>
    </w:p>
    <w:p>
      <w:pPr>
        <w:pStyle w:val="5"/>
        <w:ind w:firstLine="240" w:firstLineChars="100"/>
      </w:pPr>
      <w:r>
        <w:rPr>
          <w:rFonts w:hint="eastAsia"/>
        </w:rPr>
        <w:t>2.4.3</w:t>
      </w:r>
      <w:r>
        <w:t xml:space="preserve"> </w:t>
      </w:r>
      <w:r>
        <w:rPr>
          <w:rFonts w:hint="eastAsia"/>
        </w:rPr>
        <w:t>验收测试的步骤</w:t>
      </w:r>
    </w:p>
    <w:p>
      <w:pPr>
        <w:jc w:val="left"/>
        <w:rPr>
          <w:rFonts w:ascii="宋体" w:hAnsi="宋体" w:eastAsia="宋体" w:cs="宋体"/>
          <w:kern w:val="0"/>
          <w:sz w:val="24"/>
          <w:szCs w:val="24"/>
        </w:rPr>
      </w:pPr>
      <w:r>
        <w:rPr>
          <w:rFonts w:hint="eastAsia" w:ascii="宋体" w:hAnsi="宋体" w:eastAsia="宋体" w:cs="宋体"/>
          <w:kern w:val="0"/>
          <w:sz w:val="24"/>
          <w:szCs w:val="24"/>
        </w:rPr>
        <w:t>a</w:t>
      </w:r>
      <w:r>
        <w:rPr>
          <w:rFonts w:ascii="宋体" w:hAnsi="宋体" w:eastAsia="宋体" w:cs="宋体"/>
          <w:kern w:val="0"/>
          <w:sz w:val="24"/>
          <w:szCs w:val="24"/>
        </w:rPr>
        <w:t>.</w:t>
      </w:r>
      <w:r>
        <w:rPr>
          <w:rFonts w:ascii="宋体" w:hAnsi="宋体" w:eastAsia="宋体" w:cs="宋体"/>
          <w:kern w:val="0"/>
          <w:sz w:val="24"/>
          <w:szCs w:val="24"/>
        </w:rPr>
        <w:tab/>
      </w:r>
      <w:r>
        <w:rPr>
          <w:rFonts w:hint="eastAsia" w:ascii="宋体" w:hAnsi="宋体" w:eastAsia="宋体" w:cs="宋体"/>
          <w:kern w:val="0"/>
          <w:sz w:val="24"/>
          <w:szCs w:val="24"/>
        </w:rPr>
        <w:t>验收环境准备阶段</w:t>
      </w:r>
    </w:p>
    <w:p>
      <w:pPr>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软件实施人员要配合和敦促用户做好验收测试的各项准备工作，按计划和步骤执行验收测试</w:t>
      </w:r>
    </w:p>
    <w:p>
      <w:pPr>
        <w:jc w:val="left"/>
        <w:rPr>
          <w:rFonts w:ascii="宋体" w:hAnsi="宋体" w:eastAsia="宋体" w:cs="宋体"/>
          <w:kern w:val="0"/>
          <w:sz w:val="24"/>
          <w:szCs w:val="24"/>
        </w:rPr>
      </w:pPr>
      <w:r>
        <w:rPr>
          <w:rFonts w:ascii="宋体" w:hAnsi="宋体" w:eastAsia="宋体" w:cs="宋体"/>
          <w:kern w:val="0"/>
          <w:sz w:val="24"/>
          <w:szCs w:val="24"/>
        </w:rPr>
        <w:t>b.</w:t>
      </w:r>
      <w:r>
        <w:rPr>
          <w:rFonts w:ascii="宋体" w:hAnsi="宋体" w:eastAsia="宋体" w:cs="宋体"/>
          <w:kern w:val="0"/>
          <w:sz w:val="24"/>
          <w:szCs w:val="24"/>
        </w:rPr>
        <w:tab/>
      </w:r>
      <w:r>
        <w:rPr>
          <w:rFonts w:hint="eastAsia" w:ascii="宋体" w:hAnsi="宋体" w:eastAsia="宋体" w:cs="宋体"/>
          <w:kern w:val="0"/>
          <w:sz w:val="24"/>
          <w:szCs w:val="24"/>
        </w:rPr>
        <w:t>现场验收阶段</w:t>
      </w:r>
    </w:p>
    <w:p>
      <w:pPr>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由委托方组织现场验收，系统承制方派人参加，主要工作包括：系统联试、现场验收测试等。需形成规范的测试文档，客观分析和评估测试结果，跟踪不合格现象，对软件问题进行分级分类，并在必要时进行回归测试，保证所有问题得到关闭后最终通过验收。</w:t>
      </w:r>
    </w:p>
    <w:p>
      <w:pPr>
        <w:jc w:val="left"/>
        <w:rPr>
          <w:rFonts w:ascii="宋体" w:hAnsi="宋体" w:eastAsia="宋体" w:cs="宋体"/>
          <w:kern w:val="0"/>
          <w:sz w:val="24"/>
          <w:szCs w:val="24"/>
        </w:rPr>
      </w:pPr>
      <w:r>
        <w:rPr>
          <w:rFonts w:ascii="宋体" w:hAnsi="宋体" w:eastAsia="宋体" w:cs="宋体"/>
          <w:kern w:val="0"/>
          <w:sz w:val="24"/>
          <w:szCs w:val="24"/>
        </w:rPr>
        <w:t>c.</w:t>
      </w:r>
      <w:r>
        <w:rPr>
          <w:rFonts w:ascii="宋体" w:hAnsi="宋体" w:eastAsia="宋体" w:cs="宋体"/>
          <w:kern w:val="0"/>
          <w:sz w:val="24"/>
          <w:szCs w:val="24"/>
        </w:rPr>
        <w:tab/>
      </w:r>
      <w:r>
        <w:rPr>
          <w:rFonts w:hint="eastAsia" w:ascii="宋体" w:hAnsi="宋体" w:eastAsia="宋体" w:cs="宋体"/>
          <w:kern w:val="0"/>
          <w:sz w:val="24"/>
          <w:szCs w:val="24"/>
        </w:rPr>
        <w:t>最终交付</w:t>
      </w:r>
    </w:p>
    <w:p>
      <w:pPr>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验收合格后系统正式交付用户，交付时间记为整个大系统交付用户使用的时间。</w:t>
      </w:r>
    </w:p>
    <w:p>
      <w:pPr>
        <w:pStyle w:val="4"/>
      </w:pPr>
      <w:bookmarkStart w:id="20" w:name="_Toc216"/>
      <w:bookmarkStart w:id="21" w:name="_Toc37962802"/>
      <w:r>
        <w:t>2.5完成项目的最迟期限</w:t>
      </w:r>
      <w:bookmarkEnd w:id="20"/>
      <w:bookmarkEnd w:id="21"/>
    </w:p>
    <w:p>
      <w:pPr>
        <w:widowControl/>
        <w:jc w:val="left"/>
        <w:rPr>
          <w:rFonts w:ascii="宋体" w:hAnsi="宋体" w:eastAsia="宋体" w:cs="宋体"/>
          <w:b/>
          <w:bCs/>
          <w:kern w:val="0"/>
          <w:sz w:val="24"/>
          <w:szCs w:val="24"/>
        </w:rPr>
      </w:pPr>
      <w:r>
        <w:rPr>
          <w:rFonts w:ascii="宋体" w:hAnsi="宋体" w:eastAsia="宋体" w:cs="宋体"/>
          <w:b/>
          <w:bCs/>
          <w:kern w:val="0"/>
          <w:sz w:val="24"/>
          <w:szCs w:val="24"/>
        </w:rPr>
        <w:t>交付日期</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从20</w:t>
      </w:r>
      <w:r>
        <w:rPr>
          <w:rFonts w:hint="eastAsia" w:ascii="宋体" w:hAnsi="宋体" w:eastAsia="宋体" w:cs="宋体"/>
          <w:kern w:val="0"/>
          <w:sz w:val="24"/>
          <w:szCs w:val="24"/>
        </w:rPr>
        <w:t>20</w:t>
      </w:r>
      <w:r>
        <w:rPr>
          <w:rFonts w:ascii="宋体" w:hAnsi="宋体" w:eastAsia="宋体" w:cs="宋体"/>
          <w:kern w:val="0"/>
          <w:sz w:val="24"/>
          <w:szCs w:val="24"/>
        </w:rPr>
        <w:t>年</w:t>
      </w:r>
      <w:r>
        <w:rPr>
          <w:rFonts w:hint="eastAsia" w:ascii="宋体" w:hAnsi="宋体" w:eastAsia="宋体" w:cs="宋体"/>
          <w:kern w:val="0"/>
          <w:sz w:val="24"/>
          <w:szCs w:val="24"/>
          <w:lang w:val="en-US" w:eastAsia="zh-CN"/>
        </w:rPr>
        <w:t>9</w:t>
      </w:r>
      <w:r>
        <w:rPr>
          <w:rFonts w:ascii="宋体" w:hAnsi="宋体" w:eastAsia="宋体" w:cs="宋体"/>
          <w:kern w:val="0"/>
          <w:sz w:val="24"/>
          <w:szCs w:val="24"/>
        </w:rPr>
        <w:t>月1</w:t>
      </w:r>
      <w:r>
        <w:rPr>
          <w:rFonts w:hint="eastAsia" w:ascii="宋体" w:hAnsi="宋体" w:eastAsia="宋体" w:cs="宋体"/>
          <w:kern w:val="0"/>
          <w:sz w:val="24"/>
          <w:szCs w:val="24"/>
        </w:rPr>
        <w:t>6</w:t>
      </w:r>
      <w:r>
        <w:rPr>
          <w:rFonts w:ascii="宋体" w:hAnsi="宋体" w:eastAsia="宋体" w:cs="宋体"/>
          <w:kern w:val="0"/>
          <w:sz w:val="24"/>
          <w:szCs w:val="24"/>
        </w:rPr>
        <w:t>日开始至20</w:t>
      </w:r>
      <w:r>
        <w:rPr>
          <w:rFonts w:hint="eastAsia" w:ascii="宋体" w:hAnsi="宋体" w:eastAsia="宋体" w:cs="宋体"/>
          <w:kern w:val="0"/>
          <w:sz w:val="24"/>
          <w:szCs w:val="24"/>
        </w:rPr>
        <w:t>2</w:t>
      </w:r>
      <w:r>
        <w:rPr>
          <w:rFonts w:hint="eastAsia" w:ascii="宋体" w:hAnsi="宋体" w:eastAsia="宋体" w:cs="宋体"/>
          <w:kern w:val="0"/>
          <w:sz w:val="24"/>
          <w:szCs w:val="24"/>
          <w:lang w:val="en-US" w:eastAsia="zh-CN"/>
        </w:rPr>
        <w:t>1</w:t>
      </w:r>
      <w:r>
        <w:rPr>
          <w:rFonts w:ascii="宋体" w:hAnsi="宋体" w:eastAsia="宋体" w:cs="宋体"/>
          <w:kern w:val="0"/>
          <w:sz w:val="24"/>
          <w:szCs w:val="24"/>
        </w:rPr>
        <w:t>年</w:t>
      </w:r>
      <w:r>
        <w:rPr>
          <w:rFonts w:hint="eastAsia" w:ascii="宋体" w:hAnsi="宋体" w:eastAsia="宋体" w:cs="宋体"/>
          <w:kern w:val="0"/>
          <w:sz w:val="24"/>
          <w:szCs w:val="24"/>
          <w:lang w:val="en-US" w:eastAsia="zh-CN"/>
        </w:rPr>
        <w:t>5</w:t>
      </w:r>
      <w:r>
        <w:rPr>
          <w:rFonts w:ascii="宋体" w:hAnsi="宋体" w:eastAsia="宋体" w:cs="宋体"/>
          <w:kern w:val="0"/>
          <w:sz w:val="24"/>
          <w:szCs w:val="24"/>
        </w:rPr>
        <w:t>月</w:t>
      </w:r>
      <w:r>
        <w:rPr>
          <w:rFonts w:hint="eastAsia" w:ascii="宋体" w:hAnsi="宋体" w:eastAsia="宋体" w:cs="宋体"/>
          <w:kern w:val="0"/>
          <w:sz w:val="24"/>
          <w:szCs w:val="24"/>
          <w:lang w:val="en-US" w:eastAsia="zh-CN"/>
        </w:rPr>
        <w:t>3</w:t>
      </w:r>
      <w:r>
        <w:rPr>
          <w:rFonts w:ascii="宋体" w:hAnsi="宋体" w:eastAsia="宋体" w:cs="宋体"/>
          <w:kern w:val="0"/>
          <w:sz w:val="24"/>
          <w:szCs w:val="24"/>
        </w:rPr>
        <w:t>日，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交付日期为202</w:t>
      </w:r>
      <w:r>
        <w:rPr>
          <w:rFonts w:hint="eastAsia" w:ascii="宋体" w:hAnsi="宋体" w:eastAsia="宋体" w:cs="宋体"/>
          <w:kern w:val="0"/>
          <w:sz w:val="24"/>
          <w:szCs w:val="24"/>
        </w:rPr>
        <w:t>0</w:t>
      </w:r>
      <w:r>
        <w:rPr>
          <w:rFonts w:ascii="宋体" w:hAnsi="宋体" w:eastAsia="宋体" w:cs="宋体"/>
          <w:kern w:val="0"/>
          <w:sz w:val="24"/>
          <w:szCs w:val="24"/>
        </w:rPr>
        <w:t>年</w:t>
      </w:r>
      <w:r>
        <w:rPr>
          <w:rFonts w:hint="eastAsia" w:ascii="宋体" w:hAnsi="宋体" w:eastAsia="宋体" w:cs="宋体"/>
          <w:kern w:val="0"/>
          <w:sz w:val="24"/>
          <w:szCs w:val="24"/>
          <w:lang w:val="en-US" w:eastAsia="zh-CN"/>
        </w:rPr>
        <w:t>5</w:t>
      </w:r>
      <w:r>
        <w:rPr>
          <w:rFonts w:ascii="宋体" w:hAnsi="宋体" w:eastAsia="宋体" w:cs="宋体"/>
          <w:kern w:val="0"/>
          <w:sz w:val="24"/>
          <w:szCs w:val="24"/>
        </w:rPr>
        <w:t>月</w:t>
      </w:r>
      <w:r>
        <w:rPr>
          <w:rFonts w:hint="eastAsia" w:ascii="宋体" w:hAnsi="宋体" w:eastAsia="宋体" w:cs="宋体"/>
          <w:kern w:val="0"/>
          <w:sz w:val="24"/>
          <w:szCs w:val="24"/>
          <w:lang w:val="en-US" w:eastAsia="zh-CN"/>
        </w:rPr>
        <w:t>20</w:t>
      </w:r>
      <w:r>
        <w:rPr>
          <w:rFonts w:ascii="宋体" w:hAnsi="宋体" w:eastAsia="宋体" w:cs="宋体"/>
          <w:kern w:val="0"/>
          <w:sz w:val="24"/>
          <w:szCs w:val="24"/>
        </w:rPr>
        <w:t>日，延期交付日为</w:t>
      </w:r>
      <w:r>
        <w:rPr>
          <w:rFonts w:hint="eastAsia" w:ascii="宋体" w:hAnsi="宋体" w:eastAsia="宋体" w:cs="宋体"/>
          <w:kern w:val="0"/>
          <w:sz w:val="24"/>
          <w:szCs w:val="24"/>
          <w:lang w:val="en-US" w:eastAsia="zh-CN"/>
        </w:rPr>
        <w:t>6</w:t>
      </w:r>
      <w:r>
        <w:rPr>
          <w:rFonts w:ascii="宋体" w:hAnsi="宋体" w:eastAsia="宋体" w:cs="宋体"/>
          <w:kern w:val="0"/>
          <w:sz w:val="24"/>
          <w:szCs w:val="24"/>
        </w:rPr>
        <w:t>月</w:t>
      </w: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rPr>
        <w:t>0</w:t>
      </w:r>
      <w:r>
        <w:rPr>
          <w:rFonts w:ascii="宋体" w:hAnsi="宋体" w:eastAsia="宋体" w:cs="宋体"/>
          <w:kern w:val="0"/>
          <w:sz w:val="24"/>
          <w:szCs w:val="24"/>
        </w:rPr>
        <w:t>号.</w:t>
      </w:r>
    </w:p>
    <w:p>
      <w:pPr>
        <w:widowControl/>
        <w:jc w:val="left"/>
        <w:rPr>
          <w:rFonts w:ascii="宋体" w:hAnsi="宋体" w:eastAsia="宋体" w:cs="宋体"/>
          <w:kern w:val="0"/>
          <w:sz w:val="24"/>
          <w:szCs w:val="24"/>
        </w:rPr>
      </w:pPr>
    </w:p>
    <w:p>
      <w:pPr>
        <w:pStyle w:val="4"/>
      </w:pPr>
      <w:bookmarkStart w:id="22" w:name="_Toc37962803"/>
      <w:bookmarkStart w:id="23" w:name="_Toc8006"/>
      <w:r>
        <w:t>2.6本计划的审查者与批准者</w:t>
      </w:r>
      <w:bookmarkEnd w:id="22"/>
      <w:bookmarkEnd w:id="23"/>
    </w:p>
    <w:p>
      <w:pPr>
        <w:widowControl/>
        <w:jc w:val="left"/>
        <w:rPr>
          <w:rFonts w:ascii="宋体" w:hAnsi="宋体" w:eastAsia="宋体" w:cs="宋体"/>
          <w:kern w:val="0"/>
          <w:sz w:val="24"/>
          <w:szCs w:val="24"/>
        </w:rPr>
      </w:pPr>
      <w:r>
        <w:rPr>
          <w:rFonts w:ascii="宋体" w:hAnsi="宋体" w:eastAsia="宋体" w:cs="宋体"/>
          <w:kern w:val="0"/>
          <w:sz w:val="24"/>
          <w:szCs w:val="24"/>
        </w:rPr>
        <w:t>本系统由</w:t>
      </w:r>
      <w:r>
        <w:rPr>
          <w:rFonts w:hint="eastAsia" w:ascii="宋体" w:hAnsi="宋体" w:eastAsia="宋体" w:cs="宋体"/>
          <w:kern w:val="0"/>
          <w:sz w:val="24"/>
          <w:szCs w:val="24"/>
          <w:lang w:val="en-US" w:eastAsia="zh-CN"/>
        </w:rPr>
        <w:t>公司</w:t>
      </w:r>
      <w:r>
        <w:rPr>
          <w:rFonts w:ascii="宋体" w:hAnsi="宋体" w:eastAsia="宋体" w:cs="宋体"/>
          <w:kern w:val="0"/>
          <w:sz w:val="24"/>
          <w:szCs w:val="24"/>
        </w:rPr>
        <w:t>提出，自20</w:t>
      </w:r>
      <w:r>
        <w:rPr>
          <w:rFonts w:hint="eastAsia" w:ascii="宋体" w:hAnsi="宋体" w:eastAsia="宋体" w:cs="宋体"/>
          <w:kern w:val="0"/>
          <w:sz w:val="24"/>
          <w:szCs w:val="24"/>
        </w:rPr>
        <w:t>20</w:t>
      </w:r>
      <w:r>
        <w:rPr>
          <w:rFonts w:hint="eastAsia" w:ascii="宋体" w:hAnsi="宋体" w:eastAsia="宋体" w:cs="宋体"/>
          <w:kern w:val="0"/>
          <w:sz w:val="24"/>
          <w:szCs w:val="24"/>
          <w:lang w:val="en-US" w:eastAsia="zh-CN"/>
        </w:rPr>
        <w:t>年9</w:t>
      </w:r>
      <w:r>
        <w:rPr>
          <w:rFonts w:ascii="宋体" w:hAnsi="宋体" w:eastAsia="宋体" w:cs="宋体"/>
          <w:kern w:val="0"/>
          <w:sz w:val="24"/>
          <w:szCs w:val="24"/>
        </w:rPr>
        <w:t>月</w:t>
      </w:r>
      <w:r>
        <w:rPr>
          <w:rFonts w:hint="eastAsia" w:ascii="宋体" w:hAnsi="宋体" w:eastAsia="宋体" w:cs="宋体"/>
          <w:kern w:val="0"/>
          <w:sz w:val="24"/>
          <w:szCs w:val="24"/>
          <w:lang w:val="en-US" w:eastAsia="zh-CN"/>
        </w:rPr>
        <w:t>15</w:t>
      </w:r>
      <w:r>
        <w:rPr>
          <w:rFonts w:ascii="宋体" w:hAnsi="宋体" w:eastAsia="宋体" w:cs="宋体"/>
          <w:kern w:val="0"/>
          <w:sz w:val="24"/>
          <w:szCs w:val="24"/>
        </w:rPr>
        <w:t>号正式批准，审查者为</w:t>
      </w:r>
      <w:r>
        <w:rPr>
          <w:rFonts w:hint="eastAsia" w:ascii="宋体" w:hAnsi="宋体" w:eastAsia="宋体" w:cs="宋体"/>
          <w:kern w:val="0"/>
          <w:sz w:val="24"/>
          <w:szCs w:val="24"/>
          <w:lang w:val="en-US" w:eastAsia="zh-CN"/>
        </w:rPr>
        <w:t>大学生创新创业者平台</w:t>
      </w:r>
      <w:r>
        <w:rPr>
          <w:rFonts w:ascii="宋体" w:hAnsi="宋体" w:eastAsia="宋体" w:cs="宋体"/>
          <w:kern w:val="0"/>
          <w:sz w:val="24"/>
          <w:szCs w:val="24"/>
        </w:rPr>
        <w:t>，批准人为</w:t>
      </w:r>
      <w:r>
        <w:rPr>
          <w:rFonts w:hint="eastAsia" w:ascii="宋体" w:hAnsi="宋体" w:eastAsia="宋体" w:cs="宋体"/>
          <w:kern w:val="0"/>
          <w:sz w:val="24"/>
          <w:szCs w:val="24"/>
          <w:lang w:val="en-US" w:eastAsia="zh-CN"/>
        </w:rPr>
        <w:t>大学生创新创业者平台</w:t>
      </w:r>
      <w:r>
        <w:rPr>
          <w:rFonts w:ascii="宋体" w:hAnsi="宋体" w:eastAsia="宋体" w:cs="宋体"/>
          <w:kern w:val="0"/>
          <w:sz w:val="24"/>
          <w:szCs w:val="24"/>
        </w:rPr>
        <w:t>。</w:t>
      </w:r>
    </w:p>
    <w:p>
      <w:pPr>
        <w:widowControl/>
        <w:jc w:val="left"/>
        <w:rPr>
          <w:rFonts w:ascii="宋体" w:hAnsi="宋体" w:eastAsia="宋体" w:cs="宋体"/>
          <w:kern w:val="0"/>
          <w:sz w:val="24"/>
          <w:szCs w:val="24"/>
        </w:rPr>
      </w:pPr>
    </w:p>
    <w:p>
      <w:pPr>
        <w:pStyle w:val="3"/>
        <w:rPr>
          <w:rFonts w:hint="eastAsia"/>
        </w:rPr>
      </w:pPr>
      <w:bookmarkStart w:id="24" w:name="_Toc19034"/>
      <w:bookmarkStart w:id="25" w:name="_Toc37962804"/>
      <w:bookmarkStart w:id="26" w:name="_Toc37962805"/>
      <w:r>
        <w:rPr>
          <w:rFonts w:hint="eastAsia"/>
        </w:rPr>
        <w:t>三、 实施总计划</w:t>
      </w:r>
      <w:bookmarkEnd w:id="24"/>
      <w:bookmarkEnd w:id="25"/>
    </w:p>
    <w:p>
      <w:pPr>
        <w:pStyle w:val="4"/>
      </w:pPr>
      <w:bookmarkStart w:id="27" w:name="_Toc9723"/>
      <w:r>
        <w:rPr>
          <w:rFonts w:hint="eastAsia"/>
        </w:rPr>
        <w:t>3.1 开发过程</w:t>
      </w:r>
      <w:bookmarkEnd w:id="26"/>
      <w:bookmarkEnd w:id="27"/>
    </w:p>
    <w:p>
      <w:pPr>
        <w:pStyle w:val="5"/>
        <w:ind w:firstLine="240" w:firstLineChars="100"/>
      </w:pPr>
      <w:r>
        <w:rPr>
          <w:rFonts w:hint="eastAsia"/>
        </w:rPr>
        <w:t>3.1.1 需求分析</w:t>
      </w:r>
    </w:p>
    <w:p>
      <w:pPr>
        <w:widowControl/>
        <w:spacing w:line="312" w:lineRule="auto"/>
        <w:jc w:val="left"/>
        <w:rPr>
          <w:rFonts w:ascii="宋体" w:hAnsi="宋体" w:eastAsia="宋体" w:cs="宋体"/>
          <w:kern w:val="0"/>
          <w:sz w:val="24"/>
          <w:szCs w:val="24"/>
        </w:rPr>
      </w:pPr>
      <w:r>
        <w:rPr>
          <w:rFonts w:hint="eastAsia" w:ascii="宋体" w:hAnsi="宋体" w:eastAsia="宋体" w:cs="宋体"/>
          <w:kern w:val="0"/>
          <w:sz w:val="24"/>
          <w:szCs w:val="24"/>
        </w:rPr>
        <w:t>需求分析是整个设计中重要的一环，当可行性分析完成，项目立项，确定开发角色后，从</w:t>
      </w:r>
      <w:r>
        <w:rPr>
          <w:rFonts w:hint="eastAsia" w:ascii="宋体" w:hAnsi="宋体" w:eastAsia="宋体" w:cs="宋体"/>
          <w:kern w:val="0"/>
          <w:sz w:val="24"/>
          <w:szCs w:val="24"/>
          <w:lang w:val="en-US" w:eastAsia="zh-CN"/>
        </w:rPr>
        <w:t>9</w:t>
      </w:r>
      <w:r>
        <w:rPr>
          <w:rFonts w:hint="eastAsia" w:ascii="宋体" w:hAnsi="宋体" w:eastAsia="宋体" w:cs="宋体"/>
          <w:kern w:val="0"/>
          <w:sz w:val="24"/>
          <w:szCs w:val="24"/>
        </w:rPr>
        <w:t>月</w:t>
      </w:r>
      <w:r>
        <w:rPr>
          <w:rFonts w:hint="eastAsia" w:ascii="宋体" w:hAnsi="宋体" w:eastAsia="宋体" w:cs="宋体"/>
          <w:kern w:val="0"/>
          <w:sz w:val="24"/>
          <w:szCs w:val="24"/>
          <w:lang w:val="en-US" w:eastAsia="zh-CN"/>
        </w:rPr>
        <w:t>22</w:t>
      </w:r>
      <w:r>
        <w:rPr>
          <w:rFonts w:hint="eastAsia" w:ascii="宋体" w:hAnsi="宋体" w:eastAsia="宋体" w:cs="宋体"/>
          <w:kern w:val="0"/>
          <w:sz w:val="24"/>
          <w:szCs w:val="24"/>
        </w:rPr>
        <w:t>开始至</w:t>
      </w:r>
      <w:r>
        <w:rPr>
          <w:rFonts w:hint="eastAsia" w:ascii="宋体" w:hAnsi="宋体" w:eastAsia="宋体" w:cs="宋体"/>
          <w:kern w:val="0"/>
          <w:sz w:val="24"/>
          <w:szCs w:val="24"/>
          <w:lang w:val="en-US" w:eastAsia="zh-CN"/>
        </w:rPr>
        <w:t>10</w:t>
      </w:r>
      <w:r>
        <w:rPr>
          <w:rFonts w:hint="eastAsia" w:ascii="宋体" w:hAnsi="宋体" w:eastAsia="宋体" w:cs="宋体"/>
          <w:kern w:val="0"/>
          <w:sz w:val="24"/>
          <w:szCs w:val="24"/>
        </w:rPr>
        <w:t>月</w:t>
      </w:r>
      <w:r>
        <w:rPr>
          <w:rFonts w:hint="eastAsia" w:ascii="宋体" w:hAnsi="宋体" w:eastAsia="宋体" w:cs="宋体"/>
          <w:kern w:val="0"/>
          <w:sz w:val="24"/>
          <w:szCs w:val="24"/>
          <w:lang w:val="en-US" w:eastAsia="zh-CN"/>
        </w:rPr>
        <w:t>22</w:t>
      </w:r>
      <w:r>
        <w:rPr>
          <w:rFonts w:hint="eastAsia" w:ascii="宋体" w:hAnsi="宋体" w:eastAsia="宋体" w:cs="宋体"/>
          <w:kern w:val="0"/>
          <w:sz w:val="24"/>
          <w:szCs w:val="24"/>
        </w:rPr>
        <w:t>日，有关的设计开发人员与相关业务人员共同对业务流程、管理方式选行分析，并进行资料的收集、整理。在完成了对有关数据信息的收集、归纳和分析整理后，确定了用户需求，对软件必须完成的功能进行了定义，在此基础上完成了数据定义，建立了数据字典。</w:t>
      </w:r>
    </w:p>
    <w:p>
      <w:pPr>
        <w:pStyle w:val="5"/>
        <w:ind w:firstLine="240" w:firstLineChars="100"/>
      </w:pPr>
      <w:r>
        <w:rPr>
          <w:rFonts w:hint="eastAsia"/>
        </w:rPr>
        <w:t>3.1.2 系统设计</w:t>
      </w:r>
    </w:p>
    <w:p>
      <w:pPr>
        <w:widowControl/>
        <w:spacing w:line="312" w:lineRule="auto"/>
        <w:jc w:val="left"/>
        <w:rPr>
          <w:rFonts w:ascii="宋体" w:hAnsi="宋体" w:eastAsia="宋体" w:cs="宋体"/>
          <w:kern w:val="0"/>
          <w:sz w:val="24"/>
          <w:szCs w:val="24"/>
        </w:rPr>
      </w:pPr>
      <w:r>
        <w:rPr>
          <w:rFonts w:hint="eastAsia" w:ascii="宋体" w:hAnsi="宋体" w:eastAsia="宋体" w:cs="宋体"/>
          <w:kern w:val="0"/>
          <w:sz w:val="24"/>
          <w:szCs w:val="24"/>
        </w:rPr>
        <w:t>从</w:t>
      </w:r>
      <w:r>
        <w:rPr>
          <w:rFonts w:hint="eastAsia" w:ascii="宋体" w:hAnsi="宋体" w:eastAsia="宋体" w:cs="宋体"/>
          <w:kern w:val="0"/>
          <w:sz w:val="24"/>
          <w:szCs w:val="24"/>
          <w:lang w:val="en-US" w:eastAsia="zh-CN"/>
        </w:rPr>
        <w:t>10</w:t>
      </w:r>
      <w:r>
        <w:rPr>
          <w:rFonts w:hint="eastAsia" w:ascii="宋体" w:hAnsi="宋体" w:eastAsia="宋体" w:cs="宋体"/>
          <w:kern w:val="0"/>
          <w:sz w:val="24"/>
          <w:szCs w:val="24"/>
        </w:rPr>
        <w:t>月</w:t>
      </w:r>
      <w:r>
        <w:rPr>
          <w:rFonts w:hint="eastAsia" w:ascii="宋体" w:hAnsi="宋体" w:eastAsia="宋体" w:cs="宋体"/>
          <w:kern w:val="0"/>
          <w:sz w:val="24"/>
          <w:szCs w:val="24"/>
          <w:lang w:val="en-US" w:eastAsia="zh-CN"/>
        </w:rPr>
        <w:t>23</w:t>
      </w:r>
      <w:r>
        <w:rPr>
          <w:rFonts w:hint="eastAsia" w:ascii="宋体" w:hAnsi="宋体" w:eastAsia="宋体" w:cs="宋体"/>
          <w:kern w:val="0"/>
          <w:sz w:val="24"/>
          <w:szCs w:val="24"/>
        </w:rPr>
        <w:t>日开始至</w:t>
      </w:r>
      <w:r>
        <w:rPr>
          <w:rFonts w:hint="eastAsia" w:ascii="宋体" w:hAnsi="宋体" w:eastAsia="宋体" w:cs="宋体"/>
          <w:kern w:val="0"/>
          <w:sz w:val="24"/>
          <w:szCs w:val="24"/>
          <w:lang w:val="en-US" w:eastAsia="zh-CN"/>
        </w:rPr>
        <w:t>11</w:t>
      </w:r>
      <w:r>
        <w:rPr>
          <w:rFonts w:hint="eastAsia" w:ascii="宋体" w:hAnsi="宋体" w:eastAsia="宋体" w:cs="宋体"/>
          <w:kern w:val="0"/>
          <w:sz w:val="24"/>
          <w:szCs w:val="24"/>
        </w:rPr>
        <w:t>月</w:t>
      </w:r>
      <w:r>
        <w:rPr>
          <w:rFonts w:hint="eastAsia" w:ascii="宋体" w:hAnsi="宋体" w:eastAsia="宋体" w:cs="宋体"/>
          <w:kern w:val="0"/>
          <w:sz w:val="24"/>
          <w:szCs w:val="24"/>
          <w:lang w:val="en-US" w:eastAsia="zh-CN"/>
        </w:rPr>
        <w:t>29</w:t>
      </w:r>
      <w:r>
        <w:rPr>
          <w:rFonts w:hint="eastAsia" w:ascii="宋体" w:hAnsi="宋体" w:eastAsia="宋体" w:cs="宋体"/>
          <w:kern w:val="0"/>
          <w:sz w:val="24"/>
          <w:szCs w:val="24"/>
        </w:rPr>
        <w:t>日，完成对整个系统的分析设计，对概念模型、存储模式、完整性控制、存取权限等进行了定义，对系统功能各模块进行了详细设计、定义了数据库总体结构、编码命名规范。</w:t>
      </w:r>
    </w:p>
    <w:p>
      <w:pPr>
        <w:pStyle w:val="5"/>
        <w:ind w:firstLine="240" w:firstLineChars="100"/>
        <w:rPr>
          <w:rFonts w:ascii="宋体" w:hAnsi="宋体" w:eastAsia="宋体" w:cs="宋体"/>
          <w:kern w:val="0"/>
          <w:szCs w:val="24"/>
        </w:rPr>
      </w:pPr>
      <w:r>
        <w:rPr>
          <w:rFonts w:hint="eastAsia"/>
        </w:rPr>
        <w:t>3.1.3 编码及测试阶段</w:t>
      </w:r>
    </w:p>
    <w:p>
      <w:pPr>
        <w:widowControl/>
        <w:spacing w:line="312" w:lineRule="auto"/>
        <w:jc w:val="left"/>
        <w:rPr>
          <w:rFonts w:ascii="宋体" w:hAnsi="宋体" w:eastAsia="宋体" w:cs="宋体"/>
          <w:kern w:val="0"/>
          <w:sz w:val="24"/>
          <w:szCs w:val="24"/>
        </w:rPr>
      </w:pPr>
      <w:r>
        <w:rPr>
          <w:rFonts w:hint="eastAsia" w:ascii="宋体" w:hAnsi="宋体" w:eastAsia="宋体" w:cs="宋体"/>
          <w:kern w:val="0"/>
          <w:sz w:val="24"/>
          <w:szCs w:val="24"/>
        </w:rPr>
        <w:t>从</w:t>
      </w:r>
      <w:r>
        <w:rPr>
          <w:rFonts w:hint="eastAsia" w:ascii="宋体" w:hAnsi="宋体" w:eastAsia="宋体" w:cs="宋体"/>
          <w:kern w:val="0"/>
          <w:sz w:val="24"/>
          <w:szCs w:val="24"/>
          <w:lang w:val="en-US" w:eastAsia="zh-CN"/>
        </w:rPr>
        <w:t>11</w:t>
      </w:r>
      <w:r>
        <w:rPr>
          <w:rFonts w:hint="eastAsia" w:ascii="宋体" w:hAnsi="宋体" w:eastAsia="宋体" w:cs="宋体"/>
          <w:kern w:val="0"/>
          <w:sz w:val="24"/>
          <w:szCs w:val="24"/>
        </w:rPr>
        <w:t>月</w:t>
      </w:r>
      <w:r>
        <w:rPr>
          <w:rFonts w:hint="eastAsia" w:ascii="宋体" w:hAnsi="宋体" w:eastAsia="宋体" w:cs="宋体"/>
          <w:kern w:val="0"/>
          <w:sz w:val="24"/>
          <w:szCs w:val="24"/>
          <w:lang w:val="en-US" w:eastAsia="zh-CN"/>
        </w:rPr>
        <w:t>30</w:t>
      </w:r>
      <w:r>
        <w:rPr>
          <w:rFonts w:hint="eastAsia" w:ascii="宋体" w:hAnsi="宋体" w:eastAsia="宋体" w:cs="宋体"/>
          <w:kern w:val="0"/>
          <w:sz w:val="24"/>
          <w:szCs w:val="24"/>
        </w:rPr>
        <w:t>日开始至</w:t>
      </w: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rPr>
        <w:t>月</w:t>
      </w:r>
      <w:r>
        <w:rPr>
          <w:rFonts w:hint="eastAsia" w:ascii="宋体" w:hAnsi="宋体" w:eastAsia="宋体" w:cs="宋体"/>
          <w:kern w:val="0"/>
          <w:sz w:val="24"/>
          <w:szCs w:val="24"/>
          <w:lang w:val="en-US" w:eastAsia="zh-CN"/>
        </w:rPr>
        <w:t>15</w:t>
      </w:r>
      <w:r>
        <w:rPr>
          <w:rFonts w:hint="eastAsia" w:ascii="宋体" w:hAnsi="宋体" w:eastAsia="宋体" w:cs="宋体"/>
          <w:kern w:val="0"/>
          <w:sz w:val="24"/>
          <w:szCs w:val="24"/>
        </w:rPr>
        <w:t>日，完成程序设计和系统测试，完成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pPr>
        <w:pStyle w:val="5"/>
        <w:ind w:firstLine="240" w:firstLineChars="100"/>
      </w:pPr>
      <w:r>
        <w:rPr>
          <w:rFonts w:hint="eastAsia"/>
        </w:rPr>
        <w:t>3.1.4 文档、产品部署</w:t>
      </w:r>
    </w:p>
    <w:p>
      <w:pPr>
        <w:widowControl/>
        <w:spacing w:line="312" w:lineRule="auto"/>
        <w:jc w:val="left"/>
        <w:rPr>
          <w:rFonts w:ascii="宋体" w:hAnsi="宋体" w:eastAsia="宋体" w:cs="宋体"/>
          <w:kern w:val="0"/>
          <w:sz w:val="24"/>
          <w:szCs w:val="24"/>
        </w:rPr>
      </w:pPr>
      <w:r>
        <w:rPr>
          <w:rFonts w:hint="eastAsia" w:ascii="宋体" w:hAnsi="宋体" w:eastAsia="宋体" w:cs="宋体"/>
          <w:kern w:val="0"/>
          <w:sz w:val="24"/>
          <w:szCs w:val="24"/>
        </w:rPr>
        <w:t>从</w:t>
      </w: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rPr>
        <w:t>月</w:t>
      </w:r>
      <w:r>
        <w:rPr>
          <w:rFonts w:hint="eastAsia" w:ascii="宋体" w:hAnsi="宋体" w:eastAsia="宋体" w:cs="宋体"/>
          <w:kern w:val="0"/>
          <w:sz w:val="24"/>
          <w:szCs w:val="24"/>
          <w:lang w:val="en-US" w:eastAsia="zh-CN"/>
        </w:rPr>
        <w:t>16</w:t>
      </w:r>
      <w:r>
        <w:rPr>
          <w:rFonts w:hint="eastAsia" w:ascii="宋体" w:hAnsi="宋体" w:eastAsia="宋体" w:cs="宋体"/>
          <w:kern w:val="0"/>
          <w:sz w:val="24"/>
          <w:szCs w:val="24"/>
        </w:rPr>
        <w:t>日开始至</w:t>
      </w:r>
      <w:r>
        <w:rPr>
          <w:rFonts w:hint="eastAsia" w:ascii="宋体" w:hAnsi="宋体" w:eastAsia="宋体" w:cs="宋体"/>
          <w:kern w:val="0"/>
          <w:sz w:val="24"/>
          <w:szCs w:val="24"/>
          <w:lang w:val="en-US" w:eastAsia="zh-CN"/>
        </w:rPr>
        <w:t>5</w:t>
      </w:r>
      <w:r>
        <w:rPr>
          <w:rFonts w:hint="eastAsia" w:ascii="宋体" w:hAnsi="宋体" w:eastAsia="宋体" w:cs="宋体"/>
          <w:kern w:val="0"/>
          <w:sz w:val="24"/>
          <w:szCs w:val="24"/>
        </w:rPr>
        <w:t>月3日，完成用户培训工作，编写各类文档，系统投入运行阶段。</w:t>
      </w:r>
    </w:p>
    <w:p>
      <w:pPr>
        <w:pStyle w:val="5"/>
        <w:ind w:firstLine="240" w:firstLineChars="100"/>
      </w:pPr>
      <w:r>
        <w:rPr>
          <w:rFonts w:hint="eastAsia"/>
        </w:rPr>
        <w:t>3.1.5 项目总结</w:t>
      </w:r>
    </w:p>
    <w:p>
      <w:pPr>
        <w:widowControl/>
        <w:spacing w:line="312" w:lineRule="auto"/>
        <w:jc w:val="left"/>
        <w:rPr>
          <w:rFonts w:hint="eastAsia" w:ascii="宋体" w:hAnsi="宋体" w:eastAsia="宋体" w:cs="宋体"/>
          <w:kern w:val="0"/>
          <w:sz w:val="24"/>
          <w:szCs w:val="24"/>
        </w:rPr>
      </w:pPr>
      <w:r>
        <w:rPr>
          <w:rFonts w:hint="eastAsia" w:ascii="宋体" w:hAnsi="宋体" w:eastAsia="宋体" w:cs="宋体"/>
          <w:kern w:val="0"/>
          <w:sz w:val="24"/>
          <w:szCs w:val="24"/>
        </w:rPr>
        <w:t>项目结束后用一周左右时间，对项目研发、部署等开发过程中的问题、经验教训总统备案，以利于项目经验的积累和开发进程的的缩短。</w:t>
      </w:r>
    </w:p>
    <w:p>
      <w:pPr>
        <w:widowControl/>
        <w:spacing w:line="312" w:lineRule="auto"/>
        <w:jc w:val="left"/>
        <w:rPr>
          <w:rFonts w:hint="eastAsia" w:ascii="宋体" w:hAnsi="宋体" w:eastAsia="宋体" w:cs="宋体"/>
          <w:kern w:val="0"/>
          <w:sz w:val="24"/>
          <w:szCs w:val="24"/>
        </w:rPr>
      </w:pPr>
    </w:p>
    <w:p>
      <w:pPr>
        <w:widowControl/>
        <w:spacing w:line="312" w:lineRule="auto"/>
        <w:jc w:val="left"/>
        <w:rPr>
          <w:rFonts w:hint="eastAsia" w:ascii="宋体" w:hAnsi="宋体" w:eastAsia="宋体" w:cs="宋体"/>
          <w:kern w:val="0"/>
          <w:sz w:val="24"/>
          <w:szCs w:val="24"/>
        </w:rPr>
      </w:pPr>
    </w:p>
    <w:p>
      <w:pPr>
        <w:pStyle w:val="4"/>
      </w:pPr>
      <w:bookmarkStart w:id="28" w:name="_Toc27819"/>
      <w:bookmarkStart w:id="29" w:name="_Toc37962806"/>
      <w:r>
        <w:rPr>
          <w:rFonts w:hint="eastAsia"/>
        </w:rPr>
        <w:t>3.2 工作任务的分解</w:t>
      </w:r>
      <w:bookmarkEnd w:id="28"/>
      <w:bookmarkEnd w:id="29"/>
    </w:p>
    <w:tbl>
      <w:tblPr>
        <w:tblStyle w:val="10"/>
        <w:tblW w:w="8280" w:type="dxa"/>
        <w:tblInd w:w="0" w:type="dxa"/>
        <w:tblLayout w:type="autofit"/>
        <w:tblCellMar>
          <w:top w:w="15" w:type="dxa"/>
          <w:left w:w="15" w:type="dxa"/>
          <w:bottom w:w="15" w:type="dxa"/>
          <w:right w:w="15" w:type="dxa"/>
        </w:tblCellMar>
      </w:tblPr>
      <w:tblGrid>
        <w:gridCol w:w="2760"/>
        <w:gridCol w:w="2760"/>
        <w:gridCol w:w="2760"/>
      </w:tblGrid>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工作内容</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负责人</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参加人员</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项目的可行性分析</w:t>
            </w:r>
          </w:p>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（项目可行性分析报告）</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张浩</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张浩</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项目开发报告</w:t>
            </w:r>
          </w:p>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（报告）</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周宇航</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周宇航</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需求分析</w:t>
            </w:r>
          </w:p>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（需求分析规格说明书）</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刘博文</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lang w:val="en-US" w:eastAsia="zh-CN"/>
              </w:rPr>
              <w:t>刘博文</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系统分析</w:t>
            </w:r>
          </w:p>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（概要设计及说明书）</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张浩</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全体人员</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详细设计</w:t>
            </w:r>
          </w:p>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（详细设计说明书）</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陈孜卓</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全体人员</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数据库建立</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陈孜卓</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朱冠臣</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界面设计</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刘博文</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刘博文</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测试计划</w:t>
            </w:r>
          </w:p>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（报告）</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周宇航</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全体人员</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测试报告</w:t>
            </w:r>
          </w:p>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（报告）</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张浩</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全体人员</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项目开发总结报告</w:t>
            </w:r>
          </w:p>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（报告）</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周宇航</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全体人员</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用户操作孚册</w:t>
            </w:r>
          </w:p>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（报告）</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陈孜卓</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陈孜卓</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用 Rational Rose 绘制数据流图、E-R图等各种图形</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刘博文</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刘博文</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软件安装、测试</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张浩</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全体人员</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用户培训</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周宇航</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周宇航</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后期维护</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全体人员</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全体人员</w:t>
            </w:r>
          </w:p>
        </w:tc>
      </w:tr>
    </w:tbl>
    <w:p>
      <w:pPr>
        <w:widowControl/>
        <w:spacing w:line="312" w:lineRule="auto"/>
        <w:jc w:val="left"/>
        <w:rPr>
          <w:rFonts w:hint="eastAsia" w:ascii="宋体" w:hAnsi="宋体" w:eastAsia="宋体" w:cs="宋体"/>
          <w:kern w:val="0"/>
          <w:sz w:val="24"/>
          <w:szCs w:val="24"/>
        </w:rPr>
      </w:pPr>
    </w:p>
    <w:p>
      <w:pPr>
        <w:pStyle w:val="4"/>
      </w:pPr>
      <w:bookmarkStart w:id="30" w:name="_Toc37962807"/>
      <w:bookmarkStart w:id="31" w:name="_Toc31565"/>
      <w:r>
        <w:rPr>
          <w:rFonts w:hint="eastAsia"/>
        </w:rPr>
        <w:t>3.3 接口人员</w:t>
      </w:r>
      <w:bookmarkEnd w:id="30"/>
      <w:bookmarkEnd w:id="31"/>
    </w:p>
    <w:p>
      <w:pPr>
        <w:widowControl/>
        <w:spacing w:line="312" w:lineRule="auto"/>
        <w:jc w:val="left"/>
        <w:rPr>
          <w:rFonts w:ascii="宋体" w:hAnsi="宋体" w:eastAsia="宋体" w:cs="宋体"/>
          <w:kern w:val="0"/>
          <w:sz w:val="24"/>
          <w:szCs w:val="24"/>
        </w:rPr>
      </w:pPr>
      <w:r>
        <w:rPr>
          <w:rFonts w:hint="eastAsia" w:ascii="宋体" w:hAnsi="宋体" w:eastAsia="宋体" w:cs="宋体"/>
          <w:kern w:val="0"/>
          <w:sz w:val="24"/>
          <w:szCs w:val="24"/>
        </w:rPr>
        <w:t>负责本项目同用户的接口人员为</w:t>
      </w:r>
      <w:r>
        <w:rPr>
          <w:rFonts w:hint="eastAsia" w:ascii="宋体" w:hAnsi="宋体" w:eastAsia="宋体" w:cs="宋体"/>
          <w:kern w:val="0"/>
          <w:sz w:val="24"/>
          <w:szCs w:val="24"/>
          <w:lang w:val="en-US" w:eastAsia="zh-CN"/>
        </w:rPr>
        <w:t>周宇航</w:t>
      </w:r>
      <w:r>
        <w:rPr>
          <w:rFonts w:hint="eastAsia" w:ascii="宋体" w:hAnsi="宋体" w:eastAsia="宋体" w:cs="宋体"/>
          <w:kern w:val="0"/>
          <w:sz w:val="24"/>
          <w:szCs w:val="24"/>
        </w:rPr>
        <w:t>，自软件发开方派专人，按客户要求，指定地点安装，调试，运行并给客户演示，在后期中负责维护和更新。</w:t>
      </w:r>
    </w:p>
    <w:p>
      <w:pPr>
        <w:pStyle w:val="4"/>
        <w:rPr>
          <w:rFonts w:hint="eastAsia"/>
        </w:rPr>
      </w:pPr>
      <w:bookmarkStart w:id="32" w:name="_Toc37962808"/>
    </w:p>
    <w:p>
      <w:pPr>
        <w:pStyle w:val="4"/>
        <w:rPr>
          <w:rFonts w:hint="eastAsia"/>
        </w:rPr>
      </w:pPr>
    </w:p>
    <w:p>
      <w:pPr>
        <w:pStyle w:val="4"/>
        <w:rPr>
          <w:rFonts w:hint="eastAsia"/>
        </w:rPr>
      </w:pPr>
    </w:p>
    <w:p>
      <w:pPr>
        <w:pStyle w:val="4"/>
        <w:rPr>
          <w:rFonts w:hint="eastAsia"/>
        </w:rPr>
      </w:pPr>
    </w:p>
    <w:p>
      <w:pPr>
        <w:pStyle w:val="4"/>
        <w:rPr>
          <w:rFonts w:hint="eastAsia"/>
        </w:rPr>
      </w:pPr>
    </w:p>
    <w:p>
      <w:pPr>
        <w:pStyle w:val="4"/>
      </w:pPr>
      <w:bookmarkStart w:id="33" w:name="_Toc6406"/>
      <w:r>
        <w:rPr>
          <w:rFonts w:hint="eastAsia"/>
        </w:rPr>
        <w:t>3.4 进度</w:t>
      </w:r>
      <w:bookmarkEnd w:id="32"/>
      <w:bookmarkEnd w:id="33"/>
    </w:p>
    <w:p>
      <w:pPr>
        <w:widowControl/>
        <w:spacing w:line="312" w:lineRule="auto"/>
        <w:jc w:val="left"/>
        <w:rPr>
          <w:rFonts w:ascii="宋体" w:hAnsi="宋体" w:eastAsia="宋体" w:cs="宋体"/>
          <w:kern w:val="0"/>
          <w:sz w:val="24"/>
          <w:szCs w:val="24"/>
        </w:rPr>
      </w:pPr>
      <w:r>
        <w:rPr>
          <w:rFonts w:hint="eastAsia" w:ascii="宋体" w:hAnsi="宋体" w:eastAsia="宋体" w:cs="宋体"/>
          <w:kern w:val="0"/>
          <w:sz w:val="24"/>
          <w:szCs w:val="24"/>
        </w:rPr>
        <w:t>方法：采用结构化开发</w:t>
      </w:r>
    </w:p>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设置模块开发优先级：通过对</w:t>
      </w:r>
      <w:r>
        <w:rPr>
          <w:rFonts w:hint="eastAsia" w:ascii="宋体" w:hAnsi="宋体" w:eastAsia="宋体" w:cs="宋体"/>
          <w:kern w:val="0"/>
          <w:sz w:val="24"/>
          <w:szCs w:val="24"/>
          <w:lang w:val="en-US" w:eastAsia="zh-CN"/>
        </w:rPr>
        <w:t>车间</w:t>
      </w:r>
      <w:r>
        <w:rPr>
          <w:rFonts w:hint="eastAsia" w:ascii="宋体" w:hAnsi="宋体" w:eastAsia="宋体" w:cs="宋体"/>
          <w:kern w:val="0"/>
          <w:sz w:val="24"/>
          <w:szCs w:val="24"/>
        </w:rPr>
        <w:t>管理的特点和信息流程等的分析，确定各模块开发的先后次序。</w:t>
      </w:r>
    </w:p>
    <w:p>
      <w:pPr>
        <w:widowControl/>
        <w:spacing w:line="312" w:lineRule="auto"/>
        <w:jc w:val="left"/>
        <w:rPr>
          <w:rFonts w:ascii="宋体" w:hAnsi="宋体" w:eastAsia="宋体" w:cs="宋体"/>
          <w:kern w:val="0"/>
          <w:sz w:val="24"/>
          <w:szCs w:val="24"/>
        </w:rPr>
      </w:pPr>
      <w:r>
        <w:rPr>
          <w:rFonts w:hint="eastAsia" w:ascii="宋体" w:hAnsi="宋体" w:eastAsia="宋体" w:cs="宋体"/>
          <w:kern w:val="0"/>
          <w:sz w:val="24"/>
          <w:szCs w:val="24"/>
        </w:rPr>
        <w:t>具体开发进度安排如下：</w:t>
      </w:r>
    </w:p>
    <w:p>
      <w:pPr>
        <w:widowControl/>
        <w:spacing w:line="312" w:lineRule="auto"/>
        <w:jc w:val="left"/>
        <w:rPr>
          <w:rFonts w:ascii="宋体" w:hAnsi="宋体" w:eastAsia="宋体" w:cs="宋体"/>
          <w:kern w:val="0"/>
          <w:sz w:val="24"/>
          <w:szCs w:val="24"/>
        </w:rPr>
      </w:pPr>
      <w:r>
        <w:rPr>
          <w:rFonts w:hint="eastAsia" w:ascii="宋体" w:hAnsi="宋体" w:eastAsia="宋体" w:cs="宋体"/>
          <w:kern w:val="0"/>
          <w:sz w:val="24"/>
          <w:szCs w:val="24"/>
        </w:rPr>
        <w:t>注：有四个里程碑，分别是需求完成时、详细设计完成时、系统编码完成时、整个项目工作完成时。</w:t>
      </w:r>
    </w:p>
    <w:tbl>
      <w:tblPr>
        <w:tblStyle w:val="10"/>
        <w:tblW w:w="8175" w:type="dxa"/>
        <w:tblInd w:w="0" w:type="dxa"/>
        <w:tblLayout w:type="autofit"/>
        <w:tblCellMar>
          <w:top w:w="15" w:type="dxa"/>
          <w:left w:w="15" w:type="dxa"/>
          <w:bottom w:w="15" w:type="dxa"/>
          <w:right w:w="15" w:type="dxa"/>
        </w:tblCellMar>
      </w:tblPr>
      <w:tblGrid>
        <w:gridCol w:w="2040"/>
        <w:gridCol w:w="2040"/>
        <w:gridCol w:w="2040"/>
        <w:gridCol w:w="2055"/>
      </w:tblGrid>
      <w:tr>
        <w:tblPrEx>
          <w:tblCellMar>
            <w:top w:w="15" w:type="dxa"/>
            <w:left w:w="15" w:type="dxa"/>
            <w:bottom w:w="15" w:type="dxa"/>
            <w:right w:w="15" w:type="dxa"/>
          </w:tblCellMar>
        </w:tblPrEx>
        <w:trPr>
          <w:trHeight w:val="60" w:hRule="atLeast"/>
        </w:trPr>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里程碑名称</w:t>
            </w:r>
          </w:p>
        </w:tc>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产品名称</w:t>
            </w:r>
          </w:p>
        </w:tc>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提交日期</w:t>
            </w:r>
          </w:p>
        </w:tc>
        <w:tc>
          <w:tcPr>
            <w:tcW w:w="20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责任人</w:t>
            </w:r>
          </w:p>
        </w:tc>
      </w:tr>
      <w:tr>
        <w:tblPrEx>
          <w:tblCellMar>
            <w:top w:w="15" w:type="dxa"/>
            <w:left w:w="15" w:type="dxa"/>
            <w:bottom w:w="15" w:type="dxa"/>
            <w:right w:w="15" w:type="dxa"/>
          </w:tblCellMar>
        </w:tblPrEx>
        <w:trPr>
          <w:trHeight w:val="60" w:hRule="atLeast"/>
        </w:trPr>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需求访谈结束</w:t>
            </w:r>
          </w:p>
        </w:tc>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需求说明书</w:t>
            </w:r>
          </w:p>
        </w:tc>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rPr>
              <w:t>2020.</w:t>
            </w:r>
            <w:r>
              <w:rPr>
                <w:rFonts w:hint="eastAsia" w:ascii="宋体" w:hAnsi="宋体" w:eastAsia="宋体" w:cs="宋体"/>
                <w:kern w:val="0"/>
                <w:sz w:val="24"/>
                <w:szCs w:val="24"/>
                <w:lang w:val="en-US" w:eastAsia="zh-CN"/>
              </w:rPr>
              <w:t>10</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22</w:t>
            </w:r>
          </w:p>
        </w:tc>
        <w:tc>
          <w:tcPr>
            <w:tcW w:w="20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周宇航</w:t>
            </w:r>
          </w:p>
        </w:tc>
      </w:tr>
      <w:tr>
        <w:tblPrEx>
          <w:tblCellMar>
            <w:top w:w="15" w:type="dxa"/>
            <w:left w:w="15" w:type="dxa"/>
            <w:bottom w:w="15" w:type="dxa"/>
            <w:right w:w="15" w:type="dxa"/>
          </w:tblCellMar>
        </w:tblPrEx>
        <w:trPr>
          <w:trHeight w:val="60" w:hRule="atLeast"/>
        </w:trPr>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系统分析</w:t>
            </w:r>
            <w:r>
              <w:rPr>
                <w:rFonts w:hint="eastAsia" w:ascii="宋体" w:hAnsi="宋体" w:eastAsia="宋体" w:cs="宋体"/>
                <w:kern w:val="0"/>
                <w:sz w:val="24"/>
                <w:szCs w:val="24"/>
                <w:lang w:val="en-US" w:eastAsia="zh-CN"/>
              </w:rPr>
              <w:t>结束</w:t>
            </w:r>
          </w:p>
        </w:tc>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系统说明书</w:t>
            </w:r>
          </w:p>
        </w:tc>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2020.</w:t>
            </w:r>
            <w:r>
              <w:rPr>
                <w:rFonts w:hint="eastAsia" w:ascii="宋体" w:hAnsi="宋体" w:eastAsia="宋体" w:cs="宋体"/>
                <w:kern w:val="0"/>
                <w:sz w:val="24"/>
                <w:szCs w:val="24"/>
                <w:lang w:val="en-US" w:eastAsia="zh-CN"/>
              </w:rPr>
              <w:t>11</w:t>
            </w:r>
            <w:r>
              <w:rPr>
                <w:rFonts w:hint="eastAsia" w:ascii="宋体" w:hAnsi="宋体" w:eastAsia="宋体" w:cs="宋体"/>
                <w:kern w:val="0"/>
                <w:sz w:val="24"/>
                <w:szCs w:val="24"/>
              </w:rPr>
              <w:t>.2</w:t>
            </w:r>
            <w:r>
              <w:rPr>
                <w:rFonts w:hint="eastAsia" w:ascii="宋体" w:hAnsi="宋体" w:eastAsia="宋体" w:cs="宋体"/>
                <w:kern w:val="0"/>
                <w:sz w:val="24"/>
                <w:szCs w:val="24"/>
                <w:lang w:val="en-US" w:eastAsia="zh-CN"/>
              </w:rPr>
              <w:t>9</w:t>
            </w:r>
          </w:p>
        </w:tc>
        <w:tc>
          <w:tcPr>
            <w:tcW w:w="20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刘博文</w:t>
            </w:r>
          </w:p>
        </w:tc>
      </w:tr>
      <w:tr>
        <w:tblPrEx>
          <w:tblCellMar>
            <w:top w:w="15" w:type="dxa"/>
            <w:left w:w="15" w:type="dxa"/>
            <w:bottom w:w="15" w:type="dxa"/>
            <w:right w:w="15" w:type="dxa"/>
          </w:tblCellMar>
        </w:tblPrEx>
        <w:trPr>
          <w:trHeight w:val="60" w:hRule="atLeast"/>
        </w:trPr>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系统设计结束</w:t>
            </w:r>
          </w:p>
        </w:tc>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数据库设计说明书</w:t>
            </w:r>
          </w:p>
        </w:tc>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rPr>
              <w:t>202</w:t>
            </w: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23</w:t>
            </w:r>
          </w:p>
        </w:tc>
        <w:tc>
          <w:tcPr>
            <w:tcW w:w="20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陈孜卓</w:t>
            </w:r>
          </w:p>
        </w:tc>
      </w:tr>
      <w:tr>
        <w:tblPrEx>
          <w:tblCellMar>
            <w:top w:w="15" w:type="dxa"/>
            <w:left w:w="15" w:type="dxa"/>
            <w:bottom w:w="15" w:type="dxa"/>
            <w:right w:w="15" w:type="dxa"/>
          </w:tblCellMar>
        </w:tblPrEx>
        <w:trPr>
          <w:trHeight w:val="60" w:hRule="atLeast"/>
        </w:trPr>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系统编码完成</w:t>
            </w:r>
          </w:p>
        </w:tc>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可运行系统</w:t>
            </w:r>
          </w:p>
        </w:tc>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202</w:t>
            </w: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15</w:t>
            </w:r>
          </w:p>
        </w:tc>
        <w:tc>
          <w:tcPr>
            <w:tcW w:w="20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周宇航，刘博文，陈孜卓</w:t>
            </w:r>
          </w:p>
        </w:tc>
      </w:tr>
      <w:tr>
        <w:tblPrEx>
          <w:tblCellMar>
            <w:top w:w="15" w:type="dxa"/>
            <w:left w:w="15" w:type="dxa"/>
            <w:bottom w:w="15" w:type="dxa"/>
            <w:right w:w="15" w:type="dxa"/>
          </w:tblCellMar>
        </w:tblPrEx>
        <w:trPr>
          <w:trHeight w:val="60" w:hRule="atLeast"/>
        </w:trPr>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项目结束</w:t>
            </w:r>
          </w:p>
        </w:tc>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项目工作总结</w:t>
            </w:r>
          </w:p>
        </w:tc>
        <w:tc>
          <w:tcPr>
            <w:tcW w:w="204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202</w:t>
            </w: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5</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4</w:t>
            </w:r>
          </w:p>
        </w:tc>
        <w:tc>
          <w:tcPr>
            <w:tcW w:w="205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全体人员</w:t>
            </w:r>
          </w:p>
        </w:tc>
      </w:tr>
    </w:tbl>
    <w:p>
      <w:pPr>
        <w:pStyle w:val="4"/>
      </w:pPr>
      <w:bookmarkStart w:id="34" w:name="_Toc37962809"/>
      <w:bookmarkStart w:id="35" w:name="_Toc19952"/>
      <w:r>
        <w:rPr>
          <w:rFonts w:hint="eastAsia"/>
        </w:rPr>
        <w:t>3.5 预算</w:t>
      </w:r>
      <w:bookmarkEnd w:id="34"/>
      <w:bookmarkEnd w:id="35"/>
    </w:p>
    <w:tbl>
      <w:tblPr>
        <w:tblStyle w:val="10"/>
        <w:tblW w:w="8280" w:type="dxa"/>
        <w:tblInd w:w="0" w:type="dxa"/>
        <w:tblLayout w:type="autofit"/>
        <w:tblCellMar>
          <w:top w:w="15" w:type="dxa"/>
          <w:left w:w="15" w:type="dxa"/>
          <w:bottom w:w="15" w:type="dxa"/>
          <w:right w:w="15" w:type="dxa"/>
        </w:tblCellMar>
      </w:tblPr>
      <w:tblGrid>
        <w:gridCol w:w="2760"/>
        <w:gridCol w:w="2760"/>
        <w:gridCol w:w="2760"/>
      </w:tblGrid>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参与人员</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时间（月）</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预算（元）</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周宇航</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8</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18000</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陈孜卓</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8</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18000</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刘博文</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8</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18000</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总计3人</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jc w:val="left"/>
              <w:rPr>
                <w:rFonts w:ascii="宋体" w:hAnsi="宋体" w:eastAsia="宋体" w:cs="宋体"/>
                <w:kern w:val="0"/>
                <w:sz w:val="24"/>
                <w:szCs w:val="24"/>
              </w:rPr>
            </w:pP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54000</w:t>
            </w:r>
          </w:p>
        </w:tc>
      </w:tr>
    </w:tbl>
    <w:p>
      <w:pPr>
        <w:widowControl/>
        <w:jc w:val="left"/>
        <w:rPr>
          <w:rFonts w:ascii="宋体" w:hAnsi="宋体" w:eastAsia="宋体" w:cs="宋体"/>
          <w:kern w:val="0"/>
          <w:sz w:val="24"/>
          <w:szCs w:val="24"/>
        </w:rPr>
      </w:pPr>
    </w:p>
    <w:tbl>
      <w:tblPr>
        <w:tblStyle w:val="10"/>
        <w:tblW w:w="8280" w:type="dxa"/>
        <w:tblInd w:w="0" w:type="dxa"/>
        <w:tblLayout w:type="autofit"/>
        <w:tblCellMar>
          <w:top w:w="15" w:type="dxa"/>
          <w:left w:w="15" w:type="dxa"/>
          <w:bottom w:w="15" w:type="dxa"/>
          <w:right w:w="15" w:type="dxa"/>
        </w:tblCellMar>
      </w:tblPr>
      <w:tblGrid>
        <w:gridCol w:w="2070"/>
        <w:gridCol w:w="2070"/>
        <w:gridCol w:w="2070"/>
        <w:gridCol w:w="2070"/>
      </w:tblGrid>
      <w:tr>
        <w:tblPrEx>
          <w:tblCellMar>
            <w:top w:w="15" w:type="dxa"/>
            <w:left w:w="15" w:type="dxa"/>
            <w:bottom w:w="15" w:type="dxa"/>
            <w:right w:w="15" w:type="dxa"/>
          </w:tblCellMar>
        </w:tblPrEx>
        <w:trPr>
          <w:trHeight w:val="405" w:hRule="atLeast"/>
        </w:trPr>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办公费</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800元</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差旅费</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500元</w:t>
            </w:r>
          </w:p>
        </w:tc>
      </w:tr>
      <w:tr>
        <w:tblPrEx>
          <w:tblCellMar>
            <w:top w:w="15" w:type="dxa"/>
            <w:left w:w="15" w:type="dxa"/>
            <w:bottom w:w="15" w:type="dxa"/>
            <w:right w:w="15" w:type="dxa"/>
          </w:tblCellMar>
        </w:tblPrEx>
        <w:trPr>
          <w:trHeight w:val="405" w:hRule="atLeast"/>
        </w:trPr>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机时费</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2000元</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资料费</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300元</w:t>
            </w:r>
          </w:p>
        </w:tc>
      </w:tr>
      <w:tr>
        <w:tblPrEx>
          <w:tblCellMar>
            <w:top w:w="15" w:type="dxa"/>
            <w:left w:w="15" w:type="dxa"/>
            <w:bottom w:w="15" w:type="dxa"/>
            <w:right w:w="15" w:type="dxa"/>
          </w:tblCellMar>
        </w:tblPrEx>
        <w:trPr>
          <w:trHeight w:val="405" w:hRule="atLeast"/>
        </w:trPr>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通讯设备</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无</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专用设备</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无</w:t>
            </w:r>
          </w:p>
        </w:tc>
      </w:tr>
      <w:tr>
        <w:tblPrEx>
          <w:tblCellMar>
            <w:top w:w="15" w:type="dxa"/>
            <w:left w:w="15" w:type="dxa"/>
            <w:bottom w:w="15" w:type="dxa"/>
            <w:right w:w="15" w:type="dxa"/>
          </w:tblCellMar>
        </w:tblPrEx>
        <w:trPr>
          <w:trHeight w:val="405" w:hRule="atLeast"/>
        </w:trPr>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总费用支出</w:t>
            </w:r>
          </w:p>
        </w:tc>
        <w:tc>
          <w:tcPr>
            <w:tcW w:w="6210" w:type="dxa"/>
            <w:gridSpan w:val="3"/>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3600元</w:t>
            </w:r>
          </w:p>
        </w:tc>
      </w:tr>
    </w:tbl>
    <w:p>
      <w:pPr>
        <w:pStyle w:val="4"/>
      </w:pPr>
      <w:bookmarkStart w:id="36" w:name="_Toc1058"/>
      <w:bookmarkStart w:id="37" w:name="_Toc37962810"/>
      <w:r>
        <w:rPr>
          <w:rFonts w:hint="eastAsia"/>
        </w:rPr>
        <w:t>3.6 关键问题</w:t>
      </w:r>
      <w:bookmarkEnd w:id="36"/>
      <w:bookmarkEnd w:id="37"/>
    </w:p>
    <w:tbl>
      <w:tblPr>
        <w:tblStyle w:val="10"/>
        <w:tblW w:w="8280" w:type="dxa"/>
        <w:tblInd w:w="0" w:type="dxa"/>
        <w:tblLayout w:type="autofit"/>
        <w:tblCellMar>
          <w:top w:w="15" w:type="dxa"/>
          <w:left w:w="15" w:type="dxa"/>
          <w:bottom w:w="15" w:type="dxa"/>
          <w:right w:w="15" w:type="dxa"/>
        </w:tblCellMar>
      </w:tblPr>
      <w:tblGrid>
        <w:gridCol w:w="2070"/>
        <w:gridCol w:w="2070"/>
        <w:gridCol w:w="2070"/>
        <w:gridCol w:w="2070"/>
      </w:tblGrid>
      <w:tr>
        <w:tblPrEx>
          <w:tblCellMar>
            <w:top w:w="15" w:type="dxa"/>
            <w:left w:w="15" w:type="dxa"/>
            <w:bottom w:w="15" w:type="dxa"/>
            <w:right w:w="15" w:type="dxa"/>
          </w:tblCellMar>
        </w:tblPrEx>
        <w:trPr>
          <w:trHeight w:val="405" w:hRule="atLeast"/>
        </w:trPr>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风险排序</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风险项名称</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风险描述</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风险缓解方案</w:t>
            </w:r>
          </w:p>
        </w:tc>
      </w:tr>
      <w:tr>
        <w:tblPrEx>
          <w:tblCellMar>
            <w:top w:w="15" w:type="dxa"/>
            <w:left w:w="15" w:type="dxa"/>
            <w:bottom w:w="15" w:type="dxa"/>
            <w:right w:w="15" w:type="dxa"/>
          </w:tblCellMar>
        </w:tblPrEx>
        <w:trPr>
          <w:trHeight w:val="60" w:hRule="atLeast"/>
        </w:trPr>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1</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专业基础知识不牢</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本次项目开发过程中涉及的知识较多，给项目开发人员带来一定的困难</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进行相应的培训</w:t>
            </w:r>
          </w:p>
        </w:tc>
      </w:tr>
      <w:tr>
        <w:tblPrEx>
          <w:tblCellMar>
            <w:top w:w="15" w:type="dxa"/>
            <w:left w:w="15" w:type="dxa"/>
            <w:bottom w:w="15" w:type="dxa"/>
            <w:right w:w="15" w:type="dxa"/>
          </w:tblCellMar>
        </w:tblPrEx>
        <w:trPr>
          <w:trHeight w:val="60" w:hRule="atLeast"/>
        </w:trPr>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2</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经验欠缺</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成员开发经验不足，使项目质量最难以保证</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在实践中提升团队经验</w:t>
            </w:r>
          </w:p>
        </w:tc>
      </w:tr>
      <w:tr>
        <w:tblPrEx>
          <w:tblCellMar>
            <w:top w:w="15" w:type="dxa"/>
            <w:left w:w="15" w:type="dxa"/>
            <w:bottom w:w="15" w:type="dxa"/>
            <w:right w:w="15" w:type="dxa"/>
          </w:tblCellMar>
        </w:tblPrEx>
        <w:trPr>
          <w:trHeight w:val="405" w:hRule="atLeast"/>
        </w:trPr>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3</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jc w:val="center"/>
              <w:rPr>
                <w:rFonts w:ascii="宋体" w:hAnsi="宋体" w:eastAsia="宋体" w:cs="宋体"/>
                <w:kern w:val="0"/>
                <w:sz w:val="24"/>
                <w:szCs w:val="24"/>
              </w:rPr>
            </w:pPr>
            <w:r>
              <w:rPr>
                <w:rFonts w:hint="eastAsia" w:ascii="宋体" w:hAnsi="宋体" w:eastAsia="宋体" w:cs="宋体"/>
                <w:kern w:val="0"/>
                <w:sz w:val="24"/>
                <w:szCs w:val="24"/>
              </w:rPr>
              <w:t>软件性能的影响</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本次开发过程中部分软件可能容易出现与硬件性能不匹配的现象</w:t>
            </w:r>
          </w:p>
        </w:tc>
        <w:tc>
          <w:tcPr>
            <w:tcW w:w="207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选择合适的软件，搭建良好的配置开发环境</w:t>
            </w:r>
          </w:p>
        </w:tc>
      </w:tr>
    </w:tbl>
    <w:p>
      <w:pPr>
        <w:widowControl/>
        <w:spacing w:line="312" w:lineRule="auto"/>
        <w:jc w:val="left"/>
        <w:rPr>
          <w:rFonts w:ascii="宋体" w:hAnsi="宋体" w:eastAsia="宋体" w:cs="宋体"/>
          <w:kern w:val="0"/>
          <w:sz w:val="24"/>
          <w:szCs w:val="24"/>
        </w:rPr>
      </w:pPr>
      <w:r>
        <w:rPr>
          <w:rFonts w:hint="eastAsia" w:ascii="宋体" w:hAnsi="宋体" w:eastAsia="宋体" w:cs="宋体"/>
          <w:kern w:val="0"/>
          <w:sz w:val="24"/>
          <w:szCs w:val="24"/>
        </w:rPr>
        <w:t>影响本计划完成的主要问题有：</w:t>
      </w:r>
    </w:p>
    <w:p>
      <w:pPr>
        <w:widowControl/>
        <w:numPr>
          <w:ilvl w:val="0"/>
          <w:numId w:val="4"/>
        </w:numPr>
        <w:spacing w:line="312" w:lineRule="auto"/>
        <w:textAlignment w:val="baseline"/>
        <w:rPr>
          <w:rFonts w:ascii="宋体" w:hAnsi="宋体" w:eastAsia="宋体" w:cs="宋体"/>
          <w:kern w:val="0"/>
          <w:sz w:val="24"/>
          <w:szCs w:val="24"/>
        </w:rPr>
      </w:pPr>
      <w:r>
        <w:rPr>
          <w:rFonts w:hint="eastAsia" w:ascii="宋体" w:hAnsi="宋体" w:eastAsia="宋体" w:cs="宋体"/>
          <w:kern w:val="0"/>
          <w:sz w:val="24"/>
          <w:szCs w:val="24"/>
        </w:rPr>
        <w:t>没有经费和硬件设施有限</w:t>
      </w:r>
    </w:p>
    <w:p>
      <w:pPr>
        <w:widowControl/>
        <w:numPr>
          <w:ilvl w:val="0"/>
          <w:numId w:val="4"/>
        </w:numPr>
        <w:spacing w:line="312" w:lineRule="auto"/>
        <w:textAlignment w:val="baseline"/>
        <w:rPr>
          <w:rFonts w:ascii="宋体" w:hAnsi="宋体" w:eastAsia="宋体" w:cs="宋体"/>
          <w:kern w:val="0"/>
          <w:sz w:val="24"/>
          <w:szCs w:val="24"/>
        </w:rPr>
      </w:pPr>
      <w:r>
        <w:rPr>
          <w:rFonts w:hint="eastAsia" w:ascii="宋体" w:hAnsi="宋体" w:eastAsia="宋体" w:cs="宋体"/>
          <w:kern w:val="0"/>
          <w:sz w:val="24"/>
          <w:szCs w:val="24"/>
        </w:rPr>
        <w:t>用户需求不清，存在误解及二义性</w:t>
      </w:r>
    </w:p>
    <w:p>
      <w:pPr>
        <w:widowControl/>
        <w:numPr>
          <w:ilvl w:val="0"/>
          <w:numId w:val="4"/>
        </w:numPr>
        <w:spacing w:line="312" w:lineRule="auto"/>
        <w:textAlignment w:val="baseline"/>
        <w:rPr>
          <w:rFonts w:ascii="宋体" w:hAnsi="宋体" w:eastAsia="宋体" w:cs="宋体"/>
          <w:kern w:val="0"/>
          <w:sz w:val="24"/>
          <w:szCs w:val="24"/>
        </w:rPr>
      </w:pPr>
      <w:r>
        <w:rPr>
          <w:rFonts w:hint="eastAsia" w:ascii="宋体" w:hAnsi="宋体" w:eastAsia="宋体" w:cs="宋体"/>
          <w:kern w:val="0"/>
          <w:sz w:val="24"/>
          <w:szCs w:val="24"/>
        </w:rPr>
        <w:t>开发人员实际经验较少</w:t>
      </w:r>
    </w:p>
    <w:p>
      <w:pPr>
        <w:widowControl/>
        <w:numPr>
          <w:ilvl w:val="0"/>
          <w:numId w:val="4"/>
        </w:numPr>
        <w:spacing w:line="312" w:lineRule="auto"/>
        <w:textAlignment w:val="baseline"/>
        <w:rPr>
          <w:rFonts w:ascii="宋体" w:hAnsi="宋体" w:eastAsia="宋体" w:cs="宋体"/>
          <w:kern w:val="0"/>
          <w:sz w:val="24"/>
          <w:szCs w:val="24"/>
        </w:rPr>
      </w:pPr>
      <w:r>
        <w:rPr>
          <w:rFonts w:hint="eastAsia" w:ascii="宋体" w:hAnsi="宋体" w:eastAsia="宋体" w:cs="宋体"/>
          <w:kern w:val="0"/>
          <w:sz w:val="24"/>
          <w:szCs w:val="24"/>
        </w:rPr>
        <w:t>时间有限，没有足够的开发时间</w:t>
      </w:r>
    </w:p>
    <w:p>
      <w:pPr>
        <w:widowControl/>
        <w:jc w:val="left"/>
        <w:rPr>
          <w:rFonts w:ascii="宋体" w:hAnsi="宋体" w:eastAsia="宋体" w:cs="宋体"/>
          <w:kern w:val="0"/>
          <w:sz w:val="24"/>
          <w:szCs w:val="24"/>
        </w:rPr>
      </w:pPr>
    </w:p>
    <w:p>
      <w:pPr>
        <w:widowControl/>
        <w:jc w:val="left"/>
      </w:pPr>
      <w:bookmarkStart w:id="38" w:name="_Toc37962811"/>
      <w:r>
        <w:rPr>
          <w:rFonts w:hint="eastAsia"/>
        </w:rPr>
        <w:t>四、</w:t>
      </w:r>
      <w:r>
        <w:t>支持条件</w:t>
      </w:r>
      <w:bookmarkEnd w:id="38"/>
    </w:p>
    <w:p>
      <w:pPr>
        <w:pStyle w:val="4"/>
      </w:pPr>
      <w:bookmarkStart w:id="39" w:name="_Toc37962812"/>
      <w:bookmarkStart w:id="40" w:name="_Toc9522"/>
      <w:r>
        <w:t>4.1计算机系统支持</w:t>
      </w:r>
      <w:bookmarkEnd w:id="39"/>
      <w:bookmarkEnd w:id="40"/>
    </w:p>
    <w:p>
      <w:pPr>
        <w:widowControl/>
        <w:jc w:val="left"/>
        <w:rPr>
          <w:rFonts w:ascii="宋体" w:hAnsi="宋体" w:eastAsia="宋体" w:cs="宋体"/>
          <w:kern w:val="0"/>
          <w:sz w:val="24"/>
          <w:szCs w:val="24"/>
        </w:rPr>
      </w:pPr>
      <w:r>
        <w:rPr>
          <w:rFonts w:ascii="宋体" w:hAnsi="宋体" w:eastAsia="宋体" w:cs="宋体"/>
          <w:kern w:val="0"/>
          <w:sz w:val="24"/>
          <w:szCs w:val="24"/>
        </w:rPr>
        <w:t>开发时需要的支持条件:</w:t>
      </w:r>
    </w:p>
    <w:p>
      <w:pPr>
        <w:widowControl/>
        <w:jc w:val="left"/>
        <w:rPr>
          <w:rFonts w:ascii="宋体" w:hAnsi="宋体" w:eastAsia="宋体" w:cs="宋体"/>
          <w:kern w:val="0"/>
          <w:sz w:val="24"/>
          <w:szCs w:val="24"/>
        </w:rPr>
      </w:pPr>
    </w:p>
    <w:p>
      <w:pPr>
        <w:pStyle w:val="5"/>
        <w:ind w:firstLine="480" w:firstLineChars="200"/>
      </w:pPr>
      <w:r>
        <w:t>硬件</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服务器:Pentium II1 500以上或更高，</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内存:512M以上;</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硬盘:至少80G以上;</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CD--ROM:32倍速以上:</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网络适配器:10MB/100MB </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打印机一台.</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UPS(选配)</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工作站:Pentium4以上微机;</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内存:512MB</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硬盘:至少80以上;</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CD-ROM:32倍速以上;</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网络适配器:10MB/100MB自适应</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网络:至少</w:t>
      </w:r>
      <w:r>
        <w:rPr>
          <w:rFonts w:hint="eastAsia" w:ascii="宋体" w:hAnsi="宋体" w:eastAsia="宋体" w:cs="宋体"/>
          <w:kern w:val="0"/>
          <w:sz w:val="24"/>
          <w:szCs w:val="24"/>
        </w:rPr>
        <w:t>一</w:t>
      </w:r>
      <w:r>
        <w:rPr>
          <w:rFonts w:ascii="宋体" w:hAnsi="宋体" w:eastAsia="宋体" w:cs="宋体"/>
          <w:kern w:val="0"/>
          <w:sz w:val="24"/>
          <w:szCs w:val="24"/>
        </w:rPr>
        <w:t>台服务器</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至少一台工作站</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使用TCP/IP协议的局城网</w:t>
      </w:r>
    </w:p>
    <w:p>
      <w:pPr>
        <w:widowControl/>
        <w:jc w:val="left"/>
        <w:rPr>
          <w:rFonts w:ascii="宋体" w:hAnsi="宋体" w:eastAsia="宋体" w:cs="宋体"/>
          <w:kern w:val="0"/>
          <w:sz w:val="24"/>
          <w:szCs w:val="24"/>
        </w:rPr>
      </w:pPr>
    </w:p>
    <w:p>
      <w:pPr>
        <w:pStyle w:val="5"/>
        <w:ind w:firstLine="240" w:firstLineChars="100"/>
      </w:pPr>
      <w:r>
        <w:t>软件</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操作系统为Window XP，使用集成开发工具Eclipse,数据库采用MYSQL8.0，项目运行环境为JDK</w:t>
      </w:r>
      <w:r>
        <w:rPr>
          <w:rFonts w:hint="eastAsia" w:ascii="宋体" w:hAnsi="宋体" w:eastAsia="宋体" w:cs="宋体"/>
          <w:kern w:val="0"/>
          <w:sz w:val="24"/>
          <w:szCs w:val="24"/>
        </w:rPr>
        <w:t>12</w:t>
      </w:r>
      <w:r>
        <w:rPr>
          <w:rFonts w:ascii="宋体" w:hAnsi="宋体" w:eastAsia="宋体" w:cs="宋体"/>
          <w:kern w:val="0"/>
          <w:sz w:val="24"/>
          <w:szCs w:val="24"/>
        </w:rPr>
        <w:t>.0.A</w:t>
      </w:r>
      <w:r>
        <w:rPr>
          <w:rFonts w:hint="eastAsia" w:ascii="宋体" w:hAnsi="宋体" w:eastAsia="宋体" w:cs="宋体"/>
          <w:kern w:val="0"/>
          <w:sz w:val="24"/>
          <w:szCs w:val="24"/>
        </w:rPr>
        <w:t>ndroid</w:t>
      </w:r>
      <w:r>
        <w:rPr>
          <w:rFonts w:ascii="宋体" w:hAnsi="宋体" w:eastAsia="宋体" w:cs="宋体"/>
          <w:kern w:val="0"/>
          <w:sz w:val="24"/>
          <w:szCs w:val="24"/>
        </w:rPr>
        <w:t xml:space="preserve"> S</w:t>
      </w:r>
      <w:r>
        <w:rPr>
          <w:rFonts w:hint="eastAsia" w:ascii="宋体" w:hAnsi="宋体" w:eastAsia="宋体" w:cs="宋体"/>
          <w:kern w:val="0"/>
          <w:sz w:val="24"/>
          <w:szCs w:val="24"/>
        </w:rPr>
        <w:t>tudio，目标</w:t>
      </w:r>
      <w:r>
        <w:rPr>
          <w:rFonts w:ascii="宋体" w:hAnsi="宋体" w:eastAsia="宋体" w:cs="宋体"/>
          <w:kern w:val="0"/>
          <w:sz w:val="24"/>
          <w:szCs w:val="24"/>
        </w:rPr>
        <w:t>SDK</w:t>
      </w:r>
      <w:r>
        <w:rPr>
          <w:rFonts w:hint="eastAsia" w:ascii="宋体" w:hAnsi="宋体" w:eastAsia="宋体" w:cs="宋体"/>
          <w:kern w:val="0"/>
          <w:sz w:val="24"/>
          <w:szCs w:val="24"/>
        </w:rPr>
        <w:t>版本号 29.</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其他开发工具</w:t>
      </w:r>
      <w:r>
        <w:rPr>
          <w:rFonts w:ascii="宋体" w:hAnsi="宋体" w:eastAsia="宋体" w:cs="宋体"/>
          <w:kern w:val="0"/>
          <w:sz w:val="24"/>
          <w:szCs w:val="24"/>
        </w:rPr>
        <w:t>Dreamweaver, Microsoft Visio, Rational Rose, PowerDesigner </w:t>
      </w:r>
    </w:p>
    <w:p>
      <w:pPr>
        <w:widowControl/>
        <w:jc w:val="left"/>
        <w:rPr>
          <w:rFonts w:ascii="宋体" w:hAnsi="宋体" w:eastAsia="宋体" w:cs="宋体"/>
          <w:kern w:val="0"/>
          <w:sz w:val="24"/>
          <w:szCs w:val="24"/>
        </w:rPr>
      </w:pPr>
      <w:r>
        <w:rPr>
          <w:rFonts w:ascii="宋体" w:hAnsi="宋体" w:eastAsia="宋体" w:cs="宋体"/>
          <w:kern w:val="0"/>
          <w:sz w:val="24"/>
          <w:szCs w:val="24"/>
        </w:rPr>
        <w:t>Trial 11, TomCat6.0 CVSNT2.5.03</w:t>
      </w:r>
    </w:p>
    <w:p>
      <w:pPr>
        <w:widowControl/>
        <w:jc w:val="left"/>
        <w:rPr>
          <w:rFonts w:ascii="宋体" w:hAnsi="宋体" w:eastAsia="宋体" w:cs="宋体"/>
          <w:kern w:val="0"/>
          <w:sz w:val="24"/>
          <w:szCs w:val="24"/>
        </w:rPr>
      </w:pPr>
    </w:p>
    <w:p>
      <w:pPr>
        <w:pStyle w:val="3"/>
      </w:pPr>
      <w:bookmarkStart w:id="41" w:name="_Toc37962815"/>
      <w:bookmarkStart w:id="42" w:name="_Toc28605"/>
      <w:r>
        <w:rPr>
          <w:rFonts w:hint="eastAsia"/>
        </w:rPr>
        <w:t>五、 专题计划要点</w:t>
      </w:r>
      <w:bookmarkEnd w:id="41"/>
      <w:bookmarkEnd w:id="42"/>
    </w:p>
    <w:p>
      <w:pPr>
        <w:pStyle w:val="4"/>
      </w:pPr>
      <w:bookmarkStart w:id="43" w:name="_Toc23765"/>
      <w:r>
        <w:rPr>
          <w:rFonts w:hint="eastAsia"/>
        </w:rPr>
        <w:t>5.1 开发人员培训计划</w:t>
      </w:r>
      <w:bookmarkEnd w:id="43"/>
    </w:p>
    <w:p>
      <w:pPr>
        <w:widowControl/>
        <w:spacing w:line="312" w:lineRule="auto"/>
        <w:jc w:val="left"/>
        <w:rPr>
          <w:rFonts w:ascii="宋体" w:hAnsi="宋体" w:eastAsia="宋体" w:cs="宋体"/>
          <w:kern w:val="0"/>
          <w:sz w:val="24"/>
          <w:szCs w:val="24"/>
        </w:rPr>
      </w:pPr>
      <w:r>
        <w:rPr>
          <w:rFonts w:hint="eastAsia" w:ascii="宋体" w:hAnsi="宋体" w:eastAsia="宋体" w:cs="宋体"/>
          <w:kern w:val="0"/>
          <w:sz w:val="24"/>
          <w:szCs w:val="24"/>
        </w:rPr>
        <w:t>从2020年</w:t>
      </w:r>
      <w:r>
        <w:rPr>
          <w:rFonts w:hint="eastAsia" w:ascii="宋体" w:hAnsi="宋体" w:eastAsia="宋体" w:cs="宋体"/>
          <w:kern w:val="0"/>
          <w:sz w:val="24"/>
          <w:szCs w:val="24"/>
          <w:lang w:val="en-US" w:eastAsia="zh-CN"/>
        </w:rPr>
        <w:t>10</w:t>
      </w:r>
      <w:r>
        <w:rPr>
          <w:rFonts w:hint="eastAsia" w:ascii="宋体" w:hAnsi="宋体" w:eastAsia="宋体" w:cs="宋体"/>
          <w:kern w:val="0"/>
          <w:sz w:val="24"/>
          <w:szCs w:val="24"/>
        </w:rPr>
        <w:t>月1日起，至202</w:t>
      </w: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年</w:t>
      </w: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月1日，共展开四次培训，进行软件工程项目开发各项内容的专题知识讲座。</w:t>
      </w:r>
    </w:p>
    <w:tbl>
      <w:tblPr>
        <w:tblStyle w:val="10"/>
        <w:tblW w:w="8280" w:type="dxa"/>
        <w:tblInd w:w="0" w:type="dxa"/>
        <w:tblLayout w:type="autofit"/>
        <w:tblCellMar>
          <w:top w:w="15" w:type="dxa"/>
          <w:left w:w="15" w:type="dxa"/>
          <w:bottom w:w="15" w:type="dxa"/>
          <w:right w:w="15" w:type="dxa"/>
        </w:tblCellMar>
      </w:tblPr>
      <w:tblGrid>
        <w:gridCol w:w="2760"/>
        <w:gridCol w:w="2760"/>
        <w:gridCol w:w="2760"/>
      </w:tblGrid>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培训内容</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时间</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参加者</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Project使用教程</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2020.</w:t>
            </w:r>
            <w:r>
              <w:rPr>
                <w:rFonts w:hint="eastAsia" w:ascii="宋体" w:hAnsi="宋体" w:eastAsia="宋体" w:cs="宋体"/>
                <w:kern w:val="0"/>
                <w:sz w:val="24"/>
                <w:szCs w:val="24"/>
                <w:lang w:val="en-US" w:eastAsia="zh-CN"/>
              </w:rPr>
              <w:t>10</w:t>
            </w:r>
            <w:r>
              <w:rPr>
                <w:rFonts w:hint="eastAsia" w:ascii="宋体" w:hAnsi="宋体" w:eastAsia="宋体" w:cs="宋体"/>
                <w:kern w:val="0"/>
                <w:sz w:val="24"/>
                <w:szCs w:val="24"/>
              </w:rPr>
              <w:t>.1</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全体人员</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MySQL配置教程</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hint="default" w:ascii="宋体" w:hAnsi="宋体" w:eastAsia="宋体" w:cs="宋体"/>
                <w:kern w:val="0"/>
                <w:sz w:val="24"/>
                <w:szCs w:val="24"/>
                <w:lang w:val="en-US" w:eastAsia="zh-CN"/>
              </w:rPr>
            </w:pPr>
            <w:r>
              <w:rPr>
                <w:rFonts w:hint="eastAsia" w:ascii="宋体" w:hAnsi="宋体" w:eastAsia="宋体" w:cs="宋体"/>
                <w:kern w:val="0"/>
                <w:sz w:val="24"/>
                <w:szCs w:val="24"/>
              </w:rPr>
              <w:t>2020.</w:t>
            </w:r>
            <w:r>
              <w:rPr>
                <w:rFonts w:hint="eastAsia" w:ascii="宋体" w:hAnsi="宋体" w:eastAsia="宋体" w:cs="宋体"/>
                <w:kern w:val="0"/>
                <w:sz w:val="24"/>
                <w:szCs w:val="24"/>
                <w:lang w:val="en-US" w:eastAsia="zh-CN"/>
              </w:rPr>
              <w:t>10</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20</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全体人员</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Anaconda配置教程</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hint="default" w:ascii="宋体" w:hAnsi="宋体" w:eastAsia="宋体" w:cs="宋体"/>
                <w:kern w:val="0"/>
                <w:sz w:val="24"/>
                <w:szCs w:val="24"/>
                <w:lang w:val="en-US" w:eastAsia="zh-CN"/>
              </w:rPr>
            </w:pPr>
            <w:r>
              <w:rPr>
                <w:rFonts w:hint="eastAsia" w:ascii="宋体" w:hAnsi="宋体" w:eastAsia="宋体" w:cs="宋体"/>
                <w:kern w:val="0"/>
                <w:sz w:val="24"/>
                <w:szCs w:val="24"/>
              </w:rPr>
              <w:t>2020.</w:t>
            </w:r>
            <w:r>
              <w:rPr>
                <w:rFonts w:hint="eastAsia" w:ascii="宋体" w:hAnsi="宋体" w:eastAsia="宋体" w:cs="宋体"/>
                <w:kern w:val="0"/>
                <w:sz w:val="24"/>
                <w:szCs w:val="24"/>
                <w:lang w:val="en-US" w:eastAsia="zh-CN"/>
              </w:rPr>
              <w:t>11</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10</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全体人员</w:t>
            </w:r>
          </w:p>
        </w:tc>
      </w:tr>
      <w:tr>
        <w:tblPrEx>
          <w:tblCellMar>
            <w:top w:w="15" w:type="dxa"/>
            <w:left w:w="15" w:type="dxa"/>
            <w:bottom w:w="15" w:type="dxa"/>
            <w:right w:w="15" w:type="dxa"/>
          </w:tblCellMar>
        </w:tblPrEx>
        <w:trPr>
          <w:trHeight w:val="405" w:hRule="atLeast"/>
        </w:trPr>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Django配置教程</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202</w:t>
            </w: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.1</w:t>
            </w:r>
          </w:p>
        </w:tc>
        <w:tc>
          <w:tcPr>
            <w:tcW w:w="276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全体人员</w:t>
            </w:r>
          </w:p>
        </w:tc>
      </w:tr>
    </w:tbl>
    <w:p>
      <w:pPr>
        <w:pStyle w:val="4"/>
      </w:pPr>
      <w:bookmarkStart w:id="44" w:name="_Toc28049"/>
      <w:bookmarkStart w:id="45" w:name="_Toc37962816"/>
      <w:r>
        <w:rPr>
          <w:rFonts w:hint="eastAsia"/>
        </w:rPr>
        <w:t>5.2 测试计划</w:t>
      </w:r>
      <w:bookmarkEnd w:id="44"/>
      <w:bookmarkEnd w:id="45"/>
    </w:p>
    <w:p>
      <w:pPr>
        <w:widowControl/>
        <w:spacing w:line="312" w:lineRule="auto"/>
        <w:jc w:val="left"/>
        <w:rPr>
          <w:rFonts w:ascii="宋体" w:hAnsi="宋体" w:eastAsia="宋体" w:cs="宋体"/>
          <w:kern w:val="0"/>
          <w:sz w:val="24"/>
          <w:szCs w:val="24"/>
        </w:rPr>
      </w:pPr>
      <w:r>
        <w:rPr>
          <w:rFonts w:hint="eastAsia" w:ascii="宋体" w:hAnsi="宋体" w:eastAsia="宋体" w:cs="宋体"/>
          <w:kern w:val="0"/>
          <w:sz w:val="24"/>
          <w:szCs w:val="24"/>
        </w:rPr>
        <w:t>202</w:t>
      </w:r>
      <w:r>
        <w:rPr>
          <w:rFonts w:hint="eastAsia" w:ascii="宋体" w:hAnsi="宋体" w:eastAsia="宋体" w:cs="宋体"/>
          <w:kern w:val="0"/>
          <w:sz w:val="24"/>
          <w:szCs w:val="24"/>
          <w:lang w:val="en-US" w:eastAsia="zh-CN"/>
        </w:rPr>
        <w:t>1年5</w:t>
      </w:r>
      <w:r>
        <w:rPr>
          <w:rFonts w:hint="eastAsia" w:ascii="宋体" w:hAnsi="宋体" w:eastAsia="宋体" w:cs="宋体"/>
          <w:kern w:val="0"/>
          <w:sz w:val="24"/>
          <w:szCs w:val="24"/>
        </w:rPr>
        <w:t>月20日——202</w:t>
      </w: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年</w:t>
      </w:r>
      <w:r>
        <w:rPr>
          <w:rFonts w:hint="eastAsia" w:ascii="宋体" w:hAnsi="宋体" w:eastAsia="宋体" w:cs="宋体"/>
          <w:kern w:val="0"/>
          <w:sz w:val="24"/>
          <w:szCs w:val="24"/>
          <w:lang w:val="en-US" w:eastAsia="zh-CN"/>
        </w:rPr>
        <w:t>6</w:t>
      </w:r>
      <w:r>
        <w:rPr>
          <w:rFonts w:hint="eastAsia" w:ascii="宋体" w:hAnsi="宋体" w:eastAsia="宋体" w:cs="宋体"/>
          <w:kern w:val="0"/>
          <w:sz w:val="24"/>
          <w:szCs w:val="24"/>
        </w:rPr>
        <w:t>月1日对软件进行各项测试工作；</w:t>
      </w:r>
    </w:p>
    <w:p>
      <w:pPr>
        <w:pStyle w:val="4"/>
      </w:pPr>
      <w:bookmarkStart w:id="46" w:name="_Toc37962817"/>
      <w:bookmarkStart w:id="47" w:name="_Toc14533"/>
      <w:r>
        <w:rPr>
          <w:rFonts w:hint="eastAsia"/>
        </w:rPr>
        <w:t>5.3 质量保证计划</w:t>
      </w:r>
      <w:bookmarkEnd w:id="46"/>
      <w:bookmarkEnd w:id="47"/>
    </w:p>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严格按照项目开发过程中的各项步骤，从项目立项，可行性研究报告、需求分析报告、项目开发计划等，具体实施；</w:t>
      </w:r>
    </w:p>
    <w:p>
      <w:pPr>
        <w:pStyle w:val="4"/>
      </w:pPr>
      <w:bookmarkStart w:id="48" w:name="_Toc37962818"/>
      <w:bookmarkStart w:id="49" w:name="_Toc3744"/>
      <w:r>
        <w:rPr>
          <w:rFonts w:hint="eastAsia"/>
        </w:rPr>
        <w:t>5.4 人员配置计划</w:t>
      </w:r>
      <w:bookmarkEnd w:id="48"/>
      <w:bookmarkEnd w:id="49"/>
    </w:p>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该项目开发小组共3人：组长：</w:t>
      </w:r>
      <w:r>
        <w:rPr>
          <w:rFonts w:hint="eastAsia" w:ascii="宋体" w:hAnsi="宋体" w:eastAsia="宋体" w:cs="宋体"/>
          <w:kern w:val="0"/>
          <w:sz w:val="24"/>
          <w:szCs w:val="24"/>
          <w:lang w:val="en-US" w:eastAsia="zh-CN"/>
        </w:rPr>
        <w:t>周宇航</w:t>
      </w:r>
      <w:r>
        <w:rPr>
          <w:rFonts w:hint="eastAsia" w:ascii="宋体" w:hAnsi="宋体" w:eastAsia="宋体" w:cs="宋体"/>
          <w:kern w:val="0"/>
          <w:sz w:val="24"/>
          <w:szCs w:val="24"/>
        </w:rPr>
        <w:t>；</w:t>
      </w:r>
    </w:p>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组员：</w:t>
      </w:r>
      <w:r>
        <w:rPr>
          <w:rFonts w:hint="eastAsia" w:ascii="宋体" w:hAnsi="宋体" w:eastAsia="宋体" w:cs="宋体"/>
          <w:kern w:val="0"/>
          <w:sz w:val="24"/>
          <w:szCs w:val="24"/>
          <w:lang w:val="en-US" w:eastAsia="zh-CN"/>
        </w:rPr>
        <w:t>张浩，陈孜卓，刘博文，王越</w:t>
      </w:r>
      <w:r>
        <w:rPr>
          <w:rFonts w:hint="eastAsia" w:ascii="宋体" w:hAnsi="宋体" w:eastAsia="宋体" w:cs="宋体"/>
          <w:kern w:val="0"/>
          <w:sz w:val="24"/>
          <w:szCs w:val="24"/>
        </w:rPr>
        <w:t>；</w:t>
      </w:r>
    </w:p>
    <w:p>
      <w:pPr>
        <w:pStyle w:val="4"/>
      </w:pPr>
      <w:bookmarkStart w:id="50" w:name="_Toc37962819"/>
      <w:bookmarkStart w:id="51" w:name="_Toc6040"/>
      <w:r>
        <w:rPr>
          <w:rFonts w:hint="eastAsia"/>
        </w:rPr>
        <w:t>5.5 客户培训计划</w:t>
      </w:r>
      <w:bookmarkEnd w:id="50"/>
      <w:bookmarkEnd w:id="51"/>
    </w:p>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在软件实际应用后的前一个月，对用户进行软件操作方法的具体培训；</w:t>
      </w:r>
    </w:p>
    <w:p>
      <w:pPr>
        <w:pStyle w:val="4"/>
      </w:pPr>
      <w:bookmarkStart w:id="52" w:name="_Toc37962820"/>
      <w:bookmarkStart w:id="53" w:name="_Toc2627"/>
      <w:r>
        <w:rPr>
          <w:rFonts w:hint="eastAsia"/>
        </w:rPr>
        <w:t>5.6 安全保密计划</w:t>
      </w:r>
      <w:bookmarkEnd w:id="52"/>
      <w:bookmarkEnd w:id="53"/>
    </w:p>
    <w:p>
      <w:pPr>
        <w:widowControl/>
        <w:spacing w:line="312" w:lineRule="auto"/>
        <w:rPr>
          <w:rFonts w:ascii="宋体" w:hAnsi="宋体" w:eastAsia="宋体" w:cs="宋体"/>
          <w:kern w:val="0"/>
          <w:sz w:val="24"/>
          <w:szCs w:val="24"/>
        </w:rPr>
      </w:pPr>
      <w:r>
        <w:rPr>
          <w:rFonts w:hint="eastAsia" w:ascii="宋体" w:hAnsi="宋体" w:eastAsia="宋体" w:cs="宋体"/>
          <w:kern w:val="0"/>
          <w:sz w:val="24"/>
          <w:szCs w:val="24"/>
        </w:rPr>
        <w:t>在从项目开发阶段到最后软件的正式发布期间，做好项目的保密工作，小组成员对所有项目所有相关文档进行加密，做好备份工作。</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jc w:val="left"/>
        <w:rPr>
          <w:rFonts w:ascii="宋体" w:hAnsi="宋体" w:eastAsia="宋体" w:cs="宋体"/>
          <w:kern w:val="0"/>
          <w:sz w:val="24"/>
          <w:szCs w:val="24"/>
        </w:rPr>
      </w:pPr>
    </w:p>
    <w:p>
      <w:pPr>
        <w:pStyle w:val="15"/>
        <w:ind w:left="0" w:leftChars="0" w:firstLine="0" w:firstLineChars="0"/>
        <w:rPr>
          <w:rFonts w:hint="eastAsia" w:ascii="宋体" w:hAnsi="宋体" w:eastAsia="宋体" w:cs="宋体"/>
          <w:kern w:val="0"/>
          <w:sz w:val="24"/>
          <w:szCs w:val="24"/>
        </w:rPr>
      </w:pPr>
    </w:p>
    <w:p>
      <w:pPr>
        <w:pStyle w:val="15"/>
        <w:ind w:firstLine="480"/>
        <w:rPr>
          <w:rFonts w:hint="eastAsia"/>
        </w:rPr>
      </w:pPr>
    </w:p>
    <w:p>
      <w:pPr>
        <w:rPr>
          <w:rFonts w:hint="eastAsia"/>
        </w:rPr>
      </w:pPr>
    </w:p>
    <w:p>
      <w:pPr>
        <w:widowControl/>
        <w:shd w:val="clear" w:color="auto" w:fill="FFFFFF"/>
        <w:spacing w:before="150" w:after="150"/>
        <w:jc w:val="both"/>
        <w:rPr>
          <w:rFonts w:hint="default" w:ascii="宋体" w:hAnsi="宋体" w:eastAsia="宋体"/>
          <w:sz w:val="24"/>
          <w:szCs w:val="24"/>
          <w:lang w:val="en-US" w:eastAsia="zh-CN"/>
        </w:rPr>
      </w:pPr>
    </w:p>
    <w:p>
      <w:pPr>
        <w:widowControl/>
        <w:shd w:val="clear" w:color="auto" w:fill="FFFFFF"/>
        <w:spacing w:before="150" w:after="150"/>
        <w:ind w:left="2100" w:firstLine="420"/>
        <w:jc w:val="center"/>
        <w:rPr>
          <w:rFonts w:hint="eastAsia" w:ascii="宋体" w:hAnsi="宋体" w:eastAsia="宋体"/>
          <w:sz w:val="24"/>
          <w:szCs w:val="24"/>
          <w:lang w:val="en-US" w:eastAsia="zh-CN"/>
        </w:rPr>
      </w:pPr>
    </w:p>
    <w:p>
      <w:pPr>
        <w:widowControl/>
        <w:shd w:val="clear" w:color="auto" w:fill="FFFFFF"/>
        <w:spacing w:before="150" w:after="150"/>
        <w:ind w:left="2100" w:firstLine="420"/>
        <w:jc w:val="center"/>
        <w:rPr>
          <w:rFonts w:hint="default" w:ascii="宋体" w:hAnsi="宋体" w:eastAsia="宋体"/>
          <w:sz w:val="24"/>
          <w:szCs w:val="24"/>
          <w:lang w:val="en-US" w:eastAsia="zh-CN"/>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01F93"/>
    <w:multiLevelType w:val="multilevel"/>
    <w:tmpl w:val="0A201F93"/>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A15087"/>
    <w:multiLevelType w:val="multilevel"/>
    <w:tmpl w:val="28A15087"/>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5E3F10"/>
    <w:multiLevelType w:val="multilevel"/>
    <w:tmpl w:val="295E3F10"/>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F954F92"/>
    <w:multiLevelType w:val="multilevel"/>
    <w:tmpl w:val="7F954F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342AEF"/>
    <w:rsid w:val="018114A0"/>
    <w:rsid w:val="06752F7A"/>
    <w:rsid w:val="1385502C"/>
    <w:rsid w:val="17656CE7"/>
    <w:rsid w:val="228F0149"/>
    <w:rsid w:val="23364742"/>
    <w:rsid w:val="2A403659"/>
    <w:rsid w:val="2B615786"/>
    <w:rsid w:val="2DCC0AFB"/>
    <w:rsid w:val="3A03487E"/>
    <w:rsid w:val="3A2C3354"/>
    <w:rsid w:val="3CB70AAC"/>
    <w:rsid w:val="51CD5CF4"/>
    <w:rsid w:val="548940E8"/>
    <w:rsid w:val="5CE76509"/>
    <w:rsid w:val="5D39670D"/>
    <w:rsid w:val="64476CC1"/>
    <w:rsid w:val="6A342AEF"/>
    <w:rsid w:val="6D004E0A"/>
    <w:rsid w:val="70A60DED"/>
    <w:rsid w:val="743D6D47"/>
    <w:rsid w:val="78F13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微软雅黑"/>
      <w:b/>
      <w:bCs/>
      <w:kern w:val="44"/>
      <w:sz w:val="24"/>
      <w:szCs w:val="44"/>
    </w:rPr>
  </w:style>
  <w:style w:type="paragraph" w:styleId="3">
    <w:name w:val="heading 2"/>
    <w:basedOn w:val="1"/>
    <w:next w:val="1"/>
    <w:unhideWhenUsed/>
    <w:qFormat/>
    <w:uiPriority w:val="9"/>
    <w:pPr>
      <w:keepNext/>
      <w:keepLines/>
      <w:spacing w:before="260" w:after="260" w:line="416" w:lineRule="auto"/>
      <w:outlineLvl w:val="1"/>
    </w:pPr>
    <w:rPr>
      <w:rFonts w:eastAsia="微软雅黑" w:asciiTheme="majorHAnsi" w:hAnsiTheme="majorHAnsi" w:cstheme="majorBidi"/>
      <w:b/>
      <w:bCs/>
      <w:sz w:val="24"/>
      <w:szCs w:val="32"/>
    </w:rPr>
  </w:style>
  <w:style w:type="paragraph" w:styleId="4">
    <w:name w:val="heading 3"/>
    <w:basedOn w:val="1"/>
    <w:next w:val="1"/>
    <w:unhideWhenUsed/>
    <w:qFormat/>
    <w:uiPriority w:val="9"/>
    <w:pPr>
      <w:keepNext/>
      <w:keepLines/>
      <w:spacing w:before="260" w:after="260" w:line="416" w:lineRule="auto"/>
      <w:outlineLvl w:val="2"/>
    </w:pPr>
    <w:rPr>
      <w:rFonts w:ascii="微软雅黑" w:hAnsi="微软雅黑" w:eastAsia="微软雅黑"/>
      <w:b/>
      <w:bCs/>
      <w:sz w:val="24"/>
      <w:szCs w:val="32"/>
    </w:rPr>
  </w:style>
  <w:style w:type="paragraph" w:styleId="5">
    <w:name w:val="heading 4"/>
    <w:basedOn w:val="1"/>
    <w:next w:val="1"/>
    <w:unhideWhenUsed/>
    <w:qFormat/>
    <w:uiPriority w:val="9"/>
    <w:pPr>
      <w:keepNext/>
      <w:keepLines/>
      <w:spacing w:before="280" w:after="290" w:line="376" w:lineRule="auto"/>
      <w:outlineLvl w:val="3"/>
    </w:pPr>
    <w:rPr>
      <w:rFonts w:eastAsia="微软雅黑" w:asciiTheme="majorHAnsi" w:hAnsiTheme="majorHAnsi" w:cstheme="majorBidi"/>
      <w:b/>
      <w:bCs/>
      <w:sz w:val="24"/>
      <w:szCs w:val="28"/>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unhideWhenUsed/>
    <w:uiPriority w:val="39"/>
    <w:pPr>
      <w:ind w:left="420" w:leftChars="200"/>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paragraph" w:customStyle="1" w:styleId="14">
    <w:name w:val="3级标题"/>
    <w:basedOn w:val="1"/>
    <w:qFormat/>
    <w:uiPriority w:val="0"/>
    <w:pPr>
      <w:spacing w:before="20" w:beforeLines="20" w:after="20" w:afterLines="20" w:line="360" w:lineRule="exact"/>
      <w:jc w:val="left"/>
    </w:pPr>
    <w:rPr>
      <w:sz w:val="24"/>
    </w:rPr>
  </w:style>
  <w:style w:type="paragraph" w:customStyle="1" w:styleId="15">
    <w:name w:val="0段落"/>
    <w:basedOn w:val="1"/>
    <w:qFormat/>
    <w:uiPriority w:val="0"/>
    <w:pPr>
      <w:spacing w:line="360" w:lineRule="exact"/>
      <w:ind w:firstLine="200" w:firstLineChars="200"/>
    </w:pPr>
    <w:rPr>
      <w:sz w:val="2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2020-09-20T10:30:00Z</dcterms:created>
  <dc:creator>刘博文</dc:creator>
  <cp:lastModifiedBy>刘博文</cp:lastModifiedBy>
  <dcterms:modified xsi:type="dcterms:W3CDTF">2020-09-20T12:24:13Z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