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E74D4" w14:textId="77777777" w:rsidR="004E0264" w:rsidRDefault="004E0264" w:rsidP="004E0264">
      <w:pPr>
        <w:spacing w:afterLines="50" w:after="156"/>
        <w:jc w:val="center"/>
        <w:rPr>
          <w:rFonts w:eastAsia="楷体_GB2312" w:hint="eastAsia"/>
          <w:b/>
          <w:bCs/>
          <w:sz w:val="52"/>
        </w:rPr>
      </w:pPr>
      <w:r>
        <w:rPr>
          <w:rFonts w:eastAsia="楷体_GB2312" w:hint="eastAsia"/>
          <w:b/>
          <w:bCs/>
          <w:sz w:val="52"/>
        </w:rPr>
        <w:t>电子科技大学</w:t>
      </w:r>
    </w:p>
    <w:p w14:paraId="33E4C986" w14:textId="77777777" w:rsidR="004E0264" w:rsidRDefault="004E0264" w:rsidP="004E0264">
      <w:pPr>
        <w:spacing w:afterLines="50" w:after="156"/>
        <w:jc w:val="center"/>
        <w:rPr>
          <w:rFonts w:eastAsia="楷体_GB2312" w:hint="eastAsia"/>
          <w:b/>
          <w:bCs/>
          <w:sz w:val="52"/>
        </w:rPr>
      </w:pPr>
      <w:r>
        <w:rPr>
          <w:rFonts w:eastAsia="楷体_GB2312" w:hint="eastAsia"/>
          <w:b/>
          <w:bCs/>
          <w:sz w:val="52"/>
        </w:rPr>
        <w:t>计算机科学与工程学院</w:t>
      </w:r>
    </w:p>
    <w:p w14:paraId="6B13F1B8" w14:textId="77777777" w:rsidR="004E0264" w:rsidRDefault="004E0264" w:rsidP="004E0264">
      <w:pPr>
        <w:spacing w:afterLines="50" w:after="156"/>
        <w:jc w:val="center"/>
        <w:rPr>
          <w:rFonts w:eastAsia="楷体_GB2312" w:hint="eastAsia"/>
          <w:b/>
          <w:bCs/>
          <w:sz w:val="44"/>
        </w:rPr>
      </w:pPr>
    </w:p>
    <w:p w14:paraId="772D0A17" w14:textId="77777777" w:rsidR="004E0264" w:rsidRDefault="004E0264" w:rsidP="004E0264">
      <w:pPr>
        <w:spacing w:afterLines="50" w:after="156"/>
        <w:jc w:val="center"/>
        <w:rPr>
          <w:rFonts w:eastAsia="楷体_GB2312" w:hint="eastAsia"/>
          <w:b/>
          <w:bCs/>
          <w:sz w:val="44"/>
        </w:rPr>
      </w:pPr>
    </w:p>
    <w:p w14:paraId="15E90414" w14:textId="77777777" w:rsidR="004E0264" w:rsidRDefault="004E0264" w:rsidP="004E0264">
      <w:pPr>
        <w:spacing w:afterLines="50" w:after="156"/>
        <w:jc w:val="center"/>
        <w:rPr>
          <w:rFonts w:eastAsia="楷体_GB2312" w:hint="eastAsia"/>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274E2026" w14:textId="77777777" w:rsidR="004E0264" w:rsidRDefault="004E0264" w:rsidP="004E0264">
      <w:pPr>
        <w:jc w:val="center"/>
        <w:rPr>
          <w:rFonts w:eastAsia="方正舒体" w:hint="eastAsia"/>
          <w:b/>
          <w:bCs/>
          <w:sz w:val="44"/>
        </w:rPr>
      </w:pPr>
    </w:p>
    <w:p w14:paraId="7B342413" w14:textId="77777777" w:rsidR="004E0264" w:rsidRDefault="004E0264" w:rsidP="004E0264">
      <w:pPr>
        <w:jc w:val="center"/>
        <w:rPr>
          <w:rFonts w:eastAsia="方正舒体" w:hint="eastAsia"/>
          <w:b/>
          <w:bCs/>
          <w:sz w:val="44"/>
        </w:rPr>
      </w:pPr>
    </w:p>
    <w:p w14:paraId="1A58D7AE" w14:textId="77777777" w:rsidR="004E0264" w:rsidRDefault="004E0264" w:rsidP="004E0264">
      <w:pPr>
        <w:rPr>
          <w:rFonts w:eastAsia="方正舒体" w:hint="eastAsia"/>
          <w:b/>
          <w:bCs/>
          <w:sz w:val="44"/>
        </w:rPr>
      </w:pPr>
    </w:p>
    <w:p w14:paraId="5D56DB8B" w14:textId="77777777" w:rsidR="004E0264" w:rsidRDefault="004E0264" w:rsidP="004E0264">
      <w:pPr>
        <w:rPr>
          <w:rFonts w:eastAsia="方正舒体" w:hint="eastAsia"/>
          <w:b/>
          <w:bCs/>
          <w:sz w:val="44"/>
        </w:rPr>
      </w:pPr>
    </w:p>
    <w:p w14:paraId="68313936" w14:textId="77777777" w:rsidR="004E0264" w:rsidRDefault="004E0264" w:rsidP="004E0264">
      <w:pPr>
        <w:ind w:firstLineChars="300" w:firstLine="1084"/>
        <w:rPr>
          <w:rFonts w:eastAsia="楷体_GB2312" w:hint="eastAsia"/>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软件工程</w:t>
      </w:r>
      <w:r>
        <w:rPr>
          <w:rFonts w:eastAsia="楷体_GB2312" w:hint="eastAsia"/>
          <w:b/>
          <w:bCs/>
          <w:sz w:val="36"/>
          <w:u w:val="single"/>
        </w:rPr>
        <w:t xml:space="preserve">       </w:t>
      </w:r>
    </w:p>
    <w:p w14:paraId="436CC507" w14:textId="77777777" w:rsidR="004E0264" w:rsidRDefault="004E0264" w:rsidP="004E0264">
      <w:pPr>
        <w:jc w:val="center"/>
        <w:rPr>
          <w:rFonts w:eastAsia="方正舒体" w:hint="eastAsia"/>
          <w:b/>
          <w:bCs/>
          <w:sz w:val="44"/>
        </w:rPr>
      </w:pPr>
    </w:p>
    <w:p w14:paraId="3ECF7369" w14:textId="77777777" w:rsidR="004E0264" w:rsidRDefault="004E0264" w:rsidP="004E0264">
      <w:pPr>
        <w:jc w:val="center"/>
        <w:rPr>
          <w:rFonts w:eastAsia="方正舒体" w:hint="eastAsia"/>
          <w:b/>
          <w:bCs/>
          <w:sz w:val="44"/>
        </w:rPr>
      </w:pPr>
    </w:p>
    <w:p w14:paraId="378B6321" w14:textId="77777777" w:rsidR="004E0264" w:rsidRDefault="004E0264" w:rsidP="004E0264">
      <w:pPr>
        <w:jc w:val="center"/>
        <w:rPr>
          <w:rFonts w:eastAsia="方正舒体" w:hint="eastAsia"/>
          <w:b/>
          <w:bCs/>
          <w:sz w:val="44"/>
        </w:rPr>
      </w:pPr>
    </w:p>
    <w:p w14:paraId="7966B69C" w14:textId="77777777" w:rsidR="004E0264" w:rsidRDefault="004E0264" w:rsidP="004E0264">
      <w:pPr>
        <w:jc w:val="center"/>
        <w:rPr>
          <w:rFonts w:eastAsia="方正舒体" w:hint="eastAsia"/>
          <w:b/>
          <w:bCs/>
          <w:sz w:val="44"/>
        </w:rPr>
      </w:pPr>
    </w:p>
    <w:p w14:paraId="747885C4" w14:textId="77777777" w:rsidR="004E0264" w:rsidRDefault="004E0264" w:rsidP="004E0264">
      <w:pPr>
        <w:jc w:val="center"/>
        <w:rPr>
          <w:rFonts w:eastAsia="方正舒体" w:hint="eastAsia"/>
          <w:b/>
          <w:bCs/>
          <w:sz w:val="44"/>
        </w:rPr>
      </w:pPr>
    </w:p>
    <w:p w14:paraId="4EB09D39" w14:textId="77777777" w:rsidR="004E0264" w:rsidRDefault="004E0264" w:rsidP="004E0264">
      <w:pPr>
        <w:ind w:firstLineChars="299" w:firstLine="1321"/>
        <w:rPr>
          <w:rFonts w:eastAsia="楷体_GB2312" w:hint="eastAsia"/>
          <w:b/>
          <w:bCs/>
          <w:sz w:val="44"/>
          <w:u w:val="single"/>
        </w:rPr>
      </w:pPr>
    </w:p>
    <w:p w14:paraId="688C78A2" w14:textId="77777777" w:rsidR="004E0264" w:rsidRDefault="004E0264" w:rsidP="004E0264">
      <w:pPr>
        <w:jc w:val="center"/>
        <w:rPr>
          <w:rFonts w:eastAsia="方正舒体" w:hint="eastAsia"/>
          <w:b/>
          <w:bCs/>
          <w:sz w:val="44"/>
        </w:rPr>
      </w:pPr>
      <w:r>
        <w:rPr>
          <w:rFonts w:ascii="宋体" w:hAnsi="宋体" w:hint="eastAsia"/>
          <w:b/>
          <w:bCs/>
          <w:sz w:val="24"/>
        </w:rPr>
        <w:t>电子科技大学教务处制表</w:t>
      </w:r>
    </w:p>
    <w:p w14:paraId="6FFCD263" w14:textId="77777777" w:rsidR="004E0264" w:rsidRDefault="004E0264" w:rsidP="004E0264">
      <w:pPr>
        <w:jc w:val="center"/>
        <w:rPr>
          <w:rFonts w:eastAsia="方正舒体" w:hint="eastAsia"/>
          <w:b/>
          <w:bCs/>
          <w:sz w:val="44"/>
        </w:rPr>
      </w:pPr>
    </w:p>
    <w:p w14:paraId="5120239D" w14:textId="77777777" w:rsidR="004E0264" w:rsidRDefault="004E0264" w:rsidP="004E0264">
      <w:pPr>
        <w:jc w:val="center"/>
        <w:rPr>
          <w:rFonts w:eastAsia="方正舒体" w:hint="eastAsia"/>
          <w:b/>
          <w:bCs/>
          <w:sz w:val="44"/>
        </w:rPr>
      </w:pPr>
    </w:p>
    <w:p w14:paraId="59031D6B" w14:textId="77777777" w:rsidR="004E0264" w:rsidRDefault="004E0264" w:rsidP="004E0264">
      <w:pPr>
        <w:jc w:val="center"/>
        <w:rPr>
          <w:rFonts w:eastAsia="方正舒体" w:hint="eastAsia"/>
          <w:b/>
          <w:bCs/>
          <w:sz w:val="44"/>
        </w:rPr>
      </w:pPr>
    </w:p>
    <w:p w14:paraId="18F55B06" w14:textId="77777777" w:rsidR="004E0264" w:rsidRDefault="004E0264" w:rsidP="004E0264">
      <w:pPr>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17B1A476" w14:textId="77777777" w:rsidR="004E0264" w:rsidRDefault="004E0264" w:rsidP="004E0264">
      <w:pPr>
        <w:jc w:val="center"/>
        <w:rPr>
          <w:rFonts w:eastAsia="黑体" w:hint="eastAsia"/>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4FF0DF3" w14:textId="77777777" w:rsidR="004E0264" w:rsidRDefault="004E0264" w:rsidP="004E0264">
      <w:pPr>
        <w:rPr>
          <w:rFonts w:hint="eastAsia"/>
          <w:b/>
          <w:bCs/>
          <w:sz w:val="28"/>
        </w:rPr>
      </w:pPr>
      <w:r>
        <w:rPr>
          <w:rFonts w:hint="eastAsia"/>
          <w:b/>
          <w:bCs/>
          <w:sz w:val="28"/>
        </w:rPr>
        <w:t>成员姓名：董文龙</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2018081309003 </w:t>
      </w:r>
    </w:p>
    <w:p w14:paraId="17C6D6E8" w14:textId="77777777" w:rsidR="004E0264" w:rsidRDefault="004E0264" w:rsidP="004E0264">
      <w:pPr>
        <w:rPr>
          <w:rFonts w:hint="eastAsia"/>
          <w:b/>
          <w:bCs/>
          <w:sz w:val="28"/>
        </w:rPr>
      </w:pPr>
      <w:r>
        <w:rPr>
          <w:rFonts w:hint="eastAsia"/>
          <w:b/>
          <w:bCs/>
          <w:sz w:val="28"/>
        </w:rPr>
        <w:t>成员姓名：马宇成</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2018081307013 </w:t>
      </w:r>
    </w:p>
    <w:p w14:paraId="422F3B87" w14:textId="77777777" w:rsidR="004E0264" w:rsidRDefault="004E0264" w:rsidP="004E0264">
      <w:pPr>
        <w:rPr>
          <w:rFonts w:hint="eastAsia"/>
          <w:b/>
          <w:bCs/>
          <w:sz w:val="28"/>
        </w:rPr>
      </w:pPr>
      <w:r>
        <w:rPr>
          <w:rFonts w:hint="eastAsia"/>
          <w:b/>
          <w:bCs/>
          <w:sz w:val="28"/>
        </w:rPr>
        <w:t>成员姓名：苏晓蕾</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2018081307025</w:t>
      </w:r>
    </w:p>
    <w:p w14:paraId="290B7B31" w14:textId="77777777" w:rsidR="004E0264" w:rsidRDefault="004E0264" w:rsidP="004E0264">
      <w:pPr>
        <w:rPr>
          <w:rFonts w:hint="eastAsia"/>
          <w:b/>
          <w:bCs/>
          <w:sz w:val="28"/>
        </w:rPr>
      </w:pPr>
      <w:r>
        <w:rPr>
          <w:rFonts w:hint="eastAsia"/>
          <w:b/>
          <w:bCs/>
          <w:sz w:val="28"/>
        </w:rPr>
        <w:t>成员姓名：钟广宇</w:t>
      </w:r>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2018081307022 </w:t>
      </w:r>
    </w:p>
    <w:p w14:paraId="3881D5C7" w14:textId="77777777" w:rsidR="004E0264" w:rsidRDefault="004E0264" w:rsidP="004E0264">
      <w:pPr>
        <w:rPr>
          <w:rFonts w:hint="eastAsia"/>
          <w:b/>
          <w:bCs/>
          <w:sz w:val="28"/>
        </w:rPr>
      </w:pPr>
      <w:r>
        <w:rPr>
          <w:rFonts w:hint="eastAsia"/>
          <w:b/>
          <w:bCs/>
          <w:sz w:val="28"/>
        </w:rPr>
        <w:t>成员姓名：</w:t>
      </w:r>
      <w:proofErr w:type="gramStart"/>
      <w:r>
        <w:rPr>
          <w:rFonts w:hint="eastAsia"/>
          <w:b/>
          <w:bCs/>
          <w:sz w:val="28"/>
        </w:rPr>
        <w:t>周洲</w:t>
      </w:r>
      <w:proofErr w:type="gramEnd"/>
      <w:r>
        <w:rPr>
          <w:rFonts w:hint="eastAsia"/>
          <w:b/>
          <w:bCs/>
          <w:sz w:val="28"/>
        </w:rPr>
        <w:t xml:space="preserve">  </w:t>
      </w:r>
      <w:r>
        <w:rPr>
          <w:rFonts w:hint="eastAsia"/>
          <w:b/>
          <w:bCs/>
          <w:sz w:val="28"/>
        </w:rPr>
        <w:tab/>
      </w:r>
      <w:r>
        <w:rPr>
          <w:rFonts w:hint="eastAsia"/>
          <w:b/>
          <w:bCs/>
          <w:sz w:val="28"/>
        </w:rPr>
        <w:tab/>
      </w:r>
      <w:r>
        <w:rPr>
          <w:rFonts w:hint="eastAsia"/>
          <w:b/>
          <w:bCs/>
          <w:sz w:val="28"/>
        </w:rPr>
        <w:tab/>
      </w:r>
      <w:r>
        <w:rPr>
          <w:rFonts w:hint="eastAsia"/>
          <w:b/>
          <w:bCs/>
          <w:sz w:val="28"/>
        </w:rPr>
        <w:tab/>
      </w:r>
      <w:r>
        <w:rPr>
          <w:rFonts w:hint="eastAsia"/>
          <w:b/>
          <w:bCs/>
          <w:sz w:val="28"/>
        </w:rPr>
        <w:tab/>
        <w:t xml:space="preserve">   </w:t>
      </w:r>
      <w:r>
        <w:rPr>
          <w:rFonts w:hint="eastAsia"/>
          <w:b/>
          <w:bCs/>
          <w:sz w:val="28"/>
        </w:rPr>
        <w:tab/>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2018081303022 </w:t>
      </w:r>
    </w:p>
    <w:p w14:paraId="67F2F800" w14:textId="77777777" w:rsidR="004E0264" w:rsidRDefault="004E0264" w:rsidP="004E0264">
      <w:pPr>
        <w:rPr>
          <w:rFonts w:hint="eastAsia"/>
          <w:b/>
          <w:bCs/>
          <w:sz w:val="28"/>
        </w:rPr>
      </w:pPr>
      <w:r>
        <w:rPr>
          <w:rFonts w:hint="eastAsia"/>
          <w:b/>
          <w:bCs/>
          <w:sz w:val="28"/>
        </w:rPr>
        <w:t>指导教师：杨波</w:t>
      </w:r>
    </w:p>
    <w:p w14:paraId="6F21077E" w14:textId="77777777" w:rsidR="004E0264" w:rsidRDefault="004E0264" w:rsidP="004E0264">
      <w:pPr>
        <w:rPr>
          <w:rFonts w:hint="eastAsia"/>
          <w:b/>
          <w:bCs/>
          <w:sz w:val="28"/>
        </w:rPr>
      </w:pPr>
      <w:r>
        <w:rPr>
          <w:rFonts w:hint="eastAsia"/>
          <w:b/>
          <w:bCs/>
          <w:sz w:val="28"/>
        </w:rPr>
        <w:t>实验地点：主楼</w:t>
      </w:r>
      <w:r>
        <w:rPr>
          <w:rFonts w:hint="eastAsia"/>
          <w:b/>
          <w:bCs/>
          <w:sz w:val="28"/>
        </w:rPr>
        <w:t xml:space="preserve">A2-412           </w:t>
      </w:r>
      <w:r>
        <w:rPr>
          <w:rFonts w:hint="eastAsia"/>
          <w:b/>
          <w:bCs/>
          <w:sz w:val="28"/>
        </w:rPr>
        <w:t>实验时间：</w:t>
      </w:r>
      <w:r>
        <w:rPr>
          <w:rFonts w:hint="eastAsia"/>
          <w:b/>
          <w:bCs/>
          <w:sz w:val="28"/>
        </w:rPr>
        <w:t>1</w:t>
      </w:r>
      <w:r>
        <w:rPr>
          <w:b/>
          <w:bCs/>
          <w:sz w:val="28"/>
        </w:rPr>
        <w:t>1</w:t>
      </w:r>
      <w:r>
        <w:rPr>
          <w:rFonts w:hint="eastAsia"/>
          <w:b/>
          <w:bCs/>
          <w:sz w:val="28"/>
        </w:rPr>
        <w:t>月</w:t>
      </w:r>
      <w:r>
        <w:rPr>
          <w:b/>
          <w:bCs/>
          <w:sz w:val="28"/>
        </w:rPr>
        <w:t>8</w:t>
      </w:r>
      <w:r>
        <w:rPr>
          <w:rFonts w:hint="eastAsia"/>
          <w:b/>
          <w:bCs/>
          <w:sz w:val="28"/>
        </w:rPr>
        <w:t>号</w:t>
      </w:r>
      <w:r>
        <w:rPr>
          <w:rFonts w:hint="eastAsia"/>
          <w:b/>
          <w:bCs/>
          <w:sz w:val="28"/>
        </w:rPr>
        <w:t>14:30-17:30</w:t>
      </w:r>
      <w:proofErr w:type="gramStart"/>
      <w:r>
        <w:rPr>
          <w:rFonts w:hint="eastAsia"/>
          <w:b/>
          <w:bCs/>
          <w:sz w:val="28"/>
        </w:rPr>
        <w:t>一</w:t>
      </w:r>
      <w:proofErr w:type="gramEnd"/>
      <w:r>
        <w:rPr>
          <w:rFonts w:hint="eastAsia"/>
          <w:b/>
          <w:bCs/>
          <w:sz w:val="28"/>
        </w:rPr>
        <w:t>、项目组名称：第二组</w:t>
      </w:r>
    </w:p>
    <w:p w14:paraId="61295167" w14:textId="77777777" w:rsidR="004E0264" w:rsidRDefault="004E0264" w:rsidP="004E0264">
      <w:pPr>
        <w:rPr>
          <w:rFonts w:hint="eastAsia"/>
          <w:b/>
          <w:bCs/>
          <w:sz w:val="28"/>
        </w:rPr>
      </w:pPr>
      <w:r>
        <w:rPr>
          <w:rFonts w:hint="eastAsia"/>
          <w:b/>
          <w:bCs/>
          <w:sz w:val="28"/>
        </w:rPr>
        <w:t>二、项目名称：</w:t>
      </w:r>
      <w:r>
        <w:rPr>
          <w:rFonts w:hint="eastAsia"/>
          <w:b/>
          <w:bCs/>
          <w:sz w:val="28"/>
        </w:rPr>
        <w:t xml:space="preserve"> </w:t>
      </w:r>
      <w:r>
        <w:rPr>
          <w:rFonts w:hint="eastAsia"/>
          <w:b/>
          <w:bCs/>
          <w:sz w:val="28"/>
        </w:rPr>
        <w:t>校园二手交易系统</w:t>
      </w:r>
    </w:p>
    <w:p w14:paraId="0924B42A" w14:textId="77777777" w:rsidR="004E0264" w:rsidRDefault="004E0264" w:rsidP="004E0264">
      <w:pPr>
        <w:rPr>
          <w:rFonts w:hint="eastAsia"/>
          <w:b/>
          <w:bCs/>
          <w:sz w:val="28"/>
        </w:rPr>
      </w:pPr>
      <w:r>
        <w:rPr>
          <w:rFonts w:hint="eastAsia"/>
          <w:b/>
          <w:bCs/>
          <w:sz w:val="28"/>
        </w:rPr>
        <w:t>三、实验学时：</w:t>
      </w:r>
      <w:r>
        <w:rPr>
          <w:rFonts w:hint="eastAsia"/>
          <w:b/>
          <w:bCs/>
          <w:sz w:val="28"/>
        </w:rPr>
        <w:t>4</w:t>
      </w:r>
      <w:r>
        <w:rPr>
          <w:rFonts w:hint="eastAsia"/>
          <w:b/>
          <w:bCs/>
          <w:sz w:val="28"/>
        </w:rPr>
        <w:t>学时</w:t>
      </w:r>
    </w:p>
    <w:p w14:paraId="60205745" w14:textId="77777777" w:rsidR="004E0264" w:rsidRDefault="004E0264" w:rsidP="004E0264">
      <w:pPr>
        <w:rPr>
          <w:rFonts w:hint="eastAsia"/>
          <w:sz w:val="28"/>
        </w:rPr>
      </w:pPr>
      <w:r>
        <w:rPr>
          <w:rFonts w:hint="eastAsia"/>
          <w:b/>
          <w:bCs/>
          <w:sz w:val="28"/>
        </w:rPr>
        <w:t>四、实验原理：</w:t>
      </w:r>
    </w:p>
    <w:p w14:paraId="53C0CBC1" w14:textId="77777777" w:rsidR="004E0264" w:rsidRDefault="004E0264" w:rsidP="004E0264">
      <w:pPr>
        <w:spacing w:line="360" w:lineRule="auto"/>
        <w:ind w:firstLineChars="175" w:firstLine="420"/>
        <w:rPr>
          <w:rFonts w:hint="eastAsia"/>
          <w:bCs/>
          <w:sz w:val="24"/>
        </w:rPr>
      </w:pPr>
      <w:r>
        <w:rPr>
          <w:rFonts w:hint="eastAsia"/>
          <w:bCs/>
          <w:sz w:val="24"/>
        </w:rPr>
        <w:t>软件测试设计是整个软件测试过程中的一个重要活动，其输出质量（无论是文档化的工作产品，还是存在于测试人员头脑中的想法）将会直接影响后续测试活动的效率和有效性，进而影响软件产品的最终质量。测试人员在测试设计过程中经常面临各种问题和挑战，主要包括几乎无穷的测试对象输入数据的组合、不同利益相关者对软件产品的不同质量要求、非常有限的测试时间和测试资源，以及不全、模糊且经常变更的需求规格说明等。本实验主要采用广泛使用的两种方法：</w:t>
      </w:r>
      <w:proofErr w:type="gramStart"/>
      <w:r>
        <w:rPr>
          <w:rFonts w:hint="eastAsia"/>
          <w:bCs/>
          <w:sz w:val="24"/>
        </w:rPr>
        <w:t>白盒测试</w:t>
      </w:r>
      <w:proofErr w:type="gramEnd"/>
      <w:r>
        <w:rPr>
          <w:rFonts w:hint="eastAsia"/>
          <w:bCs/>
          <w:sz w:val="24"/>
        </w:rPr>
        <w:t>和黑盒测试。</w:t>
      </w:r>
    </w:p>
    <w:p w14:paraId="26559537" w14:textId="77777777" w:rsidR="004E0264" w:rsidRDefault="004E0264" w:rsidP="004E0264">
      <w:pPr>
        <w:rPr>
          <w:rFonts w:hint="eastAsia"/>
          <w:b/>
          <w:bCs/>
          <w:sz w:val="28"/>
        </w:rPr>
      </w:pPr>
      <w:r>
        <w:rPr>
          <w:rFonts w:hint="eastAsia"/>
          <w:b/>
          <w:bCs/>
          <w:sz w:val="28"/>
        </w:rPr>
        <w:t>五、实验目的：</w:t>
      </w:r>
    </w:p>
    <w:p w14:paraId="3C4A1A40" w14:textId="77777777" w:rsidR="004E0264" w:rsidRDefault="004E0264" w:rsidP="004E0264">
      <w:pPr>
        <w:spacing w:line="360" w:lineRule="auto"/>
        <w:ind w:firstLineChars="168" w:firstLine="403"/>
        <w:rPr>
          <w:rFonts w:hint="eastAsia"/>
          <w:sz w:val="24"/>
        </w:rPr>
      </w:pPr>
      <w:r>
        <w:rPr>
          <w:sz w:val="24"/>
        </w:rPr>
        <w:t>1</w:t>
      </w:r>
      <w:r>
        <w:rPr>
          <w:rFonts w:hint="eastAsia"/>
          <w:sz w:val="24"/>
        </w:rPr>
        <w:t>．巩固《软件工程》中测试技术的理论和方法；</w:t>
      </w:r>
    </w:p>
    <w:p w14:paraId="01DDD6BB" w14:textId="77777777" w:rsidR="004E0264" w:rsidRDefault="004E0264" w:rsidP="004E0264">
      <w:pPr>
        <w:spacing w:line="360" w:lineRule="auto"/>
        <w:ind w:firstLineChars="168" w:firstLine="403"/>
        <w:rPr>
          <w:sz w:val="24"/>
        </w:rPr>
      </w:pPr>
      <w:r>
        <w:rPr>
          <w:sz w:val="24"/>
        </w:rPr>
        <w:t>2</w:t>
      </w:r>
      <w:r>
        <w:rPr>
          <w:rFonts w:hint="eastAsia"/>
          <w:sz w:val="24"/>
        </w:rPr>
        <w:t>．学习软件测试的技巧；</w:t>
      </w:r>
    </w:p>
    <w:p w14:paraId="3683705E" w14:textId="77777777" w:rsidR="004E0264" w:rsidRDefault="004E0264" w:rsidP="004E0264">
      <w:pPr>
        <w:spacing w:line="360" w:lineRule="auto"/>
        <w:ind w:firstLineChars="168" w:firstLine="403"/>
        <w:rPr>
          <w:rFonts w:hint="eastAsia"/>
          <w:sz w:val="24"/>
        </w:rPr>
      </w:pPr>
      <w:r>
        <w:rPr>
          <w:sz w:val="24"/>
        </w:rPr>
        <w:t>3</w:t>
      </w:r>
      <w:r>
        <w:rPr>
          <w:rFonts w:hint="eastAsia"/>
          <w:sz w:val="24"/>
        </w:rPr>
        <w:t>．掌握软件测试的规范；</w:t>
      </w:r>
    </w:p>
    <w:p w14:paraId="6B7A94F9" w14:textId="77777777" w:rsidR="004E0264" w:rsidRDefault="004E0264" w:rsidP="004E0264">
      <w:pPr>
        <w:rPr>
          <w:rFonts w:hint="eastAsia"/>
          <w:sz w:val="28"/>
        </w:rPr>
      </w:pPr>
      <w:r>
        <w:rPr>
          <w:rFonts w:hint="eastAsia"/>
          <w:b/>
          <w:bCs/>
          <w:sz w:val="28"/>
        </w:rPr>
        <w:lastRenderedPageBreak/>
        <w:t>六、实验内容：</w:t>
      </w:r>
    </w:p>
    <w:p w14:paraId="58B20898" w14:textId="77777777" w:rsidR="004E0264" w:rsidRDefault="004E0264" w:rsidP="004E0264">
      <w:pPr>
        <w:spacing w:line="360" w:lineRule="auto"/>
        <w:ind w:firstLineChars="200" w:firstLine="480"/>
        <w:rPr>
          <w:rFonts w:hint="eastAsia"/>
          <w:sz w:val="24"/>
        </w:rPr>
      </w:pPr>
      <w:r>
        <w:rPr>
          <w:rFonts w:hint="eastAsia"/>
          <w:sz w:val="24"/>
        </w:rPr>
        <w:t>根据第二次和第三次实验的输出：概要设计文档和详细设计文档，选择至少</w:t>
      </w:r>
      <w:r>
        <w:rPr>
          <w:rFonts w:hint="eastAsia"/>
          <w:sz w:val="24"/>
        </w:rPr>
        <w:t>3</w:t>
      </w:r>
      <w:r>
        <w:rPr>
          <w:rFonts w:hint="eastAsia"/>
          <w:sz w:val="24"/>
        </w:rPr>
        <w:t>个以上的详细设计模块进行黑盒测试设计，选择至少</w:t>
      </w:r>
      <w:r>
        <w:rPr>
          <w:rFonts w:hint="eastAsia"/>
          <w:sz w:val="24"/>
        </w:rPr>
        <w:t>2</w:t>
      </w:r>
      <w:r>
        <w:rPr>
          <w:rFonts w:hint="eastAsia"/>
          <w:sz w:val="24"/>
        </w:rPr>
        <w:t>个以上的功能模块</w:t>
      </w:r>
      <w:proofErr w:type="gramStart"/>
      <w:r>
        <w:rPr>
          <w:rFonts w:hint="eastAsia"/>
          <w:sz w:val="24"/>
        </w:rPr>
        <w:t>进行白盒测试</w:t>
      </w:r>
      <w:proofErr w:type="gramEnd"/>
      <w:r>
        <w:rPr>
          <w:rFonts w:hint="eastAsia"/>
          <w:sz w:val="24"/>
        </w:rPr>
        <w:t>设计，文档页数要求不少于</w:t>
      </w:r>
      <w:r>
        <w:rPr>
          <w:rFonts w:hint="eastAsia"/>
          <w:sz w:val="24"/>
        </w:rPr>
        <w:t>10</w:t>
      </w:r>
      <w:r>
        <w:rPr>
          <w:rFonts w:hint="eastAsia"/>
          <w:sz w:val="24"/>
        </w:rPr>
        <w:t>页。</w:t>
      </w:r>
    </w:p>
    <w:p w14:paraId="41009E0A" w14:textId="77777777" w:rsidR="004E0264" w:rsidRDefault="004E0264" w:rsidP="004E0264">
      <w:pPr>
        <w:spacing w:line="360" w:lineRule="auto"/>
        <w:ind w:firstLineChars="200" w:firstLine="480"/>
        <w:rPr>
          <w:sz w:val="24"/>
        </w:rPr>
      </w:pPr>
      <w:r>
        <w:rPr>
          <w:rFonts w:hint="eastAsia"/>
          <w:sz w:val="24"/>
        </w:rPr>
        <w:t>实验要点：</w:t>
      </w:r>
    </w:p>
    <w:p w14:paraId="4FBBB1E9" w14:textId="77777777" w:rsidR="004E0264" w:rsidRDefault="004E0264" w:rsidP="004E0264">
      <w:pPr>
        <w:numPr>
          <w:ilvl w:val="1"/>
          <w:numId w:val="1"/>
        </w:numPr>
        <w:spacing w:line="360" w:lineRule="auto"/>
        <w:rPr>
          <w:rFonts w:hint="eastAsia"/>
          <w:sz w:val="24"/>
        </w:rPr>
      </w:pPr>
      <w:r>
        <w:rPr>
          <w:rFonts w:hint="eastAsia"/>
          <w:sz w:val="24"/>
        </w:rPr>
        <w:t>黑盒测试：等价类划分和边界值法；</w:t>
      </w:r>
    </w:p>
    <w:p w14:paraId="6EA50E09" w14:textId="77777777" w:rsidR="004E0264" w:rsidRDefault="004E0264" w:rsidP="004E0264">
      <w:pPr>
        <w:numPr>
          <w:ilvl w:val="1"/>
          <w:numId w:val="1"/>
        </w:numPr>
        <w:spacing w:line="360" w:lineRule="auto"/>
        <w:rPr>
          <w:rFonts w:hint="eastAsia"/>
          <w:sz w:val="24"/>
        </w:rPr>
      </w:pPr>
      <w:proofErr w:type="gramStart"/>
      <w:r>
        <w:rPr>
          <w:rFonts w:hint="eastAsia"/>
          <w:sz w:val="24"/>
        </w:rPr>
        <w:t>白盒测试</w:t>
      </w:r>
      <w:proofErr w:type="gramEnd"/>
      <w:r>
        <w:rPr>
          <w:rFonts w:hint="eastAsia"/>
          <w:sz w:val="24"/>
        </w:rPr>
        <w:t>：各种路径覆盖；</w:t>
      </w:r>
    </w:p>
    <w:p w14:paraId="4D1859AB" w14:textId="77777777" w:rsidR="004E0264" w:rsidRDefault="004E0264" w:rsidP="004E0264">
      <w:pPr>
        <w:rPr>
          <w:rFonts w:hint="eastAsia"/>
          <w:b/>
          <w:bCs/>
          <w:sz w:val="28"/>
        </w:rPr>
      </w:pPr>
      <w:r>
        <w:rPr>
          <w:rFonts w:hint="eastAsia"/>
          <w:b/>
          <w:bCs/>
          <w:sz w:val="28"/>
        </w:rPr>
        <w:t>七、实验器材（设备、元器件）：</w:t>
      </w:r>
    </w:p>
    <w:p w14:paraId="3A34CC43" w14:textId="77777777" w:rsidR="004E0264" w:rsidRDefault="004E0264" w:rsidP="004E0264">
      <w:pPr>
        <w:spacing w:line="360" w:lineRule="auto"/>
        <w:ind w:firstLineChars="168" w:firstLine="403"/>
        <w:rPr>
          <w:rFonts w:ascii="宋体" w:hAnsi="宋体" w:hint="eastAsia"/>
          <w:sz w:val="24"/>
        </w:rPr>
      </w:pPr>
      <w:r>
        <w:rPr>
          <w:rFonts w:ascii="宋体" w:hAnsi="宋体" w:hint="eastAsia"/>
          <w:sz w:val="24"/>
        </w:rPr>
        <w:t>1. 基本环境：局域网、</w:t>
      </w:r>
      <w:r>
        <w:rPr>
          <w:rFonts w:ascii="宋体" w:hAnsi="宋体"/>
          <w:sz w:val="24"/>
        </w:rPr>
        <w:t>5</w:t>
      </w:r>
      <w:r>
        <w:rPr>
          <w:rFonts w:ascii="宋体" w:hAnsi="宋体" w:hint="eastAsia"/>
          <w:sz w:val="24"/>
        </w:rPr>
        <w:t>台学生实验用机</w:t>
      </w:r>
    </w:p>
    <w:p w14:paraId="168D09B3" w14:textId="77777777" w:rsidR="004E0264" w:rsidRDefault="004E0264" w:rsidP="004E0264">
      <w:pPr>
        <w:spacing w:line="360" w:lineRule="auto"/>
        <w:ind w:firstLineChars="168" w:firstLine="403"/>
        <w:rPr>
          <w:rFonts w:ascii="宋体" w:hAnsi="宋体" w:hint="eastAsia"/>
          <w:sz w:val="24"/>
        </w:rPr>
      </w:pPr>
      <w:r>
        <w:rPr>
          <w:rFonts w:ascii="宋体" w:hAnsi="宋体" w:hint="eastAsia"/>
          <w:sz w:val="24"/>
        </w:rPr>
        <w:t>2. 系统平台：Windows</w:t>
      </w:r>
      <w:r>
        <w:rPr>
          <w:rFonts w:ascii="宋体" w:hAnsi="宋体"/>
          <w:sz w:val="24"/>
        </w:rPr>
        <w:t xml:space="preserve"> 10</w:t>
      </w:r>
      <w:r>
        <w:rPr>
          <w:rFonts w:ascii="宋体" w:hAnsi="宋体" w:hint="eastAsia"/>
          <w:sz w:val="24"/>
        </w:rPr>
        <w:t xml:space="preserve">       </w:t>
      </w:r>
    </w:p>
    <w:p w14:paraId="3BB9C5F5" w14:textId="77777777" w:rsidR="004E0264" w:rsidRDefault="004E0264" w:rsidP="004E0264">
      <w:pPr>
        <w:spacing w:line="360" w:lineRule="auto"/>
        <w:ind w:firstLineChars="167" w:firstLine="401"/>
        <w:rPr>
          <w:rFonts w:hint="eastAsia"/>
          <w:sz w:val="28"/>
        </w:rPr>
      </w:pPr>
      <w:r>
        <w:rPr>
          <w:rFonts w:ascii="宋体" w:hAnsi="宋体" w:hint="eastAsia"/>
          <w:sz w:val="24"/>
        </w:rPr>
        <w:t>3. 硬件、软件及相应工具：i7-8565U</w:t>
      </w:r>
      <w:r>
        <w:rPr>
          <w:rFonts w:ascii="宋体" w:hAnsi="宋体"/>
          <w:sz w:val="24"/>
        </w:rPr>
        <w:t xml:space="preserve"> </w:t>
      </w:r>
      <w:r>
        <w:rPr>
          <w:rFonts w:ascii="宋体" w:hAnsi="宋体" w:hint="eastAsia"/>
          <w:sz w:val="24"/>
        </w:rPr>
        <w:t>CPU、8</w:t>
      </w:r>
      <w:r>
        <w:rPr>
          <w:rFonts w:ascii="宋体" w:hAnsi="宋体"/>
          <w:sz w:val="24"/>
        </w:rPr>
        <w:t xml:space="preserve"> G</w:t>
      </w:r>
      <w:r>
        <w:rPr>
          <w:rFonts w:ascii="宋体" w:hAnsi="宋体" w:hint="eastAsia"/>
          <w:sz w:val="24"/>
        </w:rPr>
        <w:t>B内存、512 G硬盘、Microsoft</w:t>
      </w:r>
      <w:r>
        <w:rPr>
          <w:rFonts w:hint="eastAsia"/>
          <w:b/>
          <w:bCs/>
          <w:sz w:val="28"/>
        </w:rPr>
        <w:t>八、实验步骤：</w:t>
      </w:r>
    </w:p>
    <w:p w14:paraId="60EC2F1B" w14:textId="77777777" w:rsidR="004E0264" w:rsidRDefault="004E0264" w:rsidP="004E0264">
      <w:pPr>
        <w:numPr>
          <w:ilvl w:val="0"/>
          <w:numId w:val="2"/>
        </w:numPr>
        <w:spacing w:line="360" w:lineRule="auto"/>
        <w:rPr>
          <w:rFonts w:hint="eastAsia"/>
          <w:sz w:val="24"/>
        </w:rPr>
      </w:pPr>
      <w:r>
        <w:rPr>
          <w:rFonts w:hint="eastAsia"/>
          <w:sz w:val="24"/>
        </w:rPr>
        <w:t>对概要设计报告、详细设计报告进行评审和再次修订；</w:t>
      </w:r>
    </w:p>
    <w:p w14:paraId="5FD7F640" w14:textId="77777777" w:rsidR="004E0264" w:rsidRDefault="004E0264" w:rsidP="004E0264">
      <w:pPr>
        <w:numPr>
          <w:ilvl w:val="0"/>
          <w:numId w:val="2"/>
        </w:numPr>
        <w:spacing w:line="360" w:lineRule="auto"/>
        <w:rPr>
          <w:rFonts w:hint="eastAsia"/>
          <w:sz w:val="24"/>
        </w:rPr>
      </w:pPr>
      <w:r>
        <w:rPr>
          <w:rFonts w:hint="eastAsia"/>
          <w:sz w:val="24"/>
        </w:rPr>
        <w:t>根据自己小组知识掌握情况对要进行测试设计的模块进行选择和确定；</w:t>
      </w:r>
    </w:p>
    <w:p w14:paraId="7B0ECE1D" w14:textId="77777777" w:rsidR="004E0264" w:rsidRDefault="004E0264" w:rsidP="004E0264">
      <w:pPr>
        <w:numPr>
          <w:ilvl w:val="0"/>
          <w:numId w:val="2"/>
        </w:numPr>
        <w:spacing w:line="360" w:lineRule="auto"/>
        <w:rPr>
          <w:rFonts w:hint="eastAsia"/>
          <w:sz w:val="24"/>
        </w:rPr>
      </w:pPr>
      <w:r>
        <w:rPr>
          <w:rFonts w:hint="eastAsia"/>
          <w:sz w:val="24"/>
        </w:rPr>
        <w:t>对选定的模块进行测试设计；</w:t>
      </w:r>
    </w:p>
    <w:p w14:paraId="020618B6" w14:textId="77777777" w:rsidR="004E0264" w:rsidRDefault="004E0264" w:rsidP="004E0264">
      <w:pPr>
        <w:numPr>
          <w:ilvl w:val="0"/>
          <w:numId w:val="2"/>
        </w:numPr>
        <w:spacing w:line="360" w:lineRule="auto"/>
        <w:rPr>
          <w:rFonts w:hint="eastAsia"/>
          <w:sz w:val="24"/>
        </w:rPr>
      </w:pPr>
      <w:r>
        <w:rPr>
          <w:rFonts w:hint="eastAsia"/>
          <w:sz w:val="24"/>
        </w:rPr>
        <w:t>参照相应文档撰写测试设计报告；</w:t>
      </w:r>
    </w:p>
    <w:p w14:paraId="3EEEC06E" w14:textId="77777777" w:rsidR="004E0264" w:rsidRDefault="004E0264" w:rsidP="004E0264">
      <w:pPr>
        <w:numPr>
          <w:ilvl w:val="0"/>
          <w:numId w:val="2"/>
        </w:numPr>
        <w:spacing w:line="360" w:lineRule="auto"/>
        <w:rPr>
          <w:rFonts w:hint="eastAsia"/>
          <w:sz w:val="24"/>
        </w:rPr>
      </w:pPr>
      <w:r>
        <w:rPr>
          <w:rFonts w:hint="eastAsia"/>
          <w:sz w:val="24"/>
        </w:rPr>
        <w:t>小组内对测试设计文档进行讨论修订。</w:t>
      </w:r>
    </w:p>
    <w:p w14:paraId="68590C49" w14:textId="77777777" w:rsidR="004E0264" w:rsidRDefault="004E0264" w:rsidP="004E0264">
      <w:pPr>
        <w:rPr>
          <w:rFonts w:hint="eastAsia"/>
        </w:rPr>
      </w:pPr>
      <w:r>
        <w:rPr>
          <w:rFonts w:hint="eastAsia"/>
          <w:b/>
          <w:bCs/>
          <w:sz w:val="28"/>
        </w:rPr>
        <w:t>九、实验数据及结果分析：</w:t>
      </w:r>
    </w:p>
    <w:p w14:paraId="3B393293" w14:textId="77777777" w:rsidR="004E0264" w:rsidRDefault="004E0264" w:rsidP="004E0264">
      <w:pPr>
        <w:spacing w:line="360" w:lineRule="auto"/>
        <w:ind w:firstLineChars="168" w:firstLine="403"/>
        <w:rPr>
          <w:rFonts w:ascii="宋体" w:hAnsi="宋体" w:hint="eastAsia"/>
          <w:sz w:val="24"/>
        </w:rPr>
      </w:pPr>
      <w:r>
        <w:rPr>
          <w:rFonts w:ascii="宋体" w:hAnsi="宋体" w:hint="eastAsia"/>
          <w:sz w:val="24"/>
        </w:rPr>
        <w:t>见《测试用例设计说明书》。</w:t>
      </w:r>
    </w:p>
    <w:p w14:paraId="1C55F404" w14:textId="77777777" w:rsidR="004E0264" w:rsidRDefault="004E0264" w:rsidP="004E0264">
      <w:pPr>
        <w:rPr>
          <w:rFonts w:hint="eastAsia"/>
        </w:rPr>
      </w:pPr>
    </w:p>
    <w:p w14:paraId="287F034A" w14:textId="77777777" w:rsidR="004E0264" w:rsidRDefault="004E0264" w:rsidP="004E0264">
      <w:pPr>
        <w:rPr>
          <w:rFonts w:hint="eastAsia"/>
        </w:rPr>
      </w:pPr>
    </w:p>
    <w:p w14:paraId="2BADEC73" w14:textId="77777777" w:rsidR="004E0264" w:rsidRDefault="004E0264" w:rsidP="004E0264">
      <w:pPr>
        <w:rPr>
          <w:rFonts w:hint="eastAsia"/>
        </w:rPr>
      </w:pPr>
    </w:p>
    <w:p w14:paraId="4A54C4F4" w14:textId="77777777" w:rsidR="004E0264" w:rsidRDefault="004E0264" w:rsidP="004E0264">
      <w:pPr>
        <w:rPr>
          <w:rFonts w:hint="eastAsia"/>
        </w:rPr>
      </w:pPr>
    </w:p>
    <w:p w14:paraId="3114A1ED" w14:textId="77777777" w:rsidR="004E0264" w:rsidRDefault="004E0264" w:rsidP="004E0264">
      <w:pPr>
        <w:rPr>
          <w:rFonts w:hint="eastAsia"/>
        </w:rPr>
      </w:pPr>
    </w:p>
    <w:p w14:paraId="7F94E067" w14:textId="77777777" w:rsidR="004E0264" w:rsidRDefault="004E0264" w:rsidP="004E0264">
      <w:pPr>
        <w:rPr>
          <w:rFonts w:hint="eastAsia"/>
        </w:rPr>
      </w:pPr>
    </w:p>
    <w:p w14:paraId="0D71D16C" w14:textId="77777777" w:rsidR="004E0264" w:rsidRDefault="004E0264" w:rsidP="004E0264">
      <w:pPr>
        <w:rPr>
          <w:rFonts w:hint="eastAsia"/>
        </w:rPr>
      </w:pPr>
    </w:p>
    <w:p w14:paraId="627BD567" w14:textId="77777777" w:rsidR="004E0264" w:rsidRDefault="004E0264" w:rsidP="004E0264">
      <w:pPr>
        <w:rPr>
          <w:rFonts w:hint="eastAsia"/>
          <w:b/>
          <w:bCs/>
          <w:sz w:val="28"/>
        </w:rPr>
      </w:pPr>
      <w:r>
        <w:rPr>
          <w:rFonts w:hint="eastAsia"/>
        </w:rPr>
        <w:t xml:space="preserve">                                                     </w:t>
      </w:r>
      <w:r>
        <w:rPr>
          <w:rFonts w:hint="eastAsia"/>
          <w:b/>
          <w:bCs/>
          <w:sz w:val="28"/>
        </w:rPr>
        <w:t>报告评分：</w:t>
      </w:r>
    </w:p>
    <w:p w14:paraId="257DE64B" w14:textId="08FA0E06" w:rsidR="00FE441A" w:rsidRPr="004E0264" w:rsidRDefault="004E0264">
      <w:pPr>
        <w:rPr>
          <w:rFonts w:hint="eastAsia"/>
          <w:b/>
          <w:bCs/>
        </w:rPr>
      </w:pPr>
      <w:r>
        <w:rPr>
          <w:rFonts w:hint="eastAsia"/>
          <w:sz w:val="28"/>
        </w:rPr>
        <w:t xml:space="preserve">                                    </w:t>
      </w:r>
      <w:r>
        <w:rPr>
          <w:rFonts w:hint="eastAsia"/>
          <w:b/>
          <w:bCs/>
          <w:sz w:val="28"/>
        </w:rPr>
        <w:t xml:space="preserve">  </w:t>
      </w:r>
      <w:r>
        <w:rPr>
          <w:rFonts w:hint="eastAsia"/>
          <w:b/>
          <w:bCs/>
          <w:sz w:val="28"/>
        </w:rPr>
        <w:t>指导教师签字：</w:t>
      </w:r>
    </w:p>
    <w:sectPr w:rsidR="00FE441A" w:rsidRPr="004E02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D96C7" w14:textId="77777777" w:rsidR="00972B5C" w:rsidRDefault="00972B5C" w:rsidP="004E0264">
      <w:r>
        <w:separator/>
      </w:r>
    </w:p>
  </w:endnote>
  <w:endnote w:type="continuationSeparator" w:id="0">
    <w:p w14:paraId="1DED7270" w14:textId="77777777" w:rsidR="00972B5C" w:rsidRDefault="00972B5C" w:rsidP="004E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86612" w14:textId="77777777" w:rsidR="00972B5C" w:rsidRDefault="00972B5C" w:rsidP="004E0264">
      <w:r>
        <w:separator/>
      </w:r>
    </w:p>
  </w:footnote>
  <w:footnote w:type="continuationSeparator" w:id="0">
    <w:p w14:paraId="3F142A99" w14:textId="77777777" w:rsidR="00972B5C" w:rsidRDefault="00972B5C" w:rsidP="004E0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82654"/>
    <w:multiLevelType w:val="multilevel"/>
    <w:tmpl w:val="26582654"/>
    <w:lvl w:ilvl="0">
      <w:start w:val="1"/>
      <w:numFmt w:val="decimal"/>
      <w:lvlText w:val="%1."/>
      <w:lvlJc w:val="left"/>
      <w:pPr>
        <w:tabs>
          <w:tab w:val="num" w:pos="420"/>
        </w:tabs>
        <w:ind w:left="420" w:hanging="420"/>
      </w:pPr>
    </w:lvl>
    <w:lvl w:ilvl="1">
      <w:start w:val="1"/>
      <w:numFmt w:val="decimal"/>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6CFA70B0"/>
    <w:multiLevelType w:val="multilevel"/>
    <w:tmpl w:val="6CFA70B0"/>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9C"/>
    <w:rsid w:val="004E0264"/>
    <w:rsid w:val="00972B5C"/>
    <w:rsid w:val="00F77F9C"/>
    <w:rsid w:val="00FE4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63B5"/>
  <w15:chartTrackingRefBased/>
  <w15:docId w15:val="{962FCC9B-8AEC-4657-AA64-A514CB92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26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0264"/>
    <w:rPr>
      <w:sz w:val="18"/>
      <w:szCs w:val="18"/>
    </w:rPr>
  </w:style>
  <w:style w:type="paragraph" w:styleId="a5">
    <w:name w:val="footer"/>
    <w:basedOn w:val="a"/>
    <w:link w:val="a6"/>
    <w:uiPriority w:val="99"/>
    <w:unhideWhenUsed/>
    <w:rsid w:val="004E0264"/>
    <w:pPr>
      <w:tabs>
        <w:tab w:val="center" w:pos="4153"/>
        <w:tab w:val="right" w:pos="8306"/>
      </w:tabs>
      <w:snapToGrid w:val="0"/>
      <w:jc w:val="left"/>
    </w:pPr>
    <w:rPr>
      <w:sz w:val="18"/>
      <w:szCs w:val="18"/>
    </w:rPr>
  </w:style>
  <w:style w:type="character" w:customStyle="1" w:styleId="a6">
    <w:name w:val="页脚 字符"/>
    <w:basedOn w:val="a0"/>
    <w:link w:val="a5"/>
    <w:uiPriority w:val="99"/>
    <w:rsid w:val="004E0264"/>
    <w:rPr>
      <w:sz w:val="18"/>
      <w:szCs w:val="18"/>
    </w:rPr>
  </w:style>
  <w:style w:type="paragraph" w:styleId="a7">
    <w:name w:val="Balloon Text"/>
    <w:basedOn w:val="a"/>
    <w:link w:val="a8"/>
    <w:uiPriority w:val="99"/>
    <w:semiHidden/>
    <w:unhideWhenUsed/>
    <w:rsid w:val="004E0264"/>
    <w:rPr>
      <w:sz w:val="18"/>
      <w:szCs w:val="18"/>
    </w:rPr>
  </w:style>
  <w:style w:type="character" w:customStyle="1" w:styleId="a8">
    <w:name w:val="批注框文本 字符"/>
    <w:basedOn w:val="a0"/>
    <w:link w:val="a7"/>
    <w:uiPriority w:val="99"/>
    <w:semiHidden/>
    <w:rsid w:val="004E02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文龙</dc:creator>
  <cp:keywords/>
  <dc:description/>
  <cp:lastModifiedBy>董 文龙</cp:lastModifiedBy>
  <cp:revision>2</cp:revision>
  <dcterms:created xsi:type="dcterms:W3CDTF">2020-12-25T02:36:00Z</dcterms:created>
  <dcterms:modified xsi:type="dcterms:W3CDTF">2020-12-25T02:37:00Z</dcterms:modified>
</cp:coreProperties>
</file>