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軟正黑體" w:hAnsi="微軟正黑體"/>
          <w:b/>
          <w:color w:val="78350F"/>
          <w:sz w:val="44"/>
        </w:rPr>
        <w:t>東大版 技術高中數學（第三冊）單元 2-3</w:t>
        <w:br/>
        <w:t>對數及其運算的意義 課程計畫與教學教案</w:t>
      </w:r>
    </w:p>
    <w:p>
      <w:pPr>
        <w:spacing w:after="320"/>
        <w:jc w:val="center"/>
      </w:pPr>
      <w:r>
        <w:rPr>
          <w:rFonts w:ascii="微軟正黑體" w:hAnsi="微軟正黑體"/>
          <w:b/>
          <w:color w:val="B45309"/>
          <w:sz w:val="26"/>
        </w:rPr>
        <w:t>【名偵探柯南數理探案特訓 ‧ 旗艦全功能教學標準版】（4 節課 × 50 分鐘，共 200 分鐘）</w:t>
        <w:br/>
        <w:t>微軟原生 OMML 數學方程式高規格編印版 ｜ JIS B4 直式單欄教學手冊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7706"/>
          <w:left w:val="single" w:sz="6" w:space="0" w:color="D97706"/>
          <w:bottom w:val="single" w:sz="8" w:space="0" w:color="D97706"/>
          <w:right w:val="single" w:sz="6" w:space="0" w:color="D97706"/>
          <w:insideH w:val="single" w:sz="4" w:space="0" w:color="D97706"/>
          <w:insideV w:val="single" w:sz="4" w:space="0" w:color="D97706"/>
        </w:tblBorders>
      </w:tblPr>
      <w:tblGrid>
        <w:gridCol w:w="3075"/>
        <w:gridCol w:w="3075"/>
        <w:gridCol w:w="3075"/>
        <w:gridCol w:w="3075"/>
      </w:tblGrid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設計單位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PLVS 數學科教學研究會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實施年級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技術型高級中等學校二年級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教材版本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東大版 數學（第三冊）2-3 (課本 P.74~84)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教學總時數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4 節課（每節 50 分鐘，共 200 分鐘）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教學資源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單檔 HTML 互動探案平台、Word 原生 OMML 雙欄學習單、65張圖解卡 PDF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授權密碼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88888888 (首頁教案與解答卷宗下載驗證)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核心素養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數-U-A1 系統思考與符號運算、數-U-B1 科技資訊與動態模擬、數-U-C2 芮氏地震生活素養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評量工具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65道自檢題、60秒速算PK、JIS B4 雙欄學習單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微軟正黑體" w:hAnsi="微軟正黑體"/>
          <w:b/>
          <w:color w:val="1E3A8A"/>
          <w:sz w:val="32"/>
        </w:rPr>
        <w:t>壹、總體課程計畫架構與時數分配總表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361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節次</w:t>
            </w:r>
          </w:p>
        </w:tc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核心主題</w:t>
            </w:r>
          </w:p>
        </w:tc>
        <w:tc>
          <w:tcPr>
            <w:tcW w:type="dxa" w:w="1928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課本範圍</w:t>
            </w:r>
          </w:p>
        </w:tc>
        <w:tc>
          <w:tcPr>
            <w:tcW w:type="dxa" w:w="2381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搭配圖解卡與工具</w:t>
            </w:r>
          </w:p>
        </w:tc>
        <w:tc>
          <w:tcPr>
            <w:tcW w:type="dxa" w:w="4365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核心學習目標與教學任務 (含 OMML 數學式)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第一節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對數的由來、定義與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底真數雙重防偽條件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P.74~76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1~2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隨堂 1~2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01~08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🔬 動態消長儀實驗室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學習單模組一&amp;二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1. 透過納皮爾歷史引導「化乘除為加減」與求指數次方之對數本質。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2. 熟練指數對數互化：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=b⇔x=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>（繞一圈口訣）。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 xml:space="preserve">3. 掌握底數條件 </w:t>
            </w:r>
            <m:oMath>
              <m:r>
                <m:t>a&gt;0,a≠1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 xml:space="preserve"> 與真數條件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4. 解聯立不等式求參數合法範圍，數線交集破案。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第二節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對數基礎求值、五大基本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運算性質與加減實戰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P.76~79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3~5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隨堂 3~5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09~26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⚡ 60秒對數速算挑戰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學習單範例3~5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1. 整數、分數、小數、方根底數對數求值心法。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2. 熟記三大性質：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1=0,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a=1,</m:t>
              </m:r>
              <m:sSup>
                <m:e>
                  <m:r>
                    <m:t>a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b</m:t>
                  </m:r>
                </m:sup>
              </m:sSup>
              <m:r>
                <m:t>=b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3. 熟練同底相加（真數乘）、同底相減（真數除）與次方飛翔法則。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4. 掌握「正放分子、負放分母」一步統整約分神技，展開班級 60 秒速算 PK。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第三節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換底公式推導、連鎖骨牌律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與基準對數代數表示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P.79~82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6~8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隨堂 6~8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27~42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🔬 運算律密碼盤實驗室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學習單重點3&amp;範例6~8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1. 熟記換底口訣：「原底住樓下分母，真數住樓上分子」。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2. 掌握倒數性質與連鎖骨牌消滅法（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c=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>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 xml:space="preserve">3. 指數換底穿透化簡（如 </w:t>
            </w:r>
            <m:oMath>
              <m:sSup>
                <m:e>
                  <m:r>
                    <m:t>5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7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5</m:t>
                      </m:r>
                    </m:den>
                  </m:f>
                </m:sup>
              </m:sSup>
              <m:r>
                <m:t>=7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>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4. 質因數分解拆解基準對數代數表示（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2=x,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3=y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>）。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第四節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是非題迷思深度診斷、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芮氏地震素養與密室考核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P.83~84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自我評量是非題、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基礎進階與素養題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43~65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🔬 芮氏地震能量模擬器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🏆 少年偵探團考核 STAGE 01~06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1. 深度診斷 5 大是非題思維迷思（加除不能拆、負數真數陷阱、正負區間）。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2. 攻克係數還原次方、巢狀對數由內而外化簡與多項式展開。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 xml:space="preserve">3. 融入生活素養：運用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E=11.8+1.5M</m:t>
              </m:r>
            </m:oMath>
            <w:r>
              <w:rPr>
                <w:rFonts w:ascii="微軟正黑體" w:hAnsi="微軟正黑體"/>
                <w:b w:val="0"/>
                <w:color w:val="0F172A"/>
                <w:sz w:val="22"/>
              </w:rPr>
              <w:t xml:space="preserve"> 算 921 能量並理解 31.6 倍與 1000 倍之對數意義。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2"/>
              </w:rPr>
              <w:t>4. 少年偵探團 6 階段闖關考核，完成 65 案授階名偵探！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微軟正黑體" w:hAnsi="微軟正黑體"/>
          <w:b/>
          <w:color w:val="1E3A8A"/>
          <w:sz w:val="32"/>
        </w:rPr>
        <w:t>貳、分節詳細教學教案 (Detailed Lesson Plans)</w:t>
      </w:r>
    </w:p>
    <w:p>
      <w:pPr>
        <w:spacing w:before="240" w:after="80"/>
      </w:pPr>
      <w:r>
        <w:rPr>
          <w:rFonts w:ascii="微軟正黑體" w:hAnsi="微軟正黑體"/>
          <w:b/>
          <w:color w:val="B45309"/>
          <w:sz w:val="26"/>
        </w:rPr>
        <w:t>📋 第一節課教案：對數的由來、定義與底真數雙重防偽條件 (50 分鐘)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247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教學環節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教師教學活動 (Teacher's Activities)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學生學習活動 (Students' Activities)</w:t>
            </w:r>
          </w:p>
        </w:tc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教學資源與數位工具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00~10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(10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引起動機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概念奠基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投影首頁，開啟 CASE 01 探案情境：提問「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=32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，則 </w:t>
            </w:r>
            <m:oMath>
              <m:r>
                <m:t>x=5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；但若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=30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，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是多少？」。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介紹 17 世紀納皮爾歷經 20 年苦心發明對數簡化繁重天文乘除之歷史。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揭示新符號：</w:t>
            </w:r>
            <m:oMath>
              <m:r>
                <m:t>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1. 思考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=16&lt;30&lt;32=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，體會對數符號之必要性。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理解對數就是「求指數次方」！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平台首頁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01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納皮爾歷史插圖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10~22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(12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核心概念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定義與互化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1. 投影 CASE 02，講解定義：若 </w:t>
            </w:r>
            <m:oMath>
              <m:r>
                <m:t>a&gt;0,a≠1,b&gt;0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，則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=b⇔x=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傳授柯南破案神技口訣：「底數還是底數，指數變對數，對數變指數！」（繞一圈法則）。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啟動【🔬 動態消長儀實驗室】，展示底數與指數滑動之連動。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4. 指導填寫學習單【模組一：重點 1】。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練習繞一圈互化箭頭，朗誦記憶口訣。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於學習單【重點 1】完成指數對數互化填空。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02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動態消長儀實驗室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學習單（模組一）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22~35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(13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範例精講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定義辨析排雷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05 &amp; 06（例題 1 與隨堂 1）：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檢視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：底為 1 違規！無意義。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檢視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−2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：底為負違規！無意義。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檢視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(−4)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與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：真數小於等於 0 違規！無意義。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檢視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：完全合法！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展示「👓 名偵探推理筆記」雙重防偽安全鎖。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學習「快速掃描法」：一眼看底數、一眼看真數。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完成學習單【模組二：CASE 05 &amp; 06】實戰練習。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05、06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白板紅筆標記違規處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學習單（模組二）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35~46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(11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進階演練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存在條件求範圍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1. 投影 CASE 07（例題 2：求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x−1</m:t>
                  </m:r>
                </m:sub>
              </m:sSub>
              <m:r>
                <m:t>(x+5)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有意義之範圍）：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列聯立不等式：</w:t>
            </w:r>
            <m:oMath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r>
                        <m:t>x−1&gt;0</m:t>
                      </m:r>
                    </m:e>
                    <m:e>
                      <m:r>
                        <m:t>x−1≠1</m:t>
                      </m:r>
                    </m:e>
                    <m:e>
                      <m:r>
                        <m:t>x+5&gt;0</m:t>
                      </m:r>
                    </m:e>
                  </m:eqArr>
                </m:e>
              </m:d>
              <m:r>
                <m:t>⇒</m:t>
              </m:r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r>
                        <m:t>x&gt;1</m:t>
                      </m:r>
                    </m:e>
                    <m:e>
                      <m:r>
                        <m:t>x≠2</m:t>
                      </m:r>
                    </m:e>
                    <m:e>
                      <m:r>
                        <m:t>x&gt;−5</m:t>
                      </m:r>
                    </m:e>
                  </m:eqArr>
                </m:e>
              </m:d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數線求交集得 </w:t>
            </w:r>
            <m:oMath>
              <m:r>
                <m:t>x&gt;1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且 </w:t>
            </w:r>
            <m:oMath>
              <m:r>
                <m:t>x≠2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學生自主演練 CASE 08（隨堂 2：</w:t>
            </w:r>
            <m:oMath>
              <m:r>
                <m:t>−2&lt;x&lt;3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且 </w:t>
            </w:r>
            <m:oMath>
              <m:r>
                <m:t>x≠−1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牢記解題 SOP：底數 2 條件、真數 1 條件，缺一不可！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於學習單【CASE 07 &amp; 08】畫數線求嚴謹區間解。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07、08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白板數線繪圖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學習單（範例 2）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46~50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(4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課堂總結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自我檢核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隨機點擊 CASE 07 正面自我檢核抽屜，抽點學生作答。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預告下節課進行「60 秒對數速算破案挑戰」，指派作業。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點擊卡片正面自我檢核按鈕，即時檢驗理解度。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記錄今日作業：完成學習單前 2 題。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互動檢核抽屜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學習單作業指派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微軟正黑體" w:hAnsi="微軟正黑體"/>
          <w:b/>
          <w:color w:val="B45309"/>
          <w:sz w:val="26"/>
        </w:rPr>
        <w:t>📋 第二節課教案：對數基礎求值、五大基本運算性質與加減實戰 (50 分鐘)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247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教學環節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教師教學活動 (Teacher's Activities)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學生學習活動 (Students' Activities)</w:t>
            </w:r>
          </w:p>
        </w:tc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教學資源與數位工具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00~12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(12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各類求值精講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指數對照心法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09～12（例題 3 各小題）：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整數型：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64=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t>)=6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分數型：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81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</m:t>
              </m:r>
              <m:sSup>
                <m:e>
                  <m:r>
                    <m:t>3</m:t>
                  </m:r>
                </m:e>
                <m:sup>
                  <m:r>
                    <m:t>−4</m:t>
                  </m:r>
                </m:sup>
              </m:sSup>
              <m:r>
                <m:t>)=−4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小數型：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0.1</m:t>
                  </m:r>
                </m:sub>
              </m:sSub>
              <m:r>
                <m:t>0.001=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sSup>
                    <m:e>
                      <m:r>
                        <m:t>10</m:t>
                      </m:r>
                    </m:e>
                    <m:sup>
                      <m:r>
                        <m:t>−1</m:t>
                      </m:r>
                    </m:sup>
                  </m:sSup>
                </m:sub>
              </m:sSub>
              <m:r>
                <m:t>(</m:t>
              </m:r>
              <m:sSup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  <m:r>
                <m:t>)=3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方根型：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25</m:t>
                  </m:r>
                </m:sub>
              </m:sSub>
              <m:r>
                <m:t>5=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t>(</m:t>
              </m:r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t>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總結求值心法：化為同底次方，次方直接相比！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學生演練隨堂 3（CASE 13～16）。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熟練質因數分解與負數、分數次方概念。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於學習單【模組二：CASE 09~16】完成求值計算。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09~16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學習單（範例 3）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12~24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(12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五大運算律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乘除變加減解密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03，演示三大核心口訣：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三大送分題：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1=0,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a=1,</m:t>
              </m:r>
              <m:sSup>
                <m:e>
                  <m:r>
                    <m:t>a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b</m:t>
                  </m:r>
                </m:sup>
              </m:sSup>
              <m:r>
                <m:t>=b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乘法變加法：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(MN)=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（同底相加大結合！）。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除法變減法：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（同底相減大分離！）。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次方飛翔法：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t>k</m:t>
                      </m:r>
                    </m:sup>
                  </m:sSup>
                </m:sub>
              </m:sSub>
              <m:r>
                <m:t>(</m:t>
              </m:r>
              <m:sSup>
                <m:e>
                  <m:r>
                    <m:t>b</m:t>
                  </m:r>
                </m:e>
                <m:sup>
                  <m:r>
                    <m:t>m</m:t>
                  </m:r>
                </m:sup>
              </m:sSup>
              <m:r>
                <m:t>)=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k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（真數次方飛分子，底數次方飛分母！）。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投影 CASE 17～20 精講例題 4 與隨堂 4。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朗誦記憶口訣，掌握次方往前飛規則。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完成學習單【重點 2】公式填空與範例 4 演練。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03、17~20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學習單（重點 2）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24~35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(11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連續加減化簡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質因數重組破案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21～23（例題 5 系列）：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加法：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9+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4=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36=2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減法：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45−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9=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5=1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連續加減：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36−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8+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54=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f>
                <m:fPr>
                  <m:type m:val="bar"/>
                </m:fPr>
                <m:num>
                  <m:r>
                    <m:t>36×54</m:t>
                  </m:r>
                </m:num>
                <m:den>
                  <m:r>
                    <m:t>8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243=5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傳授破案絕招：「正的在分子，負的在分母，一次統整約分破案！」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學生練習隨堂 5（CASE 24～26）。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學習「正放分子、負放分母」的一步統整技巧。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完成學習單【模組二：CASE 21~26】題目。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21~26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白板多色約分展示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學習單（範例 5）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35~47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(12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課堂高潮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60秒對數速算挑戰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投影平台頂部【阿笠博士實驗室 ‧ 60秒對數速算挑戰】。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2. 教師先示範一局：螢幕出現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16=?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，快速點選 4，展示 Combo 與音效。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全班分組 PK 賽：上台挑戰與手機/平板掃碼連線同步進行。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4. 結算最高分，展示「少年名偵探徽章」。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全神貫注投入 60 秒限時作答。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在九宮格常見答案按鈕中迅速反應，消除運算生疏感。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班級氣氛熱烈，強化反射速度！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60秒速算挑戰模組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手機掃碼連線伺服器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即時排行榜結算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47~50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(3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總結與交代作業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總結口訣：「同底加乘減除，正放分子負放分母」。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指派作業：課本 P.78 隨堂 4、5 與學習單範例 3～5。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齊聲複誦口訣，整理筆記。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課後自主練習速算挑戰。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學習單指派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微軟正黑體" w:hAnsi="微軟正黑體"/>
          <w:b/>
          <w:color w:val="B45309"/>
          <w:sz w:val="26"/>
        </w:rPr>
        <w:t>📋 第三節課教案：換底公式推導、連鎖骨牌律與基準對數代數表示 (50 分鐘)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247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教學環節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教師教學活動 (Teacher's Activities)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學生學習活動 (Students' Activities)</w:t>
            </w:r>
          </w:p>
        </w:tc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教學資源與數位工具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00~15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(15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換底公式推導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三大超強推論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1. 投影 CASE 04，講解換底原理：引入新底數 </w:t>
            </w:r>
            <m:oMath>
              <m:r>
                <m:t>c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b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a</m:t>
                  </m:r>
                </m:den>
              </m:f>
            </m:oMath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傳授口訣：「大家一起分，原底住樓下（分母），真數住樓上（分子）！」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延伸兩大黃金推論：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倒數關係：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（底真互換，對數翻轉！）。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連鎖骨牌律：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c=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（對角相同骨牌倒，首尾相連一線通！）。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4. 指導填寫學習單【重點 3】。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理解換底公式的幾何與代數推導。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於學習單【重點 3】寫下換底公式與兩大推論口訣。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04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學習單（重點 3）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15~26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(11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換底與指數型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穿透化簡精講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27～29（例題 6 系列）：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換底反用：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32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2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32=5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指數換底：</w:t>
            </w:r>
            <m:oMath>
              <m:sSup>
                <m:e>
                  <m:r>
                    <m:t>5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7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5</m:t>
                      </m:r>
                    </m:den>
                  </m:f>
                </m:sup>
              </m:sSup>
              <m:r>
                <m:t>=</m:t>
              </m:r>
              <m:sSup>
                <m:e>
                  <m:r>
                    <m:t>5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7</m:t>
                  </m:r>
                </m:sup>
              </m:sSup>
              <m:r>
                <m:t>=7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（穿透破案！）。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次方互換：</w:t>
            </w:r>
            <m:oMath>
              <m:sSup>
                <m:e>
                  <m:r>
                    <m:t>9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5</m:t>
                  </m:r>
                </m:sup>
              </m:sSup>
              <m:r>
                <m:t>=(</m:t>
              </m:r>
              <m:sSup>
                <m:e>
                  <m:r>
                    <m:t>3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5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=25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學生演練隨堂 6（CASE 30～32）。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掌握「底數與對數底同，真數直接跳出來」的穿透神技。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完成學習單【模組二：CASE 27~32】題目。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27~32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學習單（範例 6）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26~37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(11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連鎖骨牌律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多重相乘破案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33 &amp; 34（例題 7 系列）：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倒數相消：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2=1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多重連鎖：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5×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8=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8=3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在大螢幕用領結紅筆將斜對角 3 與 3、5 與 5 劃線消滅，直觀展示骨牌效應！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學生演練隨堂 7（CASE 35 &amp; 36）。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體驗斜對角相消的快感，觀察首項底數與末項真數之連動。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完成學習單【模組二：CASE 33~36】題目。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33~36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白板紅筆骨牌連線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學習單（範例 7）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37~47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(10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基準對數拆解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代數表示進階題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1. 投影 CASE 37～39（例題 8 系列：設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2=x,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3=y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拆解真數 12：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×3)=2x+y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拆解真數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=3x−2y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異底換底：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40=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t>40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t>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3x+1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強調神技暗號：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10=1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，常數項往往藏在因數 10 中！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學生練習隨堂 8（CASE 40～42）。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學習「質因數分解 ➔ 拆為加減 ➔ 代換代數符號」三步解題流程。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於學習單【模組二：CASE 37~42】完成代數代換計算。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37~42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學習單（範例 8）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47~50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(3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總結與提煉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提煉破案口訣：「異底相乘用連鎖，異底除法想換底，代數表示找質因數！」。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交代作業：學習單範例 6～8。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複誦口訣，整理筆記。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預告下節課進行全單元是非題大診斷與地震素養應用。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學習單指派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微軟正黑體" w:hAnsi="微軟正黑體"/>
          <w:b/>
          <w:color w:val="B45309"/>
          <w:sz w:val="26"/>
        </w:rPr>
        <w:t>📋 第四節課教案：是非題迷思深度診斷、芮氏地震素養與密室考核 (50 分鐘)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247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教學環節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教師教學活動 (Teacher's Activities)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學生學習活動 (Students' Activities)</w:t>
            </w:r>
          </w:p>
        </w:tc>
        <w:tc>
          <w:tcPr>
            <w:tcW w:type="dxa" w:w="1984"/>
            <w:tcMar>
              <w:top w:w="90" w:type="dxa"/>
              <w:bottom w:w="90" w:type="dxa"/>
              <w:left w:w="90" w:type="dxa"/>
              <w:right w:w="90" w:type="dxa"/>
            </w:tcMar>
            <w:shd w:fill="0F766E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教學資源與數位工具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00~15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(15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是非題大排雷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五大思維迷思診斷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43～47（課後觀念是非題五大案）：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案 1 (○)：</w:t>
            </w:r>
            <m:oMath>
              <m:r>
                <m:t>a&gt;0,a≠1⇒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恆成立（真數為 1 必為 0！）。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案 2 (✕)：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(M+N)=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（致命錯誤！反例：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(1+9)=1≠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9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案 3 (✕)：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M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N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(M−N)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（致命錯誤！除法不能拆為相減！）。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案 4 (✕)：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(−3)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（負數真數陷阱！左式真數為 9 合法，右式真數為 </w:t>
            </w:r>
            <m:oMath>
              <m:r>
                <m:t>−3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違規！）。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案 5 (✕)：</w:t>
            </w:r>
            <m:oMath>
              <m:r>
                <m:t>b&gt;0⇒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b&gt;0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（正負區間迷思！若 </w:t>
            </w:r>
            <m:oMath>
              <m:r>
                <m:t>0&lt;b&lt;1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則對數為負！）。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引導填寫學習單【模組三：是非題專題】。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學生於座位上以手勢比出「○」或「✕」。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抽點學生起立說出「錯誤原因與具體反例」，徹底掃除觀念死角。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43~47 是非圖解卡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正誤診斷印章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學習單（模組三）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15~27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(12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進階題型精講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係數還原與巢狀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53（習題 3(3)：係數還原次方）：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</w:t>
            </w: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10−4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20=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f>
                <m:fPr>
                  <m:type m:val="bar"/>
                </m:fPr>
                <m:num>
                  <m:r>
                    <m:t>100×20</m:t>
                  </m:r>
                </m:num>
                <m:den>
                  <m:r>
                    <m:t>16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125=3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投影 CASE 56（習題 4(3)：巢狀對數）：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8)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：由內向外，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8=3⇒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3=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投影 CASE 63（習題 9：多項式雙括號乘法展開）。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掌握「運算前係數必須全部丟回次方」的黃金原則。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演練由內而外剝洋蔥般的巢狀解法。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完成學習單【模組三：進階習題】。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53、56、63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學習單（模組三）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27~38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(11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生活素養應用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芮氏地震能量模擬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64 &amp; 65（習題 10(1)(2) 地震能量探案）：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公式：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E=11.8+1.5M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題 (1)：若 </w:t>
            </w:r>
            <m:oMath>
              <m:r>
                <m:t>E=</m:t>
              </m:r>
              <m:sSup>
                <m:e>
                  <m:r>
                    <m:t>10</m:t>
                  </m:r>
                </m:e>
                <m:sup>
                  <m:r>
                    <m:t>19.3</m:t>
                  </m:r>
                </m:sup>
              </m:sSup>
              <m:r>
                <m:t>⇒19.3=11.8+1.5M⇒M=5.0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>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題 (2)：921 大地震規模 </w:t>
            </w:r>
            <m:oMath>
              <m:r>
                <m:t>7.3⇒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E=11.8+1.5(7.3)=22.75⇒E=</m:t>
              </m:r>
              <m:sSup>
                <m:e>
                  <m:r>
                    <m:t>10</m:t>
                  </m:r>
                </m:e>
                <m:sup>
                  <m:r>
                    <m:t>22.75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爾格！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啟動【🔬 芮氏地震能量波形模擬器】，拖曳拉桿比較：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規模每增加 1 階，能量暴增 </w:t>
            </w:r>
            <m:oMath>
              <m:sSup>
                <m:e>
                  <m:r>
                    <m:t>10</m:t>
                  </m:r>
                </m:e>
                <m:sup>
                  <m:r>
                    <m:t>1.5</m:t>
                  </m:r>
                </m:sup>
              </m:sSup>
              <m:r>
                <m:rPr>
                  <m:sty m:val="p"/>
                </m:rPr>
                <m:t> </m:t>
              </m:r>
              <m:r>
                <m:t>31.6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倍；增加 2 階，能量暴增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=1000</m:t>
              </m:r>
            </m:oMath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倍！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深刻體會對數在自然災害評估中的宏觀壓縮能力。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於學習單【模組三：生活素養專區】精確完成計算。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CASE 64、65 圖解卡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地震能量模擬器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Word 學習單（素養題）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38~47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(9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全單元總結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少年偵探團考核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投影 CASE 65 結案總覽：回顧四大支柱。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開啟【🎯 少年偵探團 6 階段特訓考核】，引導學生進行密室逃脫終極闖關：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 xml:space="preserve">   - 涵蓋 STAGE 01~06，配置 3 顆手錶麻醉針指針生命值（❤️）。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3. 全班結算成績，頒發「技術高中特等數理名偵探」榮譽勳章。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於手機或大螢幕完成闖關總測驗，檢視個人總積分與授階評級。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享受 65 案全數破解的沉浸式破案成就感！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少年偵探團闖關模組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榮譽結業證書頒發</w:t>
            </w:r>
          </w:p>
        </w:tc>
      </w:tr>
      <w:tr>
        <w:tc>
          <w:tcPr>
            <w:tcW w:type="dxa" w:w="1247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47~50 分</w:t>
            </w:r>
          </w:p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1"/>
              </w:rPr>
              <w:t>(3 min)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0F766E"/>
                <w:sz w:val="21"/>
              </w:rPr>
              <w:t>收卷與反思筆記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收回完成之 JIS B4 雙欄學習單。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提醒學生：首頁提供教案與解答卷宗下載，驗證密碼為 88888888。可離線儲存隨時複習。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1. 填寫學習單最後一欄【偵探搜查實作反思與心得筆記】。</w:t>
            </w:r>
          </w:p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2. 繳交學習單。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90" w:type="dxa"/>
              <w:right w:w="90" w:type="dxa"/>
            </w:tcMar>
            <w:shd w:fill="F0FDFA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學習單收件與評量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微軟正黑體" w:hAnsi="微軟正黑體"/>
          <w:b/>
          <w:color w:val="1E3A8A"/>
          <w:sz w:val="32"/>
        </w:rPr>
        <w:t>參、多元評量策略與成績評定規準 (Rubrics)</w:t>
      </w:r>
    </w:p>
    <w:p>
      <w:pPr>
        <w:spacing w:after="120" w:line="324" w:lineRule="auto"/>
      </w:pPr>
      <w:r>
        <w:rPr>
          <w:rFonts w:ascii="微軟正黑體" w:hAnsi="微軟正黑體"/>
          <w:b w:val="0"/>
          <w:sz w:val="22"/>
        </w:rPr>
        <w:t>本單元落實「歷程評量」與「表現任務評量」，結合紙本與數位工具：</w:t>
        <w:br/>
        <w:t>1. 課堂互動與數位速算表現（30%）：【60秒對數速算挑戰】達成 10 題以上且正確率 80% 以上者得滿分；阿笠博士實驗室主動發表度。</w:t>
        <w:br/>
        <w:t>2. JIS B4 雙欄學習單書寫（40%）：模組一觀念填空（10%）、模組二成對例題與隨堂演算（15%）、模組三是非題與地震素養（10%）、模組四反思筆記（5%）。</w:t>
        <w:br/>
        <w:t>3. 少年偵探團 STAGE 闖關總評量（30%）：全套 65 題正面自檢題與 6 大關卡之總答對率。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701"/>
            <w:tcMar>
              <w:top w:w="90" w:type="dxa"/>
              <w:bottom w:w="90" w:type="dxa"/>
              <w:left w:w="90" w:type="dxa"/>
              <w:right w:w="90" w:type="dxa"/>
            </w:tcMar>
            <w:shd w:fill="4338C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評分維度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90" w:type="dxa"/>
              <w:right w:w="90" w:type="dxa"/>
            </w:tcMar>
            <w:shd w:fill="4338C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A 優異 (90-100)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90" w:type="dxa"/>
              <w:right w:w="90" w:type="dxa"/>
            </w:tcMar>
            <w:shd w:fill="4338C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B 良好 (80-89)</w:t>
            </w:r>
          </w:p>
        </w:tc>
        <w:tc>
          <w:tcPr>
            <w:tcW w:type="dxa" w:w="2665"/>
            <w:tcMar>
              <w:top w:w="90" w:type="dxa"/>
              <w:bottom w:w="90" w:type="dxa"/>
              <w:left w:w="90" w:type="dxa"/>
              <w:right w:w="90" w:type="dxa"/>
            </w:tcMar>
            <w:shd w:fill="4338C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C 基礎 (70-79)</w:t>
            </w:r>
          </w:p>
        </w:tc>
        <w:tc>
          <w:tcPr>
            <w:tcW w:type="dxa" w:w="2608"/>
            <w:tcMar>
              <w:top w:w="90" w:type="dxa"/>
              <w:bottom w:w="90" w:type="dxa"/>
              <w:left w:w="90" w:type="dxa"/>
              <w:right w:w="90" w:type="dxa"/>
            </w:tcMar>
            <w:shd w:fill="4338CA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D 待加強 (&lt;70)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4338CA"/>
                <w:sz w:val="22"/>
              </w:rPr>
              <w:t>定義掌握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指數對數雙向互化流暢，底數真數 3 道防線列式嚴謹，能精確解聯立不等式。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能正確互化指數與對數，解不等式偶有邊界漏掉等號但能更正。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能認出對數符號，但常常忘記檢查底數不為 1 或真數大於 0。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無法正確互化指數與對數，概念混亂。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4338CA"/>
                <w:sz w:val="22"/>
              </w:rPr>
              <w:t>運算律熟練度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加乘減除轉化自如，次方飛翔法則與正分子負分母運算精確無誤。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能掌握基本運算性質，多項連續加減通分過程偶有小計算失誤。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需仰賴公式表方能計算，常誤將加法拆為相加。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對數運算公式嚴重混淆，無法進行代數化簡。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4338CA"/>
                <w:sz w:val="22"/>
              </w:rPr>
              <w:t>換底與代數拆解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能熟練默寫換底公式與連鎖律，質因數分解拆解基準對數流暢神速。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能使用基本換底公式，基準代數代換經提示後能順利完成。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僅能做同底計算，遇到異底或代數符號轉換感到無從下手。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完全無法掌握換底技巧。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4338CA"/>
                <w:sz w:val="22"/>
              </w:rPr>
              <w:t>是非題診斷力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5 題是非題全對，且能以嚴謹數學反例具體說明錯誤原因。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是非題答對 4 題，能說出主要錯誤概念。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是非題答對 3 題，僅知對錯但說不出具體原因。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缺乏概念辨析能力，猜題成分居多。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center"/>
            </w:pPr>
            <w:r>
              <w:rPr>
                <w:rFonts w:ascii="微軟正黑體" w:hAnsi="微軟正黑體"/>
                <w:b/>
                <w:color w:val="4338CA"/>
                <w:sz w:val="22"/>
              </w:rPr>
              <w:t>素養應用力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熟練運用地震公式進行指數對數運算，清楚解釋 31.6 倍與 1000 倍之對數意義。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能代入地震公式算出答案，科學記號運算偶有小筆誤。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能代入公式，但計算指數次方時出現障礙。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90" w:type="dxa"/>
              <w:right w:w="90" w:type="dxa"/>
            </w:tcMar>
            <w:shd w:fill="EEF2FF"/>
          </w:tcPr>
          <w:p>
            <w:pPr>
              <w:spacing w:before="60" w:after="100" w:line="324" w:lineRule="auto"/>
              <w:jc w:val="left"/>
            </w:pPr>
            <w:r>
              <w:rPr>
                <w:rFonts w:ascii="微軟正黑體" w:hAnsi="微軟正黑體"/>
                <w:b w:val="0"/>
                <w:color w:val="0F172A"/>
                <w:sz w:val="21"/>
              </w:rPr>
              <w:t>無法理解公式意義與題意。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微軟正黑體" w:hAnsi="微軟正黑體"/>
          <w:b/>
          <w:color w:val="1E3A8A"/>
          <w:sz w:val="32"/>
        </w:rPr>
        <w:t>肆、差異化教學與班級經營指引</w:t>
      </w:r>
    </w:p>
    <w:p>
      <w:pPr>
        <w:spacing w:line="324" w:lineRule="auto"/>
      </w:pPr>
      <w:r>
        <w:rPr>
          <w:rFonts w:ascii="微軟正黑體" w:hAnsi="微軟正黑體"/>
          <w:b w:val="0"/>
          <w:sz w:val="22"/>
        </w:rPr>
        <w:t>1. 教師課前準備：影印 JIS B4 雙欄學習單（每人一張，雙面印刷）；準備教師解答版（紅字 OMML 詳解，密碼 88888888）；筆電連線教室大螢幕開啟 index.html。</w:t>
        <w:br/>
        <w:t>2. 差異化教學策略：</w:t>
        <w:br/>
        <w:t xml:space="preserve">   - 拔尖（學習優異組）：引導攻克 CASE 58（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t>5</m:t>
        </m:r>
      </m:oMath>
      <w:r>
        <w:rPr>
          <w:rFonts w:ascii="微軟正黑體" w:hAnsi="微軟正黑體"/>
          <w:b w:val="0"/>
          <w:sz w:val="22"/>
        </w:rPr>
        <w:t xml:space="preserve"> 換底代數表示）、CASE 62（</w:t>
      </w:r>
      <m:oMath>
        <m:sSup>
          <m:e>
            <m:r>
              <m:t>100</m:t>
            </m:r>
          </m:e>
          <m:sup>
            <m:r>
              <m:t>x</m:t>
            </m:r>
          </m:sup>
        </m:sSup>
        <m:r>
          <m:t>+</m:t>
        </m:r>
        <m:sSup>
          <m:e>
            <m:r>
              <m:t>10</m:t>
            </m:r>
          </m:e>
          <m:sup>
            <m:r>
              <m:t>−x</m:t>
            </m:r>
          </m:sup>
        </m:sSup>
      </m:oMath>
      <w:r>
        <w:rPr>
          <w:rFonts w:ascii="微軟正黑體" w:hAnsi="微軟正黑體"/>
          <w:b w:val="0"/>
          <w:sz w:val="22"/>
        </w:rPr>
        <w:t xml:space="preserve"> 對數求值）與 CASE 63（多項式乘法展開）；邀請擔任名偵探小隊長。</w:t>
        <w:br/>
        <w:t xml:space="preserve">   - 扶弱（學習緩步組）：專注掌握 CASE 01~04（定義與運算律）與 CASE 09~16（基礎求值）；透過「動態消長儀」與「60秒速算挑戰」降低數學焦慮；是非題重點輔導「加法不能拆」與「負數無對數」。</w:t>
        <w:br/>
        <w:t>3. 班級經營與情境融入：稱呼學生為「特派搜查員」，答對例題全班齊聲喊：「CASE CLOSED！真相永遠只有一個！」；劇院模式電子白板用領結紅筆標記分子、西裝藍筆標記分母、眼鏡金筆標記約分相消。</w:t>
      </w:r>
    </w:p>
    <w:sectPr w:rsidR="00FC693F" w:rsidRPr="0006063C" w:rsidSect="00034616">
      <w:headerReference w:type="default" r:id="rId9"/>
      <w:footerReference w:type="default" r:id="rId10"/>
      <w:pgSz w:w="14570" w:h="20636"/>
      <w:pgMar w:top="1134" w:right="1134" w:bottom="1134" w:left="1134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/>
        <w:color w:val="8C8C8C"/>
        <w:sz w:val="19"/>
      </w:rPr>
      <w:t>PLVS 數學科教學研究會 ‧ 名偵探柯南數理探案特訓 旗艦全功能標準版 ｜ 驗證授權密碼 88888888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/>
        <w:color w:val="8C8C8C"/>
        <w:sz w:val="19"/>
      </w:rPr>
      <w:t>東大版 技術高中數學（第三冊）2-3 對數及其運算的意義 ‧ 四節課課程計畫與教學教案 (JIS B4 直式單欄 OMML 標準版)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