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78350F"/>
          <w:sz w:val="32"/>
        </w:rPr>
        <w:t>泰宇版 技術高中數學（第一冊）2-2 三角函數的定義與性質 數位學習單</w:t>
      </w:r>
    </w:p>
    <w:p>
      <w:pPr>
        <w:jc w:val="center"/>
      </w:pPr>
      <w:r>
        <w:rPr>
          <w:rFonts w:ascii="微軟正黑體" w:hAnsi="微軟正黑體"/>
          <w:b/>
          <w:color w:val="B45309"/>
          <w:sz w:val="22"/>
        </w:rPr>
        <w:t>【名偵探柯南數理探案 ‧ 偵探搜查實作單（鷹架引導自主學習）】</w:t>
      </w:r>
    </w:p>
    <w:p>
      <w:pPr>
        <w:jc w:val="center"/>
      </w:pPr>
      <w:r>
        <w:rPr>
          <w:rFonts w:ascii="微軟正黑體" w:hAnsi="微軟正黑體"/>
          <w:color w:val="475569"/>
          <w:sz w:val="20"/>
        </w:rPr>
        <w:t>班級：___________　座號：___________　姓名：_______________　特訓評量：__________ / 100</w:t>
      </w:r>
    </w:p>
    <w:p>
      <w:pPr>
        <w:spacing w:before="160" w:after="80"/>
      </w:pPr>
      <w:r>
        <w:rPr>
          <w:rFonts w:ascii="微軟正黑體" w:hAnsi="微軟正黑體"/>
          <w:b/>
          <w:color w:val="166534"/>
          <w:sz w:val="26"/>
        </w:rPr>
        <w:t>【模組一：【名偵探破案密碼】核心觀念奠基與定理填空】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重點 1：銳角三角函數的六大嚴格定義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在直角 </w:t>
            </w:r>
            <m:oMath>
              <m:r>
                <m:t>△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中，角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的斜邊為 </w:t>
            </w:r>
            <m:oMath>
              <m:r>
                <m:t>r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、對邊為 </w:t>
            </w:r>
            <m:oMath>
              <m:r>
                <m:t>y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、鄰邊為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正弦 </w:t>
            </w:r>
            <m:oMath>
              <m:r>
                <m:rPr>
                  <m:sty m:val="p"/>
                </m:rPr>
                <m:t>sin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餘割 </w:t>
            </w:r>
            <m:oMath>
              <m:r>
                <m:rPr>
                  <m:sty m:val="p"/>
                </m:rPr>
                <m:t>csc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餘弦 </w:t>
            </w:r>
            <m:oMath>
              <m:r>
                <m:rPr>
                  <m:sty m:val="p"/>
                </m:rPr>
                <m:t>cos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正割 </w:t>
            </w:r>
            <m:oMath>
              <m:r>
                <m:rPr>
                  <m:sty m:val="p"/>
                </m:rPr>
                <m:t>sec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正切 </w:t>
            </w:r>
            <m:oMath>
              <m:r>
                <m:rPr>
                  <m:sty m:val="p"/>
                </m:rPr>
                <m:t>tan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餘切 </w:t>
            </w:r>
            <m:oMath>
              <m:r>
                <m:rPr>
                  <m:sty m:val="p"/>
                </m:rPr>
                <m:t>cot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記憶口訣：S 配 C，T 配 T；正弦配餘割，餘弦配正割，正切配餘切！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 xml:space="preserve">重點 2：特別角 </w:t>
            </w:r>
            <m:oMath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/>
                <w:color w:val="78350F"/>
                <w:sz w:val="22"/>
              </w:rPr>
              <w:t>、</w:t>
            </w:r>
            <m:oMath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/>
                <w:color w:val="78350F"/>
                <w:sz w:val="22"/>
              </w:rPr>
              <w:t>、</w:t>
            </w:r>
            <m:oMath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/>
                <w:color w:val="78350F"/>
                <w:sz w:val="22"/>
              </w:rPr>
              <w:t xml:space="preserve"> 精確值速記表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</w:t>
            </w:r>
            <m:oMath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cos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</w:t>
            </w:r>
            <m:oMath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cos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</w:t>
            </w:r>
            <m:oMath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：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cos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___________，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重點 3：神奇六角星陣四大恆等關係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1. 倒數關係：</w:t>
            </w:r>
            <m:oMath>
              <m:r>
                <m:rPr>
                  <m:sty m:val="p"/>
                </m:rPr>
                <m:t>sin</m:t>
              </m:r>
              <m:r>
                <m:t>θ×</m:t>
              </m:r>
              <m:r>
                <m:rPr>
                  <m:sty m:val="p"/>
                </m:rPr>
                <m:t>csc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 ； </w:t>
            </w:r>
            <m:oMath>
              <m:r>
                <m:rPr>
                  <m:sty m:val="p"/>
                </m:rPr>
                <m:t>cos</m:t>
              </m:r>
              <m:r>
                <m:t>θ×</m:t>
              </m:r>
              <m:r>
                <m:rPr>
                  <m:sty m:val="p"/>
                </m:rPr>
                <m:t>sec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 ； </w:t>
            </w:r>
            <m:oMath>
              <m:r>
                <m:rPr>
                  <m:sty m:val="p"/>
                </m:rPr>
                <m:t>tan</m:t>
              </m:r>
              <m:r>
                <m:t>θ×</m:t>
              </m:r>
              <m:r>
                <m:rPr>
                  <m:sty m:val="p"/>
                </m:rPr>
                <m:t>cot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2. 商數關係：</w:t>
            </w:r>
            <m:oMath>
              <m:r>
                <m:rPr>
                  <m:sty m:val="p"/>
                </m:rPr>
                <m:t>tan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</w:t>
            </w:r>
            <m:oMath>
              <m:r>
                <m:rPr>
                  <m:sty m:val="p"/>
                </m:rPr>
                <m:t>cot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3. 平方關係：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 ； </w:t>
            </w:r>
            <m:oMath>
              <m:r>
                <m:t>1+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 ； </w:t>
            </w:r>
            <m:oMath>
              <m:r>
                <m:t>1+</m:t>
              </m:r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4. 餘角關係：</w:t>
            </w:r>
            <m:oMath>
              <m:r>
                <m:rPr>
                  <m:sty m:val="p"/>
                </m:rPr>
                <m:t>sin</m:t>
              </m:r>
              <m:r>
                <m:t>(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−θ)=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</w:t>
            </w:r>
            <m:oMath>
              <m:r>
                <m:rPr>
                  <m:sty m:val="p"/>
                </m:rPr>
                <m:t>tan</m:t>
              </m:r>
              <m:r>
                <m:t>(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−θ)=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___________ ； </w:t>
            </w:r>
            <m:oMath>
              <m:r>
                <m:rPr>
                  <m:sty m:val="p"/>
                </m:rPr>
                <m:t>sec</m:t>
              </m:r>
              <m:r>
                <m:t>(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−θ)=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重點 4：常用三角恆等式與生活素養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1. </w:t>
            </w:r>
            <m:oMath>
              <m:d>
                <m:dPr>
                  <m:sepChr m:val="="/>
                  <m:endChr m:val=""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±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1</m:t>
                  </m:r>
                  <m:r>
                    <m:t>±</m:t>
                  </m:r>
                </m:e>
              </m:d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2. </w:t>
            </w:r>
            <m:oMath>
              <m:r>
                <m:rPr>
                  <m:sty m:val="p"/>
                </m:rPr>
                <m:t>tan</m:t>
              </m:r>
              <m:r>
                <m:t>θ+</m:t>
              </m:r>
              <m:r>
                <m:rPr>
                  <m:sty m:val="p"/>
                </m:rPr>
                <m:t>cot</m:t>
              </m:r>
              <m:r>
                <m:t>θ=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3. 生活坡度計算：坡度 </w:t>
            </w:r>
            <m:oMath>
              <m:r>
                <m:t>=</m:t>
              </m:r>
              <m:r>
                <m:rPr>
                  <m:sty m:val="p"/>
                </m:rPr>
                <m:t>tan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rPr>
                      <m:nor/>
                    </m:rPr>
                    <m:t>垂直上升</m:t>
                  </m:r>
                </m:num>
                <m:den>
                  <m:r>
                    <m:rPr>
                      <m:nor/>
                    </m:rPr>
                    <m:t>水平前進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>。已知正切比值，按計算機___________鍵反推求角度。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1E3A8A"/>
          <w:sz w:val="26"/>
        </w:rPr>
        <w:t>【模組二：課本核心範例與隨堂成對實戰演練】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04 &amp; 06】範例 1(1) 與 隨堂 1(1)：8-15-17 直角三角形雙重視角演練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題目：在直角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,AC=8,BC=15,AB=17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求 </w:t>
            </w:r>
            <m:oMath>
              <m:r>
                <m:t>∠A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的六個三角函數值：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求 </w:t>
            </w:r>
            <m:oMath>
              <m:r>
                <m:t>∠B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的六個三角函數值：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08 &amp; 09】範例 2 與 隨堂 2：知一三角函數值求其餘五者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[範例 2]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rPr>
                  <m:sty m:val="p"/>
                </m:rPr>
                <m:t>cos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13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r>
                <m:t>∠A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其餘各三角函數值。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[隨堂 2]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且 </w:t>
            </w:r>
            <m:oMath>
              <m:r>
                <m:rPr>
                  <m:sty m:val="p"/>
                </m:rPr>
                <m:t>tan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7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r>
                <m:t>∠A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其餘各三角函數值。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10 &amp; 11】範例 3 與 隨堂 3：比例關係求實際邊長與函數值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[範例 3]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r>
                <m:rPr>
                  <m:sty m:val="p"/>
                </m:rPr>
                <m:t>sin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t>,AB=15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。求 </w:t>
            </w:r>
            <m:oMath>
              <m:r>
                <m:rPr>
                  <m:sty m:val="p"/>
                </m:rPr>
                <m:t>cos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rPr>
                  <m:sty m:val="p"/>
                </m:rPr>
                <m:t>tan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 </w:t>
            </w:r>
            <m:oMath>
              <m:r>
                <m:t>AC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之長。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[隨堂 3]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r>
                <m:rPr>
                  <m:sty m:val="p"/>
                </m:rPr>
                <m:t>csc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17</m:t>
                  </m:r>
                </m:num>
                <m:den>
                  <m:r>
                    <m:t>15</m:t>
                  </m:r>
                </m:den>
              </m:f>
              <m:r>
                <m:t>,AC=40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。求 </w:t>
            </w:r>
            <m:oMath>
              <m:r>
                <m:rPr>
                  <m:sty m:val="p"/>
                </m:rPr>
                <m:t>tan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rPr>
                  <m:sty m:val="p"/>
                </m:rPr>
                <m:t>sec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AB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 </w:t>
            </w:r>
            <m:oMath>
              <m:r>
                <m:t>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之長。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15 ~ 18】範例 4 與 隨堂 4：特別角與弳度量混合求值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r>
                <m:rPr>
                  <m:sty m:val="p"/>
                </m:rPr>
                <m:t>cos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r>
                <m:rPr>
                  <m:sty m:val="p"/>
                </m:rPr>
                <m:t>tan</m:t>
              </m:r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r>
                <m:t>2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45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r>
                <m:rPr>
                  <m:sty m:val="p"/>
                </m:rPr>
                <m:t>cot</m:t>
              </m:r>
              <m:sSup>
                <m:e>
                  <m:r>
                    <m:t>30</m:t>
                  </m:r>
                </m:e>
                <m:sup>
                  <m:r>
                    <m:t>∘</m:t>
                  </m:r>
                </m:sup>
              </m:sSup>
              <m:r>
                <m:rPr>
                  <m:sty m:val="p"/>
                </m:rPr>
                <m:t>csc</m:t>
              </m:r>
              <m:sSup>
                <m:e>
                  <m:r>
                    <m:t>60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試求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t>−</m:t>
              </m:r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26 ~ 31】範例 6 與 隨堂 6：六角星陣恆等關係基礎求值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求 </w:t>
            </w:r>
            <m:oMath>
              <m:r>
                <m:rPr>
                  <m:sty m:val="p"/>
                </m:rPr>
                <m:t>sin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  <m:r>
                <m:t>×</m:t>
              </m:r>
              <m:r>
                <m:rPr>
                  <m:sty m:val="p"/>
                </m:rPr>
                <m:t>csc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求 </w:t>
            </w:r>
            <m:oMath>
              <m:sSup>
                <m:e>
                  <m:r>
                    <m:rPr>
                      <m:sty m:val="p"/>
                    </m:rPr>
                    <m:t>sec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(3) 求 </w:t>
            </w:r>
            <m:oMath>
              <m:sSup>
                <m:e>
                  <m:r>
                    <m:rPr>
                      <m:sty m:val="p"/>
                    </m:rPr>
                    <m:t>cot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12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12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32 &amp; 33】範例 7 與 隨堂 7：餘角轉化與平方綜合求值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試求 </w:t>
            </w:r>
            <m:oMath>
              <m:r>
                <m:rPr>
                  <m:sty m:val="p"/>
                </m:rPr>
                <m:t>tan</m:t>
              </m:r>
              <m:sSup>
                <m:e>
                  <m:r>
                    <m:t>40</m:t>
                  </m:r>
                </m:e>
                <m:sup>
                  <m:r>
                    <m:t>∘</m:t>
                  </m:r>
                </m:sup>
              </m:sSup>
              <m:r>
                <m:rPr>
                  <m:sty m:val="p"/>
                </m:rPr>
                <m:t>tan</m:t>
              </m:r>
              <m:sSup>
                <m:e>
                  <m:r>
                    <m:t>50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72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18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35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55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47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43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34 &amp; 35】範例 8 與 隨堂 8：一次齊次式商數轉化神技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已知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為銳角且 </w:t>
            </w:r>
            <m:oMath>
              <m:r>
                <m:rPr>
                  <m:sty m:val="p"/>
                </m:rPr>
                <m:t>tan</m:t>
              </m:r>
              <m:r>
                <m:t>θ=2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θ+2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t>θ−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已知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為銳角且 </w:t>
            </w:r>
            <m:oMath>
              <m:r>
                <m:rPr>
                  <m:sty m:val="p"/>
                </m:rPr>
                <m:t>cot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θ−3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sin</m:t>
                  </m:r>
                  <m:r>
                    <m:t>θ+6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37 ~ 40】範例 9 與 隨堂 9：和差連環扣與正餘切之和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已知銳角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滿足 </w:t>
            </w:r>
            <m:oMath>
              <m:r>
                <m:rPr>
                  <m:sty m:val="p"/>
                </m:rPr>
                <m:t>sin</m:t>
              </m:r>
              <m:r>
                <m:t>θ+</m:t>
              </m:r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，試求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 </w:t>
            </w:r>
            <m:oMath>
              <m:r>
                <m:rPr>
                  <m:sty m:val="p"/>
                </m:rPr>
                <m:t>tan</m:t>
              </m:r>
              <m:r>
                <m:t>θ+</m:t>
              </m:r>
              <m:r>
                <m:rPr>
                  <m:sty m:val="p"/>
                </m:rPr>
                <m:t>cot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已知銳角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滿足 </w:t>
            </w:r>
            <m:oMath>
              <m:r>
                <m:rPr>
                  <m:sty m:val="p"/>
                </m:rPr>
                <m:t>sin</m:t>
              </m:r>
              <m:r>
                <m:t>θ−</m:t>
              </m:r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，試求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與 </w:t>
            </w:r>
            <m:oMath>
              <m:r>
                <m:rPr>
                  <m:sty m:val="p"/>
                </m:rPr>
                <m:t>tan</m:t>
              </m:r>
              <m:r>
                <m:t>θ+</m:t>
              </m:r>
              <m:r>
                <m:rPr>
                  <m:sty m:val="p"/>
                </m:rPr>
                <m:t>cot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C2410C"/>
          <w:sz w:val="26"/>
        </w:rPr>
        <w:t>【模組三：課後習題 ‧ 觀念釐清是非專題（是非題）】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41 ~ 45】課本 P.123 觀念釐清區（是非題五大案判定）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)(1) 已知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為銳角，若已知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，則可求出剩餘的五個三角函數值。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)(2) 直角三角形 </w:t>
            </w:r>
            <m:oMath>
              <m:r>
                <m:t>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，若 </w:t>
            </w:r>
            <m:oMath>
              <m:r>
                <m:rPr>
                  <m:sty m:val="p"/>
                </m:rPr>
                <m:t>sin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，則可求出 </w:t>
            </w:r>
            <m:oMath>
              <m:r>
                <m:t>AB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CA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的長度。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)(3) 若 </w:t>
            </w:r>
            <m:oMath>
              <m:r>
                <m:t>α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、</w:t>
            </w:r>
            <m:oMath>
              <m:r>
                <m:t>β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為銳角，由平方關係可得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β=1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)(4) 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為銳角，則 </w:t>
            </w:r>
            <m:oMath>
              <m:r>
                <m:rPr>
                  <m:sty m:val="p"/>
                </m:rPr>
                <m:t>sin</m:t>
              </m:r>
              <m:r>
                <m:t>θ×</m:t>
              </m:r>
              <m:r>
                <m:rPr>
                  <m:sty m:val="p"/>
                </m:rPr>
                <m:t>cos</m:t>
              </m:r>
              <m:r>
                <m:t>θ=1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　)(5) 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為銳角，則 </w:t>
            </w:r>
            <m:oMath>
              <m:d>
                <m:dPr>
                  <m:sepChr m:val=""/>
                  <m:endChr m:val=""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t>+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=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=</m:t>
                  </m:r>
                  <m:r>
                    <m:t>1</m:t>
                  </m:r>
                </m:e>
              </m:d>
            </m:oMath>
            <w:r>
              <w:rPr>
                <w:rFonts w:ascii="微軟正黑體" w:hAnsi="微軟正黑體"/>
                <w:b w:val="0"/>
                <w:sz w:val="22"/>
              </w:rPr>
              <w:t>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p>
      <w:pPr>
        <w:spacing w:before="160" w:after="80"/>
      </w:pPr>
      <w:r>
        <w:rPr>
          <w:rFonts w:ascii="微軟正黑體" w:hAnsi="微軟正黑體"/>
          <w:b/>
          <w:color w:val="581C87"/>
          <w:sz w:val="26"/>
        </w:rPr>
        <w:t>【模組四：課後習題 ‧ 基礎進階挑戰與破案筆記】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46 &amp; 51】習題基礎題精選實戰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直角 </w:t>
            </w:r>
            <m:oMath>
              <m:r>
                <m:t>△ABC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中，</w:t>
            </w:r>
            <m:oMath>
              <m:r>
                <m:t>∠C=</m:t>
              </m:r>
              <m:sSup>
                <m:e>
                  <m:r>
                    <m:t>90</m:t>
                  </m:r>
                </m:e>
                <m:sup>
                  <m:r>
                    <m:t>∘</m:t>
                  </m:r>
                </m:sup>
              </m:sSup>
              <m:r>
                <m:t>,</m:t>
              </m:r>
              <m:r>
                <m:rPr>
                  <m:sty m:val="p"/>
                </m:rPr>
                <m:t>sin</m:t>
              </m:r>
              <m:r>
                <m:t>A=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r>
                <m:rPr>
                  <m:sty m:val="p"/>
                </m:rPr>
                <m:t>tan</m:t>
              </m:r>
              <m:r>
                <m:t>A+</m:t>
              </m:r>
              <m:r>
                <m:rPr>
                  <m:sty m:val="p"/>
                </m:rPr>
                <m:t>sec</m:t>
              </m:r>
              <m:r>
                <m:t>A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試求 </w:t>
            </w:r>
            <m:oMath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20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  <m:r>
                <m:t>+</m:t>
              </m:r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20</m:t>
                  </m:r>
                </m:e>
                <m:sup>
                  <m:r>
                    <m:t>∘</m:t>
                  </m:r>
                </m:sup>
              </m:sSup>
              <m:r>
                <m:t>−</m:t>
              </m:r>
              <m:sSup>
                <m:e>
                  <m:r>
                    <m:rPr>
                      <m:sty m:val="p"/>
                    </m:rPr>
                    <m:t>csc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70</m:t>
                  </m:r>
                </m:e>
                <m:sup>
                  <m:r>
                    <m:t>∘</m:t>
                  </m:r>
                </m:sup>
              </m:sSup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【CASE 56 &amp; 59】習題進階題 ‧ 劇場版終極破案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(1) 已知 </w:t>
            </w:r>
            <m:oMath>
              <m:r>
                <m:t>θ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為銳角且 </w:t>
            </w:r>
            <m:oMath>
              <m:r>
                <m:rPr>
                  <m:sty m:val="p"/>
                </m:rPr>
                <m:t>cos</m:t>
              </m:r>
              <m:r>
                <m:t>θ=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，試求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1+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 xml:space="preserve">(2) 已知 </w:t>
            </w:r>
            <m:oMath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為銳角且 </w:t>
            </w:r>
            <m:oMath>
              <m:r>
                <m:rPr>
                  <m:sty m:val="p"/>
                </m:rPr>
                <m:t>tan</m:t>
              </m:r>
              <m:r>
                <m:t>x+</m:t>
              </m:r>
              <m:r>
                <m:rPr>
                  <m:sty m:val="p"/>
                </m:rPr>
                <m:t>cot</m:t>
              </m:r>
              <m:r>
                <m:t>x=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Fonts w:ascii="微軟正黑體" w:hAnsi="微軟正黑體"/>
                <w:b w:val="0"/>
                <w:sz w:val="22"/>
              </w:rPr>
              <w:t xml:space="preserve">，求 </w:t>
            </w:r>
            <m:oMath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3</m:t>
                  </m:r>
                </m:sup>
              </m:sSup>
              <m:r>
                <m:t>x+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t>x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 xml:space="preserve"> 之值。（提示：</w:t>
            </w:r>
            <m:oMath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=(a+b)(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−ab+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)</m:t>
              </m:r>
            </m:oMath>
            <w:r>
              <w:rPr>
                <w:rFonts w:ascii="微軟正黑體" w:hAnsi="微軟正黑體"/>
                <w:b w:val="0"/>
                <w:sz w:val="22"/>
              </w:rPr>
              <w:t>）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22"/>
      </w:tblGrid>
      <w:tr>
        <w:tc>
          <w:tcPr>
            <w:tcW w:type="dxa" w:w="18822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6" w:space="0" w:color="CBD5E1"/>
              <w:left w:val="single" w:sz="18" w:space="0" w:color="D97706"/>
              <w:bottom w:val="single" w:sz="6" w:space="0" w:color="CBD5E1"/>
              <w:right w:val="single" w:sz="6" w:space="0" w:color="CBD5E1"/>
            </w:tcBorders>
          </w:tcPr>
          <w:p>
            <w:pPr>
              <w:spacing w:after="40"/>
            </w:pPr>
            <w:r>
              <w:rPr>
                <w:rFonts w:ascii="微軟正黑體" w:hAnsi="微軟正黑體"/>
                <w:b/>
                <w:color w:val="78350F"/>
                <w:sz w:val="22"/>
              </w:rPr>
              <w:t>【偵探搜查實作反思與心得筆記】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1. 本單元我最拿手的主題是：___________________________________________________________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2. 我曾踩過或特別需要注意的陷阱是：___________________________________________________</w:t>
            </w:r>
          </w:p>
          <w:p>
            <w:pPr>
              <w:spacing w:after="40"/>
            </w:pPr>
            <w:r>
              <w:rPr>
                <w:rFonts w:ascii="微軟正黑體" w:hAnsi="微軟正黑體"/>
                <w:b w:val="0"/>
                <w:sz w:val="22"/>
              </w:rPr>
              <w:t>3. 少年偵探團升級特訓考核達成關卡：STAGE [  ]  /  總破案積分：__________ 分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  <w:p>
            <w:pPr>
              <w:spacing w:after="0"/>
            </w:pPr>
            <w:r>
              <w:rPr>
                <w:sz w:val="22"/>
              </w:rPr>
              <w:t xml:space="preserve">　</w:t>
            </w:r>
          </w:p>
        </w:tc>
      </w:tr>
    </w:tbl>
    <w:sectPr w:rsidR="00FC693F" w:rsidRPr="0006063C" w:rsidSect="00034616">
      <w:footerReference w:type="default" r:id="rId9"/>
      <w:pgSz w:w="20636" w:h="14570"/>
      <w:pgMar w:top="794" w:right="907" w:bottom="794" w:left="907" w:header="720" w:footer="720" w:gutter="0"/>
      <w:cols w:space="720"/>
      <w:docGrid w:linePitch="360"/>
      <w:cols w:num="2" w:sep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軟正黑體" w:hAnsi="微軟正黑體"/>
        <w:color w:val="8C8C8C"/>
        <w:sz w:val="18"/>
      </w:rPr>
      <w:t>泰宇版 技術高中數學（第一冊）2-2 三角函數的定義與性質 [偵探搜查實作單] ｜ PLVS 數學科  教育學習用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