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МОСКОВСКИЙ ГОСУДАРСТВЕННЫЙ ТЕХНИЧЕСКИЙ УНИВЕРСИТЕТ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им. Н.Э. Баумана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right="-143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Факультет «Информатика и системы управления»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right="-143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Кафедра «Систем обработки информации и управления»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8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bookmarkStart w:id="0" w:name="_gjdgxs" w:colFirst="0" w:colLast="0"/>
      <w:bookmarkEnd w:id="0"/>
      <w:r>
        <w:rPr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  <w:t>ОТЧЕТ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142" w:right="-143"/>
        <w:jc w:val="center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right="-143"/>
        <w:jc w:val="center"/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Лабораторная работа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№__</w:t>
      </w:r>
      <w:r>
        <w:rPr>
          <w:rFonts w:hint="eastAsia" w:eastAsia="宋体"/>
          <w:b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__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right="-143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 дисциплине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Методы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машинного обучения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Тема: «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Реализация алгоритма Policy Iteration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wordWrap w:val="0"/>
        <w:ind w:left="3401"/>
        <w:jc w:val="right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ИСПОЛНИТЕЛЬ:  </w:t>
      </w:r>
      <w:r>
        <w:rPr>
          <w:color w:val="000000" w:themeColor="text1"/>
          <w:sz w:val="28"/>
          <w:szCs w:val="28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/>
          <w:color w:val="000000" w:themeColor="text1"/>
          <w:sz w:val="28"/>
          <w:szCs w:val="28"/>
          <w:u w:val="single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sz w:val="28"/>
          <w:szCs w:val="28"/>
          <w:u w:val="single"/>
          <w:lang w:val="ru-RU"/>
        </w:rPr>
        <w:t>Лу</w:t>
      </w:r>
      <w:r>
        <w:rPr>
          <w:rFonts w:hint="default"/>
          <w:sz w:val="28"/>
          <w:szCs w:val="28"/>
          <w:u w:val="single"/>
          <w:lang w:val="ru-RU"/>
        </w:rPr>
        <w:t xml:space="preserve"> Сяои         </w:t>
      </w:r>
      <w:r>
        <w:rPr>
          <w:rFonts w:hint="default"/>
          <w:sz w:val="28"/>
          <w:szCs w:val="28"/>
          <w:u w:val="none"/>
          <w:lang w:val="ru-RU"/>
        </w:rPr>
        <w:t xml:space="preserve"> </w:t>
      </w:r>
    </w:p>
    <w:p>
      <w:pPr>
        <w:ind w:left="4251" w:firstLine="354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ФИО</w:t>
      </w:r>
    </w:p>
    <w:p>
      <w:pPr>
        <w:ind w:left="3543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ind w:left="3543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группа ИУ5</w:t>
      </w:r>
      <w:r>
        <w:rPr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И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-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22М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__________________</w:t>
      </w:r>
    </w:p>
    <w:p>
      <w:pPr>
        <w:ind w:left="7795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подпись</w:t>
      </w:r>
    </w:p>
    <w:p>
      <w:pPr>
        <w:ind w:left="4251" w:firstLine="3540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"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"</w:t>
      </w:r>
      <w:r>
        <w:rPr>
          <w:rFonts w:hint="eastAsia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eastAsia="宋体"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Июнь</w:t>
      </w:r>
      <w:r>
        <w:rPr>
          <w:rFonts w:hint="eastAsia" w:eastAsia="宋体"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eastAsia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202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г.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3544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righ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ПРЕПОДАВАТЕЛЬ:             __________________</w:t>
      </w:r>
    </w:p>
    <w:p>
      <w:pPr>
        <w:ind w:left="4251" w:firstLine="354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ФИО</w:t>
      </w:r>
    </w:p>
    <w:p>
      <w:pPr>
        <w:ind w:left="3543"/>
        <w:jc w:val="righ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__________________</w:t>
      </w:r>
    </w:p>
    <w:p>
      <w:pPr>
        <w:ind w:left="7795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подпись</w:t>
      </w:r>
    </w:p>
    <w:p>
      <w:pPr>
        <w:jc w:val="righ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"__"_________202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г.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Москва  -  202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3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__________________________________________________________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bidi w:val="0"/>
        <w:rPr>
          <w:rFonts w:hint="default" w:ascii="Times New Roman" w:hAnsi="Times New Roman" w:eastAsia="宋体" w:cs="Times New Roman"/>
          <w:b/>
          <w:bCs/>
          <w:kern w:val="44"/>
          <w:sz w:val="28"/>
          <w:szCs w:val="32"/>
          <w:lang w:val="ru-RU" w:eastAsia="en-US" w:bidi="ar-SA"/>
        </w:rPr>
      </w:pPr>
      <w:r>
        <w:rPr>
          <w:rFonts w:hint="default" w:ascii="Times New Roman" w:hAnsi="Times New Roman" w:eastAsia="宋体" w:cs="Times New Roman"/>
          <w:b/>
          <w:bCs/>
          <w:kern w:val="44"/>
          <w:sz w:val="28"/>
          <w:szCs w:val="32"/>
          <w:lang w:val="ru-RU" w:eastAsia="en-US" w:bidi="ar-SA"/>
        </w:rPr>
        <w:t>описание задания</w:t>
      </w:r>
    </w:p>
    <w:p>
      <w:pPr>
        <w:jc w:val="both"/>
        <w:rPr>
          <w:rFonts w:hint="default" w:ascii="Times New Roman" w:hAnsi="Times New Roman" w:eastAsia="宋体" w:cs="Times New Roman"/>
          <w:kern w:val="2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lang w:val="en-US" w:eastAsia="zh-CN"/>
        </w:rPr>
        <w:t xml:space="preserve">На основе рассмотренного на лекции примера реализуйте алгоритм </w:t>
      </w:r>
      <w:r>
        <w:rPr>
          <w:rFonts w:hint="default" w:ascii="Times New Roman" w:hAnsi="Times New Roman" w:eastAsia="宋体" w:cs="Times New Roman"/>
          <w:b/>
          <w:bCs/>
          <w:kern w:val="2"/>
          <w:lang w:val="en-US" w:eastAsia="zh-CN"/>
        </w:rPr>
        <w:t>Policy Iteration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 xml:space="preserve"> для любой среды обучения с подкреплением (кроме рассмотренной на лекции среды Toy Text / Frozen Lake) из библиотеки Gym (или аналогичной библиотеки).</w:t>
      </w:r>
    </w:p>
    <w:p>
      <w:pPr>
        <w:pStyle w:val="3"/>
        <w:bidi w:val="0"/>
        <w:rPr>
          <w:rFonts w:hint="default" w:ascii="Times New Roman" w:hAnsi="Times New Roman" w:eastAsia="宋体" w:cs="Times New Roman"/>
          <w:b/>
          <w:bCs/>
          <w:kern w:val="44"/>
          <w:sz w:val="28"/>
          <w:szCs w:val="32"/>
          <w:lang w:val="ru-RU" w:eastAsia="zh-CN" w:bidi="ar-SA"/>
        </w:rPr>
      </w:pPr>
      <w:r>
        <w:rPr>
          <w:rFonts w:hint="default" w:ascii="Times New Roman" w:hAnsi="Times New Roman" w:eastAsia="宋体" w:cs="Times New Roman"/>
          <w:b/>
          <w:bCs/>
          <w:kern w:val="44"/>
          <w:sz w:val="28"/>
          <w:szCs w:val="32"/>
          <w:lang w:val="ru-RU" w:eastAsia="en-US" w:bidi="ar-SA"/>
        </w:rPr>
        <w:t>текст программы</w:t>
      </w:r>
      <w:r>
        <w:rPr>
          <w:rFonts w:hint="eastAsia" w:eastAsia="宋体" w:cs="Times New Roman"/>
          <w:b/>
          <w:bCs/>
          <w:kern w:val="44"/>
          <w:sz w:val="28"/>
          <w:szCs w:val="32"/>
          <w:lang w:val="en-US" w:eastAsia="zh-CN" w:bidi="ar-SA"/>
        </w:rPr>
        <w:t xml:space="preserve"> </w:t>
      </w:r>
      <w:r>
        <w:rPr>
          <w:rFonts w:hint="default" w:eastAsia="宋体" w:cs="Times New Roman"/>
          <w:b/>
          <w:bCs/>
          <w:kern w:val="44"/>
          <w:sz w:val="28"/>
          <w:szCs w:val="32"/>
          <w:lang w:val="ru-RU" w:eastAsia="zh-CN" w:bidi="ar-SA"/>
        </w:rPr>
        <w:t xml:space="preserve">и </w:t>
      </w:r>
      <w:r>
        <w:rPr>
          <w:rFonts w:hint="default" w:ascii="Times New Roman" w:hAnsi="Times New Roman" w:eastAsia="宋体" w:cs="Times New Roman"/>
          <w:b/>
          <w:bCs/>
          <w:kern w:val="44"/>
          <w:sz w:val="28"/>
          <w:szCs w:val="32"/>
          <w:lang w:val="ru-RU" w:eastAsia="en-US" w:bidi="ar-SA"/>
        </w:rPr>
        <w:t>экранные формы с примерами выполнения программы.</w:t>
      </w:r>
    </w:p>
    <w:p>
      <w:pPr>
        <w:jc w:val="both"/>
        <w:rPr>
          <w:rFonts w:hint="default" w:ascii="Times New Roman" w:hAnsi="Times New Roman" w:eastAsia="宋体" w:cs="Times New Roman"/>
          <w:kern w:val="2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lang w:val="en-US" w:eastAsia="zh-CN"/>
        </w:rPr>
        <w:t xml:space="preserve">Я выбрала среду </w:t>
      </w:r>
      <w:r>
        <w:rPr>
          <w:rFonts w:hint="default" w:ascii="Times New Roman" w:hAnsi="Times New Roman" w:eastAsia="宋体" w:cs="Times New Roman"/>
          <w:b/>
          <w:bCs/>
          <w:kern w:val="2"/>
          <w:lang w:val="en-US" w:eastAsia="zh-CN"/>
        </w:rPr>
        <w:t>Cliff Walking</w:t>
      </w:r>
      <w:r>
        <w:rPr>
          <w:rFonts w:hint="eastAsia" w:eastAsia="宋体" w:cs="Times New Roman"/>
          <w:kern w:val="2"/>
          <w:lang w:val="en-US" w:eastAsia="zh-CN"/>
        </w:rPr>
        <w:t>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1915160"/>
            <wp:effectExtent l="0" t="0" r="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ru-RU" w:eastAsia="en-US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ru-RU" w:eastAsia="en-US"/>
        </w:rPr>
        <w:t>Это мир с сеткой 4x12, где каждая сетка представляет собой состояние. Начальной точкой интеллекта является состояние в левом нижнем углу, а целью - состояние в правом нижнем углу. Интеллект может выполнять 4 действия в каждом состоянии: вверх, вниз, влево и вправо. Если интеллект совершает действие и касается пограничной стены, состояние не меняется, в противном случае он переходит в следующее состояние соответственно. В окружении есть участок обрыва, падение в который или достижение целевого состояния завершает действие и возвращает в начальную точку, т.е. падение в обрыв или достижение целевого состояния является конечным состоянием. Награда за каждый шаг равна -1, награда за падение с обрыва равна -100, а награда за достижение конечного состояния равна 0.</w:t>
      </w:r>
    </w:p>
    <w:p>
      <w:pPr>
        <w:jc w:val="both"/>
        <w:rPr>
          <w:rFonts w:hint="eastAsia" w:ascii="Times New Roman" w:hAnsi="Times New Roman" w:eastAsia="宋体" w:cs="Times New Roman"/>
          <w:sz w:val="24"/>
          <w:szCs w:val="24"/>
          <w:lang w:val="ru-RU" w:eastAsia="zh-CN"/>
        </w:rPr>
      </w:pP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copy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CliffWalkingEnv: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7F7F7"/>
          <w:lang w:val="en-US" w:eastAsia="zh-CN" w:bidi="ar"/>
        </w:rPr>
        <w:t>""" 悬崖漫步环境"""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ncol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nrow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.ncol = ncol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7F7F7"/>
          <w:lang w:val="en-US" w:eastAsia="zh-CN" w:bidi="ar"/>
        </w:rPr>
        <w:t># 定义网格世界的列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.nrow = nrow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7F7F7"/>
          <w:lang w:val="en-US" w:eastAsia="zh-CN" w:bidi="ar"/>
        </w:rPr>
        <w:t># 定义网格世界的行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7F7F7"/>
          <w:lang w:val="en-US" w:eastAsia="zh-CN" w:bidi="ar"/>
        </w:rPr>
        <w:t># 转移矩阵P[state][action] = [(p, next_state, reward, done)]包含下一个状态和奖励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.P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.createP()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createP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7F7F7"/>
          <w:lang w:val="en-US" w:eastAsia="zh-CN" w:bidi="ar"/>
        </w:rPr>
        <w:t># 初始化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P = [[[]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)]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.nrow 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.ncol)]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7F7F7"/>
          <w:lang w:val="en-US" w:eastAsia="zh-CN" w:bidi="ar"/>
        </w:rPr>
        <w:t># 4种动作, change[0]:上,change[1]:下, change[2]:左, change[3]:右。坐标系原点(0,0)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7F7F7"/>
          <w:lang w:val="en-US" w:eastAsia="zh-CN" w:bidi="ar"/>
        </w:rPr>
        <w:t># 定义在左上角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        change = [[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.nrow):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.ncol):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7F7F7"/>
          <w:lang w:val="en-US" w:eastAsia="zh-CN" w:bidi="ar"/>
        </w:rPr>
        <w:t># 位置在悬崖或者目标状态,因为无法继续交互,任何动作奖励都为0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i 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.nrow -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j &gt;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        P[i 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.ncol + j][a] = [(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, i 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.ncol + j,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    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7F7F7"/>
          <w:lang w:val="en-US" w:eastAsia="zh-CN" w:bidi="ar"/>
        </w:rPr>
        <w:t># 其他位置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    next_x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.ncol -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, j + change[a][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    next_y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.nrow -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, i + change[a][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    next_state = next_y 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.ncol + next_x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    reward =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-1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    done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7F7F7"/>
          <w:lang w:val="en-US" w:eastAsia="zh-CN" w:bidi="ar"/>
        </w:rPr>
        <w:t># 下一个位置在悬崖或者终点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next_y ==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.nrow -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next_x &gt;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        done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next_x !=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.ncol -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7F7F7"/>
          <w:lang w:val="en-US" w:eastAsia="zh-CN" w:bidi="ar"/>
        </w:rPr>
        <w:t># 下一个位置在悬崖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            reward =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-100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    P[i 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.ncol + j][a] = [(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, next_state, reward, done)]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P</w:t>
      </w:r>
    </w:p>
    <w:p>
      <w:pPr>
        <w:rPr>
          <w:rFonts w:hint="eastAsia"/>
          <w:sz w:val="18"/>
          <w:szCs w:val="18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PolicyIteration: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7F7F7"/>
          <w:lang w:val="en-US" w:eastAsia="zh-CN" w:bidi="ar"/>
        </w:rPr>
        <w:t>""" 策略迭代算法 """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theta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gamma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.env = env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.v = [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.env.ncol 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.env.nrow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7F7F7"/>
          <w:lang w:val="en-US" w:eastAsia="zh-CN" w:bidi="ar"/>
        </w:rPr>
        <w:t># 初始化价值为0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.pi = [[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          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.env.ncol 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.env.nrow)]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7F7F7"/>
          <w:lang w:val="en-US" w:eastAsia="zh-CN" w:bidi="ar"/>
        </w:rPr>
        <w:t># 初始化为均匀随机策略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.theta = theta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7F7F7"/>
          <w:lang w:val="en-US" w:eastAsia="zh-CN" w:bidi="ar"/>
        </w:rPr>
        <w:t># 策略评估收敛阈值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.gamma = gamma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7F7F7"/>
          <w:lang w:val="en-US" w:eastAsia="zh-CN" w:bidi="ar"/>
        </w:rPr>
        <w:t># 折扣因子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policy_evaluation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):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7F7F7"/>
          <w:lang w:val="en-US" w:eastAsia="zh-CN" w:bidi="ar"/>
        </w:rPr>
        <w:t># 策略评估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cnt =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7F7F7"/>
          <w:lang w:val="en-US" w:eastAsia="zh-CN" w:bidi="ar"/>
        </w:rPr>
        <w:t># 计数器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max_diff =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            new_v = [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.env.ncol 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.env.nrow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.env.ncol 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.env.nrow):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                qsa_list = []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7F7F7"/>
          <w:lang w:val="en-US" w:eastAsia="zh-CN" w:bidi="ar"/>
        </w:rPr>
        <w:t># 开始计算状态s下的所有Q(s,a)价值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    qsa =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res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.env.P[s][a]: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                        p, next_state, r, done = res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        qsa += p * (r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.gamma 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.v[next_state] * (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- done))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7F7F7"/>
          <w:lang w:val="en-US" w:eastAsia="zh-CN" w:bidi="ar"/>
        </w:rPr>
        <w:t># 本章环境比较特殊,奖励和下一个状态有关,所以需要和状态转移概率相乘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                    qsa_list.append(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.pi[s][a] * qsa)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new_v[s]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(qsa_list)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7F7F7"/>
          <w:lang w:val="en-US" w:eastAsia="zh-CN" w:bidi="ar"/>
        </w:rPr>
        <w:t># 状态价值函数和动作价值函数之间的关系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max_diff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(max_diff,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(new_v[s] -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.v[s]))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.v = new_v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max_diff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.theta: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7F7F7"/>
          <w:lang w:val="en-US" w:eastAsia="zh-CN" w:bidi="ar"/>
        </w:rPr>
        <w:t># 满足收敛条件,退出评估迭代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cnt +=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7F7F7"/>
          <w:lang w:val="en-US" w:eastAsia="zh-CN" w:bidi="ar"/>
        </w:rPr>
        <w:t>"Strategy evaluation completed after %d round"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% cnt)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policy_improvement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):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7F7F7"/>
          <w:lang w:val="en-US" w:eastAsia="zh-CN" w:bidi="ar"/>
        </w:rPr>
        <w:t># 策略提升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.env.nrow 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.env.ncol):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            qsa_list = []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qsa =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res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.env.P[s][a]: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                    p, next_state, r, done = res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    qsa += p * (r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.gamma *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.v[next_state] * (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- done))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                qsa_list.append(qsa)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maxq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(qsa_list)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            cntq = qsa_list.count(maxq)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7F7F7"/>
          <w:lang w:val="en-US" w:eastAsia="zh-CN" w:bidi="ar"/>
        </w:rPr>
        <w:t># 计算有几个动作得到了最大的Q值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7F7F7"/>
          <w:lang w:val="en-US" w:eastAsia="zh-CN" w:bidi="ar"/>
        </w:rPr>
        <w:t># 让这些动作均分概率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.pi[s] = [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/ cntq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q == maxq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q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qsa_list]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7F7F7"/>
          <w:lang w:val="en-US" w:eastAsia="zh-CN" w:bidi="ar"/>
        </w:rPr>
        <w:t>"Strategy enhancement completed"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.pi</w:t>
      </w:r>
    </w:p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policy_iteration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):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7F7F7"/>
          <w:lang w:val="en-US" w:eastAsia="zh-CN" w:bidi="ar"/>
        </w:rPr>
        <w:t># 策略迭代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.policy_evaluation()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            old_pi = copy.deepcopy(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.pi)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7F7F7"/>
          <w:lang w:val="en-US" w:eastAsia="zh-CN" w:bidi="ar"/>
        </w:rPr>
        <w:t># 将列表进行深拷贝,方便接下来进行比较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new_pi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.policy_improvement()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old_pi == new_pi: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break</w:t>
      </w:r>
    </w:p>
    <w:p>
      <w:pPr>
        <w:rPr>
          <w:rFonts w:hint="eastAsia"/>
          <w:sz w:val="18"/>
          <w:szCs w:val="18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print_agent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agent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action_meaning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disaster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=[],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7F7F7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=[]):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7F7F7"/>
          <w:lang w:val="en-US" w:eastAsia="zh-CN" w:bidi="ar"/>
        </w:rPr>
        <w:t>"Status Value："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(agent.env.nrow):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(agent.env.ncol):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7F7F7"/>
          <w:lang w:val="en-US" w:eastAsia="zh-CN" w:bidi="ar"/>
        </w:rPr>
        <w:t># 为了输出美观,保持输出6个字符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7F7F7"/>
          <w:lang w:val="en-US" w:eastAsia="zh-CN" w:bidi="ar"/>
        </w:rPr>
        <w:t>'%6.6s'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% 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7F7F7"/>
          <w:lang w:val="en-US" w:eastAsia="zh-CN" w:bidi="ar"/>
        </w:rPr>
        <w:t>'%.3f'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% agent.v[i * agent.env.ncol + j]), end=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7F7F7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7F7F7"/>
          <w:lang w:val="en-US" w:eastAsia="zh-CN" w:bidi="ar"/>
        </w:rPr>
        <w:t>"Strategies："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(agent.env.nrow):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(agent.env.ncol):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7F7F7"/>
          <w:lang w:val="en-US" w:eastAsia="zh-CN" w:bidi="ar"/>
        </w:rPr>
        <w:t># 一些特殊的状态,例如悬崖漫步中的悬崖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(i * agent.env.ncol + j)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disaster: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7F7F7"/>
          <w:lang w:val="en-US" w:eastAsia="zh-CN" w:bidi="ar"/>
        </w:rPr>
        <w:t>'****'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, end=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7F7F7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(i * agent.env.ncol + j)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end: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7F7F7"/>
          <w:lang w:val="en-US" w:eastAsia="zh-CN" w:bidi="ar"/>
        </w:rPr>
        <w:t># 目标状态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7F7F7"/>
          <w:lang w:val="en-US" w:eastAsia="zh-CN" w:bidi="ar"/>
        </w:rPr>
        <w:t>'EEEE'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, end=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7F7F7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                a = agent.pi[i * agent.env.ncol + j]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pi_str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7F7F7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k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7F7F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(action_meaning)):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    pi_str += action_meaning[k]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a[k] &gt;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7F7F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7F7F7"/>
          <w:lang w:val="en-US" w:eastAsia="zh-CN" w:bidi="ar"/>
        </w:rPr>
        <w:t>'o'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(pi_str, end=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7F7F7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env = CliffWalkingEnv()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action_meaning =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7F7F7"/>
          <w:lang w:val="en-US" w:eastAsia="zh-CN" w:bidi="ar"/>
        </w:rPr>
        <w:t>'^'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7F7F7"/>
          <w:lang w:val="en-US" w:eastAsia="zh-CN" w:bidi="ar"/>
        </w:rPr>
        <w:t>'v'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7F7F7"/>
          <w:lang w:val="en-US" w:eastAsia="zh-CN" w:bidi="ar"/>
        </w:rPr>
        <w:t>'&lt;'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7F7F7"/>
          <w:lang w:val="en-US" w:eastAsia="zh-CN" w:bidi="ar"/>
        </w:rPr>
        <w:t>'&gt;'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theta =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0.001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gamma =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0.9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agent = PolicyIteration(env, theta, gamma)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agent.policy_iteration()</w:t>
      </w:r>
    </w:p>
    <w:p>
      <w:pPr>
        <w:keepNext w:val="0"/>
        <w:keepLines w:val="0"/>
        <w:widowControl/>
        <w:suppressLineNumbers w:val="0"/>
        <w:shd w:val="clear" w:fill="F7F7F7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print_agent(agent, action_meaning, </w:t>
      </w:r>
      <w:r>
        <w:rPr>
          <w:rFonts w:hint="default" w:ascii="Consolas" w:hAnsi="Consolas" w:eastAsia="Consolas" w:cs="Consolas"/>
          <w:b w:val="0"/>
          <w:bCs w:val="0"/>
          <w:color w:val="257693"/>
          <w:kern w:val="0"/>
          <w:sz w:val="18"/>
          <w:szCs w:val="18"/>
          <w:shd w:val="clear" w:fill="F7F7F7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7F7F7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37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)), [</w:t>
      </w:r>
      <w:r>
        <w:rPr>
          <w:rFonts w:hint="default" w:ascii="Consolas" w:hAnsi="Consolas" w:eastAsia="Consolas" w:cs="Consolas"/>
          <w:b w:val="0"/>
          <w:bCs w:val="0"/>
          <w:color w:val="098156"/>
          <w:kern w:val="0"/>
          <w:sz w:val="18"/>
          <w:szCs w:val="18"/>
          <w:shd w:val="clear" w:fill="F7F7F7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7F7F7"/>
          <w:lang w:val="en-US" w:eastAsia="zh-CN" w:bidi="ar"/>
        </w:rPr>
        <w:t>])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1" w:name="_GoBack"/>
      <w:bookmarkEnd w:id="1"/>
      <w:r>
        <w:rPr>
          <w:rFonts w:hint="eastAsia"/>
          <w:lang w:eastAsia="zh-CN"/>
        </w:rPr>
        <w:t>Печатает значение текущей политики в каждом состоянии и действия, которые предпримет интеллект. Для выводимых действий мы используем ^o&lt;o для обозначения равной вероятности принятия как левых, так и восходящих действий, и ooo&gt; для обозначения того, что в текущем состоянии принимаются только правые действия.</w:t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935345" cy="3162935"/>
            <wp:effectExtent l="0" t="0" r="825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850" w:bottom="1134" w:left="1701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ZiMzNhNmIyZDEyYTZiNjcxYjQxMDEwYWM3MGRkNWMifQ=="/>
  </w:docVars>
  <w:rsids>
    <w:rsidRoot w:val="00A14D87"/>
    <w:rsid w:val="00076550"/>
    <w:rsid w:val="00296C3D"/>
    <w:rsid w:val="00A14D87"/>
    <w:rsid w:val="032633D2"/>
    <w:rsid w:val="0AF85654"/>
    <w:rsid w:val="0CEE6D0E"/>
    <w:rsid w:val="112A133D"/>
    <w:rsid w:val="12E96647"/>
    <w:rsid w:val="13D91ADE"/>
    <w:rsid w:val="154F3B91"/>
    <w:rsid w:val="1B03607B"/>
    <w:rsid w:val="1BA25DEA"/>
    <w:rsid w:val="1EA11AD8"/>
    <w:rsid w:val="1EFC3867"/>
    <w:rsid w:val="273D1AD3"/>
    <w:rsid w:val="29C015DB"/>
    <w:rsid w:val="2A5D55EF"/>
    <w:rsid w:val="2CEE1B4E"/>
    <w:rsid w:val="355E12E1"/>
    <w:rsid w:val="36097A13"/>
    <w:rsid w:val="3ECB08D6"/>
    <w:rsid w:val="403666A1"/>
    <w:rsid w:val="42024A2E"/>
    <w:rsid w:val="4C1C787E"/>
    <w:rsid w:val="4D387556"/>
    <w:rsid w:val="54E63D3C"/>
    <w:rsid w:val="58A532F6"/>
    <w:rsid w:val="5943350B"/>
    <w:rsid w:val="5E652175"/>
    <w:rsid w:val="62F933A7"/>
    <w:rsid w:val="63520F1A"/>
    <w:rsid w:val="640F6E0B"/>
    <w:rsid w:val="641E79ED"/>
    <w:rsid w:val="65D976D1"/>
    <w:rsid w:val="66DE0D17"/>
    <w:rsid w:val="68413F22"/>
    <w:rsid w:val="6D3616A8"/>
    <w:rsid w:val="6FCB362F"/>
    <w:rsid w:val="7075449A"/>
    <w:rsid w:val="71DE0262"/>
    <w:rsid w:val="73D019E7"/>
    <w:rsid w:val="768B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2"/>
    <w:next w:val="1"/>
    <w:unhideWhenUsed/>
    <w:qFormat/>
    <w:uiPriority w:val="9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677"/>
        <w:tab w:val="right" w:pos="9355"/>
      </w:tabs>
    </w:pPr>
  </w:style>
  <w:style w:type="paragraph" w:styleId="9">
    <w:name w:val="header"/>
    <w:basedOn w:val="1"/>
    <w:link w:val="19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semiHidden/>
    <w:unhideWhenUsed/>
    <w:qFormat/>
    <w:uiPriority w:val="99"/>
    <w:rPr>
      <w:color w:val="0000FF"/>
      <w:u w:val="single"/>
    </w:rPr>
  </w:style>
  <w:style w:type="table" w:customStyle="1" w:styleId="18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9">
    <w:name w:val="Верхний колонтитул Знак"/>
    <w:basedOn w:val="15"/>
    <w:link w:val="9"/>
    <w:qFormat/>
    <w:uiPriority w:val="99"/>
  </w:style>
  <w:style w:type="character" w:customStyle="1" w:styleId="20">
    <w:name w:val="Нижний колонтитул Знак"/>
    <w:basedOn w:val="15"/>
    <w:link w:val="8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1047</Words>
  <Characters>4388</Characters>
  <Lines>4</Lines>
  <Paragraphs>1</Paragraphs>
  <TotalTime>269</TotalTime>
  <ScaleCrop>false</ScaleCrop>
  <LinksUpToDate>false</LinksUpToDate>
  <CharactersWithSpaces>6456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2022-04-07T18:43:00Z</dcterms:created>
  <dc:creator>lxy</dc:creator>
  <cp:lastModifiedBy>Evelyn</cp:lastModifiedBy>
  <dcterms:modified xsi:type="dcterms:W3CDTF">2023-06-12T00:14:57Z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7DA09BFB31894872B2B58D040B65923B_13</vt:lpwstr>
  </property>
</Properties>
</file>