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0B1" w:rsidRPr="00FF1695" w:rsidRDefault="0068781F" w:rsidP="00BC60B1">
      <w:pPr>
        <w:spacing w:after="100" w:afterAutospacing="1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Capstone Project 1 I</w:t>
      </w:r>
      <w:r w:rsidR="00BC60B1" w:rsidRPr="00FF1695">
        <w:rPr>
          <w:rFonts w:ascii="Times New Roman" w:hAnsi="Times New Roman" w:cs="Times New Roman"/>
          <w:b/>
          <w:sz w:val="32"/>
          <w:szCs w:val="32"/>
        </w:rPr>
        <w:t>n-depth Analysis</w:t>
      </w:r>
    </w:p>
    <w:p w:rsidR="00C536F2" w:rsidRPr="00FF1695" w:rsidRDefault="00C536F2" w:rsidP="005904D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 xml:space="preserve">Supervised classification algorithms </w:t>
      </w:r>
      <w:r w:rsidR="00571002" w:rsidRPr="00FF1695">
        <w:rPr>
          <w:rFonts w:ascii="Times New Roman" w:hAnsi="Times New Roman" w:cs="Times New Roman"/>
          <w:sz w:val="24"/>
          <w:szCs w:val="24"/>
        </w:rPr>
        <w:t>were</w:t>
      </w:r>
      <w:r w:rsidRPr="00FF1695">
        <w:rPr>
          <w:rFonts w:ascii="Times New Roman" w:hAnsi="Times New Roman" w:cs="Times New Roman"/>
          <w:sz w:val="24"/>
          <w:szCs w:val="24"/>
        </w:rPr>
        <w:t xml:space="preserve"> used to predict w</w:t>
      </w:r>
      <w:r w:rsidR="00571002" w:rsidRPr="00FF1695">
        <w:rPr>
          <w:rFonts w:ascii="Times New Roman" w:hAnsi="Times New Roman" w:cs="Times New Roman"/>
          <w:sz w:val="24"/>
          <w:szCs w:val="24"/>
        </w:rPr>
        <w:t>h</w:t>
      </w:r>
      <w:r w:rsidRPr="00FF1695">
        <w:rPr>
          <w:rFonts w:ascii="Times New Roman" w:hAnsi="Times New Roman" w:cs="Times New Roman"/>
          <w:sz w:val="24"/>
          <w:szCs w:val="24"/>
        </w:rPr>
        <w:t>ether</w:t>
      </w:r>
      <w:r w:rsidR="00571002" w:rsidRPr="00FF1695">
        <w:rPr>
          <w:rFonts w:ascii="Times New Roman" w:hAnsi="Times New Roman" w:cs="Times New Roman"/>
          <w:sz w:val="24"/>
          <w:szCs w:val="24"/>
        </w:rPr>
        <w:t xml:space="preserve"> a person has cervical cancer or not.</w:t>
      </w:r>
      <w:r w:rsidR="00306D8F">
        <w:rPr>
          <w:rFonts w:ascii="Times New Roman" w:hAnsi="Times New Roman" w:cs="Times New Roman"/>
          <w:sz w:val="24"/>
          <w:szCs w:val="24"/>
        </w:rPr>
        <w:t xml:space="preserve"> </w:t>
      </w:r>
      <w:r w:rsidR="00306D8F" w:rsidRPr="00306D8F">
        <w:rPr>
          <w:rFonts w:ascii="Times New Roman" w:hAnsi="Times New Roman" w:cs="Times New Roman"/>
          <w:sz w:val="24"/>
          <w:szCs w:val="24"/>
        </w:rPr>
        <w:t xml:space="preserve">Biopsy </w:t>
      </w:r>
      <w:r w:rsidR="00306D8F">
        <w:rPr>
          <w:rFonts w:ascii="Times New Roman" w:hAnsi="Times New Roman" w:cs="Times New Roman"/>
          <w:sz w:val="24"/>
          <w:szCs w:val="24"/>
        </w:rPr>
        <w:t>was considered as target</w:t>
      </w:r>
      <w:r w:rsidR="00306D8F" w:rsidRPr="00306D8F">
        <w:rPr>
          <w:rFonts w:ascii="Times New Roman" w:hAnsi="Times New Roman" w:cs="Times New Roman"/>
          <w:sz w:val="24"/>
          <w:szCs w:val="24"/>
        </w:rPr>
        <w:t>.</w:t>
      </w:r>
    </w:p>
    <w:p w:rsidR="005F6785" w:rsidRPr="00FF1695" w:rsidRDefault="00571002" w:rsidP="005904DD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F1695">
        <w:rPr>
          <w:rFonts w:ascii="Times New Roman" w:hAnsi="Times New Roman" w:cs="Times New Roman"/>
          <w:b/>
          <w:sz w:val="24"/>
          <w:szCs w:val="24"/>
        </w:rPr>
        <w:t>1. Preprocessing data</w:t>
      </w:r>
    </w:p>
    <w:p w:rsidR="00571002" w:rsidRPr="00FF1695" w:rsidRDefault="00571002" w:rsidP="005904D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>Before analyzing, standardization is performed to the</w:t>
      </w:r>
      <w:r w:rsidR="005904DD" w:rsidRPr="00FF1695">
        <w:rPr>
          <w:rFonts w:ascii="Times New Roman" w:hAnsi="Times New Roman" w:cs="Times New Roman"/>
          <w:sz w:val="24"/>
          <w:szCs w:val="24"/>
        </w:rPr>
        <w:t xml:space="preserve"> datasets, since it </w:t>
      </w:r>
      <w:r w:rsidRPr="00FF1695">
        <w:rPr>
          <w:rFonts w:ascii="Times New Roman" w:hAnsi="Times New Roman" w:cs="Times New Roman"/>
          <w:sz w:val="24"/>
          <w:szCs w:val="24"/>
        </w:rPr>
        <w:t>is a common requirement for many machine learning estimators</w:t>
      </w:r>
      <w:r w:rsidR="005904DD" w:rsidRPr="00FF1695">
        <w:rPr>
          <w:rFonts w:ascii="Times New Roman" w:hAnsi="Times New Roman" w:cs="Times New Roman"/>
          <w:sz w:val="24"/>
          <w:szCs w:val="24"/>
        </w:rPr>
        <w:t>. After standardization, all the features</w:t>
      </w:r>
      <w:r w:rsidR="00BC5776">
        <w:rPr>
          <w:rFonts w:ascii="Times New Roman" w:hAnsi="Times New Roman" w:cs="Times New Roman"/>
          <w:sz w:val="24"/>
          <w:szCs w:val="24"/>
        </w:rPr>
        <w:t xml:space="preserve"> with numeric data</w:t>
      </w:r>
      <w:r w:rsidR="005904DD" w:rsidRPr="00FF1695">
        <w:rPr>
          <w:rFonts w:ascii="Times New Roman" w:hAnsi="Times New Roman" w:cs="Times New Roman"/>
          <w:sz w:val="24"/>
          <w:szCs w:val="24"/>
        </w:rPr>
        <w:t xml:space="preserve"> are </w:t>
      </w:r>
      <w:r w:rsidRPr="00FF1695">
        <w:rPr>
          <w:rFonts w:ascii="Times New Roman" w:hAnsi="Times New Roman" w:cs="Times New Roman"/>
          <w:sz w:val="24"/>
          <w:szCs w:val="24"/>
        </w:rPr>
        <w:t>with zero mean and unit variance.</w:t>
      </w:r>
    </w:p>
    <w:p w:rsidR="005904DD" w:rsidRPr="00FF1695" w:rsidRDefault="005904DD" w:rsidP="005904DD">
      <w:pPr>
        <w:spacing w:after="100" w:afterAutospacing="1" w:line="240" w:lineRule="auto"/>
        <w:rPr>
          <w:rFonts w:ascii="Times New Roman" w:hAnsi="Times New Roman" w:cs="Times New Roman"/>
          <w:b/>
        </w:rPr>
      </w:pPr>
      <w:r w:rsidRPr="00FF1695">
        <w:rPr>
          <w:rFonts w:ascii="Times New Roman" w:hAnsi="Times New Roman" w:cs="Times New Roman"/>
          <w:b/>
          <w:sz w:val="24"/>
          <w:szCs w:val="24"/>
        </w:rPr>
        <w:t>2. Classification metrics</w:t>
      </w:r>
      <w:r w:rsidRPr="00FF1695">
        <w:rPr>
          <w:rFonts w:ascii="Times New Roman" w:hAnsi="Times New Roman" w:cs="Times New Roman"/>
          <w:b/>
        </w:rPr>
        <w:t xml:space="preserve"> </w:t>
      </w:r>
    </w:p>
    <w:p w:rsidR="005904DD" w:rsidRPr="00FF1695" w:rsidRDefault="005904DD" w:rsidP="00BC60B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>For medical data</w:t>
      </w:r>
      <w:r w:rsidR="00BC60B1" w:rsidRPr="00FF1695">
        <w:rPr>
          <w:rFonts w:ascii="Times New Roman" w:hAnsi="Times New Roman" w:cs="Times New Roman"/>
          <w:sz w:val="24"/>
          <w:szCs w:val="24"/>
        </w:rPr>
        <w:t xml:space="preserve"> like this cervical cancer dataset</w:t>
      </w:r>
      <w:r w:rsidRPr="00FF1695">
        <w:rPr>
          <w:rFonts w:ascii="Times New Roman" w:hAnsi="Times New Roman" w:cs="Times New Roman"/>
          <w:sz w:val="24"/>
          <w:szCs w:val="24"/>
        </w:rPr>
        <w:t xml:space="preserve">, </w:t>
      </w:r>
      <w:r w:rsidR="00BC60B1" w:rsidRPr="00FF1695">
        <w:rPr>
          <w:rFonts w:ascii="Times New Roman" w:hAnsi="Times New Roman" w:cs="Times New Roman"/>
          <w:sz w:val="24"/>
          <w:szCs w:val="24"/>
        </w:rPr>
        <w:t xml:space="preserve">we should consider the correct diagnosis, only the </w:t>
      </w:r>
      <w:r w:rsidRPr="00FF1695">
        <w:rPr>
          <w:rFonts w:ascii="Times New Roman" w:hAnsi="Times New Roman" w:cs="Times New Roman"/>
          <w:sz w:val="24"/>
          <w:szCs w:val="24"/>
        </w:rPr>
        <w:t xml:space="preserve">total accuracy </w:t>
      </w:r>
      <w:r w:rsidR="00BC60B1" w:rsidRPr="00FF1695">
        <w:rPr>
          <w:rFonts w:ascii="Times New Roman" w:hAnsi="Times New Roman" w:cs="Times New Roman"/>
          <w:sz w:val="24"/>
          <w:szCs w:val="24"/>
        </w:rPr>
        <w:t>is not enough for evaluating</w:t>
      </w:r>
      <w:r w:rsidRPr="00FF1695">
        <w:rPr>
          <w:rFonts w:ascii="Times New Roman" w:hAnsi="Times New Roman" w:cs="Times New Roman"/>
          <w:sz w:val="24"/>
          <w:szCs w:val="24"/>
        </w:rPr>
        <w:t xml:space="preserve"> an algor</w:t>
      </w:r>
      <w:r w:rsidR="00BC60B1" w:rsidRPr="00FF1695">
        <w:rPr>
          <w:rFonts w:ascii="Times New Roman" w:hAnsi="Times New Roman" w:cs="Times New Roman"/>
          <w:sz w:val="24"/>
          <w:szCs w:val="24"/>
        </w:rPr>
        <w:t>ithm. So I employed the following classification metrics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10"/>
        <w:gridCol w:w="2610"/>
        <w:gridCol w:w="2610"/>
      </w:tblGrid>
      <w:tr w:rsidR="00BA64C7" w:rsidRPr="00FF1695" w:rsidTr="00BC5776">
        <w:trPr>
          <w:jc w:val="center"/>
        </w:trPr>
        <w:tc>
          <w:tcPr>
            <w:tcW w:w="1710" w:type="dxa"/>
          </w:tcPr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220" w:type="dxa"/>
            <w:gridSpan w:val="2"/>
          </w:tcPr>
          <w:p w:rsidR="00BA64C7" w:rsidRPr="00FF1695" w:rsidRDefault="00FF1695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eastAsia="Microsoft YaHei" w:hAnsi="Times New Roman" w:cs="Times New Roman"/>
                <w:color w:val="000000"/>
                <w:sz w:val="24"/>
                <w:szCs w:val="24"/>
              </w:rPr>
              <w:t>Diagnosis</w:t>
            </w:r>
          </w:p>
        </w:tc>
      </w:tr>
      <w:tr w:rsidR="00BA64C7" w:rsidRPr="00FF1695" w:rsidTr="00BC5776">
        <w:trPr>
          <w:jc w:val="center"/>
        </w:trPr>
        <w:tc>
          <w:tcPr>
            <w:tcW w:w="1710" w:type="dxa"/>
          </w:tcPr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0" w:type="dxa"/>
          </w:tcPr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610" w:type="dxa"/>
          </w:tcPr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</w:tr>
      <w:tr w:rsidR="00BA64C7" w:rsidRPr="00FF1695" w:rsidTr="00BC5776">
        <w:trPr>
          <w:jc w:val="center"/>
        </w:trPr>
        <w:tc>
          <w:tcPr>
            <w:tcW w:w="1710" w:type="dxa"/>
          </w:tcPr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Test outcome</w:t>
            </w:r>
          </w:p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positive</w:t>
            </w:r>
          </w:p>
        </w:tc>
        <w:tc>
          <w:tcPr>
            <w:tcW w:w="2610" w:type="dxa"/>
          </w:tcPr>
          <w:p w:rsid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(True positive)</w:t>
            </w:r>
          </w:p>
        </w:tc>
        <w:tc>
          <w:tcPr>
            <w:tcW w:w="2610" w:type="dxa"/>
          </w:tcPr>
          <w:p w:rsid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FP</w:t>
            </w:r>
          </w:p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(False positive)</w:t>
            </w:r>
          </w:p>
        </w:tc>
      </w:tr>
      <w:tr w:rsidR="00BA64C7" w:rsidRPr="00FF1695" w:rsidTr="00BC5776">
        <w:trPr>
          <w:jc w:val="center"/>
        </w:trPr>
        <w:tc>
          <w:tcPr>
            <w:tcW w:w="1710" w:type="dxa"/>
          </w:tcPr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Test outcome</w:t>
            </w:r>
          </w:p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negative</w:t>
            </w:r>
          </w:p>
        </w:tc>
        <w:tc>
          <w:tcPr>
            <w:tcW w:w="2610" w:type="dxa"/>
          </w:tcPr>
          <w:p w:rsid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FN</w:t>
            </w:r>
          </w:p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(False negative)</w:t>
            </w:r>
          </w:p>
        </w:tc>
        <w:tc>
          <w:tcPr>
            <w:tcW w:w="2610" w:type="dxa"/>
          </w:tcPr>
          <w:p w:rsid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TN</w:t>
            </w:r>
          </w:p>
          <w:p w:rsidR="00BA64C7" w:rsidRPr="00FF1695" w:rsidRDefault="00BA64C7" w:rsidP="00FF16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(True negative)</w:t>
            </w:r>
          </w:p>
        </w:tc>
      </w:tr>
    </w:tbl>
    <w:p w:rsidR="00BA64C7" w:rsidRPr="00FF1695" w:rsidRDefault="00BA64C7" w:rsidP="00BC60B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684"/>
        <w:gridCol w:w="3341"/>
      </w:tblGrid>
      <w:tr w:rsidR="00BA64C7" w:rsidRPr="00FF1695" w:rsidTr="00BC5776">
        <w:trPr>
          <w:trHeight w:val="88"/>
          <w:jc w:val="center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Term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Formula </w:t>
            </w:r>
          </w:p>
        </w:tc>
      </w:tr>
      <w:tr w:rsidR="00BA64C7" w:rsidRPr="00FF1695" w:rsidTr="00BC5776">
        <w:trPr>
          <w:trHeight w:val="205"/>
          <w:jc w:val="center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Accuracy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(TP + TN)/(P+N) </w:t>
            </w:r>
          </w:p>
        </w:tc>
      </w:tr>
      <w:tr w:rsidR="00BA64C7" w:rsidRPr="00FF1695" w:rsidTr="00BC5776">
        <w:trPr>
          <w:trHeight w:val="204"/>
          <w:jc w:val="center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BA64C7"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ecall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TP/(TP+FN) </w:t>
            </w:r>
          </w:p>
        </w:tc>
      </w:tr>
      <w:tr w:rsidR="00BA64C7" w:rsidRPr="00FF1695" w:rsidTr="00BC5776">
        <w:trPr>
          <w:trHeight w:val="205"/>
          <w:jc w:val="center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TP/(TP+FP) </w:t>
            </w:r>
          </w:p>
        </w:tc>
      </w:tr>
      <w:tr w:rsidR="00BA64C7" w:rsidRPr="00FF1695" w:rsidTr="00BC5776">
        <w:trPr>
          <w:trHeight w:val="90"/>
          <w:jc w:val="center"/>
        </w:trPr>
        <w:tc>
          <w:tcPr>
            <w:tcW w:w="2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F-measure </w:t>
            </w:r>
          </w:p>
        </w:tc>
        <w:tc>
          <w:tcPr>
            <w:tcW w:w="3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64C7" w:rsidRPr="00BA64C7" w:rsidRDefault="00BA64C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A64C7">
              <w:rPr>
                <w:rFonts w:ascii="Times New Roman" w:hAnsi="Times New Roman" w:cs="Times New Roman"/>
                <w:sz w:val="24"/>
                <w:szCs w:val="24"/>
              </w:rPr>
              <w:t>(2 x recall x precision ) / (</w:t>
            </w:r>
            <w:proofErr w:type="spellStart"/>
            <w:r w:rsidRPr="00BA64C7">
              <w:rPr>
                <w:rFonts w:ascii="Times New Roman" w:hAnsi="Times New Roman" w:cs="Times New Roman"/>
                <w:sz w:val="24"/>
                <w:szCs w:val="24"/>
              </w:rPr>
              <w:t>recall+precision</w:t>
            </w:r>
            <w:proofErr w:type="spellEnd"/>
            <w:r w:rsidRPr="00BA64C7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</w:tbl>
    <w:p w:rsidR="00FF1695" w:rsidRDefault="00FF1695" w:rsidP="005904DD">
      <w:pPr>
        <w:spacing w:after="100" w:afterAutospacing="1" w:line="24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:rsidR="005904DD" w:rsidRPr="00FF1695" w:rsidRDefault="005904DD" w:rsidP="005904D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>Confusion Matrix</w:t>
      </w:r>
      <w:r w:rsidR="00FF1695">
        <w:rPr>
          <w:rFonts w:ascii="Times New Roman" w:hAnsi="Times New Roman" w:cs="Times New Roman"/>
          <w:sz w:val="24"/>
          <w:szCs w:val="24"/>
        </w:rPr>
        <w:t xml:space="preserve"> were used to p</w:t>
      </w:r>
      <w:r w:rsidRPr="00FF1695">
        <w:rPr>
          <w:rFonts w:ascii="Times New Roman" w:hAnsi="Times New Roman" w:cs="Times New Roman"/>
          <w:sz w:val="24"/>
          <w:szCs w:val="24"/>
        </w:rPr>
        <w:t>resent</w:t>
      </w:r>
      <w:r w:rsidR="00FF1695">
        <w:rPr>
          <w:rFonts w:ascii="Times New Roman" w:hAnsi="Times New Roman" w:cs="Times New Roman"/>
          <w:sz w:val="24"/>
          <w:szCs w:val="24"/>
        </w:rPr>
        <w:t xml:space="preserve"> the TP, FP, FN and TN of the prediction. </w:t>
      </w:r>
      <w:r w:rsidRPr="00FF1695">
        <w:rPr>
          <w:rFonts w:ascii="Times New Roman" w:hAnsi="Times New Roman" w:cs="Times New Roman"/>
          <w:sz w:val="24"/>
          <w:szCs w:val="24"/>
        </w:rPr>
        <w:t>Classification Report</w:t>
      </w:r>
      <w:r w:rsidR="00FF1695">
        <w:rPr>
          <w:rFonts w:ascii="Times New Roman" w:hAnsi="Times New Roman" w:cs="Times New Roman"/>
          <w:sz w:val="24"/>
          <w:szCs w:val="24"/>
        </w:rPr>
        <w:t xml:space="preserve"> were used to show</w:t>
      </w:r>
      <w:r w:rsidRPr="00FF1695">
        <w:rPr>
          <w:rFonts w:ascii="Times New Roman" w:hAnsi="Times New Roman" w:cs="Times New Roman"/>
          <w:sz w:val="24"/>
          <w:szCs w:val="24"/>
        </w:rPr>
        <w:t xml:space="preserve"> the precision, recall, F1-score and support for each class</w:t>
      </w:r>
      <w:r w:rsidR="00FF1695">
        <w:rPr>
          <w:rFonts w:ascii="Times New Roman" w:hAnsi="Times New Roman" w:cs="Times New Roman"/>
          <w:sz w:val="24"/>
          <w:szCs w:val="24"/>
        </w:rPr>
        <w:t>.</w:t>
      </w:r>
    </w:p>
    <w:p w:rsidR="005904DD" w:rsidRPr="00306D8F" w:rsidRDefault="00306D8F" w:rsidP="005904DD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06D8F">
        <w:rPr>
          <w:rFonts w:ascii="Times New Roman" w:hAnsi="Times New Roman" w:cs="Times New Roman"/>
          <w:b/>
          <w:sz w:val="24"/>
          <w:szCs w:val="24"/>
        </w:rPr>
        <w:t>3</w:t>
      </w:r>
      <w:r w:rsidR="005904DD" w:rsidRPr="00306D8F">
        <w:rPr>
          <w:rFonts w:ascii="Times New Roman" w:hAnsi="Times New Roman" w:cs="Times New Roman"/>
          <w:b/>
          <w:sz w:val="24"/>
          <w:szCs w:val="24"/>
        </w:rPr>
        <w:t xml:space="preserve">. Compare Machine Learning Models </w:t>
      </w:r>
    </w:p>
    <w:p w:rsidR="00FF1695" w:rsidRPr="00FF1695" w:rsidRDefault="00FF1695" w:rsidP="00FF1695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FF1695">
        <w:rPr>
          <w:rFonts w:ascii="Times New Roman" w:hAnsi="Times New Roman" w:cs="Times New Roman"/>
          <w:sz w:val="24"/>
          <w:szCs w:val="24"/>
        </w:rPr>
        <w:t>he following classification algorithms</w:t>
      </w:r>
      <w:r>
        <w:rPr>
          <w:rFonts w:ascii="Times New Roman" w:hAnsi="Times New Roman" w:cs="Times New Roman"/>
          <w:sz w:val="24"/>
          <w:szCs w:val="24"/>
        </w:rPr>
        <w:t xml:space="preserve"> were used</w:t>
      </w:r>
      <w:r w:rsidRPr="00FF1695">
        <w:rPr>
          <w:rFonts w:ascii="Times New Roman" w:hAnsi="Times New Roman" w:cs="Times New Roman"/>
          <w:sz w:val="24"/>
          <w:szCs w:val="24"/>
        </w:rPr>
        <w:t xml:space="preserve"> to analyze this dataset:</w:t>
      </w:r>
    </w:p>
    <w:p w:rsidR="00FF1695" w:rsidRPr="00FF1695" w:rsidRDefault="00FF1695" w:rsidP="00FF1695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>Logistic Regression (LR)</w:t>
      </w:r>
    </w:p>
    <w:p w:rsidR="00FF1695" w:rsidRPr="00FF1695" w:rsidRDefault="00FF1695" w:rsidP="00FF1695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>Support Vector Machine (SVM)</w:t>
      </w:r>
    </w:p>
    <w:p w:rsidR="00FF1695" w:rsidRPr="00FF1695" w:rsidRDefault="00FF1695" w:rsidP="00FF1695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>Decision Tree(DR)</w:t>
      </w:r>
    </w:p>
    <w:p w:rsidR="00FF1695" w:rsidRPr="00FF1695" w:rsidRDefault="00FF1695" w:rsidP="00FF1695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FF1695">
        <w:rPr>
          <w:rFonts w:ascii="Times New Roman" w:hAnsi="Times New Roman" w:cs="Times New Roman"/>
          <w:sz w:val="24"/>
          <w:szCs w:val="24"/>
        </w:rPr>
        <w:t>Random Forest (RF)</w:t>
      </w:r>
    </w:p>
    <w:p w:rsidR="005904DD" w:rsidRDefault="00FF1695" w:rsidP="005904D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After tuning the par</w:t>
      </w:r>
      <w:r w:rsidR="00306D8F">
        <w:rPr>
          <w:rFonts w:ascii="Times New Roman" w:hAnsi="Times New Roman" w:cs="Times New Roman"/>
          <w:sz w:val="24"/>
          <w:szCs w:val="24"/>
        </w:rPr>
        <w:t>ameters using cross validation (Recall was used as the scoring parameter</w:t>
      </w:r>
      <w:r w:rsidR="00222910">
        <w:rPr>
          <w:rFonts w:ascii="Times New Roman" w:hAnsi="Times New Roman" w:cs="Times New Roman"/>
          <w:sz w:val="24"/>
          <w:szCs w:val="24"/>
        </w:rPr>
        <w:t>, because correctly detecting more people with cancer is the most important</w:t>
      </w:r>
      <w:r w:rsidR="00306D8F">
        <w:rPr>
          <w:rFonts w:ascii="Times New Roman" w:hAnsi="Times New Roman" w:cs="Times New Roman"/>
          <w:sz w:val="24"/>
          <w:szCs w:val="24"/>
        </w:rPr>
        <w:t xml:space="preserve">). </w:t>
      </w:r>
      <w:r w:rsidR="00222910">
        <w:rPr>
          <w:rFonts w:ascii="Times New Roman" w:hAnsi="Times New Roman" w:cs="Times New Roman"/>
          <w:sz w:val="24"/>
          <w:szCs w:val="24"/>
        </w:rPr>
        <w:t>Although the accuracy seems ok, a</w:t>
      </w:r>
      <w:r w:rsidR="00306D8F">
        <w:rPr>
          <w:rFonts w:ascii="Times New Roman" w:hAnsi="Times New Roman" w:cs="Times New Roman"/>
          <w:sz w:val="24"/>
          <w:szCs w:val="24"/>
        </w:rPr>
        <w:t xml:space="preserve">ll four </w:t>
      </w:r>
      <w:r w:rsidR="00222910">
        <w:rPr>
          <w:rFonts w:ascii="Times New Roman" w:hAnsi="Times New Roman" w:cs="Times New Roman"/>
          <w:sz w:val="24"/>
          <w:szCs w:val="24"/>
        </w:rPr>
        <w:t>classifiers</w:t>
      </w:r>
      <w:r w:rsidR="00306D8F">
        <w:rPr>
          <w:rFonts w:ascii="Times New Roman" w:hAnsi="Times New Roman" w:cs="Times New Roman"/>
          <w:sz w:val="24"/>
          <w:szCs w:val="24"/>
        </w:rPr>
        <w:t xml:space="preserve"> suffered with low Recall</w:t>
      </w:r>
      <w:r w:rsidR="00222910">
        <w:rPr>
          <w:rFonts w:ascii="Times New Roman" w:hAnsi="Times New Roman" w:cs="Times New Roman"/>
          <w:sz w:val="24"/>
          <w:szCs w:val="24"/>
        </w:rPr>
        <w:t>, precision</w:t>
      </w:r>
      <w:r w:rsidR="00306D8F">
        <w:rPr>
          <w:rFonts w:ascii="Times New Roman" w:hAnsi="Times New Roman" w:cs="Times New Roman"/>
          <w:sz w:val="24"/>
          <w:szCs w:val="24"/>
        </w:rPr>
        <w:t xml:space="preserve"> and F1 scores.</w:t>
      </w:r>
      <w:r w:rsidR="00222910">
        <w:rPr>
          <w:rFonts w:ascii="Times New Roman" w:hAnsi="Times New Roman" w:cs="Times New Roman"/>
          <w:sz w:val="24"/>
          <w:szCs w:val="24"/>
        </w:rPr>
        <w:t xml:space="preserve"> Decision tree and random forest perform better than the other two models in terms of recall, precision and F1.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1912"/>
        <w:gridCol w:w="1911"/>
        <w:gridCol w:w="1912"/>
        <w:gridCol w:w="1912"/>
      </w:tblGrid>
      <w:tr w:rsidR="00FF1695" w:rsidRPr="00FF1695" w:rsidTr="00FF1695">
        <w:trPr>
          <w:trHeight w:val="318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2A7DE7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7">
              <w:rPr>
                <w:rFonts w:ascii="Times New Roman" w:hAnsi="Times New Roman" w:cs="Times New Roman"/>
                <w:sz w:val="24"/>
                <w:szCs w:val="24"/>
              </w:rPr>
              <w:t>Classifier /Performance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SVM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 w:rsidR="002229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</w:tr>
      <w:tr w:rsidR="00FF1695" w:rsidRPr="00FF1695" w:rsidTr="00FF1695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Accuracy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0.913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0.953</w:t>
            </w:r>
          </w:p>
        </w:tc>
      </w:tr>
      <w:tr w:rsidR="00FF1695" w:rsidRPr="00FF1695" w:rsidTr="00FF1695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Recall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0.444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</w:tr>
      <w:tr w:rsidR="00FF1695" w:rsidRPr="00FF1695" w:rsidTr="00FF1695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</w:tr>
      <w:tr w:rsidR="00FF1695" w:rsidRPr="00FF1695" w:rsidTr="00FF1695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FF1695" w:rsidP="00306D8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306D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0.210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0.296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695" w:rsidRPr="00FF1695" w:rsidRDefault="00BC5776" w:rsidP="00FF169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0.428</w:t>
            </w:r>
          </w:p>
        </w:tc>
      </w:tr>
    </w:tbl>
    <w:p w:rsidR="00222910" w:rsidRDefault="00222910" w:rsidP="005904DD">
      <w:pPr>
        <w:spacing w:after="100" w:afterAutospacing="1" w:line="240" w:lineRule="auto"/>
        <w:rPr>
          <w:rFonts w:ascii="Times New Roman" w:hAnsi="Times New Roman" w:cs="Times New Roman"/>
          <w:b/>
        </w:rPr>
      </w:pPr>
    </w:p>
    <w:p w:rsidR="001A6B04" w:rsidRPr="00FD24A5" w:rsidRDefault="001A6B04" w:rsidP="005904DD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FD24A5">
        <w:rPr>
          <w:rFonts w:ascii="Times New Roman" w:hAnsi="Times New Roman" w:cs="Times New Roman"/>
          <w:b/>
          <w:sz w:val="24"/>
          <w:szCs w:val="24"/>
        </w:rPr>
        <w:t>3.1 Feature Selection</w:t>
      </w:r>
    </w:p>
    <w:p w:rsidR="00B53B39" w:rsidRDefault="00B53B39" w:rsidP="005904DD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Keeping i</w:t>
      </w:r>
      <w:r w:rsidRPr="00B53B39">
        <w:rPr>
          <w:rFonts w:ascii="Times New Roman" w:hAnsi="Times New Roman" w:cs="Times New Roman"/>
          <w:sz w:val="24"/>
          <w:szCs w:val="24"/>
        </w:rPr>
        <w:t>rrelevant features can result in overfitting</w:t>
      </w:r>
      <w:r>
        <w:rPr>
          <w:rFonts w:ascii="Times New Roman" w:hAnsi="Times New Roman" w:cs="Times New Roman"/>
          <w:sz w:val="24"/>
          <w:szCs w:val="24"/>
        </w:rPr>
        <w:t xml:space="preserve"> and decreasing accuracy. </w:t>
      </w:r>
      <w:r w:rsidRPr="00B53B39">
        <w:rPr>
          <w:rFonts w:ascii="Times New Roman" w:hAnsi="Times New Roman" w:cs="Times New Roman"/>
          <w:sz w:val="24"/>
          <w:szCs w:val="24"/>
        </w:rPr>
        <w:t xml:space="preserve">Feature selection could reduce overfitting, improve accuracy and reduce training time. So </w:t>
      </w:r>
      <w:r>
        <w:rPr>
          <w:rFonts w:ascii="Times New Roman" w:hAnsi="Times New Roman" w:cs="Times New Roman"/>
          <w:sz w:val="24"/>
          <w:szCs w:val="24"/>
        </w:rPr>
        <w:t>f</w:t>
      </w:r>
      <w:r w:rsidR="00FD24A5" w:rsidRPr="00FD24A5">
        <w:rPr>
          <w:rFonts w:ascii="Times New Roman" w:hAnsi="Times New Roman" w:cs="Times New Roman"/>
          <w:sz w:val="24"/>
          <w:szCs w:val="24"/>
        </w:rPr>
        <w:t>or each classifier</w:t>
      </w:r>
      <w:r>
        <w:rPr>
          <w:rFonts w:ascii="Times New Roman" w:hAnsi="Times New Roman" w:cs="Times New Roman"/>
          <w:sz w:val="24"/>
          <w:szCs w:val="24"/>
        </w:rPr>
        <w:t xml:space="preserve"> (except for the SVM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rbf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kernel)</w:t>
      </w:r>
      <w:r w:rsidR="00FD24A5" w:rsidRPr="00FD24A5">
        <w:rPr>
          <w:rFonts w:ascii="Times New Roman" w:hAnsi="Times New Roman" w:cs="Times New Roman"/>
          <w:sz w:val="24"/>
          <w:szCs w:val="24"/>
        </w:rPr>
        <w:t xml:space="preserve">, </w:t>
      </w:r>
      <w:r w:rsidR="001A6B04" w:rsidRPr="00FD24A5">
        <w:rPr>
          <w:rFonts w:ascii="Times New Roman" w:hAnsi="Times New Roman" w:cs="Times New Roman"/>
          <w:sz w:val="24"/>
          <w:szCs w:val="24"/>
        </w:rPr>
        <w:t>the most important features</w:t>
      </w:r>
      <w:r w:rsidR="00FD24A5" w:rsidRPr="00FD24A5">
        <w:rPr>
          <w:rFonts w:ascii="Times New Roman" w:hAnsi="Times New Roman" w:cs="Times New Roman"/>
          <w:sz w:val="24"/>
          <w:szCs w:val="24"/>
        </w:rPr>
        <w:t xml:space="preserve"> for the prediction were identified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4B5C65">
        <w:rPr>
          <w:rFonts w:ascii="Times New Roman" w:hAnsi="Times New Roman" w:cs="Times New Roman"/>
          <w:sz w:val="24"/>
          <w:szCs w:val="24"/>
        </w:rPr>
        <w:t>The models were trained with the most important 10 features to improve the performance of the classifiers.</w:t>
      </w:r>
    </w:p>
    <w:p w:rsidR="004B5C65" w:rsidRDefault="004B5C65" w:rsidP="009B5538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B5C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61614" cy="2440168"/>
            <wp:effectExtent l="0" t="0" r="0" b="0"/>
            <wp:docPr id="1" name="Picture 1" descr="C:\LY\springboard\capstone projects\capstone project 1\feature importance lr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Y\springboard\capstone projects\capstone project 1\feature importance lrc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709" cy="245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5C65" w:rsidRDefault="009B5538" w:rsidP="009B5538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53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399930" cy="2655736"/>
            <wp:effectExtent l="0" t="0" r="0" b="0"/>
            <wp:docPr id="2" name="Picture 2" descr="C:\LY\springboard\capstone projects\capstone project 1\feature importance d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Y\springboard\capstone projects\capstone project 1\feature importance d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758" cy="266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538" w:rsidRDefault="009B5538" w:rsidP="009B5538">
      <w:pPr>
        <w:spacing w:after="100" w:afterAutospacing="1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B55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8790" cy="2687541"/>
            <wp:effectExtent l="0" t="0" r="0" b="0"/>
            <wp:docPr id="3" name="Picture 3" descr="C:\LY\springboard\capstone projects\capstone project 1\feature importance rf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LY\springboard\capstone projects\capstone project 1\feature importance rf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572" cy="2702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647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1912"/>
        <w:gridCol w:w="1912"/>
        <w:gridCol w:w="1912"/>
      </w:tblGrid>
      <w:tr w:rsidR="009B5538" w:rsidRPr="00FF1695" w:rsidTr="009B5538">
        <w:trPr>
          <w:trHeight w:val="318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7">
              <w:rPr>
                <w:rFonts w:ascii="Times New Roman" w:hAnsi="Times New Roman" w:cs="Times New Roman"/>
                <w:sz w:val="24"/>
                <w:szCs w:val="24"/>
              </w:rPr>
              <w:t>Classifier /Performance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</w:tr>
      <w:tr w:rsidR="009B5538" w:rsidRPr="00FF1695" w:rsidTr="009B5538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Accuracy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0.948</w:t>
            </w:r>
          </w:p>
        </w:tc>
      </w:tr>
      <w:tr w:rsidR="009B5538" w:rsidRPr="00FF1695" w:rsidTr="009B5538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Recall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</w:tr>
      <w:tr w:rsidR="009B5538" w:rsidRPr="00FF1695" w:rsidTr="009B5538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0.316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B5538" w:rsidRPr="00FF1695" w:rsidTr="009B5538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5538" w:rsidRPr="00FF1695" w:rsidRDefault="009B5538" w:rsidP="00123F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0.428</w:t>
            </w:r>
          </w:p>
        </w:tc>
      </w:tr>
    </w:tbl>
    <w:p w:rsidR="009B5538" w:rsidRDefault="009B5538" w:rsidP="009B5538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F43093" w:rsidRDefault="00F43093" w:rsidP="009B5538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feature selection, decision tree classifier was improved with higher recall, precision and F1. The accuracy of logistic regression also increased. The performance of random forest did not change much.</w:t>
      </w:r>
    </w:p>
    <w:p w:rsidR="00C652DD" w:rsidRPr="0068781F" w:rsidRDefault="00306D8F" w:rsidP="005904DD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81F">
        <w:rPr>
          <w:rFonts w:ascii="Times New Roman" w:hAnsi="Times New Roman" w:cs="Times New Roman"/>
          <w:b/>
          <w:sz w:val="24"/>
          <w:szCs w:val="24"/>
        </w:rPr>
        <w:t>4</w:t>
      </w:r>
      <w:r w:rsidR="00C652DD" w:rsidRPr="0068781F">
        <w:rPr>
          <w:rFonts w:ascii="Times New Roman" w:hAnsi="Times New Roman" w:cs="Times New Roman"/>
          <w:b/>
          <w:sz w:val="24"/>
          <w:szCs w:val="24"/>
        </w:rPr>
        <w:t>. Class Imbalance</w:t>
      </w:r>
    </w:p>
    <w:p w:rsidR="00571002" w:rsidRDefault="00306D8F" w:rsidP="00BC60B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 address the</w:t>
      </w:r>
      <w:r w:rsidRPr="00306D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306D8F">
        <w:rPr>
          <w:rFonts w:ascii="Times New Roman" w:hAnsi="Times New Roman" w:cs="Times New Roman"/>
          <w:sz w:val="24"/>
          <w:szCs w:val="24"/>
        </w:rPr>
        <w:t xml:space="preserve">mbalanced </w:t>
      </w:r>
      <w:r w:rsidR="002A7DE7" w:rsidRPr="00306D8F">
        <w:rPr>
          <w:rFonts w:ascii="Times New Roman" w:hAnsi="Times New Roman" w:cs="Times New Roman"/>
          <w:sz w:val="24"/>
          <w:szCs w:val="24"/>
        </w:rPr>
        <w:t>classes’</w:t>
      </w:r>
      <w:r>
        <w:rPr>
          <w:rFonts w:ascii="Times New Roman" w:hAnsi="Times New Roman" w:cs="Times New Roman"/>
          <w:sz w:val="24"/>
          <w:szCs w:val="24"/>
        </w:rPr>
        <w:t xml:space="preserve"> problem, </w:t>
      </w:r>
      <w:r w:rsidR="00E461BF">
        <w:rPr>
          <w:rFonts w:ascii="Times New Roman" w:hAnsi="Times New Roman" w:cs="Times New Roman"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three t</w:t>
      </w:r>
      <w:r w:rsidRPr="00306D8F">
        <w:rPr>
          <w:rFonts w:ascii="Times New Roman" w:hAnsi="Times New Roman" w:cs="Times New Roman"/>
          <w:sz w:val="24"/>
          <w:szCs w:val="24"/>
        </w:rPr>
        <w:t>echniques</w:t>
      </w:r>
      <w:r>
        <w:rPr>
          <w:rFonts w:ascii="Times New Roman" w:hAnsi="Times New Roman" w:cs="Times New Roman"/>
          <w:sz w:val="24"/>
          <w:szCs w:val="24"/>
        </w:rPr>
        <w:t xml:space="preserve"> were used.</w:t>
      </w:r>
    </w:p>
    <w:p w:rsidR="00306D8F" w:rsidRPr="0068781F" w:rsidRDefault="00306D8F" w:rsidP="00BC60B1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81F">
        <w:rPr>
          <w:rFonts w:ascii="Times New Roman" w:hAnsi="Times New Roman" w:cs="Times New Roman"/>
          <w:b/>
          <w:sz w:val="24"/>
          <w:szCs w:val="24"/>
        </w:rPr>
        <w:t>4.1 Oversample minority class (people with cancer)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1912"/>
        <w:gridCol w:w="1911"/>
        <w:gridCol w:w="1912"/>
        <w:gridCol w:w="1912"/>
      </w:tblGrid>
      <w:tr w:rsidR="002A7DE7" w:rsidRPr="00FF1695" w:rsidTr="00A36473">
        <w:trPr>
          <w:trHeight w:val="318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7">
              <w:rPr>
                <w:rFonts w:ascii="Times New Roman" w:hAnsi="Times New Roman" w:cs="Times New Roman"/>
                <w:sz w:val="24"/>
                <w:szCs w:val="24"/>
              </w:rPr>
              <w:t>Classifier /Performance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SVM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 w:rsidR="00BB5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Accuracy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0.744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0.907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0.959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Recall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0.111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</w:t>
            </w:r>
            <w:r w:rsidR="00BC5776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0.136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BC5776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0.363</w:t>
            </w:r>
          </w:p>
        </w:tc>
      </w:tr>
    </w:tbl>
    <w:p w:rsidR="002A7DE7" w:rsidRDefault="002A7DE7" w:rsidP="002A7DE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BB5879" w:rsidRDefault="00BB5879" w:rsidP="00BB5879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recall improved for logistic regression and SVM, but the accuracy decreased for these two models. Decision tree and random forest did not perform better than using the original data.</w:t>
      </w:r>
    </w:p>
    <w:p w:rsidR="002A7DE7" w:rsidRPr="0068781F" w:rsidRDefault="00BC5776" w:rsidP="002A7DE7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81F">
        <w:rPr>
          <w:rFonts w:ascii="Times New Roman" w:hAnsi="Times New Roman" w:cs="Times New Roman"/>
          <w:b/>
          <w:sz w:val="24"/>
          <w:szCs w:val="24"/>
        </w:rPr>
        <w:t xml:space="preserve">4.2 </w:t>
      </w:r>
      <w:proofErr w:type="spellStart"/>
      <w:r w:rsidRPr="0068781F">
        <w:rPr>
          <w:rFonts w:ascii="Times New Roman" w:hAnsi="Times New Roman" w:cs="Times New Roman"/>
          <w:b/>
          <w:sz w:val="24"/>
          <w:szCs w:val="24"/>
        </w:rPr>
        <w:t>under</w:t>
      </w:r>
      <w:r w:rsidR="002A7DE7" w:rsidRPr="0068781F">
        <w:rPr>
          <w:rFonts w:ascii="Times New Roman" w:hAnsi="Times New Roman" w:cs="Times New Roman"/>
          <w:b/>
          <w:sz w:val="24"/>
          <w:szCs w:val="24"/>
        </w:rPr>
        <w:t>sample</w:t>
      </w:r>
      <w:proofErr w:type="spellEnd"/>
      <w:r w:rsidR="002A7DE7" w:rsidRPr="0068781F">
        <w:rPr>
          <w:rFonts w:ascii="Times New Roman" w:hAnsi="Times New Roman" w:cs="Times New Roman"/>
          <w:b/>
          <w:sz w:val="24"/>
          <w:szCs w:val="24"/>
        </w:rPr>
        <w:t xml:space="preserve"> majority class (people without cancer)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1912"/>
        <w:gridCol w:w="1911"/>
        <w:gridCol w:w="1912"/>
        <w:gridCol w:w="1912"/>
      </w:tblGrid>
      <w:tr w:rsidR="002A7DE7" w:rsidRPr="00FF1695" w:rsidTr="00A36473">
        <w:trPr>
          <w:trHeight w:val="318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7">
              <w:rPr>
                <w:rFonts w:ascii="Times New Roman" w:hAnsi="Times New Roman" w:cs="Times New Roman"/>
                <w:sz w:val="24"/>
                <w:szCs w:val="24"/>
              </w:rPr>
              <w:t>Classifier /Performance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SVM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 w:rsidR="00BB5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Accuracy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0.622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0.738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0.517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569A3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0.639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Recall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0.667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569A3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0.777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0.0698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  <w:r w:rsidR="002569A3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2A7DE7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A7DE7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0.110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7DE7" w:rsidRPr="00FF1695" w:rsidRDefault="002569A3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0.18</w:t>
            </w:r>
            <w:r w:rsidR="00FA4BB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2A7DE7" w:rsidRDefault="002A7DE7" w:rsidP="002A7DE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461BF" w:rsidRDefault="00E461BF" w:rsidP="002A7DE7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technique did not perform well, because the sample size is too small.</w:t>
      </w:r>
    </w:p>
    <w:p w:rsidR="002A7DE7" w:rsidRPr="0068781F" w:rsidRDefault="002A7DE7" w:rsidP="00BC60B1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8781F">
        <w:rPr>
          <w:rFonts w:ascii="Times New Roman" w:hAnsi="Times New Roman" w:cs="Times New Roman"/>
          <w:b/>
          <w:sz w:val="24"/>
          <w:szCs w:val="24"/>
        </w:rPr>
        <w:t>4.3 Generate synthetic samples</w:t>
      </w:r>
    </w:p>
    <w:p w:rsidR="00E461BF" w:rsidRDefault="00E461BF" w:rsidP="00BC60B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r w:rsidRPr="00E461BF">
        <w:rPr>
          <w:rFonts w:ascii="Times New Roman" w:hAnsi="Times New Roman" w:cs="Times New Roman"/>
          <w:sz w:val="24"/>
          <w:szCs w:val="24"/>
        </w:rPr>
        <w:t>mblearn’s</w:t>
      </w:r>
      <w:proofErr w:type="spellEnd"/>
      <w:r w:rsidRPr="00E461BF">
        <w:rPr>
          <w:rFonts w:ascii="Times New Roman" w:hAnsi="Times New Roman" w:cs="Times New Roman"/>
          <w:sz w:val="24"/>
          <w:szCs w:val="24"/>
        </w:rPr>
        <w:t xml:space="preserve"> SMOTE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E461BF">
        <w:rPr>
          <w:rFonts w:ascii="Times New Roman" w:hAnsi="Times New Roman" w:cs="Times New Roman"/>
          <w:sz w:val="24"/>
          <w:szCs w:val="24"/>
        </w:rPr>
        <w:t>Synthetic Minority Oversampling Technique</w:t>
      </w:r>
      <w:r>
        <w:rPr>
          <w:rFonts w:ascii="Times New Roman" w:hAnsi="Times New Roman" w:cs="Times New Roman"/>
          <w:sz w:val="24"/>
          <w:szCs w:val="24"/>
        </w:rPr>
        <w:t>) was used to generate synthetic samples. This technique</w:t>
      </w:r>
      <w:r w:rsidRPr="00E461BF">
        <w:rPr>
          <w:rFonts w:ascii="Times New Roman" w:hAnsi="Times New Roman" w:cs="Times New Roman"/>
          <w:sz w:val="24"/>
          <w:szCs w:val="24"/>
        </w:rPr>
        <w:t xml:space="preserve"> uses a nearest </w:t>
      </w:r>
      <w:proofErr w:type="gramStart"/>
      <w:r w:rsidRPr="00E461BF">
        <w:rPr>
          <w:rFonts w:ascii="Times New Roman" w:hAnsi="Times New Roman" w:cs="Times New Roman"/>
          <w:sz w:val="24"/>
          <w:szCs w:val="24"/>
        </w:rPr>
        <w:t>neighbors</w:t>
      </w:r>
      <w:proofErr w:type="gramEnd"/>
      <w:r w:rsidRPr="00E461BF">
        <w:rPr>
          <w:rFonts w:ascii="Times New Roman" w:hAnsi="Times New Roman" w:cs="Times New Roman"/>
          <w:sz w:val="24"/>
          <w:szCs w:val="24"/>
        </w:rPr>
        <w:t xml:space="preserve"> algorithm to generate new and synthetic data we can use for training our model.</w:t>
      </w:r>
    </w:p>
    <w:tbl>
      <w:tblPr>
        <w:tblW w:w="9558" w:type="dxa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911"/>
        <w:gridCol w:w="1912"/>
        <w:gridCol w:w="1911"/>
        <w:gridCol w:w="1912"/>
        <w:gridCol w:w="1912"/>
      </w:tblGrid>
      <w:tr w:rsidR="00E461BF" w:rsidRPr="00FF1695" w:rsidTr="00A36473">
        <w:trPr>
          <w:trHeight w:val="318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7DE7">
              <w:rPr>
                <w:rFonts w:ascii="Times New Roman" w:hAnsi="Times New Roman" w:cs="Times New Roman"/>
                <w:sz w:val="24"/>
                <w:szCs w:val="24"/>
              </w:rPr>
              <w:t>Classifier /Performance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Logistic regression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SVM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Decision Tree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Random</w:t>
            </w:r>
            <w:r w:rsidR="00BB587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Forest</w:t>
            </w:r>
          </w:p>
        </w:tc>
      </w:tr>
      <w:tr w:rsidR="00E461BF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Accuracy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0.779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0.756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0.860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0.942</w:t>
            </w:r>
          </w:p>
        </w:tc>
      </w:tr>
      <w:tr w:rsidR="00E461BF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Recall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0.556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0.333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0.222</w:t>
            </w:r>
          </w:p>
        </w:tc>
      </w:tr>
      <w:tr w:rsidR="00E461BF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Precision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0.0769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0.105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</w:tr>
      <w:tr w:rsidR="00E461BF" w:rsidRPr="00FF1695" w:rsidTr="00A36473">
        <w:trPr>
          <w:trHeight w:val="90"/>
        </w:trPr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E461BF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FF16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0.208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0.143</w:t>
            </w:r>
          </w:p>
        </w:tc>
        <w:tc>
          <w:tcPr>
            <w:tcW w:w="1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61BF" w:rsidRPr="00FF1695" w:rsidRDefault="00FA4BB0" w:rsidP="00A3647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0.286</w:t>
            </w:r>
          </w:p>
        </w:tc>
      </w:tr>
    </w:tbl>
    <w:p w:rsidR="00BB5879" w:rsidRDefault="00BB5879" w:rsidP="00BC60B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1C75AF" w:rsidRPr="00B6221B" w:rsidRDefault="0042565B" w:rsidP="001C75AF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2569A3">
        <w:rPr>
          <w:rFonts w:ascii="Times New Roman" w:hAnsi="Times New Roman" w:cs="Times New Roman"/>
          <w:sz w:val="24"/>
          <w:szCs w:val="24"/>
        </w:rPr>
        <w:t>imilar results</w:t>
      </w:r>
      <w:r w:rsidR="00BB5879">
        <w:rPr>
          <w:rFonts w:ascii="Times New Roman" w:hAnsi="Times New Roman" w:cs="Times New Roman"/>
          <w:sz w:val="24"/>
          <w:szCs w:val="24"/>
        </w:rPr>
        <w:t xml:space="preserve"> </w:t>
      </w:r>
      <w:r w:rsidR="00D43E05">
        <w:rPr>
          <w:rFonts w:ascii="Times New Roman" w:hAnsi="Times New Roman" w:cs="Times New Roman"/>
          <w:sz w:val="24"/>
          <w:szCs w:val="24"/>
        </w:rPr>
        <w:t xml:space="preserve">has gotten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to the oversampling technique</w:t>
      </w:r>
      <w:r w:rsidR="00BB587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B5879">
        <w:rPr>
          <w:rFonts w:ascii="Times New Roman" w:hAnsi="Times New Roman" w:cs="Times New Roman"/>
          <w:sz w:val="24"/>
          <w:szCs w:val="24"/>
        </w:rPr>
        <w:t>The recall improved for logistic regression and SVM, but the accuracy decreased for these two models. Decision tree and random forest did not perform better than using the original data.</w:t>
      </w:r>
    </w:p>
    <w:p w:rsidR="001C75AF" w:rsidRDefault="001C75AF" w:rsidP="00BC60B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</w:p>
    <w:p w:rsidR="00E461BF" w:rsidRPr="00D43E05" w:rsidRDefault="0068781F" w:rsidP="00BC60B1">
      <w:pPr>
        <w:spacing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43E05">
        <w:rPr>
          <w:rFonts w:ascii="Times New Roman" w:hAnsi="Times New Roman" w:cs="Times New Roman"/>
          <w:b/>
          <w:sz w:val="24"/>
          <w:szCs w:val="24"/>
        </w:rPr>
        <w:lastRenderedPageBreak/>
        <w:t>5. Conclusion</w:t>
      </w:r>
    </w:p>
    <w:p w:rsidR="00875683" w:rsidRPr="00FF1695" w:rsidRDefault="00257DB9" w:rsidP="00BC60B1">
      <w:pPr>
        <w:spacing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257DB9">
        <w:rPr>
          <w:rFonts w:ascii="Times New Roman" w:hAnsi="Times New Roman" w:cs="Times New Roman"/>
          <w:sz w:val="24"/>
          <w:szCs w:val="24"/>
        </w:rPr>
        <w:t xml:space="preserve">It appears for this particular dataset </w:t>
      </w:r>
      <w:r w:rsidR="00D43E05">
        <w:rPr>
          <w:rFonts w:ascii="Times New Roman" w:hAnsi="Times New Roman" w:cs="Times New Roman"/>
          <w:sz w:val="24"/>
          <w:szCs w:val="24"/>
        </w:rPr>
        <w:t>Decision Tree with feature selection has the best overall performance</w:t>
      </w:r>
      <w:r w:rsidRPr="00257DB9">
        <w:rPr>
          <w:rFonts w:ascii="Times New Roman" w:hAnsi="Times New Roman" w:cs="Times New Roman"/>
          <w:sz w:val="24"/>
          <w:szCs w:val="24"/>
        </w:rPr>
        <w:t>.</w:t>
      </w:r>
    </w:p>
    <w:sectPr w:rsidR="00875683" w:rsidRPr="00FF1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803048"/>
    <w:multiLevelType w:val="hybridMultilevel"/>
    <w:tmpl w:val="FCD8987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FBB546C"/>
    <w:multiLevelType w:val="hybridMultilevel"/>
    <w:tmpl w:val="0B040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4F3A"/>
    <w:rsid w:val="001A6B04"/>
    <w:rsid w:val="001C75AF"/>
    <w:rsid w:val="00222910"/>
    <w:rsid w:val="002569A3"/>
    <w:rsid w:val="00257DB9"/>
    <w:rsid w:val="002A7DE7"/>
    <w:rsid w:val="00306D8F"/>
    <w:rsid w:val="0042565B"/>
    <w:rsid w:val="004B5C65"/>
    <w:rsid w:val="00571002"/>
    <w:rsid w:val="005904DD"/>
    <w:rsid w:val="005F6785"/>
    <w:rsid w:val="0068781F"/>
    <w:rsid w:val="00875683"/>
    <w:rsid w:val="009B5538"/>
    <w:rsid w:val="00A74F3A"/>
    <w:rsid w:val="00AD635B"/>
    <w:rsid w:val="00B53B39"/>
    <w:rsid w:val="00B6221B"/>
    <w:rsid w:val="00BA64C7"/>
    <w:rsid w:val="00BB5879"/>
    <w:rsid w:val="00BC5776"/>
    <w:rsid w:val="00BC60B1"/>
    <w:rsid w:val="00C536F2"/>
    <w:rsid w:val="00C652DD"/>
    <w:rsid w:val="00D43E05"/>
    <w:rsid w:val="00E461BF"/>
    <w:rsid w:val="00F43093"/>
    <w:rsid w:val="00FA4BB0"/>
    <w:rsid w:val="00FD24A5"/>
    <w:rsid w:val="00FF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E063F-4D09-495E-A3D9-B1B859B68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36F2"/>
    <w:pPr>
      <w:ind w:left="720"/>
      <w:contextualSpacing/>
    </w:pPr>
  </w:style>
  <w:style w:type="paragraph" w:customStyle="1" w:styleId="Default">
    <w:name w:val="Default"/>
    <w:rsid w:val="00C652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A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5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5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70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95600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33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1184</TotalTime>
  <Pages>5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Li</dc:creator>
  <cp:keywords/>
  <dc:description/>
  <cp:lastModifiedBy>Yi Li</cp:lastModifiedBy>
  <cp:revision>21</cp:revision>
  <dcterms:created xsi:type="dcterms:W3CDTF">2020-05-07T06:57:00Z</dcterms:created>
  <dcterms:modified xsi:type="dcterms:W3CDTF">2020-05-08T06:01:00Z</dcterms:modified>
</cp:coreProperties>
</file>