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445FC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17</w:t>
      </w:r>
      <w:r w:rsidR="00015ABC" w:rsidRPr="00015ABC">
        <w:rPr>
          <w:vertAlign w:val="superscript"/>
          <w:lang w:val="en-US"/>
        </w:rPr>
        <w:t>th</w:t>
      </w:r>
      <w:r w:rsidR="00015ABC">
        <w:rPr>
          <w:lang w:val="en-US"/>
        </w:rPr>
        <w:t xml:space="preserve"> </w:t>
      </w:r>
      <w:r>
        <w:rPr>
          <w:lang w:val="en-US"/>
        </w:rPr>
        <w:t>April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>: Frederic Colin, Henry Loharja,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015ABC" w:rsidRDefault="008011A5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Review on the draft </w:t>
      </w:r>
      <w:r w:rsidR="008B7986">
        <w:rPr>
          <w:lang w:val="en-US"/>
        </w:rPr>
        <w:t xml:space="preserve">and progression </w:t>
      </w:r>
      <w:r>
        <w:rPr>
          <w:lang w:val="en-US"/>
        </w:rPr>
        <w:t xml:space="preserve">of the created </w:t>
      </w:r>
      <w:r w:rsidR="00051BAF">
        <w:rPr>
          <w:lang w:val="en-US"/>
        </w:rPr>
        <w:t xml:space="preserve">second </w:t>
      </w:r>
      <w:r>
        <w:rPr>
          <w:lang w:val="en-US"/>
        </w:rPr>
        <w:t>scenario</w:t>
      </w:r>
    </w:p>
    <w:p w:rsidR="008011A5" w:rsidRDefault="00051BAF" w:rsidP="008011A5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</w:p>
    <w:p w:rsidR="00161195" w:rsidRDefault="00051BAF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Hibernate</w:t>
      </w:r>
    </w:p>
    <w:p w:rsidR="00445FCF" w:rsidRPr="008B7986" w:rsidRDefault="00445FCF" w:rsidP="008B7986">
      <w:pPr>
        <w:pStyle w:val="ListParagraph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Postgre</w:t>
      </w:r>
    </w:p>
    <w:p w:rsidR="008011A5" w:rsidRDefault="00445FC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Discussion on immediate next step and preparation for the month end presentation</w:t>
      </w:r>
    </w:p>
    <w:p w:rsidR="00445FCF" w:rsidRDefault="00445FC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Discussion of work distribution</w:t>
      </w:r>
      <w:r w:rsidR="00AF0825">
        <w:rPr>
          <w:lang w:val="en-US"/>
        </w:rPr>
        <w:t>s</w:t>
      </w:r>
      <w:r>
        <w:rPr>
          <w:lang w:val="en-US"/>
        </w:rPr>
        <w:t xml:space="preserve"> for month end presentation</w:t>
      </w:r>
    </w:p>
    <w:p w:rsidR="00051BAF" w:rsidRDefault="00051BAF" w:rsidP="00051BAF">
      <w:pPr>
        <w:spacing w:after="0" w:line="276" w:lineRule="auto"/>
        <w:jc w:val="both"/>
        <w:rPr>
          <w:lang w:val="en-US"/>
        </w:rPr>
      </w:pPr>
    </w:p>
    <w:p w:rsidR="00051BAF" w:rsidRPr="00051BAF" w:rsidRDefault="00051BAF" w:rsidP="00051BAF">
      <w:pPr>
        <w:spacing w:after="0" w:line="276" w:lineRule="auto"/>
        <w:jc w:val="both"/>
        <w:rPr>
          <w:b/>
          <w:lang w:val="en-US"/>
        </w:rPr>
      </w:pPr>
      <w:r w:rsidRPr="00051BAF">
        <w:rPr>
          <w:b/>
          <w:lang w:val="en-US"/>
        </w:rPr>
        <w:t>Special Notes:</w:t>
      </w:r>
    </w:p>
    <w:p w:rsidR="00051BAF" w:rsidRPr="00051BAF" w:rsidRDefault="00051BAF" w:rsidP="00051BA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Mid-term presentation will be on 26 April,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052D09" w:rsidRPr="00CF503B" w:rsidRDefault="00AF0825" w:rsidP="00CF503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To be filled in the meeting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052D09" w:rsidRPr="00052D09" w:rsidRDefault="00AF0825" w:rsidP="00052D0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To be filled in the meeting</w:t>
      </w:r>
      <w:bookmarkStart w:id="0" w:name="_GoBack"/>
      <w:bookmarkEnd w:id="0"/>
    </w:p>
    <w:sectPr w:rsidR="00052D09" w:rsidRPr="00052D09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DC6" w:rsidRDefault="001E4DC6" w:rsidP="002D7ACE">
      <w:pPr>
        <w:spacing w:after="0" w:line="240" w:lineRule="auto"/>
      </w:pPr>
      <w:r>
        <w:separator/>
      </w:r>
    </w:p>
  </w:endnote>
  <w:endnote w:type="continuationSeparator" w:id="0">
    <w:p w:rsidR="001E4DC6" w:rsidRDefault="001E4DC6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Henry Loharja</w:t>
    </w:r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0825" w:rsidRPr="00AF082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DC6" w:rsidRDefault="001E4DC6" w:rsidP="002D7ACE">
      <w:pPr>
        <w:spacing w:after="0" w:line="240" w:lineRule="auto"/>
      </w:pPr>
      <w:r>
        <w:separator/>
      </w:r>
    </w:p>
  </w:footnote>
  <w:footnote w:type="continuationSeparator" w:id="0">
    <w:p w:rsidR="001E4DC6" w:rsidRDefault="001E4DC6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1E4DC6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445FCF">
          <w:rPr>
            <w:rFonts w:ascii="Courier New" w:eastAsiaTheme="majorEastAsia" w:hAnsi="Courier New" w:cs="Courier New"/>
            <w:b/>
            <w:sz w:val="24"/>
            <w:szCs w:val="24"/>
          </w:rPr>
          <w:t>enda 4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5AE017" wp14:editId="4053969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C5F114" wp14:editId="01BE89A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26E2F" wp14:editId="2939B74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52D09"/>
    <w:rsid w:val="000B7758"/>
    <w:rsid w:val="000E3E31"/>
    <w:rsid w:val="00161195"/>
    <w:rsid w:val="001E4DC6"/>
    <w:rsid w:val="002D7ACE"/>
    <w:rsid w:val="00341AFE"/>
    <w:rsid w:val="00397B06"/>
    <w:rsid w:val="003A4052"/>
    <w:rsid w:val="0044293E"/>
    <w:rsid w:val="00445FCF"/>
    <w:rsid w:val="004B797D"/>
    <w:rsid w:val="00650DA8"/>
    <w:rsid w:val="007F0FBF"/>
    <w:rsid w:val="008011A5"/>
    <w:rsid w:val="008737ED"/>
    <w:rsid w:val="008B7986"/>
    <w:rsid w:val="00921BD1"/>
    <w:rsid w:val="00943B1C"/>
    <w:rsid w:val="00A15BA5"/>
    <w:rsid w:val="00AA3B4F"/>
    <w:rsid w:val="00AF0825"/>
    <w:rsid w:val="00B53C87"/>
    <w:rsid w:val="00BF1AB3"/>
    <w:rsid w:val="00CE37D6"/>
    <w:rsid w:val="00CF503B"/>
    <w:rsid w:val="00D55231"/>
    <w:rsid w:val="00F02CC9"/>
    <w:rsid w:val="00F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3035D"/>
    <w:rsid w:val="00447364"/>
    <w:rsid w:val="00485CF1"/>
    <w:rsid w:val="00852B44"/>
    <w:rsid w:val="0086789B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2</vt:lpstr>
    </vt:vector>
  </TitlesOfParts>
  <Company>Team Name Goes Here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4</dc:title>
  <dc:creator>yi2ng2</dc:creator>
  <cp:lastModifiedBy>yi2ng2</cp:lastModifiedBy>
  <cp:revision>14</cp:revision>
  <dcterms:created xsi:type="dcterms:W3CDTF">2013-03-10T12:32:00Z</dcterms:created>
  <dcterms:modified xsi:type="dcterms:W3CDTF">2013-04-15T09:54:00Z</dcterms:modified>
</cp:coreProperties>
</file>