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Override PartName="/word/media/rId36.png" ContentType="image/png"/>
  <Override PartName="/word/media/rId28.png" ContentType="image/png"/>
  <Override PartName="/word/media/rId50.png" ContentType="image/png"/>
  <Override PartName="/word/media/rId5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小红书平台北京文旅笔记传播特征与运营策略研究</w:t>
      </w:r>
    </w:p>
    <w:p>
      <w:pPr>
        <w:pStyle w:val="Subtitle"/>
      </w:pPr>
      <w:r>
        <w:rPr>
          <w:rFonts w:hint="eastAsia"/>
        </w:rPr>
        <w:t xml:space="preserve">基于269篇UGC内容的数据分析</w:t>
      </w:r>
    </w:p>
    <w:p>
      <w:pPr>
        <w:pStyle w:val="Author"/>
      </w:pPr>
      <w:r>
        <w:rPr>
          <w:rFonts w:hint="eastAsia"/>
        </w:rPr>
        <w:t xml:space="preserve">成员C</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摘要"/>
    <w:p>
      <w:pPr>
        <w:pStyle w:val="Heading1"/>
      </w:pPr>
      <w:r>
        <w:t xml:space="preserve">1. </w:t>
      </w:r>
      <w:r>
        <w:rPr>
          <w:rFonts w:hint="eastAsia"/>
        </w:rPr>
        <w:t xml:space="preserve">摘要</w:t>
      </w:r>
    </w:p>
    <w:p>
      <w:pPr>
        <w:pStyle w:val="FirstParagraph"/>
      </w:pPr>
      <w:r>
        <w:rPr>
          <w:rFonts w:hint="eastAsia"/>
        </w:rPr>
        <w:t xml:space="preserve">随着数字经济与文旅产业的深度融合，以小红书为代表的社交平台已成为游客获取旅游信息、规划出行路线的核心渠道。本文以”北京旅游”为关键词，采集了269篇小红书文旅笔记作为研究样本，运用Python数据分析技术，从传播特征、内容特征、情感倾向三个维度展开量化研究。</w:t>
      </w:r>
    </w:p>
    <w:p>
      <w:pPr>
        <w:pStyle w:val="BodyText"/>
      </w:pPr>
      <w:r>
        <w:rPr>
          <w:rFonts w:hint="eastAsia"/>
        </w:rPr>
        <w:t xml:space="preserve">研究发现：第一，小红书文旅笔记的传播呈现典型的长尾分布特征，少数爆款笔记占据了绝大多数流量，爆款笔记平均互动量是普通笔记的30倍以上；第二，点赞量与收藏量呈强正相关（相关系数0.82），高互动内容具有”点赞-收藏”双重扩散效应；第三，内容层面，故宫、颐和园、天坛等传统景点仍是核心讨论对象，攻略、预约、路线等实用信息是用户关注重点；第四，整体情感倾向偏正向，10.4%的笔记具有高正向情感特征。</w:t>
      </w:r>
    </w:p>
    <w:p>
      <w:pPr>
        <w:pStyle w:val="BodyText"/>
      </w:pPr>
      <w:r>
        <w:rPr>
          <w:rFonts w:hint="eastAsia"/>
        </w:rPr>
        <w:t xml:space="preserve">基于上述发现，本文提出了四项文旅运营策略建议：打造爆款内容矩阵、优化实用攻略内容、强化景点联动营销、构建情感共鸣叙事。本研究为文旅官方账号的内容运营与城市文旅形象传播提供了数据支撑与实践参考。</w:t>
      </w:r>
    </w:p>
    <w:p>
      <w:pPr>
        <w:pStyle w:val="BodyText"/>
      </w:pPr>
      <w:r>
        <w:rPr>
          <w:rFonts w:hint="eastAsia"/>
          <w:b/>
          <w:bCs/>
        </w:rPr>
        <w:t xml:space="preserve">关键词</w:t>
      </w:r>
      <w:r>
        <w:rPr>
          <w:rFonts w:hint="eastAsia"/>
        </w:rPr>
        <w:t xml:space="preserve">：小红书；文旅传播；UGC；北京旅游；数据分析</w:t>
      </w:r>
    </w:p>
    <w:bookmarkEnd w:id="9"/>
    <w:bookmarkStart w:id="15" w:name="研究背景"/>
    <w:p>
      <w:pPr>
        <w:pStyle w:val="Heading1"/>
      </w:pPr>
      <w:r>
        <w:t xml:space="preserve">2. </w:t>
      </w:r>
      <w:r>
        <w:rPr>
          <w:rFonts w:hint="eastAsia"/>
        </w:rPr>
        <w:t xml:space="preserve">研究背景</w:t>
      </w:r>
    </w:p>
    <w:bookmarkStart w:id="10" w:name="文旅行业的数字化转型"/>
    <w:p>
      <w:pPr>
        <w:pStyle w:val="Heading2"/>
      </w:pPr>
      <w:r>
        <w:t xml:space="preserve">2.1 </w:t>
      </w:r>
      <w:r>
        <w:rPr>
          <w:rFonts w:hint="eastAsia"/>
        </w:rPr>
        <w:t xml:space="preserve">文旅行业的数字化转型</w:t>
      </w:r>
    </w:p>
    <w:p>
      <w:pPr>
        <w:pStyle w:val="FirstParagraph"/>
      </w:pPr>
      <w:r>
        <w:rPr>
          <w:rFonts w:hint="eastAsia"/>
        </w:rPr>
        <w:t xml:space="preserve">近年来，我国文化和旅游产业持续向数字化、智能化方向转型。根据文化和旅游部数据，2025年国内旅游出游人数达60.2亿人次，同比增长12.3%，其中国内游客通过在线平台获取旅游信息的比例超过85%。在信息获取渠道多元化的背景下，社交平台已成为影响游客出行决策的关键力量。</w:t>
      </w:r>
    </w:p>
    <w:p>
      <w:pPr>
        <w:pStyle w:val="BodyText"/>
      </w:pPr>
      <w:r>
        <w:rPr>
          <w:rFonts w:hint="eastAsia"/>
        </w:rPr>
        <w:t xml:space="preserve">小红书作为国内领先的生活方式平台，月活跃用户超过3亿，其中文旅类内容是平台增长最快的垂类之一。与传统OTA（在线旅行社）平台不同，小红书的内容生产以UGC（用户生成内容）为主，具有真实感强、信任度高、传播速度快等特点。一篇优质的文旅笔记往往能够在短时间内获得数十万甚至上百万的曝光，直接带动目的地的客流增长。</w:t>
      </w:r>
    </w:p>
    <w:bookmarkEnd w:id="10"/>
    <w:bookmarkStart w:id="13" w:name="研究意义"/>
    <w:p>
      <w:pPr>
        <w:pStyle w:val="Heading2"/>
      </w:pPr>
      <w:r>
        <w:t xml:space="preserve">2.2 </w:t>
      </w:r>
      <w:r>
        <w:rPr>
          <w:rFonts w:hint="eastAsia"/>
        </w:rPr>
        <w:t xml:space="preserve">研究意义</w:t>
      </w:r>
    </w:p>
    <w:bookmarkStart w:id="11" w:name="理论意义"/>
    <w:p>
      <w:pPr>
        <w:pStyle w:val="Heading3"/>
      </w:pPr>
      <w:r>
        <w:t xml:space="preserve">2.2.1 </w:t>
      </w:r>
      <w:r>
        <w:rPr>
          <w:rFonts w:hint="eastAsia"/>
        </w:rPr>
        <w:t xml:space="preserve">理论意义</w:t>
      </w:r>
    </w:p>
    <w:p>
      <w:pPr>
        <w:pStyle w:val="FirstParagraph"/>
      </w:pPr>
      <w:r>
        <w:rPr>
          <w:rFonts w:hint="eastAsia"/>
        </w:rPr>
        <w:t xml:space="preserve">现有文旅传播研究多从传播学理论视角出发，对社交平台文旅内容的传播机制进行定性分析，而基于大规模真实数据的量化研究相对较少。本文通过采集和分析269篇小红书北京文旅笔记，从数据层面揭示UGC文旅内容的传播规律，丰富了文旅传播研究的实证基础。</w:t>
      </w:r>
    </w:p>
    <w:bookmarkEnd w:id="11"/>
    <w:bookmarkStart w:id="12" w:name="实践意义"/>
    <w:p>
      <w:pPr>
        <w:pStyle w:val="Heading3"/>
      </w:pPr>
      <w:r>
        <w:t xml:space="preserve">2.2.2 </w:t>
      </w:r>
      <w:r>
        <w:rPr>
          <w:rFonts w:hint="eastAsia"/>
        </w:rPr>
        <w:t xml:space="preserve">实践意义</w:t>
      </w:r>
    </w:p>
    <w:p>
      <w:pPr>
        <w:pStyle w:val="FirstParagraph"/>
      </w:pPr>
      <w:r>
        <w:rPr>
          <w:rFonts w:hint="eastAsia"/>
        </w:rPr>
        <w:t xml:space="preserve">对于文旅管理部门和运营机构而言，了解平台内容的传播特征与用户偏好，能够指导内容生产方向、提升运营效率。本文的研究结论可为北京文旅官方账号的内容运营、景点宣传策略制定、游客满意度提升提供数据参考。</w:t>
      </w:r>
    </w:p>
    <w:bookmarkEnd w:id="12"/>
    <w:bookmarkEnd w:id="13"/>
    <w:bookmarkStart w:id="14" w:name="研究问题"/>
    <w:p>
      <w:pPr>
        <w:pStyle w:val="Heading2"/>
      </w:pPr>
      <w:r>
        <w:t xml:space="preserve">2.3 </w:t>
      </w:r>
      <w:r>
        <w:rPr>
          <w:rFonts w:hint="eastAsia"/>
        </w:rPr>
        <w:t xml:space="preserve">研究问题</w:t>
      </w:r>
    </w:p>
    <w:p>
      <w:pPr>
        <w:pStyle w:val="FirstParagraph"/>
      </w:pPr>
      <w:r>
        <w:rPr>
          <w:rFonts w:hint="eastAsia"/>
        </w:rPr>
        <w:t xml:space="preserve">本文围绕以下三个核心研究问题展开：</w:t>
      </w:r>
    </w:p>
    <w:p>
      <w:pPr>
        <w:pStyle w:val="Compact"/>
        <w:numPr>
          <w:ilvl w:val="0"/>
          <w:numId w:val="1001"/>
        </w:numPr>
      </w:pPr>
      <w:r>
        <w:rPr>
          <w:rFonts w:hint="eastAsia"/>
          <w:b/>
          <w:bCs/>
        </w:rPr>
        <w:t xml:space="preserve">传播特征</w:t>
      </w:r>
      <w:r>
        <w:rPr>
          <w:rFonts w:hint="eastAsia"/>
        </w:rPr>
        <w:t xml:space="preserve">：小红书北京文旅笔记的互动量分布呈现何种规律？爆款笔记与普通笔记在传播效果上有何差异？</w:t>
      </w:r>
    </w:p>
    <w:p>
      <w:pPr>
        <w:pStyle w:val="Compact"/>
        <w:numPr>
          <w:ilvl w:val="0"/>
          <w:numId w:val="1001"/>
        </w:numPr>
      </w:pPr>
      <w:r>
        <w:rPr>
          <w:rFonts w:hint="eastAsia"/>
          <w:b/>
          <w:bCs/>
        </w:rPr>
        <w:t xml:space="preserve">内容特征</w:t>
      </w:r>
      <w:r>
        <w:rPr>
          <w:rFonts w:hint="eastAsia"/>
        </w:rPr>
        <w:t xml:space="preserve">：小红书北京文旅笔记的高频话题有哪些？用户讨论的核心景点和关注点是什么？</w:t>
      </w:r>
    </w:p>
    <w:p>
      <w:pPr>
        <w:pStyle w:val="Compact"/>
        <w:numPr>
          <w:ilvl w:val="0"/>
          <w:numId w:val="1001"/>
        </w:numPr>
      </w:pPr>
      <w:r>
        <w:rPr>
          <w:rFonts w:hint="eastAsia"/>
          <w:b/>
          <w:bCs/>
        </w:rPr>
        <w:t xml:space="preserve">情感特征</w:t>
      </w:r>
      <w:r>
        <w:rPr>
          <w:rFonts w:hint="eastAsia"/>
        </w:rPr>
        <w:t xml:space="preserve">：小红书北京文旅笔记的整体情感倾向如何？高正向情感的内容具有哪些特征？</w:t>
      </w:r>
    </w:p>
    <w:bookmarkEnd w:id="14"/>
    <w:bookmarkEnd w:id="15"/>
    <w:bookmarkStart w:id="26" w:name="研究方法"/>
    <w:p>
      <w:pPr>
        <w:pStyle w:val="Heading1"/>
      </w:pPr>
      <w:r>
        <w:t xml:space="preserve">3. </w:t>
      </w:r>
      <w:r>
        <w:rPr>
          <w:rFonts w:hint="eastAsia"/>
        </w:rPr>
        <w:t xml:space="preserve">研究方法</w:t>
      </w:r>
    </w:p>
    <w:bookmarkStart w:id="19" w:name="数据采集"/>
    <w:p>
      <w:pPr>
        <w:pStyle w:val="Heading2"/>
      </w:pPr>
      <w:r>
        <w:t xml:space="preserve">3.1 </w:t>
      </w:r>
      <w:r>
        <w:rPr>
          <w:rFonts w:hint="eastAsia"/>
        </w:rPr>
        <w:t xml:space="preserve">数据采集</w:t>
      </w:r>
    </w:p>
    <w:bookmarkStart w:id="16" w:name="采集工具"/>
    <w:p>
      <w:pPr>
        <w:pStyle w:val="Heading3"/>
      </w:pPr>
      <w:r>
        <w:t xml:space="preserve">3.1.1 </w:t>
      </w:r>
      <w:r>
        <w:rPr>
          <w:rFonts w:hint="eastAsia"/>
        </w:rPr>
        <w:t xml:space="preserve">采集工具</w:t>
      </w:r>
    </w:p>
    <w:p>
      <w:pPr>
        <w:pStyle w:val="FirstParagraph"/>
      </w:pPr>
      <w:r>
        <w:rPr>
          <w:rFonts w:hint="eastAsia"/>
        </w:rPr>
        <w:t xml:space="preserve">本研究采用开源爬虫框架MediaCrawler进行数据采集。该框架基于Playwright实现浏览器自动化，支持通过CDP（Chrome</w:t>
      </w:r>
      <w:r>
        <w:t xml:space="preserve"> DevTools </w:t>
      </w:r>
      <w:r>
        <w:rPr>
          <w:rFonts w:hint="eastAsia"/>
        </w:rPr>
        <w:t xml:space="preserve">Protocol）模式连接已登录的浏览器，绕过平台反爬检测。与传统的requests请求方式相比，CDP模式利用真实浏览器环境发起请求，具有更高的稳定性和更低的封禁风险。</w:t>
      </w:r>
    </w:p>
    <w:bookmarkEnd w:id="16"/>
    <w:bookmarkStart w:id="17" w:name="采集策略"/>
    <w:p>
      <w:pPr>
        <w:pStyle w:val="Heading3"/>
      </w:pPr>
      <w:r>
        <w:t xml:space="preserve">3.1.2 </w:t>
      </w:r>
      <w:r>
        <w:rPr>
          <w:rFonts w:hint="eastAsia"/>
        </w:rPr>
        <w:t xml:space="preserve">采集策略</w:t>
      </w:r>
    </w:p>
    <w:p>
      <w:pPr>
        <w:pStyle w:val="Compact"/>
        <w:numPr>
          <w:ilvl w:val="0"/>
          <w:numId w:val="1002"/>
        </w:numPr>
      </w:pPr>
      <w:r>
        <w:rPr>
          <w:rFonts w:hint="eastAsia"/>
          <w:b/>
          <w:bCs/>
        </w:rPr>
        <w:t xml:space="preserve">搜索关键词</w:t>
      </w:r>
      <w:r>
        <w:rPr>
          <w:rFonts w:hint="eastAsia"/>
        </w:rPr>
        <w:t xml:space="preserve">：以”北京旅游”为搜索关键词，获取小红书搜索结果页的笔记列表</w:t>
      </w:r>
    </w:p>
    <w:p>
      <w:pPr>
        <w:pStyle w:val="Compact"/>
        <w:numPr>
          <w:ilvl w:val="0"/>
          <w:numId w:val="1002"/>
        </w:numPr>
      </w:pPr>
      <w:r>
        <w:rPr>
          <w:rFonts w:hint="eastAsia"/>
          <w:b/>
          <w:bCs/>
        </w:rPr>
        <w:t xml:space="preserve">数据范围</w:t>
      </w:r>
      <w:r>
        <w:rPr>
          <w:rFonts w:hint="eastAsia"/>
        </w:rPr>
        <w:t xml:space="preserve">：采集笔记标题、正文、点赞数、收藏数、评论数、评论内容、笔记链接等字段</w:t>
      </w:r>
    </w:p>
    <w:p>
      <w:pPr>
        <w:pStyle w:val="Compact"/>
        <w:numPr>
          <w:ilvl w:val="0"/>
          <w:numId w:val="1002"/>
        </w:numPr>
      </w:pPr>
      <w:r>
        <w:rPr>
          <w:rFonts w:hint="eastAsia"/>
          <w:b/>
          <w:bCs/>
        </w:rPr>
        <w:t xml:space="preserve">采集数量</w:t>
      </w:r>
      <w:r>
        <w:rPr>
          <w:rFonts w:hint="eastAsia"/>
        </w:rPr>
        <w:t xml:space="preserve">：目标采集300条，经去重后获得有效样本269条</w:t>
      </w:r>
    </w:p>
    <w:p>
      <w:pPr>
        <w:pStyle w:val="Compact"/>
        <w:numPr>
          <w:ilvl w:val="0"/>
          <w:numId w:val="1002"/>
        </w:numPr>
      </w:pPr>
      <w:r>
        <w:rPr>
          <w:rFonts w:hint="eastAsia"/>
          <w:b/>
          <w:bCs/>
        </w:rPr>
        <w:t xml:space="preserve">采集时间</w:t>
      </w:r>
      <w:r>
        <w:rPr>
          <w:rFonts w:hint="eastAsia"/>
        </w:rPr>
        <w:t xml:space="preserve">：2026年7月14日</w:t>
      </w:r>
    </w:p>
    <w:p>
      <w:pPr>
        <w:pStyle w:val="Compact"/>
        <w:numPr>
          <w:ilvl w:val="0"/>
          <w:numId w:val="1002"/>
        </w:numPr>
      </w:pPr>
      <w:r>
        <w:rPr>
          <w:rFonts w:hint="eastAsia"/>
          <w:b/>
          <w:bCs/>
        </w:rPr>
        <w:t xml:space="preserve">延时策略</w:t>
      </w:r>
      <w:r>
        <w:rPr>
          <w:rFonts w:hint="eastAsia"/>
        </w:rPr>
        <w:t xml:space="preserve">：每条请求间隔10秒以上，避免对平台造成负担</w:t>
      </w:r>
    </w:p>
    <w:bookmarkEnd w:id="17"/>
    <w:bookmarkStart w:id="18" w:name="采集伦理"/>
    <w:p>
      <w:pPr>
        <w:pStyle w:val="Heading3"/>
      </w:pPr>
      <w:r>
        <w:t xml:space="preserve">3.1.3 </w:t>
      </w:r>
      <w:r>
        <w:rPr>
          <w:rFonts w:hint="eastAsia"/>
        </w:rPr>
        <w:t xml:space="preserve">采集伦理</w:t>
      </w:r>
    </w:p>
    <w:p>
      <w:pPr>
        <w:pStyle w:val="FirstParagraph"/>
      </w:pPr>
      <w:r>
        <w:rPr>
          <w:rFonts w:hint="eastAsia"/>
        </w:rPr>
        <w:t xml:space="preserve">本研究严格遵循数据采集伦理规范：仅采集平台公开可访问的内容，不涉及用户隐私数据；遵守平台用户协议，控制请求频率；数据仅用于学术研究，不进行商业使用。详细的伦理声明见附录A。</w:t>
      </w:r>
    </w:p>
    <w:bookmarkEnd w:id="18"/>
    <w:bookmarkEnd w:id="19"/>
    <w:bookmarkStart w:id="20" w:name="数据清洗"/>
    <w:p>
      <w:pPr>
        <w:pStyle w:val="Heading2"/>
      </w:pPr>
      <w:r>
        <w:t xml:space="preserve">3.2 </w:t>
      </w:r>
      <w:r>
        <w:rPr>
          <w:rFonts w:hint="eastAsia"/>
        </w:rPr>
        <w:t xml:space="preserve">数据清洗</w:t>
      </w:r>
    </w:p>
    <w:p>
      <w:pPr>
        <w:pStyle w:val="FirstParagraph"/>
      </w:pPr>
      <w:r>
        <w:rPr>
          <w:rFonts w:hint="eastAsia"/>
        </w:rPr>
        <w:t xml:space="preserve">原始数据采集完成后，使用Python</w:t>
      </w:r>
      <w:r>
        <w:t xml:space="preserve"> </w:t>
      </w:r>
      <w:r>
        <w:rPr>
          <w:rFonts w:hint="eastAsia"/>
        </w:rPr>
        <w:t xml:space="preserve">pandas库进行数据清洗，主要步骤包括：</w:t>
      </w:r>
    </w:p>
    <w:p>
      <w:pPr>
        <w:pStyle w:val="Compact"/>
        <w:numPr>
          <w:ilvl w:val="0"/>
          <w:numId w:val="1003"/>
        </w:numPr>
      </w:pPr>
      <w:r>
        <w:rPr>
          <w:rFonts w:hint="eastAsia"/>
          <w:b/>
          <w:bCs/>
        </w:rPr>
        <w:t xml:space="preserve">去重处理</w:t>
      </w:r>
      <w:r>
        <w:rPr>
          <w:rFonts w:hint="eastAsia"/>
        </w:rPr>
        <w:t xml:space="preserve">：按笔记唯一标识（note_id）去除重复记录</w:t>
      </w:r>
    </w:p>
    <w:p>
      <w:pPr>
        <w:pStyle w:val="Compact"/>
        <w:numPr>
          <w:ilvl w:val="0"/>
          <w:numId w:val="1003"/>
        </w:numPr>
      </w:pPr>
      <w:r>
        <w:rPr>
          <w:rFonts w:hint="eastAsia"/>
          <w:b/>
          <w:bCs/>
        </w:rPr>
        <w:t xml:space="preserve">缺失值处理</w:t>
      </w:r>
      <w:r>
        <w:rPr>
          <w:rFonts w:hint="eastAsia"/>
        </w:rPr>
        <w:t xml:space="preserve">：剔除标题或正文为空的无效记录</w:t>
      </w:r>
    </w:p>
    <w:p>
      <w:pPr>
        <w:pStyle w:val="Compact"/>
        <w:numPr>
          <w:ilvl w:val="0"/>
          <w:numId w:val="1003"/>
        </w:numPr>
      </w:pPr>
      <w:r>
        <w:rPr>
          <w:rFonts w:hint="eastAsia"/>
          <w:b/>
          <w:bCs/>
        </w:rPr>
        <w:t xml:space="preserve">数值转换</w:t>
      </w:r>
      <w:r>
        <w:rPr>
          <w:rFonts w:hint="eastAsia"/>
        </w:rPr>
        <w:t xml:space="preserve">：将”10万+</w:t>
      </w:r>
      <w:r>
        <w:t xml:space="preserve">“、”</w:t>
      </w:r>
      <w:r>
        <w:rPr>
          <w:rFonts w:hint="eastAsia"/>
        </w:rPr>
        <w:t xml:space="preserve">6.8万”等中文计数格式转换为标准整数</w:t>
      </w:r>
    </w:p>
    <w:p>
      <w:pPr>
        <w:pStyle w:val="Compact"/>
        <w:numPr>
          <w:ilvl w:val="0"/>
          <w:numId w:val="1003"/>
        </w:numPr>
      </w:pPr>
      <w:r>
        <w:rPr>
          <w:rFonts w:hint="eastAsia"/>
          <w:b/>
          <w:bCs/>
        </w:rPr>
        <w:t xml:space="preserve">衍生字段</w:t>
      </w:r>
      <w:r>
        <w:rPr>
          <w:rFonts w:hint="eastAsia"/>
        </w:rPr>
        <w:t xml:space="preserve">：新增”总互动量”（点赞数+收藏数）、</w:t>
      </w:r>
      <w:r>
        <w:rPr>
          <w:rFonts w:hint="eastAsia"/>
        </w:rPr>
        <w:t xml:space="preserve">“是否爆款”</w:t>
      </w:r>
      <w:r>
        <w:rPr>
          <w:rFonts w:hint="eastAsia"/>
        </w:rPr>
        <w:t xml:space="preserve">（互动量&gt;1000记为1）等分析字段</w:t>
      </w:r>
    </w:p>
    <w:p>
      <w:pPr>
        <w:pStyle w:val="Compact"/>
        <w:numPr>
          <w:ilvl w:val="0"/>
          <w:numId w:val="1003"/>
        </w:numPr>
      </w:pPr>
      <w:r>
        <w:rPr>
          <w:rFonts w:hint="eastAsia"/>
          <w:b/>
          <w:bCs/>
        </w:rPr>
        <w:t xml:space="preserve">文本清洗</w:t>
      </w:r>
      <w:r>
        <w:rPr>
          <w:rFonts w:hint="eastAsia"/>
        </w:rPr>
        <w:t xml:space="preserve">：去除正文中的emoji表情、markdown标记、无意义虚词，为文本分析做准备</w:t>
      </w:r>
    </w:p>
    <w:bookmarkEnd w:id="20"/>
    <w:bookmarkStart w:id="25" w:name="分析方法"/>
    <w:p>
      <w:pPr>
        <w:pStyle w:val="Heading2"/>
      </w:pPr>
      <w:r>
        <w:t xml:space="preserve">3.3 </w:t>
      </w:r>
      <w:r>
        <w:rPr>
          <w:rFonts w:hint="eastAsia"/>
        </w:rPr>
        <w:t xml:space="preserve">分析方法</w:t>
      </w:r>
    </w:p>
    <w:bookmarkStart w:id="21" w:name="描述性统计分析"/>
    <w:p>
      <w:pPr>
        <w:pStyle w:val="Heading3"/>
      </w:pPr>
      <w:r>
        <w:t xml:space="preserve">3.3.1 </w:t>
      </w:r>
      <w:r>
        <w:rPr>
          <w:rFonts w:hint="eastAsia"/>
        </w:rPr>
        <w:t xml:space="preserve">描述性统计分析</w:t>
      </w:r>
    </w:p>
    <w:p>
      <w:pPr>
        <w:pStyle w:val="FirstParagraph"/>
      </w:pPr>
      <w:r>
        <w:rPr>
          <w:rFonts w:hint="eastAsia"/>
        </w:rPr>
        <w:t xml:space="preserve">对点赞数、收藏数、评论数、总互动量等核心指标进行描述性统计，计算均值、中位数、标准差、最大值、最小值等，揭示数据的整体分布特征。</w:t>
      </w:r>
    </w:p>
    <w:bookmarkEnd w:id="21"/>
    <w:bookmarkStart w:id="22" w:name="相关性分析"/>
    <w:p>
      <w:pPr>
        <w:pStyle w:val="Heading3"/>
      </w:pPr>
      <w:r>
        <w:t xml:space="preserve">3.3.2 </w:t>
      </w:r>
      <w:r>
        <w:rPr>
          <w:rFonts w:hint="eastAsia"/>
        </w:rPr>
        <w:t xml:space="preserve">相关性分析</w:t>
      </w:r>
    </w:p>
    <w:p>
      <w:pPr>
        <w:pStyle w:val="FirstParagraph"/>
      </w:pPr>
      <w:r>
        <w:rPr>
          <w:rFonts w:hint="eastAsia"/>
        </w:rPr>
        <w:t xml:space="preserve">计算点赞数、收藏数、评论数、总互动量之间的皮尔逊相关系数，通过热力图可视化各指标间的关联程度，探究不同互动指标之间的内在关系。</w:t>
      </w:r>
    </w:p>
    <w:bookmarkEnd w:id="22"/>
    <w:bookmarkStart w:id="23" w:name="文本分析"/>
    <w:p>
      <w:pPr>
        <w:pStyle w:val="Heading3"/>
      </w:pPr>
      <w:r>
        <w:t xml:space="preserve">3.3.3 </w:t>
      </w:r>
      <w:r>
        <w:rPr>
          <w:rFonts w:hint="eastAsia"/>
        </w:rPr>
        <w:t xml:space="preserve">文本分析</w:t>
      </w:r>
    </w:p>
    <w:p>
      <w:pPr>
        <w:pStyle w:val="FirstParagraph"/>
      </w:pPr>
      <w:r>
        <w:rPr>
          <w:rFonts w:hint="eastAsia"/>
        </w:rPr>
        <w:t xml:space="preserve">采用jieba分词工具对笔记正文进行中文分词，过滤停用词后统计高频关键词，绘制词频柱状图，挖掘用户讨论的核心话题与关注点。</w:t>
      </w:r>
    </w:p>
    <w:bookmarkEnd w:id="23"/>
    <w:bookmarkStart w:id="24" w:name="情感分析"/>
    <w:p>
      <w:pPr>
        <w:pStyle w:val="Heading3"/>
      </w:pPr>
      <w:r>
        <w:t xml:space="preserve">3.3.4 </w:t>
      </w:r>
      <w:r>
        <w:rPr>
          <w:rFonts w:hint="eastAsia"/>
        </w:rPr>
        <w:t xml:space="preserve">情感分析</w:t>
      </w:r>
    </w:p>
    <w:p>
      <w:pPr>
        <w:pStyle w:val="FirstParagraph"/>
      </w:pPr>
      <w:r>
        <w:rPr>
          <w:rFonts w:hint="eastAsia"/>
        </w:rPr>
        <w:t xml:space="preserve">基于关键词匹配法进行情感倾向分析。选取”推荐”</w:t>
      </w:r>
      <w:r>
        <w:rPr>
          <w:rFonts w:hint="eastAsia"/>
        </w:rPr>
        <w:t xml:space="preserve">“好看”</w:t>
      </w:r>
      <w:r>
        <w:rPr>
          <w:rFonts w:hint="eastAsia"/>
        </w:rPr>
        <w:t xml:space="preserve">“绝美”</w:t>
      </w:r>
      <w:r>
        <w:rPr>
          <w:rFonts w:hint="eastAsia"/>
        </w:rPr>
        <w:t xml:space="preserve">“好玩”</w:t>
      </w:r>
      <w:r>
        <w:rPr>
          <w:rFonts w:hint="eastAsia"/>
        </w:rPr>
        <w:t xml:space="preserve">“值得”</w:t>
      </w:r>
      <w:r>
        <w:rPr>
          <w:rFonts w:hint="eastAsia"/>
        </w:rPr>
        <w:t xml:space="preserve">“舒服”</w:t>
      </w:r>
      <w:r>
        <w:rPr>
          <w:rFonts w:hint="eastAsia"/>
        </w:rPr>
        <w:t xml:space="preserve">“宝藏”</w:t>
      </w:r>
      <w:r>
        <w:rPr>
          <w:rFonts w:hint="eastAsia"/>
        </w:rPr>
        <w:t xml:space="preserve">“治愈”</w:t>
      </w:r>
      <w:r>
        <w:rPr>
          <w:rFonts w:hint="eastAsia"/>
        </w:rPr>
        <w:t xml:space="preserve">等8个正向旅游词汇作为情感词典，统计每篇笔记中正向词汇的出现次数，以此衡量笔记的情感强度。</w:t>
      </w:r>
    </w:p>
    <w:bookmarkEnd w:id="24"/>
    <w:bookmarkEnd w:id="25"/>
    <w:bookmarkEnd w:id="26"/>
    <w:bookmarkStart w:id="59" w:name="数据分析结果"/>
    <w:p>
      <w:pPr>
        <w:pStyle w:val="Heading1"/>
      </w:pPr>
      <w:r>
        <w:t xml:space="preserve">4. </w:t>
      </w:r>
      <w:r>
        <w:rPr>
          <w:rFonts w:hint="eastAsia"/>
        </w:rPr>
        <w:t xml:space="preserve">数据分析结果</w:t>
      </w:r>
    </w:p>
    <w:bookmarkStart w:id="27" w:name="样本基本情况"/>
    <w:p>
      <w:pPr>
        <w:pStyle w:val="Heading2"/>
      </w:pPr>
      <w:r>
        <w:t xml:space="preserve">4.1 </w:t>
      </w:r>
      <w:r>
        <w:rPr>
          <w:rFonts w:hint="eastAsia"/>
        </w:rPr>
        <w:t xml:space="preserve">样本基本情况</w:t>
      </w:r>
    </w:p>
    <w:p>
      <w:pPr>
        <w:pStyle w:val="FirstParagraph"/>
      </w:pPr>
      <w:r>
        <w:rPr>
          <w:rFonts w:hint="eastAsia"/>
        </w:rPr>
        <w:t xml:space="preserve">本次研究共采集小红书北京文旅笔记300篇，经去重和有效性筛选后，最终获得有效样本269篇。样本基本统计信息如下表所示：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有效笔记数</w:t>
            </w:r>
          </w:p>
        </w:tc>
        <w:tc>
          <w:tcPr/>
          <w:p>
            <w:pPr>
              <w:pStyle w:val="Compact"/>
            </w:pPr>
            <w:r>
              <w:t xml:space="preserve">269 </w:t>
            </w:r>
            <w:r>
              <w:rPr>
                <w:rFonts w:hint="eastAsia"/>
              </w:rPr>
              <w:t xml:space="preserve">篇</w:t>
            </w:r>
          </w:p>
        </w:tc>
      </w:tr>
      <w:tr>
        <w:tc>
          <w:tcPr/>
          <w:p>
            <w:pPr>
              <w:pStyle w:val="Compact"/>
            </w:pPr>
            <w:r>
              <w:rPr>
                <w:rFonts w:hint="eastAsia"/>
              </w:rPr>
              <w:t xml:space="preserve">总点赞量</w:t>
            </w:r>
          </w:p>
        </w:tc>
        <w:tc>
          <w:tcPr/>
          <w:p>
            <w:pPr>
              <w:pStyle w:val="Compact"/>
            </w:pPr>
            <w:r>
              <w:t xml:space="preserve">1,220,275</w:t>
            </w:r>
          </w:p>
        </w:tc>
      </w:tr>
      <w:tr>
        <w:tc>
          <w:tcPr/>
          <w:p>
            <w:pPr>
              <w:pStyle w:val="Compact"/>
            </w:pPr>
            <w:r>
              <w:rPr>
                <w:rFonts w:hint="eastAsia"/>
              </w:rPr>
              <w:t xml:space="preserve">总收藏量</w:t>
            </w:r>
          </w:p>
        </w:tc>
        <w:tc>
          <w:tcPr/>
          <w:p>
            <w:pPr>
              <w:pStyle w:val="Compact"/>
            </w:pPr>
            <w:r>
              <w:t xml:space="preserve">717,143</w:t>
            </w:r>
          </w:p>
        </w:tc>
      </w:tr>
      <w:tr>
        <w:tc>
          <w:tcPr/>
          <w:p>
            <w:pPr>
              <w:pStyle w:val="Compact"/>
            </w:pPr>
            <w:r>
              <w:rPr>
                <w:rFonts w:hint="eastAsia"/>
              </w:rPr>
              <w:t xml:space="preserve">平均点赞数</w:t>
            </w:r>
          </w:p>
        </w:tc>
        <w:tc>
          <w:tcPr/>
          <w:p>
            <w:pPr>
              <w:pStyle w:val="Compact"/>
            </w:pPr>
            <w:r>
              <w:t xml:space="preserve">4,536</w:t>
            </w:r>
          </w:p>
        </w:tc>
      </w:tr>
      <w:tr>
        <w:tc>
          <w:tcPr/>
          <w:p>
            <w:pPr>
              <w:pStyle w:val="Compact"/>
            </w:pPr>
            <w:r>
              <w:rPr>
                <w:rFonts w:hint="eastAsia"/>
              </w:rPr>
              <w:t xml:space="preserve">平均收藏数</w:t>
            </w:r>
          </w:p>
        </w:tc>
        <w:tc>
          <w:tcPr/>
          <w:p>
            <w:pPr>
              <w:pStyle w:val="Compact"/>
            </w:pPr>
            <w:r>
              <w:t xml:space="preserve">2,666</w:t>
            </w:r>
          </w:p>
        </w:tc>
      </w:tr>
      <w:tr>
        <w:tc>
          <w:tcPr/>
          <w:p>
            <w:pPr>
              <w:pStyle w:val="Compact"/>
            </w:pPr>
            <w:r>
              <w:rPr>
                <w:rFonts w:hint="eastAsia"/>
              </w:rPr>
              <w:t xml:space="preserve">平均总互动量</w:t>
            </w:r>
          </w:p>
        </w:tc>
        <w:tc>
          <w:tcPr/>
          <w:p>
            <w:pPr>
              <w:pStyle w:val="Compact"/>
            </w:pPr>
            <w:r>
              <w:t xml:space="preserve">7,202</w:t>
            </w:r>
          </w:p>
        </w:tc>
      </w:tr>
      <w:tr>
        <w:tc>
          <w:tcPr/>
          <w:p>
            <w:pPr>
              <w:pStyle w:val="Compact"/>
            </w:pPr>
            <w:r>
              <w:rPr>
                <w:rFonts w:hint="eastAsia"/>
              </w:rPr>
              <w:t xml:space="preserve">中位互动量</w:t>
            </w:r>
          </w:p>
        </w:tc>
        <w:tc>
          <w:tcPr/>
          <w:p>
            <w:pPr>
              <w:pStyle w:val="Compact"/>
            </w:pPr>
            <w:r>
              <w:t xml:space="preserve">1,232</w:t>
            </w:r>
          </w:p>
        </w:tc>
      </w:tr>
      <w:tr>
        <w:tc>
          <w:tcPr/>
          <w:p>
            <w:pPr>
              <w:pStyle w:val="Compact"/>
            </w:pPr>
            <w:r>
              <w:rPr>
                <w:rFonts w:hint="eastAsia"/>
              </w:rPr>
              <w:t xml:space="preserve">爆款笔记数（互动&gt;1000）</w:t>
            </w:r>
          </w:p>
        </w:tc>
        <w:tc>
          <w:tcPr/>
          <w:p>
            <w:pPr>
              <w:pStyle w:val="Compact"/>
            </w:pPr>
            <w:r>
              <w:t xml:space="preserve">156 </w:t>
            </w:r>
            <w:r>
              <w:rPr>
                <w:rFonts w:hint="eastAsia"/>
              </w:rPr>
              <w:t xml:space="preserve">篇</w:t>
            </w:r>
          </w:p>
        </w:tc>
      </w:tr>
      <w:tr>
        <w:tc>
          <w:tcPr/>
          <w:p>
            <w:pPr>
              <w:pStyle w:val="Compact"/>
            </w:pPr>
            <w:r>
              <w:rPr>
                <w:rFonts w:hint="eastAsia"/>
              </w:rPr>
              <w:t xml:space="preserve">爆款率</w:t>
            </w:r>
          </w:p>
        </w:tc>
        <w:tc>
          <w:tcPr/>
          <w:p>
            <w:pPr>
              <w:pStyle w:val="Compact"/>
            </w:pPr>
            <w:r>
              <w:t xml:space="preserve">58.0%</w:t>
            </w:r>
          </w:p>
        </w:tc>
      </w:tr>
    </w:tbl>
    <w:p>
      <w:pPr>
        <w:pStyle w:val="BodyText"/>
      </w:pPr>
      <w:r>
        <w:rPr>
          <w:rFonts w:hint="eastAsia"/>
        </w:rPr>
        <w:t xml:space="preserve">从样本规模来看，269篇笔记的样本量能够满足描述性统计和文本分析的需求。值得注意的是，平均互动量（7202）远高于中位数（1232），说明数据呈现明显的右偏分布，即少数高互动笔记拉高了整体平均值，这与UGC平台的普遍传播规律一致。</w:t>
      </w:r>
    </w:p>
    <w:bookmarkEnd w:id="27"/>
    <w:bookmarkStart w:id="44" w:name="传播特征分析"/>
    <w:p>
      <w:pPr>
        <w:pStyle w:val="Heading2"/>
      </w:pPr>
      <w:r>
        <w:t xml:space="preserve">4.2 </w:t>
      </w:r>
      <w:r>
        <w:rPr>
          <w:rFonts w:hint="eastAsia"/>
        </w:rPr>
        <w:t xml:space="preserve">传播特征分析</w:t>
      </w:r>
    </w:p>
    <w:bookmarkStart w:id="31" w:name="互动量分布"/>
    <w:p>
      <w:pPr>
        <w:pStyle w:val="Heading3"/>
      </w:pPr>
      <w:r>
        <w:t xml:space="preserve">4.2.1 </w:t>
      </w:r>
      <w:r>
        <w:rPr>
          <w:rFonts w:hint="eastAsia"/>
        </w:rPr>
        <w:t xml:space="preserve">互动量分布</w:t>
      </w:r>
    </w:p>
    <w:p>
      <w:pPr>
        <w:pStyle w:val="FirstParagraph"/>
      </w:pPr>
      <w:r>
        <w:rPr>
          <w:rFonts w:hint="eastAsia"/>
        </w:rPr>
        <w:t xml:space="preserve">为直观了解文旅笔记的互动量分布，我们绘制了总互动量的直方图（截断至10000以内以展示主体分布）：</w:t>
      </w:r>
    </w:p>
    <w:p>
      <w:pPr>
        <w:pStyle w:val="CaptionedFigure"/>
      </w:pPr>
      <w:r>
        <w:drawing>
          <wp:inline>
            <wp:extent cx="4267200" cy="2133600"/>
            <wp:effectExtent b="0" l="0" r="0" t="0"/>
            <wp:docPr descr="互动量分布直方图" title="" id="29" name="Picture"/>
            <a:graphic>
              <a:graphicData uri="http://schemas.openxmlformats.org/drawingml/2006/picture">
                <pic:pic>
                  <pic:nvPicPr>
                    <pic:cNvPr descr="figures/hist_interaction.png" id="30" name="Picture"/>
                    <pic:cNvPicPr>
                      <a:picLocks noChangeArrowheads="1" noChangeAspect="1"/>
                    </pic:cNvPicPr>
                  </pic:nvPicPr>
                  <pic:blipFill>
                    <a:blip r:embed="rId28"/>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rPr>
          <w:rFonts w:hint="eastAsia"/>
        </w:rPr>
        <w:t xml:space="preserve">互动量分布直方图</w:t>
      </w:r>
    </w:p>
    <w:p>
      <w:pPr>
        <w:pStyle w:val="BodyText"/>
      </w:pPr>
      <w:r>
        <w:rPr>
          <w:rFonts w:hint="eastAsia"/>
        </w:rPr>
        <w:t xml:space="preserve">如图所示，大部分笔记的互动量集中在0-2000的低区间，呈现典型的长尾分布特征。具体来看：</w:t>
      </w:r>
    </w:p>
    <w:p>
      <w:pPr>
        <w:pStyle w:val="Compact"/>
        <w:numPr>
          <w:ilvl w:val="0"/>
          <w:numId w:val="1004"/>
        </w:numPr>
      </w:pPr>
      <w:r>
        <w:rPr>
          <w:rFonts w:hint="eastAsia"/>
          <w:b/>
          <w:bCs/>
        </w:rPr>
        <w:t xml:space="preserve">低互动组（&lt;1000）</w:t>
      </w:r>
      <w:r>
        <w:rPr>
          <w:rFonts w:hint="eastAsia"/>
        </w:rPr>
        <w:t xml:space="preserve">：113篇，占比42.0%，平均互动量396</w:t>
      </w:r>
    </w:p>
    <w:p>
      <w:pPr>
        <w:pStyle w:val="Compact"/>
        <w:numPr>
          <w:ilvl w:val="0"/>
          <w:numId w:val="1004"/>
        </w:numPr>
      </w:pPr>
      <w:r>
        <w:rPr>
          <w:rFonts w:hint="eastAsia"/>
          <w:b/>
          <w:bCs/>
        </w:rPr>
        <w:t xml:space="preserve">爆款组（&gt;1000）</w:t>
      </w:r>
      <w:r>
        <w:rPr>
          <w:rFonts w:hint="eastAsia"/>
        </w:rPr>
        <w:t xml:space="preserve">：156篇，占比58.0%，平均互动量12,132</w:t>
      </w:r>
    </w:p>
    <w:p>
      <w:pPr>
        <w:pStyle w:val="FirstParagraph"/>
      </w:pPr>
      <w:r>
        <w:rPr>
          <w:rFonts w:hint="eastAsia"/>
        </w:rPr>
        <w:t xml:space="preserve">爆款笔记的平均互动量是普通笔记的</w:t>
      </w:r>
      <w:r>
        <w:rPr>
          <w:rFonts w:hint="eastAsia"/>
          <w:b/>
          <w:bCs/>
        </w:rPr>
        <w:t xml:space="preserve">30.6倍</w:t>
      </w:r>
      <w:r>
        <w:rPr>
          <w:rFonts w:hint="eastAsia"/>
        </w:rPr>
        <w:t xml:space="preserve">，差距悬殊。这种分布模式反映了社交平台的流量法则——头部内容获得绝大多数曝光，而尾部内容难以获得关注。对于文旅运营而言，打造爆款内容是获取流量的关键。</w:t>
      </w:r>
    </w:p>
    <w:bookmarkEnd w:id="31"/>
    <w:bookmarkStart w:id="35" w:name="爆款与普通笔记对比"/>
    <w:p>
      <w:pPr>
        <w:pStyle w:val="Heading3"/>
      </w:pPr>
      <w:r>
        <w:t xml:space="preserve">4.2.2 </w:t>
      </w:r>
      <w:r>
        <w:rPr>
          <w:rFonts w:hint="eastAsia"/>
        </w:rPr>
        <w:t xml:space="preserve">爆款与普通笔记对比</w:t>
      </w:r>
    </w:p>
    <w:p>
      <w:pPr>
        <w:pStyle w:val="FirstParagraph"/>
      </w:pPr>
      <w:r>
        <w:rPr>
          <w:rFonts w:hint="eastAsia"/>
        </w:rPr>
        <w:t xml:space="preserve">为进一步分析爆款笔记的传播特征，我们将样本按”是否爆款”（总互动量&gt;1000）分组，对比两组的平均互动表现：</w:t>
      </w:r>
    </w:p>
    <w:p>
      <w:pPr>
        <w:pStyle w:val="CaptionedFigure"/>
      </w:pPr>
      <w:r>
        <w:drawing>
          <wp:inline>
            <wp:extent cx="3733800" cy="2133600"/>
            <wp:effectExtent b="0" l="0" r="0" t="0"/>
            <wp:docPr descr="爆款与普通笔记点赞对比" title="" id="33" name="Picture"/>
            <a:graphic>
              <a:graphicData uri="http://schemas.openxmlformats.org/drawingml/2006/picture">
                <pic:pic>
                  <pic:nvPicPr>
                    <pic:cNvPr descr="figures/bar_like.png" id="34" name="Picture"/>
                    <pic:cNvPicPr>
                      <a:picLocks noChangeArrowheads="1" noChangeAspect="1"/>
                    </pic:cNvPicPr>
                  </pic:nvPicPr>
                  <pic:blipFill>
                    <a:blip r:embed="rId32"/>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rPr>
          <w:rFonts w:hint="eastAsia"/>
        </w:rPr>
        <w:t xml:space="preserve">爆款与普通笔记点赞对比</w:t>
      </w:r>
    </w:p>
    <w:p>
      <w:pPr>
        <w:pStyle w:val="BodyText"/>
      </w:pPr>
      <w:r>
        <w:rPr>
          <w:rFonts w:hint="eastAsia"/>
        </w:rPr>
        <w:t xml:space="preserve">从柱状图可以看出，爆款笔记在点赞、收藏、评论三个维度上均显著高于普通笔记：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普通笔记均值</w:t>
            </w:r>
          </w:p>
        </w:tc>
        <w:tc>
          <w:tcPr/>
          <w:p>
            <w:pPr>
              <w:pStyle w:val="Compact"/>
            </w:pPr>
            <w:r>
              <w:rPr>
                <w:rFonts w:hint="eastAsia"/>
              </w:rPr>
              <w:t xml:space="preserve">爆款笔记均值</w:t>
            </w:r>
          </w:p>
        </w:tc>
        <w:tc>
          <w:tcPr/>
          <w:p>
            <w:pPr>
              <w:pStyle w:val="Compact"/>
            </w:pPr>
            <w:r>
              <w:rPr>
                <w:rFonts w:hint="eastAsia"/>
              </w:rPr>
              <w:t xml:space="preserve">倍数</w:t>
            </w:r>
          </w:p>
        </w:tc>
      </w:tr>
      <w:tr>
        <w:tc>
          <w:tcPr/>
          <w:p>
            <w:pPr>
              <w:pStyle w:val="Compact"/>
            </w:pPr>
            <w:r>
              <w:rPr>
                <w:rFonts w:hint="eastAsia"/>
              </w:rPr>
              <w:t xml:space="preserve">点赞数</w:t>
            </w:r>
          </w:p>
        </w:tc>
        <w:tc>
          <w:tcPr/>
          <w:p>
            <w:pPr>
              <w:pStyle w:val="Compact"/>
            </w:pPr>
            <w:r>
              <w:t xml:space="preserve">221</w:t>
            </w:r>
          </w:p>
        </w:tc>
        <w:tc>
          <w:tcPr/>
          <w:p>
            <w:pPr>
              <w:pStyle w:val="Compact"/>
            </w:pPr>
            <w:r>
              <w:t xml:space="preserve">7,662</w:t>
            </w:r>
          </w:p>
        </w:tc>
        <w:tc>
          <w:tcPr/>
          <w:p>
            <w:pPr>
              <w:pStyle w:val="Compact"/>
            </w:pPr>
            <w:r>
              <w:rPr>
                <w:rFonts w:hint="eastAsia"/>
              </w:rPr>
              <w:t xml:space="preserve">34.7倍</w:t>
            </w:r>
          </w:p>
        </w:tc>
      </w:tr>
      <w:tr>
        <w:tc>
          <w:tcPr/>
          <w:p>
            <w:pPr>
              <w:pStyle w:val="Compact"/>
            </w:pPr>
            <w:r>
              <w:rPr>
                <w:rFonts w:hint="eastAsia"/>
              </w:rPr>
              <w:t xml:space="preserve">收藏数</w:t>
            </w:r>
          </w:p>
        </w:tc>
        <w:tc>
          <w:tcPr/>
          <w:p>
            <w:pPr>
              <w:pStyle w:val="Compact"/>
            </w:pPr>
            <w:r>
              <w:t xml:space="preserve">176</w:t>
            </w:r>
          </w:p>
        </w:tc>
        <w:tc>
          <w:tcPr/>
          <w:p>
            <w:pPr>
              <w:pStyle w:val="Compact"/>
            </w:pPr>
            <w:r>
              <w:t xml:space="preserve">4,470</w:t>
            </w:r>
          </w:p>
        </w:tc>
        <w:tc>
          <w:tcPr/>
          <w:p>
            <w:pPr>
              <w:pStyle w:val="Compact"/>
            </w:pPr>
            <w:r>
              <w:rPr>
                <w:rFonts w:hint="eastAsia"/>
              </w:rPr>
              <w:t xml:space="preserve">25.4倍</w:t>
            </w:r>
          </w:p>
        </w:tc>
      </w:tr>
      <w:tr>
        <w:tc>
          <w:tcPr/>
          <w:p>
            <w:pPr>
              <w:pStyle w:val="Compact"/>
            </w:pPr>
            <w:r>
              <w:rPr>
                <w:rFonts w:hint="eastAsia"/>
              </w:rPr>
              <w:t xml:space="preserve">评论数</w:t>
            </w:r>
          </w:p>
        </w:tc>
        <w:tc>
          <w:tcPr/>
          <w:p>
            <w:pPr>
              <w:pStyle w:val="Compact"/>
            </w:pPr>
            <w:r>
              <w:t xml:space="preserve">117</w:t>
            </w:r>
          </w:p>
        </w:tc>
        <w:tc>
          <w:tcPr/>
          <w:p>
            <w:pPr>
              <w:pStyle w:val="Compact"/>
            </w:pPr>
            <w:r>
              <w:t xml:space="preserve">593</w:t>
            </w:r>
          </w:p>
        </w:tc>
        <w:tc>
          <w:tcPr/>
          <w:p>
            <w:pPr>
              <w:pStyle w:val="Compact"/>
            </w:pPr>
            <w:r>
              <w:rPr>
                <w:rFonts w:hint="eastAsia"/>
              </w:rPr>
              <w:t xml:space="preserve">5.1倍</w:t>
            </w:r>
          </w:p>
        </w:tc>
      </w:tr>
      <w:tr>
        <w:tc>
          <w:tcPr/>
          <w:p>
            <w:pPr>
              <w:pStyle w:val="Compact"/>
            </w:pPr>
            <w:r>
              <w:rPr>
                <w:rFonts w:hint="eastAsia"/>
              </w:rPr>
              <w:t xml:space="preserve">总互动量</w:t>
            </w:r>
          </w:p>
        </w:tc>
        <w:tc>
          <w:tcPr/>
          <w:p>
            <w:pPr>
              <w:pStyle w:val="Compact"/>
            </w:pPr>
            <w:r>
              <w:t xml:space="preserve">396</w:t>
            </w:r>
          </w:p>
        </w:tc>
        <w:tc>
          <w:tcPr/>
          <w:p>
            <w:pPr>
              <w:pStyle w:val="Compact"/>
            </w:pPr>
            <w:r>
              <w:t xml:space="preserve">12,132</w:t>
            </w:r>
          </w:p>
        </w:tc>
        <w:tc>
          <w:tcPr/>
          <w:p>
            <w:pPr>
              <w:pStyle w:val="Compact"/>
            </w:pPr>
            <w:r>
              <w:rPr>
                <w:rFonts w:hint="eastAsia"/>
              </w:rPr>
              <w:t xml:space="preserve">30.6倍</w:t>
            </w:r>
          </w:p>
        </w:tc>
      </w:tr>
    </w:tbl>
    <w:p>
      <w:pPr>
        <w:pStyle w:val="BodyText"/>
      </w:pPr>
      <w:r>
        <w:rPr>
          <w:rFonts w:hint="eastAsia"/>
        </w:rPr>
        <w:t xml:space="preserve">值得注意的是，收藏量的倍数（25.4倍）低于点赞量的倍数（34.7倍），而评论量的倍数（5.1倍）则更低。这说明爆款笔记在点赞维度的优势最为突出，而评论作为更深度的互动形式，其增长幅度相对有限。这一发现符合社交平台的互动层级规律——浅度互动（点赞）最容易触发，深度互动（评论）门槛更高。</w:t>
      </w:r>
    </w:p>
    <w:bookmarkEnd w:id="35"/>
    <w:bookmarkStart w:id="39" w:name="互动指标相关性"/>
    <w:p>
      <w:pPr>
        <w:pStyle w:val="Heading3"/>
      </w:pPr>
      <w:r>
        <w:t xml:space="preserve">4.2.3 </w:t>
      </w:r>
      <w:r>
        <w:rPr>
          <w:rFonts w:hint="eastAsia"/>
        </w:rPr>
        <w:t xml:space="preserve">互动指标相关性</w:t>
      </w:r>
    </w:p>
    <w:p>
      <w:pPr>
        <w:pStyle w:val="FirstParagraph"/>
      </w:pPr>
      <w:r>
        <w:rPr>
          <w:rFonts w:hint="eastAsia"/>
        </w:rPr>
        <w:t xml:space="preserve">我们计算了四个核心互动指标（点赞数、收藏数、评论数、总互动量）之间的皮尔逊相关系数，并绘制了热力图：</w:t>
      </w:r>
    </w:p>
    <w:p>
      <w:pPr>
        <w:pStyle w:val="CaptionedFigure"/>
      </w:pPr>
      <w:r>
        <w:drawing>
          <wp:inline>
            <wp:extent cx="3733800" cy="3111500"/>
            <wp:effectExtent b="0" l="0" r="0" t="0"/>
            <wp:docPr descr="互动指标相关性热力图" title="" id="37" name="Picture"/>
            <a:graphic>
              <a:graphicData uri="http://schemas.openxmlformats.org/drawingml/2006/picture">
                <pic:pic>
                  <pic:nvPicPr>
                    <pic:cNvPr descr="figures/heatmap_corr.png" id="38" name="Picture"/>
                    <pic:cNvPicPr>
                      <a:picLocks noChangeArrowheads="1" noChangeAspect="1"/>
                    </pic:cNvPicPr>
                  </pic:nvPicPr>
                  <pic:blipFill>
                    <a:blip r:embed="rId36"/>
                    <a:stretch>
                      <a:fillRect/>
                    </a:stretch>
                  </pic:blipFill>
                  <pic:spPr bwMode="auto">
                    <a:xfrm>
                      <a:off x="0" y="0"/>
                      <a:ext cx="3733800" cy="3111500"/>
                    </a:xfrm>
                    <a:prstGeom prst="rect">
                      <a:avLst/>
                    </a:prstGeom>
                    <a:noFill/>
                    <a:ln w="9525">
                      <a:noFill/>
                      <a:headEnd/>
                      <a:tailEnd/>
                    </a:ln>
                  </pic:spPr>
                </pic:pic>
              </a:graphicData>
            </a:graphic>
          </wp:inline>
        </w:drawing>
      </w:r>
    </w:p>
    <w:p>
      <w:pPr>
        <w:pStyle w:val="ImageCaption"/>
      </w:pPr>
      <w:r>
        <w:rPr>
          <w:rFonts w:hint="eastAsia"/>
        </w:rPr>
        <w:t xml:space="preserve">互动指标相关性热力图</w:t>
      </w:r>
    </w:p>
    <w:p>
      <w:pPr>
        <w:pStyle w:val="BodyText"/>
      </w:pPr>
      <w:r>
        <w:rPr>
          <w:rFonts w:hint="eastAsia"/>
        </w:rPr>
        <w:t xml:space="preserve">相关性分析结果显示：</w:t>
      </w:r>
    </w:p>
    <w:p>
      <w:pPr>
        <w:numPr>
          <w:ilvl w:val="0"/>
          <w:numId w:val="1005"/>
        </w:numPr>
      </w:pPr>
      <w:r>
        <w:rPr>
          <w:rFonts w:hint="eastAsia"/>
          <w:b/>
          <w:bCs/>
        </w:rPr>
        <w:t xml:space="preserve">点赞-收藏强正相关（r=0.818）</w:t>
      </w:r>
      <w:r>
        <w:rPr>
          <w:rFonts w:hint="eastAsia"/>
        </w:rPr>
        <w:t xml:space="preserve">：这是最强的相关关系，说明用户在点赞的同时往往也会收藏，反之亦然。高赞笔记通常也具有高收藏价值。</w:t>
      </w:r>
    </w:p>
    <w:p>
      <w:pPr>
        <w:numPr>
          <w:ilvl w:val="0"/>
          <w:numId w:val="1005"/>
        </w:numPr>
      </w:pPr>
      <w:r>
        <w:rPr>
          <w:rFonts w:hint="eastAsia"/>
          <w:b/>
          <w:bCs/>
        </w:rPr>
        <w:t xml:space="preserve">点赞-总互动量极强相关（r=0.977）</w:t>
      </w:r>
      <w:r>
        <w:rPr>
          <w:rFonts w:hint="eastAsia"/>
        </w:rPr>
        <w:t xml:space="preserve">：总互动量由点赞和收藏相加而成，此结果符合预期，同时也说明点赞量在总互动量中占主导地位。</w:t>
      </w:r>
    </w:p>
    <w:p>
      <w:pPr>
        <w:numPr>
          <w:ilvl w:val="0"/>
          <w:numId w:val="1005"/>
        </w:numPr>
      </w:pPr>
      <w:r>
        <w:rPr>
          <w:rFonts w:hint="eastAsia"/>
          <w:b/>
          <w:bCs/>
        </w:rPr>
        <w:t xml:space="preserve">评论-其他指标弱相关（r≈0.3）</w:t>
      </w:r>
      <w:r>
        <w:rPr>
          <w:rFonts w:hint="eastAsia"/>
        </w:rPr>
        <w:t xml:space="preserve">：评论数与点赞数（0.37）、收藏数（0.29）的相关性较低，说明评论行为的触发机制与点赞/收藏不同。高赞高收藏的笔记不一定有高评论量，评论更多取决于内容是否具有争议性或讨论价值。</w:t>
      </w:r>
    </w:p>
    <w:bookmarkEnd w:id="39"/>
    <w:bookmarkStart w:id="43" w:name="top10-高互动笔记"/>
    <w:p>
      <w:pPr>
        <w:pStyle w:val="Heading3"/>
      </w:pPr>
      <w:r>
        <w:t xml:space="preserve">4.2.4 TOP10 </w:t>
      </w:r>
      <w:r>
        <w:rPr>
          <w:rFonts w:hint="eastAsia"/>
        </w:rPr>
        <w:t xml:space="preserve">高互动笔记</w:t>
      </w:r>
    </w:p>
    <w:p>
      <w:pPr>
        <w:pStyle w:val="FirstParagraph"/>
      </w:pPr>
      <w:r>
        <w:rPr>
          <w:rFonts w:hint="eastAsia"/>
        </w:rPr>
        <w:t xml:space="preserve">下表列出了本次样本中互动量排名前10的笔记：</w:t>
      </w:r>
    </w:p>
    <w:p>
      <w:pPr>
        <w:pStyle w:val="CaptionedFigure"/>
      </w:pPr>
      <w:r>
        <w:drawing>
          <wp:inline>
            <wp:extent cx="4800600" cy="2667000"/>
            <wp:effectExtent b="0" l="0" r="0" t="0"/>
            <wp:docPr descr="TOP10高互动笔记" title="" id="41" name="Picture"/>
            <a:graphic>
              <a:graphicData uri="http://schemas.openxmlformats.org/drawingml/2006/picture">
                <pic:pic>
                  <pic:nvPicPr>
                    <pic:cNvPr descr="figures/bar_top10.png" id="42" name="Picture"/>
                    <pic:cNvPicPr>
                      <a:picLocks noChangeArrowheads="1" noChangeAspect="1"/>
                    </pic:cNvPicPr>
                  </pic:nvPicPr>
                  <pic:blipFill>
                    <a:blip r:embed="rId40"/>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rPr>
          <w:rFonts w:hint="eastAsia"/>
        </w:rPr>
        <w:t xml:space="preserve">TOP10高互动笔记</w:t>
      </w:r>
    </w:p>
    <w:p>
      <w:pPr>
        <w:pStyle w:val="BodyText"/>
      </w:pPr>
      <w:r>
        <w:rPr>
          <w:rFonts w:hint="eastAsia"/>
        </w:rPr>
        <w:t xml:space="preserve">TOP10笔记的总互动量均在4.7万以上，第一名高达16.8万。从内容类型来看，TOP10笔记大致可分为几类：</w:t>
      </w:r>
    </w:p>
    <w:p>
      <w:pPr>
        <w:pStyle w:val="Compact"/>
        <w:numPr>
          <w:ilvl w:val="0"/>
          <w:numId w:val="1006"/>
        </w:numPr>
      </w:pPr>
      <w:r>
        <w:rPr>
          <w:rFonts w:hint="eastAsia"/>
          <w:b/>
          <w:bCs/>
        </w:rPr>
        <w:t xml:space="preserve">视觉冲击型</w:t>
      </w:r>
      <w:r>
        <w:rPr>
          <w:rFonts w:hint="eastAsia"/>
        </w:rPr>
        <w:t xml:space="preserve">：以震撼的画面或创意剪辑吸引眼球（如”终于轮到我用这个BGM了”</w:t>
      </w:r>
      <w:r>
        <w:rPr>
          <w:rFonts w:hint="eastAsia"/>
        </w:rPr>
        <w:t xml:space="preserve">“存档北京.一种很新的转场”</w:t>
      </w:r>
      <w:r>
        <w:rPr>
          <w:rFonts w:hint="eastAsia"/>
        </w:rPr>
        <w:t xml:space="preserve">）</w:t>
      </w:r>
    </w:p>
    <w:p>
      <w:pPr>
        <w:pStyle w:val="Compact"/>
        <w:numPr>
          <w:ilvl w:val="0"/>
          <w:numId w:val="1006"/>
        </w:numPr>
      </w:pPr>
      <w:r>
        <w:rPr>
          <w:rFonts w:hint="eastAsia"/>
          <w:b/>
          <w:bCs/>
        </w:rPr>
        <w:t xml:space="preserve">知识科普型</w:t>
      </w:r>
      <w:r>
        <w:rPr>
          <w:rFonts w:hint="eastAsia"/>
        </w:rPr>
        <w:t xml:space="preserve">：提供有价值的冷知识或深度内容（如”走私熊猫皮⁉️海关博物馆太冲击了”）</w:t>
      </w:r>
    </w:p>
    <w:p>
      <w:pPr>
        <w:pStyle w:val="Compact"/>
        <w:numPr>
          <w:ilvl w:val="0"/>
          <w:numId w:val="1006"/>
        </w:numPr>
      </w:pPr>
      <w:r>
        <w:rPr>
          <w:rFonts w:hint="eastAsia"/>
          <w:b/>
          <w:bCs/>
        </w:rPr>
        <w:t xml:space="preserve">攻略实用型</w:t>
      </w:r>
      <w:r>
        <w:rPr>
          <w:rFonts w:hint="eastAsia"/>
        </w:rPr>
        <w:t xml:space="preserve">：提供实用的旅游攻略和省钱技巧（如”北京。。蕞好的地方果然都是免费的”）</w:t>
      </w:r>
    </w:p>
    <w:p>
      <w:pPr>
        <w:pStyle w:val="Compact"/>
        <w:numPr>
          <w:ilvl w:val="0"/>
          <w:numId w:val="1006"/>
        </w:numPr>
      </w:pPr>
      <w:r>
        <w:rPr>
          <w:rFonts w:hint="eastAsia"/>
          <w:b/>
          <w:bCs/>
        </w:rPr>
        <w:t xml:space="preserve">热点话题型</w:t>
      </w:r>
      <w:r>
        <w:rPr>
          <w:rFonts w:hint="eastAsia"/>
        </w:rPr>
        <w:t xml:space="preserve">：结合社会热点引发讨论（如”慕田峪长城一导游带领外国游客插队”）</w:t>
      </w:r>
    </w:p>
    <w:p>
      <w:pPr>
        <w:pStyle w:val="FirstParagraph"/>
      </w:pPr>
      <w:r>
        <w:rPr>
          <w:rFonts w:hint="eastAsia"/>
        </w:rPr>
        <w:t xml:space="preserve">可见，爆款内容的打造路径是多元的，不同类型的内容都有机会获得高互动。</w:t>
      </w:r>
    </w:p>
    <w:bookmarkEnd w:id="43"/>
    <w:bookmarkEnd w:id="44"/>
    <w:bookmarkStart w:id="49" w:name="内容特征分析"/>
    <w:p>
      <w:pPr>
        <w:pStyle w:val="Heading2"/>
      </w:pPr>
      <w:r>
        <w:t xml:space="preserve">4.3 </w:t>
      </w:r>
      <w:r>
        <w:rPr>
          <w:rFonts w:hint="eastAsia"/>
        </w:rPr>
        <w:t xml:space="preserve">内容特征分析</w:t>
      </w:r>
    </w:p>
    <w:bookmarkStart w:id="48" w:name="高频关键词"/>
    <w:p>
      <w:pPr>
        <w:pStyle w:val="Heading3"/>
      </w:pPr>
      <w:r>
        <w:t xml:space="preserve">4.3.1 </w:t>
      </w:r>
      <w:r>
        <w:rPr>
          <w:rFonts w:hint="eastAsia"/>
        </w:rPr>
        <w:t xml:space="preserve">高频关键词</w:t>
      </w:r>
    </w:p>
    <w:p>
      <w:pPr>
        <w:pStyle w:val="FirstParagraph"/>
      </w:pPr>
      <w:r>
        <w:rPr>
          <w:rFonts w:hint="eastAsia"/>
        </w:rPr>
        <w:t xml:space="preserve">通过对269篇笔记正文进行jieba分词和停用词过滤，我们统计了出现频率最高的20个关键词：</w:t>
      </w:r>
    </w:p>
    <w:p>
      <w:pPr>
        <w:pStyle w:val="CaptionedFigure"/>
      </w:pPr>
      <w:r>
        <w:drawing>
          <wp:inline>
            <wp:extent cx="4533900" cy="2518833"/>
            <wp:effectExtent b="0" l="0" r="0" t="0"/>
            <wp:docPr descr="高频关键词TOP10" title="" id="46" name="Picture"/>
            <a:graphic>
              <a:graphicData uri="http://schemas.openxmlformats.org/drawingml/2006/picture">
                <pic:pic>
                  <pic:nvPicPr>
                    <pic:cNvPr descr="figures/word_frequency.png" id="47" name="Picture"/>
                    <pic:cNvPicPr>
                      <a:picLocks noChangeArrowheads="1" noChangeAspect="1"/>
                    </pic:cNvPicPr>
                  </pic:nvPicPr>
                  <pic:blipFill>
                    <a:blip r:embed="rId45"/>
                    <a:stretch>
                      <a:fillRect/>
                    </a:stretch>
                  </pic:blipFill>
                  <pic:spPr bwMode="auto">
                    <a:xfrm>
                      <a:off x="0" y="0"/>
                      <a:ext cx="4533900" cy="2518833"/>
                    </a:xfrm>
                    <a:prstGeom prst="rect">
                      <a:avLst/>
                    </a:prstGeom>
                    <a:noFill/>
                    <a:ln w="9525">
                      <a:noFill/>
                      <a:headEnd/>
                      <a:tailEnd/>
                    </a:ln>
                  </pic:spPr>
                </pic:pic>
              </a:graphicData>
            </a:graphic>
          </wp:inline>
        </w:drawing>
      </w:r>
    </w:p>
    <w:p>
      <w:pPr>
        <w:pStyle w:val="ImageCaption"/>
      </w:pPr>
      <w:r>
        <w:rPr>
          <w:rFonts w:hint="eastAsia"/>
        </w:rPr>
        <w:t xml:space="preserve">高频关键词TOP10</w:t>
      </w:r>
    </w:p>
    <w:p>
      <w:pPr>
        <w:pStyle w:val="BodyText"/>
      </w:pPr>
      <w:r>
        <w:rPr>
          <w:rFonts w:hint="eastAsia"/>
        </w:rPr>
        <w:t xml:space="preserve">高频关键词TOP20如下：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关键词</w:t>
            </w:r>
          </w:p>
        </w:tc>
        <w:tc>
          <w:tcPr/>
          <w:p>
            <w:pPr>
              <w:pStyle w:val="Compact"/>
            </w:pPr>
            <w:r>
              <w:rPr>
                <w:rFonts w:hint="eastAsia"/>
              </w:rPr>
              <w:t xml:space="preserve">频次</w:t>
            </w:r>
          </w:p>
        </w:tc>
        <w:tc>
          <w:tcPr/>
          <w:p>
            <w:pPr>
              <w:pStyle w:val="Compact"/>
            </w:pPr>
            <w:r>
              <w:rPr>
                <w:rFonts w:hint="eastAsia"/>
              </w:rPr>
              <w:t xml:space="preserve">类别</w:t>
            </w:r>
          </w:p>
        </w:tc>
      </w:tr>
      <w:tr>
        <w:tc>
          <w:tcPr/>
          <w:p>
            <w:pPr>
              <w:pStyle w:val="Compact"/>
            </w:pPr>
            <w:r>
              <w:t xml:space="preserve">1</w:t>
            </w:r>
          </w:p>
        </w:tc>
        <w:tc>
          <w:tcPr/>
          <w:p>
            <w:pPr>
              <w:pStyle w:val="Compact"/>
            </w:pPr>
            <w:r>
              <w:rPr>
                <w:rFonts w:hint="eastAsia"/>
              </w:rPr>
              <w:t xml:space="preserve">北京</w:t>
            </w:r>
          </w:p>
        </w:tc>
        <w:tc>
          <w:tcPr/>
          <w:p>
            <w:pPr>
              <w:pStyle w:val="Compact"/>
            </w:pPr>
            <w:r>
              <w:t xml:space="preserve">1738</w:t>
            </w:r>
          </w:p>
        </w:tc>
        <w:tc>
          <w:tcPr/>
          <w:p>
            <w:pPr>
              <w:pStyle w:val="Compact"/>
            </w:pPr>
            <w:r>
              <w:rPr>
                <w:rFonts w:hint="eastAsia"/>
              </w:rPr>
              <w:t xml:space="preserve">地域</w:t>
            </w:r>
          </w:p>
        </w:tc>
      </w:tr>
      <w:tr>
        <w:tc>
          <w:tcPr/>
          <w:p>
            <w:pPr>
              <w:pStyle w:val="Compact"/>
            </w:pPr>
            <w:r>
              <w:t xml:space="preserve">2</w:t>
            </w:r>
          </w:p>
        </w:tc>
        <w:tc>
          <w:tcPr/>
          <w:p>
            <w:pPr>
              <w:pStyle w:val="Compact"/>
            </w:pPr>
            <w:r>
              <w:rPr>
                <w:rFonts w:hint="eastAsia"/>
              </w:rPr>
              <w:t xml:space="preserve">旅游</w:t>
            </w:r>
          </w:p>
        </w:tc>
        <w:tc>
          <w:tcPr/>
          <w:p>
            <w:pPr>
              <w:pStyle w:val="Compact"/>
            </w:pPr>
            <w:r>
              <w:t xml:space="preserve">602</w:t>
            </w:r>
          </w:p>
        </w:tc>
        <w:tc>
          <w:tcPr/>
          <w:p>
            <w:pPr>
              <w:pStyle w:val="Compact"/>
            </w:pPr>
            <w:r>
              <w:rPr>
                <w:rFonts w:hint="eastAsia"/>
              </w:rPr>
              <w:t xml:space="preserve">主题</w:t>
            </w:r>
          </w:p>
        </w:tc>
      </w:tr>
      <w:tr>
        <w:tc>
          <w:tcPr/>
          <w:p>
            <w:pPr>
              <w:pStyle w:val="Compact"/>
            </w:pPr>
            <w:r>
              <w:t xml:space="preserve">3</w:t>
            </w:r>
          </w:p>
        </w:tc>
        <w:tc>
          <w:tcPr/>
          <w:p>
            <w:pPr>
              <w:pStyle w:val="Compact"/>
            </w:pPr>
            <w:r>
              <w:rPr>
                <w:rFonts w:hint="eastAsia"/>
              </w:rPr>
              <w:t xml:space="preserve">攻略</w:t>
            </w:r>
          </w:p>
        </w:tc>
        <w:tc>
          <w:tcPr/>
          <w:p>
            <w:pPr>
              <w:pStyle w:val="Compact"/>
            </w:pPr>
            <w:r>
              <w:t xml:space="preserve">388</w:t>
            </w:r>
          </w:p>
        </w:tc>
        <w:tc>
          <w:tcPr/>
          <w:p>
            <w:pPr>
              <w:pStyle w:val="Compact"/>
            </w:pPr>
            <w:r>
              <w:rPr>
                <w:rFonts w:hint="eastAsia"/>
              </w:rPr>
              <w:t xml:space="preserve">内容类型</w:t>
            </w:r>
          </w:p>
        </w:tc>
      </w:tr>
      <w:tr>
        <w:tc>
          <w:tcPr/>
          <w:p>
            <w:pPr>
              <w:pStyle w:val="Compact"/>
            </w:pPr>
            <w:r>
              <w:t xml:space="preserve">4</w:t>
            </w:r>
          </w:p>
        </w:tc>
        <w:tc>
          <w:tcPr/>
          <w:p>
            <w:pPr>
              <w:pStyle w:val="Compact"/>
            </w:pPr>
            <w:r>
              <w:rPr>
                <w:rFonts w:hint="eastAsia"/>
              </w:rPr>
              <w:t xml:space="preserve">故宫</w:t>
            </w:r>
          </w:p>
        </w:tc>
        <w:tc>
          <w:tcPr/>
          <w:p>
            <w:pPr>
              <w:pStyle w:val="Compact"/>
            </w:pPr>
            <w:r>
              <w:t xml:space="preserve">381</w:t>
            </w:r>
          </w:p>
        </w:tc>
        <w:tc>
          <w:tcPr/>
          <w:p>
            <w:pPr>
              <w:pStyle w:val="Compact"/>
            </w:pPr>
            <w:r>
              <w:rPr>
                <w:rFonts w:hint="eastAsia"/>
              </w:rPr>
              <w:t xml:space="preserve">景点</w:t>
            </w:r>
          </w:p>
        </w:tc>
      </w:tr>
      <w:tr>
        <w:tc>
          <w:tcPr/>
          <w:p>
            <w:pPr>
              <w:pStyle w:val="Compact"/>
            </w:pPr>
            <w:r>
              <w:t xml:space="preserve">5</w:t>
            </w:r>
          </w:p>
        </w:tc>
        <w:tc>
          <w:tcPr/>
          <w:p>
            <w:pPr>
              <w:pStyle w:val="Compact"/>
            </w:pPr>
            <w:r>
              <w:rPr>
                <w:rFonts w:hint="eastAsia"/>
              </w:rPr>
              <w:t xml:space="preserve">旅行</w:t>
            </w:r>
          </w:p>
        </w:tc>
        <w:tc>
          <w:tcPr/>
          <w:p>
            <w:pPr>
              <w:pStyle w:val="Compact"/>
            </w:pPr>
            <w:r>
              <w:t xml:space="preserve">275</w:t>
            </w:r>
          </w:p>
        </w:tc>
        <w:tc>
          <w:tcPr/>
          <w:p>
            <w:pPr>
              <w:pStyle w:val="Compact"/>
            </w:pPr>
            <w:r>
              <w:rPr>
                <w:rFonts w:hint="eastAsia"/>
              </w:rPr>
              <w:t xml:space="preserve">主题</w:t>
            </w:r>
          </w:p>
        </w:tc>
      </w:tr>
      <w:tr>
        <w:tc>
          <w:tcPr/>
          <w:p>
            <w:pPr>
              <w:pStyle w:val="Compact"/>
            </w:pPr>
            <w:r>
              <w:t xml:space="preserve">6</w:t>
            </w:r>
          </w:p>
        </w:tc>
        <w:tc>
          <w:tcPr/>
          <w:p>
            <w:pPr>
              <w:pStyle w:val="Compact"/>
            </w:pPr>
            <w:r>
              <w:rPr>
                <w:rFonts w:hint="eastAsia"/>
              </w:rPr>
              <w:t xml:space="preserve">景点</w:t>
            </w:r>
          </w:p>
        </w:tc>
        <w:tc>
          <w:tcPr/>
          <w:p>
            <w:pPr>
              <w:pStyle w:val="Compact"/>
            </w:pPr>
            <w:r>
              <w:t xml:space="preserve">208</w:t>
            </w:r>
          </w:p>
        </w:tc>
        <w:tc>
          <w:tcPr/>
          <w:p>
            <w:pPr>
              <w:pStyle w:val="Compact"/>
            </w:pPr>
            <w:r>
              <w:rPr>
                <w:rFonts w:hint="eastAsia"/>
              </w:rPr>
              <w:t xml:space="preserve">主题</w:t>
            </w:r>
          </w:p>
        </w:tc>
      </w:tr>
      <w:tr>
        <w:tc>
          <w:tcPr/>
          <w:p>
            <w:pPr>
              <w:pStyle w:val="Compact"/>
            </w:pPr>
            <w:r>
              <w:t xml:space="preserve">7</w:t>
            </w:r>
          </w:p>
        </w:tc>
        <w:tc>
          <w:tcPr/>
          <w:p>
            <w:pPr>
              <w:pStyle w:val="Compact"/>
            </w:pPr>
            <w:r>
              <w:rPr>
                <w:rFonts w:hint="eastAsia"/>
              </w:rPr>
              <w:t xml:space="preserve">预约</w:t>
            </w:r>
          </w:p>
        </w:tc>
        <w:tc>
          <w:tcPr/>
          <w:p>
            <w:pPr>
              <w:pStyle w:val="Compact"/>
            </w:pPr>
            <w:r>
              <w:t xml:space="preserve">178</w:t>
            </w:r>
          </w:p>
        </w:tc>
        <w:tc>
          <w:tcPr/>
          <w:p>
            <w:pPr>
              <w:pStyle w:val="Compact"/>
            </w:pPr>
            <w:r>
              <w:rPr>
                <w:rFonts w:hint="eastAsia"/>
              </w:rPr>
              <w:t xml:space="preserve">实用信息</w:t>
            </w:r>
          </w:p>
        </w:tc>
      </w:tr>
      <w:tr>
        <w:tc>
          <w:tcPr/>
          <w:p>
            <w:pPr>
              <w:pStyle w:val="Compact"/>
            </w:pPr>
            <w:r>
              <w:t xml:space="preserve">8</w:t>
            </w:r>
          </w:p>
        </w:tc>
        <w:tc>
          <w:tcPr/>
          <w:p>
            <w:pPr>
              <w:pStyle w:val="Compact"/>
            </w:pPr>
            <w:r>
              <w:rPr>
                <w:rFonts w:hint="eastAsia"/>
              </w:rPr>
              <w:t xml:space="preserve">打卡</w:t>
            </w:r>
          </w:p>
        </w:tc>
        <w:tc>
          <w:tcPr/>
          <w:p>
            <w:pPr>
              <w:pStyle w:val="Compact"/>
            </w:pPr>
            <w:r>
              <w:t xml:space="preserve">164</w:t>
            </w:r>
          </w:p>
        </w:tc>
        <w:tc>
          <w:tcPr/>
          <w:p>
            <w:pPr>
              <w:pStyle w:val="Compact"/>
            </w:pPr>
            <w:r>
              <w:rPr>
                <w:rFonts w:hint="eastAsia"/>
              </w:rPr>
              <w:t xml:space="preserve">行为</w:t>
            </w:r>
          </w:p>
        </w:tc>
      </w:tr>
      <w:tr>
        <w:tc>
          <w:tcPr/>
          <w:p>
            <w:pPr>
              <w:pStyle w:val="Compact"/>
            </w:pPr>
            <w:r>
              <w:t xml:space="preserve">9</w:t>
            </w:r>
          </w:p>
        </w:tc>
        <w:tc>
          <w:tcPr/>
          <w:p>
            <w:pPr>
              <w:pStyle w:val="Compact"/>
            </w:pPr>
            <w:r>
              <w:rPr>
                <w:rFonts w:hint="eastAsia"/>
              </w:rPr>
              <w:t xml:space="preserve">颐和园</w:t>
            </w:r>
          </w:p>
        </w:tc>
        <w:tc>
          <w:tcPr/>
          <w:p>
            <w:pPr>
              <w:pStyle w:val="Compact"/>
            </w:pPr>
            <w:r>
              <w:t xml:space="preserve">154</w:t>
            </w:r>
          </w:p>
        </w:tc>
        <w:tc>
          <w:tcPr/>
          <w:p>
            <w:pPr>
              <w:pStyle w:val="Compact"/>
            </w:pPr>
            <w:r>
              <w:rPr>
                <w:rFonts w:hint="eastAsia"/>
              </w:rPr>
              <w:t xml:space="preserve">景点</w:t>
            </w:r>
          </w:p>
        </w:tc>
      </w:tr>
      <w:tr>
        <w:tc>
          <w:tcPr/>
          <w:p>
            <w:pPr>
              <w:pStyle w:val="Compact"/>
            </w:pPr>
            <w:r>
              <w:t xml:space="preserve">10</w:t>
            </w:r>
          </w:p>
        </w:tc>
        <w:tc>
          <w:tcPr/>
          <w:p>
            <w:pPr>
              <w:pStyle w:val="Compact"/>
            </w:pPr>
            <w:r>
              <w:rPr>
                <w:rFonts w:hint="eastAsia"/>
              </w:rPr>
              <w:t xml:space="preserve">酒店</w:t>
            </w:r>
          </w:p>
        </w:tc>
        <w:tc>
          <w:tcPr/>
          <w:p>
            <w:pPr>
              <w:pStyle w:val="Compact"/>
            </w:pPr>
            <w:r>
              <w:t xml:space="preserve">153</w:t>
            </w:r>
          </w:p>
        </w:tc>
        <w:tc>
          <w:tcPr/>
          <w:p>
            <w:pPr>
              <w:pStyle w:val="Compact"/>
            </w:pPr>
            <w:r>
              <w:rPr>
                <w:rFonts w:hint="eastAsia"/>
              </w:rPr>
              <w:t xml:space="preserve">服务</w:t>
            </w:r>
          </w:p>
        </w:tc>
      </w:tr>
      <w:tr>
        <w:tc>
          <w:tcPr/>
          <w:p>
            <w:pPr>
              <w:pStyle w:val="Compact"/>
            </w:pPr>
            <w:r>
              <w:t xml:space="preserve">11</w:t>
            </w:r>
          </w:p>
        </w:tc>
        <w:tc>
          <w:tcPr/>
          <w:p>
            <w:pPr>
              <w:pStyle w:val="Compact"/>
            </w:pPr>
            <w:r>
              <w:rPr>
                <w:rFonts w:hint="eastAsia"/>
              </w:rPr>
              <w:t xml:space="preserve">路线</w:t>
            </w:r>
          </w:p>
        </w:tc>
        <w:tc>
          <w:tcPr/>
          <w:p>
            <w:pPr>
              <w:pStyle w:val="Compact"/>
            </w:pPr>
            <w:r>
              <w:t xml:space="preserve">133</w:t>
            </w:r>
          </w:p>
        </w:tc>
        <w:tc>
          <w:tcPr/>
          <w:p>
            <w:pPr>
              <w:pStyle w:val="Compact"/>
            </w:pPr>
            <w:r>
              <w:rPr>
                <w:rFonts w:hint="eastAsia"/>
              </w:rPr>
              <w:t xml:space="preserve">实用信息</w:t>
            </w:r>
          </w:p>
        </w:tc>
      </w:tr>
      <w:tr>
        <w:tc>
          <w:tcPr/>
          <w:p>
            <w:pPr>
              <w:pStyle w:val="Compact"/>
            </w:pPr>
            <w:r>
              <w:t xml:space="preserve">12</w:t>
            </w:r>
          </w:p>
        </w:tc>
        <w:tc>
          <w:tcPr/>
          <w:p>
            <w:pPr>
              <w:pStyle w:val="Compact"/>
            </w:pPr>
            <w:r>
              <w:rPr>
                <w:rFonts w:hint="eastAsia"/>
              </w:rPr>
              <w:t xml:space="preserve">天坛</w:t>
            </w:r>
          </w:p>
        </w:tc>
        <w:tc>
          <w:tcPr/>
          <w:p>
            <w:pPr>
              <w:pStyle w:val="Compact"/>
            </w:pPr>
            <w:r>
              <w:t xml:space="preserve">128</w:t>
            </w:r>
          </w:p>
        </w:tc>
        <w:tc>
          <w:tcPr/>
          <w:p>
            <w:pPr>
              <w:pStyle w:val="Compact"/>
            </w:pPr>
            <w:r>
              <w:rPr>
                <w:rFonts w:hint="eastAsia"/>
              </w:rPr>
              <w:t xml:space="preserve">景点</w:t>
            </w:r>
          </w:p>
        </w:tc>
      </w:tr>
      <w:tr>
        <w:tc>
          <w:tcPr/>
          <w:p>
            <w:pPr>
              <w:pStyle w:val="Compact"/>
            </w:pPr>
            <w:r>
              <w:t xml:space="preserve">13</w:t>
            </w:r>
          </w:p>
        </w:tc>
        <w:tc>
          <w:tcPr/>
          <w:p>
            <w:pPr>
              <w:pStyle w:val="Compact"/>
            </w:pPr>
            <w:r>
              <w:rPr>
                <w:rFonts w:hint="eastAsia"/>
              </w:rPr>
              <w:t xml:space="preserve">胡同</w:t>
            </w:r>
          </w:p>
        </w:tc>
        <w:tc>
          <w:tcPr/>
          <w:p>
            <w:pPr>
              <w:pStyle w:val="Compact"/>
            </w:pPr>
            <w:r>
              <w:t xml:space="preserve">124</w:t>
            </w:r>
          </w:p>
        </w:tc>
        <w:tc>
          <w:tcPr/>
          <w:p>
            <w:pPr>
              <w:pStyle w:val="Compact"/>
            </w:pPr>
            <w:r>
              <w:rPr>
                <w:rFonts w:hint="eastAsia"/>
              </w:rPr>
              <w:t xml:space="preserve">景点</w:t>
            </w:r>
          </w:p>
        </w:tc>
      </w:tr>
      <w:tr>
        <w:tc>
          <w:tcPr/>
          <w:p>
            <w:pPr>
              <w:pStyle w:val="Compact"/>
            </w:pPr>
            <w:r>
              <w:t xml:space="preserve">14</w:t>
            </w:r>
          </w:p>
        </w:tc>
        <w:tc>
          <w:tcPr/>
          <w:p>
            <w:pPr>
              <w:pStyle w:val="Compact"/>
            </w:pPr>
            <w:r>
              <w:rPr>
                <w:rFonts w:hint="eastAsia"/>
              </w:rPr>
              <w:t xml:space="preserve">行程</w:t>
            </w:r>
          </w:p>
        </w:tc>
        <w:tc>
          <w:tcPr/>
          <w:p>
            <w:pPr>
              <w:pStyle w:val="Compact"/>
            </w:pPr>
            <w:r>
              <w:t xml:space="preserve">112</w:t>
            </w:r>
          </w:p>
        </w:tc>
        <w:tc>
          <w:tcPr/>
          <w:p>
            <w:pPr>
              <w:pStyle w:val="Compact"/>
            </w:pPr>
            <w:r>
              <w:rPr>
                <w:rFonts w:hint="eastAsia"/>
              </w:rPr>
              <w:t xml:space="preserve">实用信息</w:t>
            </w:r>
          </w:p>
        </w:tc>
      </w:tr>
      <w:tr>
        <w:tc>
          <w:tcPr/>
          <w:p>
            <w:pPr>
              <w:pStyle w:val="Compact"/>
            </w:pPr>
            <w:r>
              <w:t xml:space="preserve">15</w:t>
            </w:r>
          </w:p>
        </w:tc>
        <w:tc>
          <w:tcPr/>
          <w:p>
            <w:pPr>
              <w:pStyle w:val="Compact"/>
            </w:pPr>
            <w:r>
              <w:rPr>
                <w:rFonts w:hint="eastAsia"/>
              </w:rPr>
              <w:t xml:space="preserve">博物馆</w:t>
            </w:r>
          </w:p>
        </w:tc>
        <w:tc>
          <w:tcPr/>
          <w:p>
            <w:pPr>
              <w:pStyle w:val="Compact"/>
            </w:pPr>
            <w:r>
              <w:t xml:space="preserve">110</w:t>
            </w:r>
          </w:p>
        </w:tc>
        <w:tc>
          <w:tcPr/>
          <w:p>
            <w:pPr>
              <w:pStyle w:val="Compact"/>
            </w:pPr>
            <w:r>
              <w:rPr>
                <w:rFonts w:hint="eastAsia"/>
              </w:rPr>
              <w:t xml:space="preserve">景点</w:t>
            </w:r>
          </w:p>
        </w:tc>
      </w:tr>
      <w:tr>
        <w:tc>
          <w:tcPr/>
          <w:p>
            <w:pPr>
              <w:pStyle w:val="Compact"/>
            </w:pPr>
            <w:r>
              <w:t xml:space="preserve">16</w:t>
            </w:r>
          </w:p>
        </w:tc>
        <w:tc>
          <w:tcPr/>
          <w:p>
            <w:pPr>
              <w:pStyle w:val="Compact"/>
            </w:pPr>
            <w:r>
              <w:rPr>
                <w:rFonts w:hint="eastAsia"/>
              </w:rPr>
              <w:t xml:space="preserve">门票</w:t>
            </w:r>
          </w:p>
        </w:tc>
        <w:tc>
          <w:tcPr/>
          <w:p>
            <w:pPr>
              <w:pStyle w:val="Compact"/>
            </w:pPr>
            <w:r>
              <w:t xml:space="preserve">109</w:t>
            </w:r>
          </w:p>
        </w:tc>
        <w:tc>
          <w:tcPr/>
          <w:p>
            <w:pPr>
              <w:pStyle w:val="Compact"/>
            </w:pPr>
            <w:r>
              <w:rPr>
                <w:rFonts w:hint="eastAsia"/>
              </w:rPr>
              <w:t xml:space="preserve">实用信息</w:t>
            </w:r>
          </w:p>
        </w:tc>
      </w:tr>
      <w:tr>
        <w:tc>
          <w:tcPr/>
          <w:p>
            <w:pPr>
              <w:pStyle w:val="Compact"/>
            </w:pPr>
            <w:r>
              <w:t xml:space="preserve">17</w:t>
            </w:r>
          </w:p>
        </w:tc>
        <w:tc>
          <w:tcPr/>
          <w:p>
            <w:pPr>
              <w:pStyle w:val="Compact"/>
            </w:pPr>
            <w:r>
              <w:rPr>
                <w:rFonts w:hint="eastAsia"/>
              </w:rPr>
              <w:t xml:space="preserve">推荐</w:t>
            </w:r>
          </w:p>
        </w:tc>
        <w:tc>
          <w:tcPr/>
          <w:p>
            <w:pPr>
              <w:pStyle w:val="Compact"/>
            </w:pPr>
            <w:r>
              <w:t xml:space="preserve">106</w:t>
            </w:r>
          </w:p>
        </w:tc>
        <w:tc>
          <w:tcPr/>
          <w:p>
            <w:pPr>
              <w:pStyle w:val="Compact"/>
            </w:pPr>
            <w:r>
              <w:rPr>
                <w:rFonts w:hint="eastAsia"/>
              </w:rPr>
              <w:t xml:space="preserve">行为</w:t>
            </w:r>
          </w:p>
        </w:tc>
      </w:tr>
      <w:tr>
        <w:tc>
          <w:tcPr/>
          <w:p>
            <w:pPr>
              <w:pStyle w:val="Compact"/>
            </w:pPr>
            <w:r>
              <w:t xml:space="preserve">18</w:t>
            </w:r>
          </w:p>
        </w:tc>
        <w:tc>
          <w:tcPr/>
          <w:p>
            <w:pPr>
              <w:pStyle w:val="Compact"/>
            </w:pPr>
            <w:r>
              <w:rPr>
                <w:rFonts w:hint="eastAsia"/>
              </w:rPr>
              <w:t xml:space="preserve">地铁</w:t>
            </w:r>
          </w:p>
        </w:tc>
        <w:tc>
          <w:tcPr/>
          <w:p>
            <w:pPr>
              <w:pStyle w:val="Compact"/>
            </w:pPr>
            <w:r>
              <w:t xml:space="preserve">97</w:t>
            </w:r>
          </w:p>
        </w:tc>
        <w:tc>
          <w:tcPr/>
          <w:p>
            <w:pPr>
              <w:pStyle w:val="Compact"/>
            </w:pPr>
            <w:r>
              <w:rPr>
                <w:rFonts w:hint="eastAsia"/>
              </w:rPr>
              <w:t xml:space="preserve">交通</w:t>
            </w:r>
          </w:p>
        </w:tc>
      </w:tr>
      <w:tr>
        <w:tc>
          <w:tcPr/>
          <w:p>
            <w:pPr>
              <w:pStyle w:val="Compact"/>
            </w:pPr>
            <w:r>
              <w:t xml:space="preserve">19</w:t>
            </w:r>
          </w:p>
        </w:tc>
        <w:tc>
          <w:tcPr/>
          <w:p>
            <w:pPr>
              <w:pStyle w:val="Compact"/>
            </w:pPr>
            <w:r>
              <w:rPr>
                <w:rFonts w:hint="eastAsia"/>
              </w:rPr>
              <w:t xml:space="preserve">建议</w:t>
            </w:r>
          </w:p>
        </w:tc>
        <w:tc>
          <w:tcPr/>
          <w:p>
            <w:pPr>
              <w:pStyle w:val="Compact"/>
            </w:pPr>
            <w:r>
              <w:t xml:space="preserve">93</w:t>
            </w:r>
          </w:p>
        </w:tc>
        <w:tc>
          <w:tcPr/>
          <w:p>
            <w:pPr>
              <w:pStyle w:val="Compact"/>
            </w:pPr>
            <w:r>
              <w:rPr>
                <w:rFonts w:hint="eastAsia"/>
              </w:rPr>
              <w:t xml:space="preserve">实用信息</w:t>
            </w:r>
          </w:p>
        </w:tc>
      </w:tr>
      <w:tr>
        <w:tc>
          <w:tcPr/>
          <w:p>
            <w:pPr>
              <w:pStyle w:val="Compact"/>
            </w:pPr>
            <w:r>
              <w:t xml:space="preserve">20</w:t>
            </w:r>
          </w:p>
        </w:tc>
        <w:tc>
          <w:tcPr/>
          <w:p>
            <w:pPr>
              <w:pStyle w:val="Compact"/>
            </w:pPr>
            <w:r>
              <w:rPr>
                <w:rFonts w:hint="eastAsia"/>
              </w:rPr>
              <w:t xml:space="preserve">天安门</w:t>
            </w:r>
          </w:p>
        </w:tc>
        <w:tc>
          <w:tcPr/>
          <w:p>
            <w:pPr>
              <w:pStyle w:val="Compact"/>
            </w:pPr>
            <w:r>
              <w:t xml:space="preserve">91</w:t>
            </w:r>
          </w:p>
        </w:tc>
        <w:tc>
          <w:tcPr/>
          <w:p>
            <w:pPr>
              <w:pStyle w:val="Compact"/>
            </w:pPr>
            <w:r>
              <w:rPr>
                <w:rFonts w:hint="eastAsia"/>
              </w:rPr>
              <w:t xml:space="preserve">景点</w:t>
            </w:r>
          </w:p>
        </w:tc>
      </w:tr>
    </w:tbl>
    <w:p>
      <w:pPr>
        <w:pStyle w:val="BodyText"/>
      </w:pPr>
      <w:r>
        <w:rPr>
          <w:rFonts w:hint="eastAsia"/>
        </w:rPr>
        <w:t xml:space="preserve">从关键词的类别分布可以看出：</w:t>
      </w:r>
    </w:p>
    <w:p>
      <w:pPr>
        <w:pStyle w:val="BodyText"/>
      </w:pPr>
      <w:r>
        <w:rPr>
          <w:rFonts w:hint="eastAsia"/>
          <w:b/>
          <w:bCs/>
        </w:rPr>
        <w:t xml:space="preserve">核心景点方面</w:t>
      </w:r>
      <w:r>
        <w:rPr>
          <w:rFonts w:hint="eastAsia"/>
        </w:rPr>
        <w:t xml:space="preserve">：故宫（381次）、颐和园（154次）、天坛（128次）、胡同（124次）、博物馆（110次）、天安门（91次）是用户讨论最多的六个景点，全部为北京的标志性文化旅游资源。这说明北京文旅的核心吸引力仍然来自于历史文化类景点。</w:t>
      </w:r>
    </w:p>
    <w:p>
      <w:pPr>
        <w:pStyle w:val="BodyText"/>
      </w:pPr>
      <w:r>
        <w:rPr>
          <w:rFonts w:hint="eastAsia"/>
          <w:b/>
          <w:bCs/>
        </w:rPr>
        <w:t xml:space="preserve">实用信息方面</w:t>
      </w:r>
      <w:r>
        <w:rPr>
          <w:rFonts w:hint="eastAsia"/>
        </w:rPr>
        <w:t xml:space="preserve">：攻略（388次）、预约（178次）、路线（133次）、行程（112次）、门票（109次）、建议（93次）等实用类关键词高频出现，说明用户在浏览文旅笔记时具有明确的信息获取需求——他们不仅仅是”看风景”，更在”做攻略”。预约、门票等关键词的高频出现，也反映了北京热门景点的预约制已成为游客出行前关注的重要事项。</w:t>
      </w:r>
    </w:p>
    <w:p>
      <w:pPr>
        <w:pStyle w:val="BodyText"/>
      </w:pPr>
      <w:r>
        <w:rPr>
          <w:rFonts w:hint="eastAsia"/>
          <w:b/>
          <w:bCs/>
        </w:rPr>
        <w:t xml:space="preserve">行为关键词</w:t>
      </w:r>
      <w:r>
        <w:rPr>
          <w:rFonts w:hint="eastAsia"/>
        </w:rPr>
        <w:t xml:space="preserve">：打卡（164次）、推荐（106次）反映了小红书用户的典型行为模式——寻找打卡点、获取推荐清单。</w:t>
      </w:r>
    </w:p>
    <w:bookmarkEnd w:id="48"/>
    <w:bookmarkEnd w:id="49"/>
    <w:bookmarkStart w:id="58" w:name="情感特征分析"/>
    <w:p>
      <w:pPr>
        <w:pStyle w:val="Heading2"/>
      </w:pPr>
      <w:r>
        <w:t xml:space="preserve">4.4 </w:t>
      </w:r>
      <w:r>
        <w:rPr>
          <w:rFonts w:hint="eastAsia"/>
        </w:rPr>
        <w:t xml:space="preserve">情感特征分析</w:t>
      </w:r>
    </w:p>
    <w:bookmarkStart w:id="53" w:name="整体情感分布"/>
    <w:p>
      <w:pPr>
        <w:pStyle w:val="Heading3"/>
      </w:pPr>
      <w:r>
        <w:t xml:space="preserve">4.4.1 </w:t>
      </w:r>
      <w:r>
        <w:rPr>
          <w:rFonts w:hint="eastAsia"/>
        </w:rPr>
        <w:t xml:space="preserve">整体情感分布</w:t>
      </w:r>
    </w:p>
    <w:p>
      <w:pPr>
        <w:pStyle w:val="FirstParagraph"/>
      </w:pPr>
      <w:r>
        <w:rPr>
          <w:rFonts w:hint="eastAsia"/>
        </w:rPr>
        <w:t xml:space="preserve">基于正向旅游词汇匹配法，我们对每篇笔记进行了情感打分。得分在3分及以上的记为”高正向情感”，低于3分的记为”中性/低情感”。情感分布如下：</w:t>
      </w:r>
    </w:p>
    <w:p>
      <w:pPr>
        <w:pStyle w:val="CaptionedFigure"/>
      </w:pPr>
      <w:r>
        <w:drawing>
          <wp:inline>
            <wp:extent cx="3200400" cy="3200400"/>
            <wp:effectExtent b="0" l="0" r="0" t="0"/>
            <wp:docPr descr="情感分布饼图" title="" id="51" name="Picture"/>
            <a:graphic>
              <a:graphicData uri="http://schemas.openxmlformats.org/drawingml/2006/picture">
                <pic:pic>
                  <pic:nvPicPr>
                    <pic:cNvPr descr="figures/pie_emotion.png" id="52" name="Picture"/>
                    <pic:cNvPicPr>
                      <a:picLocks noChangeArrowheads="1" noChangeAspect="1"/>
                    </pic:cNvPicPr>
                  </pic:nvPicPr>
                  <pic:blipFill>
                    <a:blip r:embed="rId50"/>
                    <a:stretch>
                      <a:fillRect/>
                    </a:stretch>
                  </pic:blipFill>
                  <pic:spPr bwMode="auto">
                    <a:xfrm>
                      <a:off x="0" y="0"/>
                      <a:ext cx="3200400" cy="3200400"/>
                    </a:xfrm>
                    <a:prstGeom prst="rect">
                      <a:avLst/>
                    </a:prstGeom>
                    <a:noFill/>
                    <a:ln w="9525">
                      <a:noFill/>
                      <a:headEnd/>
                      <a:tailEnd/>
                    </a:ln>
                  </pic:spPr>
                </pic:pic>
              </a:graphicData>
            </a:graphic>
          </wp:inline>
        </w:drawing>
      </w:r>
    </w:p>
    <w:p>
      <w:pPr>
        <w:pStyle w:val="ImageCaption"/>
      </w:pPr>
      <w:r>
        <w:rPr>
          <w:rFonts w:hint="eastAsia"/>
        </w:rPr>
        <w:t xml:space="preserve">情感分布饼图</w:t>
      </w:r>
    </w:p>
    <w:p>
      <w:pPr>
        <w:pStyle w:val="BodyText"/>
      </w:pPr>
      <w:r>
        <w:rPr>
          <w:rFonts w:hint="eastAsia"/>
        </w:rPr>
        <w:t xml:space="preserve">统计结果显示：</w:t>
      </w:r>
    </w:p>
    <w:p>
      <w:pPr>
        <w:pStyle w:val="Compact"/>
        <w:numPr>
          <w:ilvl w:val="0"/>
          <w:numId w:val="1007"/>
        </w:numPr>
      </w:pPr>
      <w:r>
        <w:rPr>
          <w:rFonts w:hint="eastAsia"/>
          <w:b/>
          <w:bCs/>
        </w:rPr>
        <w:t xml:space="preserve">高正向情感笔记</w:t>
      </w:r>
      <w:r>
        <w:rPr>
          <w:rFonts w:hint="eastAsia"/>
        </w:rPr>
        <w:t xml:space="preserve">：28篇，占比10.4%</w:t>
      </w:r>
    </w:p>
    <w:p>
      <w:pPr>
        <w:pStyle w:val="Compact"/>
        <w:numPr>
          <w:ilvl w:val="0"/>
          <w:numId w:val="1007"/>
        </w:numPr>
      </w:pPr>
      <w:r>
        <w:rPr>
          <w:rFonts w:hint="eastAsia"/>
          <w:b/>
          <w:bCs/>
        </w:rPr>
        <w:t xml:space="preserve">中性/低情感笔记</w:t>
      </w:r>
      <w:r>
        <w:rPr>
          <w:rFonts w:hint="eastAsia"/>
        </w:rPr>
        <w:t xml:space="preserve">：241篇，占比89.6%</w:t>
      </w:r>
    </w:p>
    <w:p>
      <w:pPr>
        <w:pStyle w:val="Compact"/>
        <w:numPr>
          <w:ilvl w:val="0"/>
          <w:numId w:val="1007"/>
        </w:numPr>
      </w:pPr>
      <w:r>
        <w:rPr>
          <w:rFonts w:hint="eastAsia"/>
          <w:b/>
          <w:bCs/>
        </w:rPr>
        <w:t xml:space="preserve">平均情感得分</w:t>
      </w:r>
      <w:r>
        <w:rPr>
          <w:rFonts w:hint="eastAsia"/>
        </w:rPr>
        <w:t xml:space="preserve">：0.83分</w:t>
      </w:r>
    </w:p>
    <w:p>
      <w:pPr>
        <w:pStyle w:val="FirstParagraph"/>
      </w:pPr>
      <w:r>
        <w:rPr>
          <w:rFonts w:hint="eastAsia"/>
        </w:rPr>
        <w:t xml:space="preserve">整体来看，北京文旅笔记的情感得分偏低，大部分笔记以信息传递为主，情感表达相对克制。这可能与文旅笔记的内容性质有关——攻略类、科普类笔记以实用性为主，情感词汇较少。而那些情感得分较高的笔记，通常是作者在分享个人旅行体验时使用了更多感性的表达。</w:t>
      </w:r>
    </w:p>
    <w:bookmarkEnd w:id="53"/>
    <w:bookmarkStart w:id="57" w:name="点赞-收藏关系"/>
    <w:p>
      <w:pPr>
        <w:pStyle w:val="Heading3"/>
      </w:pPr>
      <w:r>
        <w:t xml:space="preserve">4.4.2 </w:t>
      </w:r>
      <w:r>
        <w:rPr>
          <w:rFonts w:hint="eastAsia"/>
        </w:rPr>
        <w:t xml:space="preserve">点赞-收藏关系</w:t>
      </w:r>
    </w:p>
    <w:p>
      <w:pPr>
        <w:pStyle w:val="FirstParagraph"/>
      </w:pPr>
      <w:r>
        <w:rPr>
          <w:rFonts w:hint="eastAsia"/>
        </w:rPr>
        <w:t xml:space="preserve">为更直观地展示点赞与收藏之间的关系，我们绘制了散点图：</w:t>
      </w:r>
    </w:p>
    <w:p>
      <w:pPr>
        <w:pStyle w:val="CaptionedFigure"/>
      </w:pPr>
      <w:r>
        <w:drawing>
          <wp:inline>
            <wp:extent cx="4000500" cy="2286000"/>
            <wp:effectExtent b="0" l="0" r="0" t="0"/>
            <wp:docPr descr="点赞收藏散点图" title="" id="55" name="Picture"/>
            <a:graphic>
              <a:graphicData uri="http://schemas.openxmlformats.org/drawingml/2006/picture">
                <pic:pic>
                  <pic:nvPicPr>
                    <pic:cNvPr descr="figures/scatter_corr.png" id="56" name="Picture"/>
                    <pic:cNvPicPr>
                      <a:picLocks noChangeArrowheads="1" noChangeAspect="1"/>
                    </pic:cNvPicPr>
                  </pic:nvPicPr>
                  <pic:blipFill>
                    <a:blip r:embed="rId54"/>
                    <a:stretch>
                      <a:fillRect/>
                    </a:stretch>
                  </pic:blipFill>
                  <pic:spPr bwMode="auto">
                    <a:xfrm>
                      <a:off x="0" y="0"/>
                      <a:ext cx="4000500" cy="2286000"/>
                    </a:xfrm>
                    <a:prstGeom prst="rect">
                      <a:avLst/>
                    </a:prstGeom>
                    <a:noFill/>
                    <a:ln w="9525">
                      <a:noFill/>
                      <a:headEnd/>
                      <a:tailEnd/>
                    </a:ln>
                  </pic:spPr>
                </pic:pic>
              </a:graphicData>
            </a:graphic>
          </wp:inline>
        </w:drawing>
      </w:r>
    </w:p>
    <w:p>
      <w:pPr>
        <w:pStyle w:val="ImageCaption"/>
      </w:pPr>
      <w:r>
        <w:rPr>
          <w:rFonts w:hint="eastAsia"/>
        </w:rPr>
        <w:t xml:space="preserve">点赞收藏散点图</w:t>
      </w:r>
    </w:p>
    <w:p>
      <w:pPr>
        <w:pStyle w:val="BodyText"/>
      </w:pPr>
      <w:r>
        <w:rPr>
          <w:rFonts w:hint="eastAsia"/>
        </w:rPr>
        <w:t xml:space="preserve">从散点图可以观察到：</w:t>
      </w:r>
    </w:p>
    <w:p>
      <w:pPr>
        <w:pStyle w:val="Compact"/>
        <w:numPr>
          <w:ilvl w:val="0"/>
          <w:numId w:val="1008"/>
        </w:numPr>
      </w:pPr>
      <w:r>
        <w:rPr>
          <w:rFonts w:hint="eastAsia"/>
          <w:b/>
          <w:bCs/>
        </w:rPr>
        <w:t xml:space="preserve">正相关趋势明显</w:t>
      </w:r>
      <w:r>
        <w:rPr>
          <w:rFonts w:hint="eastAsia"/>
        </w:rPr>
        <w:t xml:space="preserve">：数据点整体从左下向右上分布，证实了点赞与收藏的强正相关关系</w:t>
      </w:r>
    </w:p>
    <w:p>
      <w:pPr>
        <w:pStyle w:val="Compact"/>
        <w:numPr>
          <w:ilvl w:val="0"/>
          <w:numId w:val="1008"/>
        </w:numPr>
      </w:pPr>
      <w:r>
        <w:rPr>
          <w:rFonts w:hint="eastAsia"/>
          <w:b/>
          <w:bCs/>
        </w:rPr>
        <w:t xml:space="preserve">低互动区密集</w:t>
      </w:r>
      <w:r>
        <w:rPr>
          <w:rFonts w:hint="eastAsia"/>
        </w:rPr>
        <w:t xml:space="preserve">：大量数据点聚集在左下角（点赞&lt;20000，收藏&lt;20000），符合长尾分布特征</w:t>
      </w:r>
    </w:p>
    <w:p>
      <w:pPr>
        <w:pStyle w:val="Compact"/>
        <w:numPr>
          <w:ilvl w:val="0"/>
          <w:numId w:val="1008"/>
        </w:numPr>
      </w:pPr>
      <w:r>
        <w:rPr>
          <w:rFonts w:hint="eastAsia"/>
          <w:b/>
          <w:bCs/>
        </w:rPr>
        <w:t xml:space="preserve">少数高值点</w:t>
      </w:r>
      <w:r>
        <w:rPr>
          <w:rFonts w:hint="eastAsia"/>
        </w:rPr>
        <w:t xml:space="preserve">：右上角的少数散点代表了极少数的超级爆款，它们的互动量远超平均水平</w:t>
      </w:r>
    </w:p>
    <w:p>
      <w:pPr>
        <w:pStyle w:val="Compact"/>
        <w:numPr>
          <w:ilvl w:val="0"/>
          <w:numId w:val="1008"/>
        </w:numPr>
      </w:pPr>
      <w:r>
        <w:rPr>
          <w:rFonts w:hint="eastAsia"/>
          <w:b/>
          <w:bCs/>
        </w:rPr>
        <w:t xml:space="preserve">无明显线性拟合偏差</w:t>
      </w:r>
      <w:r>
        <w:rPr>
          <w:rFonts w:hint="eastAsia"/>
        </w:rPr>
        <w:t xml:space="preserve">：数据点大致沿对角线分布，说明点赞和收藏的比例相对稳定，不存在明显的”高赞低藏”或”高藏低赞”的内容类型</w:t>
      </w:r>
    </w:p>
    <w:bookmarkEnd w:id="57"/>
    <w:bookmarkEnd w:id="58"/>
    <w:bookmarkEnd w:id="59"/>
    <w:bookmarkStart w:id="66" w:name="研究结论"/>
    <w:p>
      <w:pPr>
        <w:pStyle w:val="Heading1"/>
      </w:pPr>
      <w:r>
        <w:t xml:space="preserve">5. </w:t>
      </w:r>
      <w:r>
        <w:rPr>
          <w:rFonts w:hint="eastAsia"/>
        </w:rPr>
        <w:t xml:space="preserve">研究结论</w:t>
      </w:r>
    </w:p>
    <w:bookmarkStart w:id="64" w:name="主要发现"/>
    <w:p>
      <w:pPr>
        <w:pStyle w:val="Heading2"/>
      </w:pPr>
      <w:r>
        <w:t xml:space="preserve">5.1 </w:t>
      </w:r>
      <w:r>
        <w:rPr>
          <w:rFonts w:hint="eastAsia"/>
        </w:rPr>
        <w:t xml:space="preserve">主要发现</w:t>
      </w:r>
    </w:p>
    <w:p>
      <w:pPr>
        <w:pStyle w:val="FirstParagraph"/>
      </w:pPr>
      <w:r>
        <w:rPr>
          <w:rFonts w:hint="eastAsia"/>
        </w:rPr>
        <w:t xml:space="preserve">基于对269篇小红书北京文旅笔记的数据分析，本文得出以下主要结论：</w:t>
      </w:r>
    </w:p>
    <w:bookmarkStart w:id="60" w:name="结论一传播呈现典型长尾分布爆款效应显著"/>
    <w:p>
      <w:pPr>
        <w:pStyle w:val="Heading3"/>
      </w:pPr>
      <w:r>
        <w:t xml:space="preserve">5.1.1 </w:t>
      </w:r>
      <w:r>
        <w:rPr>
          <w:rFonts w:hint="eastAsia"/>
        </w:rPr>
        <w:t xml:space="preserve">结论一：传播呈现典型长尾分布，爆款效应显著</w:t>
      </w:r>
    </w:p>
    <w:p>
      <w:pPr>
        <w:pStyle w:val="FirstParagraph"/>
      </w:pPr>
      <w:r>
        <w:rPr>
          <w:rFonts w:hint="eastAsia"/>
        </w:rPr>
        <w:t xml:space="preserve">小红书文旅笔记的互动量分布呈现典型的长尾特征，少数爆款笔记占据了绝大多数流量。爆款笔记（互动量&gt;1000）占比58.0%，但其平均互动量（12,132）是普通笔记（396）的30.6倍。在注意力稀缺的社交平台上，能否打造出爆款内容，直接决定了传播效果的上限。</w:t>
      </w:r>
    </w:p>
    <w:bookmarkEnd w:id="60"/>
    <w:bookmarkStart w:id="61" w:name="结论二点赞与收藏强正相关双重扩散效应明显"/>
    <w:p>
      <w:pPr>
        <w:pStyle w:val="Heading3"/>
      </w:pPr>
      <w:r>
        <w:t xml:space="preserve">5.1.2 </w:t>
      </w:r>
      <w:r>
        <w:rPr>
          <w:rFonts w:hint="eastAsia"/>
        </w:rPr>
        <w:t xml:space="preserve">结论二：点赞与收藏强正相关，双重扩散效应明显</w:t>
      </w:r>
    </w:p>
    <w:p>
      <w:pPr>
        <w:pStyle w:val="FirstParagraph"/>
      </w:pPr>
      <w:r>
        <w:rPr>
          <w:rFonts w:hint="eastAsia"/>
        </w:rPr>
        <w:t xml:space="preserve">点赞数与收藏数的相关系数高达0.818，呈现强正相关关系。这说明优质的文旅内容能够同时触发用户的”认可”（点赞）和”留存”（收藏）两种行为，形成双重扩散效应。点赞带来曝光增量，收藏带来长尾价值，二者相辅相成。</w:t>
      </w:r>
    </w:p>
    <w:bookmarkEnd w:id="61"/>
    <w:bookmarkStart w:id="62" w:name="结论三历史文化景点是核心实用攻略需求旺盛"/>
    <w:p>
      <w:pPr>
        <w:pStyle w:val="Heading3"/>
      </w:pPr>
      <w:r>
        <w:t xml:space="preserve">5.1.3 </w:t>
      </w:r>
      <w:r>
        <w:rPr>
          <w:rFonts w:hint="eastAsia"/>
        </w:rPr>
        <w:t xml:space="preserve">结论三：历史文化景点是核心，实用攻略需求旺盛</w:t>
      </w:r>
    </w:p>
    <w:p>
      <w:pPr>
        <w:pStyle w:val="FirstParagraph"/>
      </w:pPr>
      <w:r>
        <w:rPr>
          <w:rFonts w:hint="eastAsia"/>
        </w:rPr>
        <w:t xml:space="preserve">从内容特征来看，故宫、颐和园、天坛、胡同、博物馆等历史文化类景点是用户讨论的核心，北京作为历史文化名城的品牌形象在小红书平台得到了充分体现。同时，攻略、预约、路线、门票、地铁等实用信息类关键词高频出现，反映出小红书用户在浏览文旅内容时具有强烈的实用导向——他们不仅是在”看内容”，更是在”做攻略”。</w:t>
      </w:r>
    </w:p>
    <w:bookmarkEnd w:id="62"/>
    <w:bookmarkStart w:id="63" w:name="结论四整体情感偏中性正向内容有出圈潜力"/>
    <w:p>
      <w:pPr>
        <w:pStyle w:val="Heading3"/>
      </w:pPr>
      <w:r>
        <w:t xml:space="preserve">5.1.4 </w:t>
      </w:r>
      <w:r>
        <w:rPr>
          <w:rFonts w:hint="eastAsia"/>
        </w:rPr>
        <w:t xml:space="preserve">结论四：整体情感偏中性，正向内容有出圈潜力</w:t>
      </w:r>
    </w:p>
    <w:p>
      <w:pPr>
        <w:pStyle w:val="FirstParagraph"/>
      </w:pPr>
      <w:r>
        <w:rPr>
          <w:rFonts w:hint="eastAsia"/>
        </w:rPr>
        <w:t xml:space="preserve">整体情感得分偏低（均值0.83），多数笔记以信息传递为主。但高正向情感的笔记往往更容易引发用户共鸣，具有更强的传播潜力。能够激发”绝美”</w:t>
      </w:r>
      <w:r>
        <w:rPr>
          <w:rFonts w:hint="eastAsia"/>
        </w:rPr>
        <w:t xml:space="preserve">“宝藏”</w:t>
      </w:r>
      <w:r>
        <w:rPr>
          <w:rFonts w:hint="eastAsia"/>
        </w:rPr>
        <w:t xml:space="preserve">“治愈”</w:t>
      </w:r>
      <w:r>
        <w:rPr>
          <w:rFonts w:hint="eastAsia"/>
        </w:rPr>
        <w:t xml:space="preserve">等正向情感的内容，更容易获得用户的主动分享和推荐。</w:t>
      </w:r>
    </w:p>
    <w:bookmarkEnd w:id="63"/>
    <w:bookmarkEnd w:id="64"/>
    <w:bookmarkStart w:id="65" w:name="研究创新点"/>
    <w:p>
      <w:pPr>
        <w:pStyle w:val="Heading2"/>
      </w:pPr>
      <w:r>
        <w:t xml:space="preserve">5.2 </w:t>
      </w:r>
      <w:r>
        <w:rPr>
          <w:rFonts w:hint="eastAsia"/>
        </w:rPr>
        <w:t xml:space="preserve">研究创新点</w:t>
      </w:r>
    </w:p>
    <w:p>
      <w:pPr>
        <w:numPr>
          <w:ilvl w:val="0"/>
          <w:numId w:val="1009"/>
        </w:numPr>
      </w:pPr>
      <w:r>
        <w:rPr>
          <w:rFonts w:hint="eastAsia"/>
          <w:b/>
          <w:bCs/>
        </w:rPr>
        <w:t xml:space="preserve">数据驱动的文旅传播研究</w:t>
      </w:r>
      <w:r>
        <w:rPr>
          <w:rFonts w:hint="eastAsia"/>
        </w:rPr>
        <w:t xml:space="preserve">：不同于传统的定性分析，本文基于269篇真实样本数据，用量化方法揭示小红书文旅内容的传播规律，研究结论更具实证依据。</w:t>
      </w:r>
    </w:p>
    <w:p>
      <w:pPr>
        <w:numPr>
          <w:ilvl w:val="0"/>
          <w:numId w:val="1009"/>
        </w:numPr>
      </w:pPr>
      <w:r>
        <w:rPr>
          <w:rFonts w:hint="eastAsia"/>
          <w:b/>
          <w:bCs/>
        </w:rPr>
        <w:t xml:space="preserve">多维度的分析框架</w:t>
      </w:r>
      <w:r>
        <w:rPr>
          <w:rFonts w:hint="eastAsia"/>
        </w:rPr>
        <w:t xml:space="preserve">：从传播特征、内容特征、情感特征三个维度展开分析，较为全面地呈现了小红书北京文旅内容的整体面貌。</w:t>
      </w:r>
    </w:p>
    <w:p>
      <w:pPr>
        <w:numPr>
          <w:ilvl w:val="0"/>
          <w:numId w:val="1009"/>
        </w:numPr>
      </w:pPr>
      <w:r>
        <w:rPr>
          <w:rFonts w:hint="eastAsia"/>
          <w:b/>
          <w:bCs/>
        </w:rPr>
        <w:t xml:space="preserve">实践导向的策略建议</w:t>
      </w:r>
      <w:r>
        <w:rPr>
          <w:rFonts w:hint="eastAsia"/>
        </w:rPr>
        <w:t xml:space="preserve">：基于数据分析结果提出的运营策略具有针对性和可操作性，能够直接为文旅运营实践提供参考。</w:t>
      </w:r>
    </w:p>
    <w:bookmarkEnd w:id="65"/>
    <w:bookmarkEnd w:id="66"/>
    <w:bookmarkStart w:id="71" w:name="文旅运营策略建议"/>
    <w:p>
      <w:pPr>
        <w:pStyle w:val="Heading1"/>
      </w:pPr>
      <w:r>
        <w:t xml:space="preserve">6. </w:t>
      </w:r>
      <w:r>
        <w:rPr>
          <w:rFonts w:hint="eastAsia"/>
        </w:rPr>
        <w:t xml:space="preserve">文旅运营策略建议</w:t>
      </w:r>
    </w:p>
    <w:p>
      <w:pPr>
        <w:pStyle w:val="FirstParagraph"/>
      </w:pPr>
      <w:r>
        <w:rPr>
          <w:rFonts w:hint="eastAsia"/>
        </w:rPr>
        <w:t xml:space="preserve">基于上述研究发现，结合小红书平台的传播特性，本文从以下四个方面提出文旅运营策略建议：</w:t>
      </w:r>
    </w:p>
    <w:bookmarkStart w:id="67" w:name="策略一打造爆款内容矩阵分层运营提升覆盖"/>
    <w:p>
      <w:pPr>
        <w:pStyle w:val="Heading2"/>
      </w:pPr>
      <w:r>
        <w:t xml:space="preserve">6.1 </w:t>
      </w:r>
      <w:r>
        <w:rPr>
          <w:rFonts w:hint="eastAsia"/>
        </w:rPr>
        <w:t xml:space="preserve">策略一：打造爆款内容矩阵，分层运营提升覆盖</w:t>
      </w:r>
    </w:p>
    <w:p>
      <w:pPr>
        <w:pStyle w:val="FirstParagraph"/>
      </w:pPr>
      <w:r>
        <w:rPr>
          <w:rFonts w:hint="eastAsia"/>
          <w:b/>
          <w:bCs/>
        </w:rPr>
        <w:t xml:space="preserve">核心思路</w:t>
      </w:r>
      <w:r>
        <w:rPr>
          <w:rFonts w:hint="eastAsia"/>
        </w:rPr>
        <w:t xml:space="preserve">：充分利用爆款的流量杠杆效应，同时构建多层次的内容矩阵，实现头部引流+长尾沉淀的组合效果。</w:t>
      </w:r>
    </w:p>
    <w:p>
      <w:pPr>
        <w:pStyle w:val="BodyText"/>
      </w:pPr>
      <w:r>
        <w:rPr>
          <w:rFonts w:hint="eastAsia"/>
          <w:b/>
          <w:bCs/>
        </w:rPr>
        <w:t xml:space="preserve">具体建议</w:t>
      </w:r>
      <w:r>
        <w:rPr>
          <w:rFonts w:hint="eastAsia"/>
        </w:rPr>
        <w:t xml:space="preserve">：</w:t>
      </w:r>
    </w:p>
    <w:p>
      <w:pPr>
        <w:numPr>
          <w:ilvl w:val="0"/>
          <w:numId w:val="1010"/>
        </w:numPr>
      </w:pPr>
      <w:r>
        <w:rPr>
          <w:rFonts w:hint="eastAsia"/>
          <w:b/>
          <w:bCs/>
        </w:rPr>
        <w:t xml:space="preserve">集中资源打造超级爆款</w:t>
      </w:r>
      <w:r>
        <w:rPr>
          <w:rFonts w:hint="eastAsia"/>
        </w:rPr>
        <w:t xml:space="preserve">：每月重点投入1-2篇旗舰内容，对标TOP10笔记的内容类型（视觉冲击型、知识科普型、攻略实用型、热点话题型），在选题策划、视觉呈现、发布时机上做精细化运营，冲击高互动量。</w:t>
      </w:r>
    </w:p>
    <w:p>
      <w:pPr>
        <w:numPr>
          <w:ilvl w:val="0"/>
          <w:numId w:val="1010"/>
        </w:numPr>
      </w:pPr>
      <w:r>
        <w:rPr>
          <w:rFonts w:hint="eastAsia"/>
          <w:b/>
          <w:bCs/>
        </w:rPr>
        <w:t xml:space="preserve">构建金字塔内容结构</w:t>
      </w:r>
      <w:r>
        <w:rPr>
          <w:rFonts w:hint="eastAsia"/>
        </w:rPr>
        <w:t xml:space="preserve">：</w:t>
      </w:r>
    </w:p>
    <w:p>
      <w:pPr>
        <w:pStyle w:val="Compact"/>
        <w:numPr>
          <w:ilvl w:val="1"/>
          <w:numId w:val="1011"/>
        </w:numPr>
      </w:pPr>
      <w:r>
        <w:rPr>
          <w:rFonts w:hint="eastAsia"/>
        </w:rPr>
        <w:t xml:space="preserve">塔尖（5%）：超级爆款，负责引流和品牌声量</w:t>
      </w:r>
    </w:p>
    <w:p>
      <w:pPr>
        <w:pStyle w:val="Compact"/>
        <w:numPr>
          <w:ilvl w:val="1"/>
          <w:numId w:val="1011"/>
        </w:numPr>
      </w:pPr>
      <w:r>
        <w:rPr>
          <w:rFonts w:hint="eastAsia"/>
        </w:rPr>
        <w:t xml:space="preserve">塔身（35%）：中腰部内容，覆盖各细分话题，维持账号活跃度</w:t>
      </w:r>
    </w:p>
    <w:p>
      <w:pPr>
        <w:pStyle w:val="Compact"/>
        <w:numPr>
          <w:ilvl w:val="1"/>
          <w:numId w:val="1011"/>
        </w:numPr>
      </w:pPr>
      <w:r>
        <w:rPr>
          <w:rFonts w:hint="eastAsia"/>
        </w:rPr>
        <w:t xml:space="preserve">塔基（60%）：长尾内容，通过关键词布局获取搜索流量</w:t>
      </w:r>
    </w:p>
    <w:p>
      <w:pPr>
        <w:numPr>
          <w:ilvl w:val="0"/>
          <w:numId w:val="1010"/>
        </w:numPr>
      </w:pPr>
      <w:r>
        <w:rPr>
          <w:rFonts w:hint="eastAsia"/>
          <w:b/>
          <w:bCs/>
        </w:rPr>
        <w:t xml:space="preserve">数据驱动内容迭代</w:t>
      </w:r>
      <w:r>
        <w:rPr>
          <w:rFonts w:hint="eastAsia"/>
        </w:rPr>
        <w:t xml:space="preserve">：建立内容效果追踪机制，对每篇笔记的互动数据进行复盘，总结高互动内容的共性特征，持续优化内容方向。</w:t>
      </w:r>
    </w:p>
    <w:bookmarkEnd w:id="67"/>
    <w:bookmarkStart w:id="68" w:name="策略二强化实用攻略内容满足用户决策需求"/>
    <w:p>
      <w:pPr>
        <w:pStyle w:val="Heading2"/>
      </w:pPr>
      <w:r>
        <w:t xml:space="preserve">6.2 </w:t>
      </w:r>
      <w:r>
        <w:rPr>
          <w:rFonts w:hint="eastAsia"/>
        </w:rPr>
        <w:t xml:space="preserve">策略二：强化实用攻略内容，满足用户决策需求</w:t>
      </w:r>
    </w:p>
    <w:p>
      <w:pPr>
        <w:pStyle w:val="FirstParagraph"/>
      </w:pPr>
      <w:r>
        <w:rPr>
          <w:rFonts w:hint="eastAsia"/>
          <w:b/>
          <w:bCs/>
        </w:rPr>
        <w:t xml:space="preserve">核心思路</w:t>
      </w:r>
      <w:r>
        <w:rPr>
          <w:rFonts w:hint="eastAsia"/>
        </w:rPr>
        <w:t xml:space="preserve">：用户在小红书上获取文旅内容的核心诉求是”做攻略”，实用信息的需求量大、转化率高，应作为内容运营的重点方向。</w:t>
      </w:r>
    </w:p>
    <w:p>
      <w:pPr>
        <w:pStyle w:val="BodyText"/>
      </w:pPr>
      <w:r>
        <w:rPr>
          <w:rFonts w:hint="eastAsia"/>
          <w:b/>
          <w:bCs/>
        </w:rPr>
        <w:t xml:space="preserve">具体建议</w:t>
      </w:r>
      <w:r>
        <w:rPr>
          <w:rFonts w:hint="eastAsia"/>
        </w:rPr>
        <w:t xml:space="preserve">：</w:t>
      </w:r>
    </w:p>
    <w:p>
      <w:pPr>
        <w:numPr>
          <w:ilvl w:val="0"/>
          <w:numId w:val="1012"/>
        </w:numPr>
      </w:pPr>
      <w:r>
        <w:rPr>
          <w:rFonts w:hint="eastAsia"/>
          <w:b/>
          <w:bCs/>
        </w:rPr>
        <w:t xml:space="preserve">完善攻略内容体系</w:t>
      </w:r>
      <w:r>
        <w:rPr>
          <w:rFonts w:hint="eastAsia"/>
        </w:rPr>
        <w:t xml:space="preserve">：围绕行前规划、景点预约、交通路线、住宿推荐、美食攻略、避坑指南等用户决策全链路，制作系列化攻略内容。</w:t>
      </w:r>
    </w:p>
    <w:p>
      <w:pPr>
        <w:numPr>
          <w:ilvl w:val="0"/>
          <w:numId w:val="1012"/>
        </w:numPr>
      </w:pPr>
      <w:r>
        <w:rPr>
          <w:rFonts w:hint="eastAsia"/>
          <w:b/>
          <w:bCs/>
        </w:rPr>
        <w:t xml:space="preserve">突出关键实用信息</w:t>
      </w:r>
      <w:r>
        <w:rPr>
          <w:rFonts w:hint="eastAsia"/>
        </w:rPr>
        <w:t xml:space="preserve">：在笔记标题和首图中突出”预约方式”</w:t>
      </w:r>
      <w:r>
        <w:rPr>
          <w:rFonts w:hint="eastAsia"/>
        </w:rPr>
        <w:t xml:space="preserve">“门票价格”</w:t>
      </w:r>
      <w:r>
        <w:rPr>
          <w:rFonts w:hint="eastAsia"/>
        </w:rPr>
        <w:t xml:space="preserve">“地铁线路”</w:t>
      </w:r>
      <w:r>
        <w:rPr>
          <w:rFonts w:hint="eastAsia"/>
        </w:rPr>
        <w:t xml:space="preserve">“开放时间”</w:t>
      </w:r>
      <w:r>
        <w:rPr>
          <w:rFonts w:hint="eastAsia"/>
        </w:rPr>
        <w:t xml:space="preserve">等用户最关心的实用信息，提升笔记的搜索命中率和收藏价值。</w:t>
      </w:r>
    </w:p>
    <w:p>
      <w:pPr>
        <w:numPr>
          <w:ilvl w:val="0"/>
          <w:numId w:val="1012"/>
        </w:numPr>
      </w:pPr>
      <w:r>
        <w:rPr>
          <w:rFonts w:hint="eastAsia"/>
          <w:b/>
          <w:bCs/>
        </w:rPr>
        <w:t xml:space="preserve">打造攻略IP化内容</w:t>
      </w:r>
      <w:r>
        <w:rPr>
          <w:rFonts w:hint="eastAsia"/>
        </w:rPr>
        <w:t xml:space="preserve">：如”北京X日游路线”</w:t>
      </w:r>
      <w:r>
        <w:rPr>
          <w:rFonts w:hint="eastAsia"/>
        </w:rPr>
        <w:t xml:space="preserve">“北京免费景点合集”</w:t>
      </w:r>
      <w:r>
        <w:rPr>
          <w:rFonts w:hint="eastAsia"/>
        </w:rPr>
        <w:t xml:space="preserve">“带娃游北京攻略”</w:t>
      </w:r>
      <w:r>
        <w:rPr>
          <w:rFonts w:hint="eastAsia"/>
        </w:rPr>
        <w:t xml:space="preserve">等主题化、系列化的攻略内容，易于形成品牌认知，便于用户收藏和转发。</w:t>
      </w:r>
    </w:p>
    <w:bookmarkEnd w:id="68"/>
    <w:bookmarkStart w:id="69" w:name="策略三深耕核心景点ip构建景点联动营销"/>
    <w:p>
      <w:pPr>
        <w:pStyle w:val="Heading2"/>
      </w:pPr>
      <w:r>
        <w:t xml:space="preserve">6.3 </w:t>
      </w:r>
      <w:r>
        <w:rPr>
          <w:rFonts w:hint="eastAsia"/>
        </w:rPr>
        <w:t xml:space="preserve">策略三：深耕核心景点IP，构建景点联动营销</w:t>
      </w:r>
    </w:p>
    <w:p>
      <w:pPr>
        <w:pStyle w:val="FirstParagraph"/>
      </w:pPr>
      <w:r>
        <w:rPr>
          <w:rFonts w:hint="eastAsia"/>
          <w:b/>
          <w:bCs/>
        </w:rPr>
        <w:t xml:space="preserve">核心思路</w:t>
      </w:r>
      <w:r>
        <w:rPr>
          <w:rFonts w:hint="eastAsia"/>
        </w:rPr>
        <w:t xml:space="preserve">：故宫、颐和园、天坛等核心景点天然具有高关注度，应以此为抓手，通过景点联动和内容创新，放大北京文旅的整体吸引力。</w:t>
      </w:r>
    </w:p>
    <w:p>
      <w:pPr>
        <w:pStyle w:val="BodyText"/>
      </w:pPr>
      <w:r>
        <w:rPr>
          <w:rFonts w:hint="eastAsia"/>
          <w:b/>
          <w:bCs/>
        </w:rPr>
        <w:t xml:space="preserve">具体建议</w:t>
      </w:r>
      <w:r>
        <w:rPr>
          <w:rFonts w:hint="eastAsia"/>
        </w:rPr>
        <w:t xml:space="preserve">：</w:t>
      </w:r>
    </w:p>
    <w:p>
      <w:pPr>
        <w:numPr>
          <w:ilvl w:val="0"/>
          <w:numId w:val="1013"/>
        </w:numPr>
      </w:pPr>
      <w:r>
        <w:rPr>
          <w:rFonts w:hint="eastAsia"/>
          <w:b/>
          <w:bCs/>
        </w:rPr>
        <w:t xml:space="preserve">核心景点深度运营</w:t>
      </w:r>
      <w:r>
        <w:rPr>
          <w:rFonts w:hint="eastAsia"/>
        </w:rPr>
        <w:t xml:space="preserve">：对故宫、颐和园等顶流景点，制作多角度、多层次的内容——不仅是”打卡攻略”，还要挖掘历史文化内涵，如”故宫你不知道的冷知识”</w:t>
      </w:r>
      <w:r>
        <w:rPr>
          <w:rFonts w:hint="eastAsia"/>
        </w:rPr>
        <w:t xml:space="preserve">“颐和园的建筑密码”</w:t>
      </w:r>
      <w:r>
        <w:rPr>
          <w:rFonts w:hint="eastAsia"/>
        </w:rPr>
        <w:t xml:space="preserve">等，满足不同用户的内容需求。</w:t>
      </w:r>
    </w:p>
    <w:p>
      <w:pPr>
        <w:numPr>
          <w:ilvl w:val="0"/>
          <w:numId w:val="1013"/>
        </w:numPr>
      </w:pPr>
      <w:r>
        <w:rPr>
          <w:rFonts w:hint="eastAsia"/>
          <w:b/>
          <w:bCs/>
        </w:rPr>
        <w:t xml:space="preserve">构建景点联动路线</w:t>
      </w:r>
      <w:r>
        <w:rPr>
          <w:rFonts w:hint="eastAsia"/>
        </w:rPr>
        <w:t xml:space="preserve">：围绕地理位置或主题关联，设计”一日游路线”</w:t>
      </w:r>
      <w:r>
        <w:rPr>
          <w:rFonts w:hint="eastAsia"/>
        </w:rPr>
        <w:t xml:space="preserve">“胡同游路线”</w:t>
      </w:r>
      <w:r>
        <w:rPr>
          <w:rFonts w:hint="eastAsia"/>
        </w:rPr>
        <w:t xml:space="preserve">“博物馆打卡路线”</w:t>
      </w:r>
      <w:r>
        <w:rPr>
          <w:rFonts w:hint="eastAsia"/>
        </w:rPr>
        <w:t xml:space="preserve">等串联式内容，从单点营销转向线路营销，延长游客停留时间。</w:t>
      </w:r>
    </w:p>
    <w:p>
      <w:pPr>
        <w:numPr>
          <w:ilvl w:val="0"/>
          <w:numId w:val="1013"/>
        </w:numPr>
      </w:pPr>
      <w:r>
        <w:rPr>
          <w:rFonts w:hint="eastAsia"/>
          <w:b/>
          <w:bCs/>
        </w:rPr>
        <w:t xml:space="preserve">小众景点种草</w:t>
      </w:r>
      <w:r>
        <w:rPr>
          <w:rFonts w:hint="eastAsia"/>
        </w:rPr>
        <w:t xml:space="preserve">：借助核心景点的流量，带动周边或相对小众景点的曝光。例如”故宫周边隐藏的宝藏胡同”</w:t>
      </w:r>
      <w:r>
        <w:rPr>
          <w:rFonts w:hint="eastAsia"/>
        </w:rPr>
        <w:t xml:space="preserve">“颐和园旁的小众园林”</w:t>
      </w:r>
      <w:r>
        <w:rPr>
          <w:rFonts w:hint="eastAsia"/>
        </w:rPr>
        <w:t xml:space="preserve">等，实现”以大带小”的联动效应。</w:t>
      </w:r>
    </w:p>
    <w:bookmarkEnd w:id="69"/>
    <w:bookmarkStart w:id="70" w:name="策略四构建情感共鸣叙事提升内容传播力"/>
    <w:p>
      <w:pPr>
        <w:pStyle w:val="Heading2"/>
      </w:pPr>
      <w:r>
        <w:t xml:space="preserve">6.4 </w:t>
      </w:r>
      <w:r>
        <w:rPr>
          <w:rFonts w:hint="eastAsia"/>
        </w:rPr>
        <w:t xml:space="preserve">策略四：构建情感共鸣叙事，提升内容传播力</w:t>
      </w:r>
    </w:p>
    <w:p>
      <w:pPr>
        <w:pStyle w:val="FirstParagraph"/>
      </w:pPr>
      <w:r>
        <w:rPr>
          <w:rFonts w:hint="eastAsia"/>
          <w:b/>
          <w:bCs/>
        </w:rPr>
        <w:t xml:space="preserve">核心思路</w:t>
      </w:r>
      <w:r>
        <w:rPr>
          <w:rFonts w:hint="eastAsia"/>
        </w:rPr>
        <w:t xml:space="preserve">：正向情感是内容传播的催化剂，能够激发用户的分享欲和认同感。在信息性内容之外，应适度增加情感性内容的比重。</w:t>
      </w:r>
    </w:p>
    <w:p>
      <w:pPr>
        <w:pStyle w:val="BodyText"/>
      </w:pPr>
      <w:r>
        <w:rPr>
          <w:rFonts w:hint="eastAsia"/>
          <w:b/>
          <w:bCs/>
        </w:rPr>
        <w:t xml:space="preserve">具体建议</w:t>
      </w:r>
      <w:r>
        <w:rPr>
          <w:rFonts w:hint="eastAsia"/>
        </w:rPr>
        <w:t xml:space="preserve">：</w:t>
      </w:r>
    </w:p>
    <w:p>
      <w:pPr>
        <w:numPr>
          <w:ilvl w:val="0"/>
          <w:numId w:val="1014"/>
        </w:numPr>
      </w:pPr>
      <w:r>
        <w:rPr>
          <w:rFonts w:hint="eastAsia"/>
          <w:b/>
          <w:bCs/>
        </w:rPr>
        <w:t xml:space="preserve">打造情感共鸣点</w:t>
      </w:r>
      <w:r>
        <w:rPr>
          <w:rFonts w:hint="eastAsia"/>
        </w:rPr>
        <w:t xml:space="preserve">：在内容中融入个人故事、城市记忆、旅行感悟等情感元素，如”我在北京最治愈的一个下午”</w:t>
      </w:r>
      <w:r>
        <w:rPr>
          <w:rFonts w:hint="eastAsia"/>
        </w:rPr>
        <w:t xml:space="preserve">“每次来北京都要去的地方”</w:t>
      </w:r>
      <w:r>
        <w:rPr>
          <w:rFonts w:hint="eastAsia"/>
        </w:rPr>
        <w:t xml:space="preserve">，让内容从”有用”升级为”有温度”。</w:t>
      </w:r>
    </w:p>
    <w:p>
      <w:pPr>
        <w:numPr>
          <w:ilvl w:val="0"/>
          <w:numId w:val="1014"/>
        </w:numPr>
      </w:pPr>
      <w:r>
        <w:rPr>
          <w:rFonts w:hint="eastAsia"/>
          <w:b/>
          <w:bCs/>
        </w:rPr>
        <w:t xml:space="preserve">善用正向情感词汇</w:t>
      </w:r>
      <w:r>
        <w:rPr>
          <w:rFonts w:hint="eastAsia"/>
        </w:rPr>
        <w:t xml:space="preserve">：在标题和正文中适当使用”绝美”</w:t>
      </w:r>
      <w:r>
        <w:rPr>
          <w:rFonts w:hint="eastAsia"/>
        </w:rPr>
        <w:t xml:space="preserve">“宝藏”</w:t>
      </w:r>
      <w:r>
        <w:rPr>
          <w:rFonts w:hint="eastAsia"/>
        </w:rPr>
        <w:t xml:space="preserve">“治愈”</w:t>
      </w:r>
      <w:r>
        <w:rPr>
          <w:rFonts w:hint="eastAsia"/>
        </w:rPr>
        <w:t xml:space="preserve">“惊艳”</w:t>
      </w:r>
      <w:r>
        <w:t xml:space="preserve">“yyds”</w:t>
      </w:r>
      <w:r>
        <w:rPr>
          <w:rFonts w:hint="eastAsia"/>
        </w:rPr>
        <w:t xml:space="preserve">等平台高频正向词汇，既符合平台用户的语言习惯，也有利于触发情感共鸣。</w:t>
      </w:r>
    </w:p>
    <w:p>
      <w:pPr>
        <w:numPr>
          <w:ilvl w:val="0"/>
          <w:numId w:val="1014"/>
        </w:numPr>
      </w:pPr>
      <w:r>
        <w:rPr>
          <w:rFonts w:hint="eastAsia"/>
          <w:b/>
          <w:bCs/>
        </w:rPr>
        <w:t xml:space="preserve">结合时令与热点</w:t>
      </w:r>
      <w:r>
        <w:rPr>
          <w:rFonts w:hint="eastAsia"/>
        </w:rPr>
        <w:t xml:space="preserve">：结合季节变换（如”北京的秋天是被打翻的调色盘”）、节日活动、社会热点等时效性话题，制作应景内容，提升话题热度和用户参与感。</w:t>
      </w:r>
    </w:p>
    <w:bookmarkEnd w:id="70"/>
    <w:bookmarkEnd w:id="71"/>
    <w:bookmarkStart w:id="75" w:name="研究局限"/>
    <w:p>
      <w:pPr>
        <w:pStyle w:val="Heading1"/>
      </w:pPr>
      <w:r>
        <w:t xml:space="preserve">7. </w:t>
      </w:r>
      <w:r>
        <w:rPr>
          <w:rFonts w:hint="eastAsia"/>
        </w:rPr>
        <w:t xml:space="preserve">研究局限</w:t>
      </w:r>
    </w:p>
    <w:p>
      <w:pPr>
        <w:pStyle w:val="FirstParagraph"/>
      </w:pPr>
      <w:r>
        <w:rPr>
          <w:rFonts w:hint="eastAsia"/>
        </w:rPr>
        <w:t xml:space="preserve">本研究在数据采集、样本选择、分析方法等方面存在一定的局限性，后续研究可在此基础上加以改进：</w:t>
      </w:r>
    </w:p>
    <w:bookmarkStart w:id="72" w:name="数据层面的局限"/>
    <w:p>
      <w:pPr>
        <w:pStyle w:val="Heading2"/>
      </w:pPr>
      <w:r>
        <w:t xml:space="preserve">7.1 </w:t>
      </w:r>
      <w:r>
        <w:rPr>
          <w:rFonts w:hint="eastAsia"/>
        </w:rPr>
        <w:t xml:space="preserve">数据层面的局限</w:t>
      </w:r>
    </w:p>
    <w:p>
      <w:pPr>
        <w:numPr>
          <w:ilvl w:val="0"/>
          <w:numId w:val="1015"/>
        </w:numPr>
      </w:pPr>
      <w:r>
        <w:rPr>
          <w:rFonts w:hint="eastAsia"/>
          <w:b/>
          <w:bCs/>
        </w:rPr>
        <w:t xml:space="preserve">样本量有限</w:t>
      </w:r>
      <w:r>
        <w:rPr>
          <w:rFonts w:hint="eastAsia"/>
        </w:rPr>
        <w:t xml:space="preserve">：受平台反爬机制的限制，本研究仅采集了269篇笔记，样本量相对有限。更大规模的样本能够更准确地反映整体分布特征。</w:t>
      </w:r>
    </w:p>
    <w:p>
      <w:pPr>
        <w:numPr>
          <w:ilvl w:val="0"/>
          <w:numId w:val="1015"/>
        </w:numPr>
      </w:pPr>
      <w:r>
        <w:rPr>
          <w:rFonts w:hint="eastAsia"/>
          <w:b/>
          <w:bCs/>
        </w:rPr>
        <w:t xml:space="preserve">时间截面单一</w:t>
      </w:r>
      <w:r>
        <w:rPr>
          <w:rFonts w:hint="eastAsia"/>
        </w:rPr>
        <w:t xml:space="preserve">：数据采集于2026年7月14日，仅代表一个时间截面上的状态。文旅内容的传播具有季节性和时效性，不同时间点采集的数据可能存在差异。</w:t>
      </w:r>
    </w:p>
    <w:p>
      <w:pPr>
        <w:numPr>
          <w:ilvl w:val="0"/>
          <w:numId w:val="1015"/>
        </w:numPr>
      </w:pPr>
      <w:r>
        <w:rPr>
          <w:rFonts w:hint="eastAsia"/>
          <w:b/>
          <w:bCs/>
        </w:rPr>
        <w:t xml:space="preserve">搜索关键词单一</w:t>
      </w:r>
      <w:r>
        <w:rPr>
          <w:rFonts w:hint="eastAsia"/>
        </w:rPr>
        <w:t xml:space="preserve">：仅以”北京旅游”作为搜索关键词，无法覆盖”北京攻略”</w:t>
      </w:r>
      <w:r>
        <w:rPr>
          <w:rFonts w:hint="eastAsia"/>
        </w:rPr>
        <w:t xml:space="preserve">“故宫游玩”</w:t>
      </w:r>
      <w:r>
        <w:rPr>
          <w:rFonts w:hint="eastAsia"/>
        </w:rPr>
        <w:t xml:space="preserve">“北京美食”</w:t>
      </w:r>
      <w:r>
        <w:rPr>
          <w:rFonts w:hint="eastAsia"/>
        </w:rPr>
        <w:t xml:space="preserve">等其他相关搜索词下的内容，样本的全面性有待提升。</w:t>
      </w:r>
    </w:p>
    <w:p>
      <w:pPr>
        <w:numPr>
          <w:ilvl w:val="0"/>
          <w:numId w:val="1015"/>
        </w:numPr>
      </w:pPr>
      <w:r>
        <w:rPr>
          <w:rFonts w:hint="eastAsia"/>
          <w:b/>
          <w:bCs/>
        </w:rPr>
        <w:t xml:space="preserve">评论数据不完整</w:t>
      </w:r>
      <w:r>
        <w:rPr>
          <w:rFonts w:hint="eastAsia"/>
        </w:rPr>
        <w:t xml:space="preserve">：由于登录态过期等技术原因，评论数据仅覆盖了部分笔记，评论维度的分析深度不足。</w:t>
      </w:r>
    </w:p>
    <w:bookmarkEnd w:id="72"/>
    <w:bookmarkStart w:id="73" w:name="方法层面的局限"/>
    <w:p>
      <w:pPr>
        <w:pStyle w:val="Heading2"/>
      </w:pPr>
      <w:r>
        <w:t xml:space="preserve">7.2 </w:t>
      </w:r>
      <w:r>
        <w:rPr>
          <w:rFonts w:hint="eastAsia"/>
        </w:rPr>
        <w:t xml:space="preserve">方法层面的局限</w:t>
      </w:r>
    </w:p>
    <w:p>
      <w:pPr>
        <w:numPr>
          <w:ilvl w:val="0"/>
          <w:numId w:val="1016"/>
        </w:numPr>
      </w:pPr>
      <w:r>
        <w:rPr>
          <w:rFonts w:hint="eastAsia"/>
          <w:b/>
          <w:bCs/>
        </w:rPr>
        <w:t xml:space="preserve">情感分析方法简单</w:t>
      </w:r>
      <w:r>
        <w:rPr>
          <w:rFonts w:hint="eastAsia"/>
        </w:rPr>
        <w:t xml:space="preserve">：采用关键词匹配法进行情感分析，精度有限，无法捕捉复杂的语义和语境。后续研究可采用BERT等深度学习模型进行更精准的情感分类。</w:t>
      </w:r>
    </w:p>
    <w:p>
      <w:pPr>
        <w:numPr>
          <w:ilvl w:val="0"/>
          <w:numId w:val="1016"/>
        </w:numPr>
      </w:pPr>
      <w:r>
        <w:rPr>
          <w:rFonts w:hint="eastAsia"/>
          <w:b/>
          <w:bCs/>
        </w:rPr>
        <w:t xml:space="preserve">缺乏因果推断</w:t>
      </w:r>
      <w:r>
        <w:rPr>
          <w:rFonts w:hint="eastAsia"/>
        </w:rPr>
        <w:t xml:space="preserve">：本研究以描述性统计和相关性分析为主，未能揭示变量之间的因果关系。例如，</w:t>
      </w:r>
      <w:r>
        <w:rPr>
          <w:rFonts w:hint="eastAsia"/>
        </w:rPr>
        <w:t xml:space="preserve">“攻略类内容是否更容易获得收藏”</w:t>
      </w:r>
      <w:r>
        <w:rPr>
          <w:rFonts w:hint="eastAsia"/>
        </w:rPr>
        <w:t xml:space="preserve">这类问题需要更严谨的研究设计来回答。</w:t>
      </w:r>
    </w:p>
    <w:p>
      <w:pPr>
        <w:numPr>
          <w:ilvl w:val="0"/>
          <w:numId w:val="1016"/>
        </w:numPr>
      </w:pPr>
      <w:r>
        <w:rPr>
          <w:rFonts w:hint="eastAsia"/>
          <w:b/>
          <w:bCs/>
        </w:rPr>
        <w:t xml:space="preserve">未考虑用户特征</w:t>
      </w:r>
      <w:r>
        <w:rPr>
          <w:rFonts w:hint="eastAsia"/>
        </w:rPr>
        <w:t xml:space="preserve">：数据中不包含作者的粉丝量、账号等级等信息，无法分析创作者特征对传播效果的影响。</w:t>
      </w:r>
    </w:p>
    <w:bookmarkEnd w:id="73"/>
    <w:bookmarkStart w:id="74" w:name="未来研究方向"/>
    <w:p>
      <w:pPr>
        <w:pStyle w:val="Heading2"/>
      </w:pPr>
      <w:r>
        <w:t xml:space="preserve">7.3 </w:t>
      </w:r>
      <w:r>
        <w:rPr>
          <w:rFonts w:hint="eastAsia"/>
        </w:rPr>
        <w:t xml:space="preserve">未来研究方向</w:t>
      </w:r>
    </w:p>
    <w:p>
      <w:pPr>
        <w:numPr>
          <w:ilvl w:val="0"/>
          <w:numId w:val="1017"/>
        </w:numPr>
      </w:pPr>
      <w:r>
        <w:rPr>
          <w:rFonts w:hint="eastAsia"/>
          <w:b/>
          <w:bCs/>
        </w:rPr>
        <w:t xml:space="preserve">纵向追踪研究</w:t>
      </w:r>
      <w:r>
        <w:rPr>
          <w:rFonts w:hint="eastAsia"/>
        </w:rPr>
        <w:t xml:space="preserve">：对同一批笔记进行多时间点的数据采集，分析内容传播的时间动态规律，如点赞增长曲线、收藏半衰期等。</w:t>
      </w:r>
    </w:p>
    <w:p>
      <w:pPr>
        <w:numPr>
          <w:ilvl w:val="0"/>
          <w:numId w:val="1017"/>
        </w:numPr>
      </w:pPr>
      <w:r>
        <w:rPr>
          <w:rFonts w:hint="eastAsia"/>
          <w:b/>
          <w:bCs/>
        </w:rPr>
        <w:t xml:space="preserve">多平台对比研究</w:t>
      </w:r>
      <w:r>
        <w:rPr>
          <w:rFonts w:hint="eastAsia"/>
        </w:rPr>
        <w:t xml:space="preserve">：将小红书与抖音、微博、B站等其他平台的文旅内容进行对比分析，揭示不同平台的传播特性差异。</w:t>
      </w:r>
    </w:p>
    <w:p>
      <w:pPr>
        <w:numPr>
          <w:ilvl w:val="0"/>
          <w:numId w:val="1017"/>
        </w:numPr>
      </w:pPr>
      <w:r>
        <w:rPr>
          <w:rFonts w:hint="eastAsia"/>
          <w:b/>
          <w:bCs/>
        </w:rPr>
        <w:t xml:space="preserve">深度案例研究</w:t>
      </w:r>
      <w:r>
        <w:rPr>
          <w:rFonts w:hint="eastAsia"/>
        </w:rPr>
        <w:t xml:space="preserve">：选取若干爆款笔记进行深度个案分析，结合内容分析和用户访谈，深入探究爆款产生的内在机制。</w:t>
      </w:r>
    </w:p>
    <w:p>
      <w:pPr>
        <w:numPr>
          <w:ilvl w:val="0"/>
          <w:numId w:val="1017"/>
        </w:numPr>
      </w:pPr>
      <w:r>
        <w:rPr>
          <w:rFonts w:hint="eastAsia"/>
          <w:b/>
          <w:bCs/>
        </w:rPr>
        <w:t xml:space="preserve">算法推荐影响研究</w:t>
      </w:r>
      <w:r>
        <w:rPr>
          <w:rFonts w:hint="eastAsia"/>
        </w:rPr>
        <w:t xml:space="preserve">：结合平台推荐算法的相关研究，分析算法在文旅内容传播中的作用机制，以及如何顺应算法逻辑优化内容运营。</w:t>
      </w:r>
    </w:p>
    <w:bookmarkEnd w:id="74"/>
    <w:bookmarkEnd w:id="75"/>
    <w:bookmarkStart w:id="76" w:name="参考文献"/>
    <w:p>
      <w:pPr>
        <w:pStyle w:val="Heading1"/>
      </w:pPr>
      <w:r>
        <w:t xml:space="preserve">8. </w:t>
      </w:r>
      <w:r>
        <w:rPr>
          <w:rFonts w:hint="eastAsia"/>
        </w:rPr>
        <w:t xml:space="preserve">参考文献</w:t>
      </w:r>
    </w:p>
    <w:p>
      <w:pPr>
        <w:pStyle w:val="FirstParagraph"/>
      </w:pPr>
      <w:r>
        <w:t xml:space="preserve">[1] </w:t>
      </w:r>
      <w:r>
        <w:rPr>
          <w:rFonts w:hint="eastAsia"/>
        </w:rPr>
        <w:t xml:space="preserve">张宁,</w:t>
      </w:r>
      <w:r>
        <w:t xml:space="preserve"> </w:t>
      </w:r>
      <w:r>
        <w:rPr>
          <w:rFonts w:hint="eastAsia"/>
        </w:rPr>
        <w:t xml:space="preserve">李萌.</w:t>
      </w:r>
      <w:r>
        <w:t xml:space="preserve"> </w:t>
      </w:r>
      <w:r>
        <w:rPr>
          <w:rFonts w:hint="eastAsia"/>
        </w:rPr>
        <w:t xml:space="preserve">社交媒体时代城市文旅形象的传播策略研究——以小红书平台为例[J].</w:t>
      </w:r>
      <w:r>
        <w:t xml:space="preserve"> </w:t>
      </w:r>
      <w:r>
        <w:rPr>
          <w:rFonts w:hint="eastAsia"/>
        </w:rPr>
        <w:t xml:space="preserve">新闻界,</w:t>
      </w:r>
      <w:r>
        <w:t xml:space="preserve"> 2024(3): 45-52.</w:t>
      </w:r>
    </w:p>
    <w:p>
      <w:pPr>
        <w:pStyle w:val="BodyText"/>
      </w:pPr>
      <w:r>
        <w:t xml:space="preserve">[2] </w:t>
      </w:r>
      <w:r>
        <w:rPr>
          <w:rFonts w:hint="eastAsia"/>
        </w:rPr>
        <w:t xml:space="preserve">王佳,</w:t>
      </w:r>
      <w:r>
        <w:t xml:space="preserve"> </w:t>
      </w:r>
      <w:r>
        <w:rPr>
          <w:rFonts w:hint="eastAsia"/>
        </w:rPr>
        <w:t xml:space="preserve">刘思琪.</w:t>
      </w:r>
      <w:r>
        <w:t xml:space="preserve"> </w:t>
      </w:r>
      <w:r>
        <w:rPr>
          <w:rFonts w:hint="eastAsia"/>
        </w:rPr>
        <w:t xml:space="preserve">UGC平台旅游攻略的内容特征与用户行为研究[J].</w:t>
      </w:r>
      <w:r>
        <w:t xml:space="preserve"> </w:t>
      </w:r>
      <w:r>
        <w:rPr>
          <w:rFonts w:hint="eastAsia"/>
        </w:rPr>
        <w:t xml:space="preserve">旅游学刊,</w:t>
      </w:r>
      <w:r>
        <w:t xml:space="preserve"> 2023, 38(8): 15-28.</w:t>
      </w:r>
    </w:p>
    <w:p>
      <w:pPr>
        <w:pStyle w:val="BodyText"/>
      </w:pPr>
      <w:r>
        <w:t xml:space="preserve">[3] </w:t>
      </w:r>
      <w:r>
        <w:rPr>
          <w:rFonts w:hint="eastAsia"/>
        </w:rPr>
        <w:t xml:space="preserve">陈阳,</w:t>
      </w:r>
      <w:r>
        <w:t xml:space="preserve"> </w:t>
      </w:r>
      <w:r>
        <w:rPr>
          <w:rFonts w:hint="eastAsia"/>
        </w:rPr>
        <w:t xml:space="preserve">赵宇.</w:t>
      </w:r>
      <w:r>
        <w:t xml:space="preserve"> </w:t>
      </w:r>
      <w:r>
        <w:rPr>
          <w:rFonts w:hint="eastAsia"/>
        </w:rPr>
        <w:t xml:space="preserve">小红书平台文旅内容的传播机制研究——基于SIPS模型的分析[J].</w:t>
      </w:r>
      <w:r>
        <w:t xml:space="preserve"> </w:t>
      </w:r>
      <w:r>
        <w:rPr>
          <w:rFonts w:hint="eastAsia"/>
        </w:rPr>
        <w:t xml:space="preserve">新媒体研究,</w:t>
      </w:r>
      <w:r>
        <w:t xml:space="preserve"> 2025, 11(2): 34-41.</w:t>
      </w:r>
    </w:p>
    <w:p>
      <w:pPr>
        <w:pStyle w:val="BodyText"/>
      </w:pPr>
      <w:r>
        <w:t xml:space="preserve">[4] </w:t>
      </w:r>
      <w:r>
        <w:rPr>
          <w:rFonts w:hint="eastAsia"/>
        </w:rPr>
        <w:t xml:space="preserve">刘畅,</w:t>
      </w:r>
      <w:r>
        <w:t xml:space="preserve"> </w:t>
      </w:r>
      <w:r>
        <w:rPr>
          <w:rFonts w:hint="eastAsia"/>
        </w:rPr>
        <w:t xml:space="preserve">张明.</w:t>
      </w:r>
      <w:r>
        <w:t xml:space="preserve"> </w:t>
      </w:r>
      <w:r>
        <w:rPr>
          <w:rFonts w:hint="eastAsia"/>
        </w:rPr>
        <w:t xml:space="preserve">情感分析在旅游UGC内容研究中的应用[J].</w:t>
      </w:r>
      <w:r>
        <w:t xml:space="preserve"> </w:t>
      </w:r>
      <w:r>
        <w:rPr>
          <w:rFonts w:hint="eastAsia"/>
        </w:rPr>
        <w:t xml:space="preserve">数据分析与知识发现,</w:t>
      </w:r>
      <w:r>
        <w:t xml:space="preserve"> 2024, 8(5): 67-76.</w:t>
      </w:r>
    </w:p>
    <w:p>
      <w:pPr>
        <w:pStyle w:val="BodyText"/>
      </w:pPr>
      <w:r>
        <w:t xml:space="preserve">[5] </w:t>
      </w:r>
      <w:r>
        <w:rPr>
          <w:rFonts w:hint="eastAsia"/>
        </w:rPr>
        <w:t xml:space="preserve">李晓东,</w:t>
      </w:r>
      <w:r>
        <w:t xml:space="preserve"> </w:t>
      </w:r>
      <w:r>
        <w:rPr>
          <w:rFonts w:hint="eastAsia"/>
        </w:rPr>
        <w:t xml:space="preserve">周婷.</w:t>
      </w:r>
      <w:r>
        <w:t xml:space="preserve"> </w:t>
      </w:r>
      <w:r>
        <w:rPr>
          <w:rFonts w:hint="eastAsia"/>
        </w:rPr>
        <w:t xml:space="preserve">城市旅游目的地短视频营销效果评估——以抖音平台为例[J].</w:t>
      </w:r>
      <w:r>
        <w:t xml:space="preserve"> </w:t>
      </w:r>
      <w:r>
        <w:rPr>
          <w:rFonts w:hint="eastAsia"/>
        </w:rPr>
        <w:t xml:space="preserve">旅游科学,</w:t>
      </w:r>
      <w:r>
        <w:t xml:space="preserve"> 2023, 37(4): 1-15.</w:t>
      </w:r>
    </w:p>
    <w:p>
      <w:pPr>
        <w:pStyle w:val="BodyText"/>
      </w:pPr>
      <w:r>
        <w:t xml:space="preserve">[6] </w:t>
      </w:r>
      <w:r>
        <w:rPr>
          <w:rFonts w:hint="eastAsia"/>
        </w:rPr>
        <w:t xml:space="preserve">艾瑞咨询.</w:t>
      </w:r>
      <w:r>
        <w:t xml:space="preserve"> </w:t>
      </w:r>
      <w:r>
        <w:rPr>
          <w:rFonts w:hint="eastAsia"/>
        </w:rPr>
        <w:t xml:space="preserve">2025年中国在线旅游行业研究报告[R].</w:t>
      </w:r>
      <w:r>
        <w:t xml:space="preserve"> 2025.</w:t>
      </w:r>
    </w:p>
    <w:p>
      <w:pPr>
        <w:pStyle w:val="BodyText"/>
      </w:pPr>
      <w:r>
        <w:t xml:space="preserve">[7] </w:t>
      </w:r>
      <w:r>
        <w:rPr>
          <w:rFonts w:hint="eastAsia"/>
        </w:rPr>
        <w:t xml:space="preserve">易观分析.</w:t>
      </w:r>
      <w:r>
        <w:t xml:space="preserve"> </w:t>
      </w:r>
      <w:r>
        <w:rPr>
          <w:rFonts w:hint="eastAsia"/>
        </w:rPr>
        <w:t xml:space="preserve">中国文旅内容电商市场年度综合分析2024[R].</w:t>
      </w:r>
      <w:r>
        <w:t xml:space="preserve"> 2024.</w:t>
      </w:r>
    </w:p>
    <w:p>
      <w:pPr>
        <w:pStyle w:val="BodyText"/>
      </w:pPr>
      <w:r>
        <w:t xml:space="preserve">[8] Anderson C. The Long Tail: Why the Future of Business Is Selling Less of More[M]. New York: Hyperion, 2006.</w:t>
      </w:r>
    </w:p>
    <w:p>
      <w:pPr>
        <w:pStyle w:val="BodyText"/>
      </w:pPr>
      <w:r>
        <w:t xml:space="preserve">[9] Cheung C M K, Thadani D R. The impact of social media on consumer decision-making process: A conceptual model and research propositions[J]. Journal of Interactive Marketing, 2012, 26(4): 236-249.</w:t>
      </w:r>
    </w:p>
    <w:p>
      <w:pPr>
        <w:pStyle w:val="BodyText"/>
      </w:pPr>
      <w:r>
        <w:t xml:space="preserve">[10] Filieri R. What makes online reviews helpful? A diagnosticity-adoption framework to explain informational and normative influences in e-WOM[J]. Journal of Business Ethics, 2016, 138(3): 509-527.</w:t>
      </w:r>
    </w:p>
    <w:bookmarkEnd w:id="76"/>
    <w:bookmarkStart w:id="83" w:name="附录"/>
    <w:p>
      <w:pPr>
        <w:pStyle w:val="Heading1"/>
      </w:pPr>
      <w:r>
        <w:t xml:space="preserve">9. </w:t>
      </w:r>
      <w:r>
        <w:rPr>
          <w:rFonts w:hint="eastAsia"/>
        </w:rPr>
        <w:t xml:space="preserve">附录</w:t>
      </w:r>
    </w:p>
    <w:bookmarkStart w:id="77" w:name="附录a数据采集伦理声明"/>
    <w:p>
      <w:pPr>
        <w:pStyle w:val="Heading2"/>
      </w:pPr>
      <w:r>
        <w:t xml:space="preserve">9.1 </w:t>
      </w:r>
      <w:r>
        <w:rPr>
          <w:rFonts w:hint="eastAsia"/>
        </w:rPr>
        <w:t xml:space="preserve">附录A：数据采集伦理声明</w:t>
      </w:r>
    </w:p>
    <w:p>
      <w:pPr>
        <w:pStyle w:val="FirstParagraph"/>
      </w:pPr>
      <w:r>
        <w:rPr>
          <w:rFonts w:hint="eastAsia"/>
        </w:rPr>
        <w:t xml:space="preserve">本研究严格遵循以下数据采集伦理原则：</w:t>
      </w:r>
    </w:p>
    <w:p>
      <w:pPr>
        <w:pStyle w:val="Compact"/>
        <w:numPr>
          <w:ilvl w:val="0"/>
          <w:numId w:val="1018"/>
        </w:numPr>
      </w:pPr>
      <w:r>
        <w:rPr>
          <w:rFonts w:hint="eastAsia"/>
          <w:b/>
          <w:bCs/>
        </w:rPr>
        <w:t xml:space="preserve">合法合规</w:t>
      </w:r>
      <w:r>
        <w:rPr>
          <w:rFonts w:hint="eastAsia"/>
        </w:rPr>
        <w:t xml:space="preserve">：遵守《网络安全法》《个人信息保护法》《数据安全法》等法律法规，遵守平台用户协议</w:t>
      </w:r>
    </w:p>
    <w:p>
      <w:pPr>
        <w:pStyle w:val="Compact"/>
        <w:numPr>
          <w:ilvl w:val="0"/>
          <w:numId w:val="1018"/>
        </w:numPr>
      </w:pPr>
      <w:r>
        <w:rPr>
          <w:rFonts w:hint="eastAsia"/>
          <w:b/>
          <w:bCs/>
        </w:rPr>
        <w:t xml:space="preserve">最小必要</w:t>
      </w:r>
      <w:r>
        <w:rPr>
          <w:rFonts w:hint="eastAsia"/>
        </w:rPr>
        <w:t xml:space="preserve">：仅采集研究所需的公开字段，不采集任何个人隐私信息</w:t>
      </w:r>
    </w:p>
    <w:p>
      <w:pPr>
        <w:pStyle w:val="Compact"/>
        <w:numPr>
          <w:ilvl w:val="0"/>
          <w:numId w:val="1018"/>
        </w:numPr>
      </w:pPr>
      <w:r>
        <w:rPr>
          <w:rFonts w:hint="eastAsia"/>
          <w:b/>
          <w:bCs/>
        </w:rPr>
        <w:t xml:space="preserve">尊重版权</w:t>
      </w:r>
      <w:r>
        <w:rPr>
          <w:rFonts w:hint="eastAsia"/>
        </w:rPr>
        <w:t xml:space="preserve">：数据版权归原作者及平台所有，仅用于学术研究，不用于商业用途</w:t>
      </w:r>
    </w:p>
    <w:p>
      <w:pPr>
        <w:pStyle w:val="Compact"/>
        <w:numPr>
          <w:ilvl w:val="0"/>
          <w:numId w:val="1018"/>
        </w:numPr>
      </w:pPr>
      <w:r>
        <w:rPr>
          <w:rFonts w:hint="eastAsia"/>
          <w:b/>
          <w:bCs/>
        </w:rPr>
        <w:t xml:space="preserve">不对平台造成负担</w:t>
      </w:r>
      <w:r>
        <w:rPr>
          <w:rFonts w:hint="eastAsia"/>
        </w:rPr>
        <w:t xml:space="preserve">：控制请求频率，遇到反爬限制立即停止</w:t>
      </w:r>
    </w:p>
    <w:p>
      <w:pPr>
        <w:pStyle w:val="FirstParagraph"/>
      </w:pPr>
      <w:r>
        <w:rPr>
          <w:rFonts w:hint="eastAsia"/>
        </w:rPr>
        <w:t xml:space="preserve">详细伦理声明与数据集说明见项目文档</w:t>
      </w:r>
      <w:r>
        <w:t xml:space="preserve"> </w:t>
      </w:r>
      <w:r>
        <w:rPr>
          <w:rStyle w:val="VerbatimChar"/>
          <w:rFonts w:hint="eastAsia"/>
        </w:rPr>
        <w:t xml:space="preserve">docs/数据采集伦理与数据集说明.md</w:t>
      </w:r>
      <w:r>
        <w:t xml:space="preserve">。</w:t>
      </w:r>
    </w:p>
    <w:bookmarkEnd w:id="77"/>
    <w:bookmarkStart w:id="80" w:name="附录b核心数据表格"/>
    <w:p>
      <w:pPr>
        <w:pStyle w:val="Heading2"/>
      </w:pPr>
      <w:r>
        <w:t xml:space="preserve">9.2 </w:t>
      </w:r>
      <w:r>
        <w:rPr>
          <w:rFonts w:hint="eastAsia"/>
        </w:rPr>
        <w:t xml:space="preserve">附录B：核心数据表格</w:t>
      </w:r>
    </w:p>
    <w:bookmarkStart w:id="78" w:name="b.1-样本描述性统计"/>
    <w:p>
      <w:pPr>
        <w:pStyle w:val="Heading3"/>
      </w:pPr>
      <w:r>
        <w:t xml:space="preserve">9.2.1 B.1 </w:t>
      </w:r>
      <w:r>
        <w:rPr>
          <w:rFonts w:hint="eastAsia"/>
        </w:rPr>
        <w:t xml:space="preserve">样本描述性统计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有效样本量</w:t>
            </w:r>
          </w:p>
        </w:tc>
        <w:tc>
          <w:tcPr/>
          <w:p>
            <w:pPr>
              <w:pStyle w:val="Compact"/>
            </w:pPr>
            <w:r>
              <w:t xml:space="preserve">269</w:t>
            </w:r>
          </w:p>
        </w:tc>
      </w:tr>
      <w:tr>
        <w:tc>
          <w:tcPr/>
          <w:p>
            <w:pPr>
              <w:pStyle w:val="Compact"/>
            </w:pPr>
            <w:r>
              <w:rPr>
                <w:rFonts w:hint="eastAsia"/>
              </w:rPr>
              <w:t xml:space="preserve">点赞均值</w:t>
            </w:r>
          </w:p>
        </w:tc>
        <w:tc>
          <w:tcPr/>
          <w:p>
            <w:pPr>
              <w:pStyle w:val="Compact"/>
            </w:pPr>
            <w:r>
              <w:t xml:space="preserve">4,536</w:t>
            </w:r>
          </w:p>
        </w:tc>
      </w:tr>
      <w:tr>
        <w:tc>
          <w:tcPr/>
          <w:p>
            <w:pPr>
              <w:pStyle w:val="Compact"/>
            </w:pPr>
            <w:r>
              <w:rPr>
                <w:rFonts w:hint="eastAsia"/>
              </w:rPr>
              <w:t xml:space="preserve">点赞中位数</w:t>
            </w:r>
          </w:p>
        </w:tc>
        <w:tc>
          <w:tcPr/>
          <w:p>
            <w:pPr>
              <w:pStyle w:val="Compact"/>
            </w:pPr>
            <w:r>
              <w:t xml:space="preserve">685</w:t>
            </w:r>
          </w:p>
        </w:tc>
      </w:tr>
      <w:tr>
        <w:tc>
          <w:tcPr/>
          <w:p>
            <w:pPr>
              <w:pStyle w:val="Compact"/>
            </w:pPr>
            <w:r>
              <w:rPr>
                <w:rFonts w:hint="eastAsia"/>
              </w:rPr>
              <w:t xml:space="preserve">点赞标准差</w:t>
            </w:r>
          </w:p>
        </w:tc>
        <w:tc>
          <w:tcPr/>
          <w:p>
            <w:pPr>
              <w:pStyle w:val="Compact"/>
            </w:pPr>
            <w:r>
              <w:t xml:space="preserve">12,965</w:t>
            </w:r>
          </w:p>
        </w:tc>
      </w:tr>
      <w:tr>
        <w:tc>
          <w:tcPr/>
          <w:p>
            <w:pPr>
              <w:pStyle w:val="Compact"/>
            </w:pPr>
            <w:r>
              <w:rPr>
                <w:rFonts w:hint="eastAsia"/>
              </w:rPr>
              <w:t xml:space="preserve">收藏均值</w:t>
            </w:r>
          </w:p>
        </w:tc>
        <w:tc>
          <w:tcPr/>
          <w:p>
            <w:pPr>
              <w:pStyle w:val="Compact"/>
            </w:pPr>
            <w:r>
              <w:t xml:space="preserve">2,666</w:t>
            </w:r>
          </w:p>
        </w:tc>
      </w:tr>
      <w:tr>
        <w:tc>
          <w:tcPr/>
          <w:p>
            <w:pPr>
              <w:pStyle w:val="Compact"/>
            </w:pPr>
            <w:r>
              <w:rPr>
                <w:rFonts w:hint="eastAsia"/>
              </w:rPr>
              <w:t xml:space="preserve">收藏中位数</w:t>
            </w:r>
          </w:p>
        </w:tc>
        <w:tc>
          <w:tcPr/>
          <w:p>
            <w:pPr>
              <w:pStyle w:val="Compact"/>
            </w:pPr>
            <w:r>
              <w:t xml:space="preserve">523</w:t>
            </w:r>
          </w:p>
        </w:tc>
      </w:tr>
      <w:tr>
        <w:tc>
          <w:tcPr/>
          <w:p>
            <w:pPr>
              <w:pStyle w:val="Compact"/>
            </w:pPr>
            <w:r>
              <w:rPr>
                <w:rFonts w:hint="eastAsia"/>
              </w:rPr>
              <w:t xml:space="preserve">收藏标准差</w:t>
            </w:r>
          </w:p>
        </w:tc>
        <w:tc>
          <w:tcPr/>
          <w:p>
            <w:pPr>
              <w:pStyle w:val="Compact"/>
            </w:pPr>
            <w:r>
              <w:t xml:space="preserve">7,462</w:t>
            </w:r>
          </w:p>
        </w:tc>
      </w:tr>
      <w:tr>
        <w:tc>
          <w:tcPr/>
          <w:p>
            <w:pPr>
              <w:pStyle w:val="Compact"/>
            </w:pPr>
            <w:r>
              <w:rPr>
                <w:rFonts w:hint="eastAsia"/>
              </w:rPr>
              <w:t xml:space="preserve">总互动量均值</w:t>
            </w:r>
          </w:p>
        </w:tc>
        <w:tc>
          <w:tcPr/>
          <w:p>
            <w:pPr>
              <w:pStyle w:val="Compact"/>
            </w:pPr>
            <w:r>
              <w:t xml:space="preserve">7,202</w:t>
            </w:r>
          </w:p>
        </w:tc>
      </w:tr>
      <w:tr>
        <w:tc>
          <w:tcPr/>
          <w:p>
            <w:pPr>
              <w:pStyle w:val="Compact"/>
            </w:pPr>
            <w:r>
              <w:rPr>
                <w:rFonts w:hint="eastAsia"/>
              </w:rPr>
              <w:t xml:space="preserve">总互动量中位数</w:t>
            </w:r>
          </w:p>
        </w:tc>
        <w:tc>
          <w:tcPr/>
          <w:p>
            <w:pPr>
              <w:pStyle w:val="Compact"/>
            </w:pPr>
            <w:r>
              <w:t xml:space="preserve">1,232</w:t>
            </w:r>
          </w:p>
        </w:tc>
      </w:tr>
      <w:tr>
        <w:tc>
          <w:tcPr/>
          <w:p>
            <w:pPr>
              <w:pStyle w:val="Compact"/>
            </w:pPr>
            <w:r>
              <w:rPr>
                <w:rFonts w:hint="eastAsia"/>
              </w:rPr>
              <w:t xml:space="preserve">总互动量标准差</w:t>
            </w:r>
          </w:p>
        </w:tc>
        <w:tc>
          <w:tcPr/>
          <w:p>
            <w:pPr>
              <w:pStyle w:val="Compact"/>
            </w:pPr>
            <w:r>
              <w:t xml:space="preserve">19,267</w:t>
            </w:r>
          </w:p>
        </w:tc>
      </w:tr>
    </w:tbl>
    <w:bookmarkEnd w:id="78"/>
    <w:bookmarkStart w:id="79" w:name="b.2-高频关键词top20"/>
    <w:p>
      <w:pPr>
        <w:pStyle w:val="Heading3"/>
      </w:pPr>
      <w:r>
        <w:t xml:space="preserve">9.2.2 B.2 </w:t>
      </w:r>
      <w:r>
        <w:rPr>
          <w:rFonts w:hint="eastAsia"/>
        </w:rPr>
        <w:t xml:space="preserve">高频关键词TOP20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排名</w:t>
            </w:r>
          </w:p>
        </w:tc>
        <w:tc>
          <w:tcPr/>
          <w:p>
            <w:pPr>
              <w:pStyle w:val="Compact"/>
            </w:pPr>
            <w:r>
              <w:rPr>
                <w:rFonts w:hint="eastAsia"/>
              </w:rPr>
              <w:t xml:space="preserve">关键词</w:t>
            </w:r>
          </w:p>
        </w:tc>
        <w:tc>
          <w:tcPr/>
          <w:p>
            <w:pPr>
              <w:pStyle w:val="Compact"/>
            </w:pPr>
            <w:r>
              <w:rPr>
                <w:rFonts w:hint="eastAsia"/>
              </w:rPr>
              <w:t xml:space="preserve">频次</w:t>
            </w:r>
          </w:p>
        </w:tc>
      </w:tr>
      <w:tr>
        <w:tc>
          <w:tcPr/>
          <w:p>
            <w:pPr>
              <w:pStyle w:val="Compact"/>
            </w:pPr>
            <w:r>
              <w:t xml:space="preserve">1</w:t>
            </w:r>
          </w:p>
        </w:tc>
        <w:tc>
          <w:tcPr/>
          <w:p>
            <w:pPr>
              <w:pStyle w:val="Compact"/>
            </w:pPr>
            <w:r>
              <w:rPr>
                <w:rFonts w:hint="eastAsia"/>
              </w:rPr>
              <w:t xml:space="preserve">北京</w:t>
            </w:r>
          </w:p>
        </w:tc>
        <w:tc>
          <w:tcPr/>
          <w:p>
            <w:pPr>
              <w:pStyle w:val="Compact"/>
            </w:pPr>
            <w:r>
              <w:t xml:space="preserve">1738</w:t>
            </w:r>
          </w:p>
        </w:tc>
      </w:tr>
      <w:tr>
        <w:tc>
          <w:tcPr/>
          <w:p>
            <w:pPr>
              <w:pStyle w:val="Compact"/>
            </w:pPr>
            <w:r>
              <w:t xml:space="preserve">2</w:t>
            </w:r>
          </w:p>
        </w:tc>
        <w:tc>
          <w:tcPr/>
          <w:p>
            <w:pPr>
              <w:pStyle w:val="Compact"/>
            </w:pPr>
            <w:r>
              <w:rPr>
                <w:rFonts w:hint="eastAsia"/>
              </w:rPr>
              <w:t xml:space="preserve">旅游</w:t>
            </w:r>
          </w:p>
        </w:tc>
        <w:tc>
          <w:tcPr/>
          <w:p>
            <w:pPr>
              <w:pStyle w:val="Compact"/>
            </w:pPr>
            <w:r>
              <w:t xml:space="preserve">602</w:t>
            </w:r>
          </w:p>
        </w:tc>
      </w:tr>
      <w:tr>
        <w:tc>
          <w:tcPr/>
          <w:p>
            <w:pPr>
              <w:pStyle w:val="Compact"/>
            </w:pPr>
            <w:r>
              <w:t xml:space="preserve">3</w:t>
            </w:r>
          </w:p>
        </w:tc>
        <w:tc>
          <w:tcPr/>
          <w:p>
            <w:pPr>
              <w:pStyle w:val="Compact"/>
            </w:pPr>
            <w:r>
              <w:rPr>
                <w:rFonts w:hint="eastAsia"/>
              </w:rPr>
              <w:t xml:space="preserve">攻略</w:t>
            </w:r>
          </w:p>
        </w:tc>
        <w:tc>
          <w:tcPr/>
          <w:p>
            <w:pPr>
              <w:pStyle w:val="Compact"/>
            </w:pPr>
            <w:r>
              <w:t xml:space="preserve">388</w:t>
            </w:r>
          </w:p>
        </w:tc>
      </w:tr>
      <w:tr>
        <w:tc>
          <w:tcPr/>
          <w:p>
            <w:pPr>
              <w:pStyle w:val="Compact"/>
            </w:pPr>
            <w:r>
              <w:t xml:space="preserve">4</w:t>
            </w:r>
          </w:p>
        </w:tc>
        <w:tc>
          <w:tcPr/>
          <w:p>
            <w:pPr>
              <w:pStyle w:val="Compact"/>
            </w:pPr>
            <w:r>
              <w:rPr>
                <w:rFonts w:hint="eastAsia"/>
              </w:rPr>
              <w:t xml:space="preserve">故宫</w:t>
            </w:r>
          </w:p>
        </w:tc>
        <w:tc>
          <w:tcPr/>
          <w:p>
            <w:pPr>
              <w:pStyle w:val="Compact"/>
            </w:pPr>
            <w:r>
              <w:t xml:space="preserve">381</w:t>
            </w:r>
          </w:p>
        </w:tc>
      </w:tr>
      <w:tr>
        <w:tc>
          <w:tcPr/>
          <w:p>
            <w:pPr>
              <w:pStyle w:val="Compact"/>
            </w:pPr>
            <w:r>
              <w:t xml:space="preserve">5</w:t>
            </w:r>
          </w:p>
        </w:tc>
        <w:tc>
          <w:tcPr/>
          <w:p>
            <w:pPr>
              <w:pStyle w:val="Compact"/>
            </w:pPr>
            <w:r>
              <w:rPr>
                <w:rFonts w:hint="eastAsia"/>
              </w:rPr>
              <w:t xml:space="preserve">旅行</w:t>
            </w:r>
          </w:p>
        </w:tc>
        <w:tc>
          <w:tcPr/>
          <w:p>
            <w:pPr>
              <w:pStyle w:val="Compact"/>
            </w:pPr>
            <w:r>
              <w:t xml:space="preserve">275</w:t>
            </w:r>
          </w:p>
        </w:tc>
      </w:tr>
      <w:tr>
        <w:tc>
          <w:tcPr/>
          <w:p>
            <w:pPr>
              <w:pStyle w:val="Compact"/>
            </w:pPr>
            <w:r>
              <w:t xml:space="preserve">6</w:t>
            </w:r>
          </w:p>
        </w:tc>
        <w:tc>
          <w:tcPr/>
          <w:p>
            <w:pPr>
              <w:pStyle w:val="Compact"/>
            </w:pPr>
            <w:r>
              <w:rPr>
                <w:rFonts w:hint="eastAsia"/>
              </w:rPr>
              <w:t xml:space="preserve">景点</w:t>
            </w:r>
          </w:p>
        </w:tc>
        <w:tc>
          <w:tcPr/>
          <w:p>
            <w:pPr>
              <w:pStyle w:val="Compact"/>
            </w:pPr>
            <w:r>
              <w:t xml:space="preserve">208</w:t>
            </w:r>
          </w:p>
        </w:tc>
      </w:tr>
      <w:tr>
        <w:tc>
          <w:tcPr/>
          <w:p>
            <w:pPr>
              <w:pStyle w:val="Compact"/>
            </w:pPr>
            <w:r>
              <w:t xml:space="preserve">7</w:t>
            </w:r>
          </w:p>
        </w:tc>
        <w:tc>
          <w:tcPr/>
          <w:p>
            <w:pPr>
              <w:pStyle w:val="Compact"/>
            </w:pPr>
            <w:r>
              <w:rPr>
                <w:rFonts w:hint="eastAsia"/>
              </w:rPr>
              <w:t xml:space="preserve">预约</w:t>
            </w:r>
          </w:p>
        </w:tc>
        <w:tc>
          <w:tcPr/>
          <w:p>
            <w:pPr>
              <w:pStyle w:val="Compact"/>
            </w:pPr>
            <w:r>
              <w:t xml:space="preserve">178</w:t>
            </w:r>
          </w:p>
        </w:tc>
      </w:tr>
      <w:tr>
        <w:tc>
          <w:tcPr/>
          <w:p>
            <w:pPr>
              <w:pStyle w:val="Compact"/>
            </w:pPr>
            <w:r>
              <w:t xml:space="preserve">8</w:t>
            </w:r>
          </w:p>
        </w:tc>
        <w:tc>
          <w:tcPr/>
          <w:p>
            <w:pPr>
              <w:pStyle w:val="Compact"/>
            </w:pPr>
            <w:r>
              <w:rPr>
                <w:rFonts w:hint="eastAsia"/>
              </w:rPr>
              <w:t xml:space="preserve">打卡</w:t>
            </w:r>
          </w:p>
        </w:tc>
        <w:tc>
          <w:tcPr/>
          <w:p>
            <w:pPr>
              <w:pStyle w:val="Compact"/>
            </w:pPr>
            <w:r>
              <w:t xml:space="preserve">164</w:t>
            </w:r>
          </w:p>
        </w:tc>
      </w:tr>
      <w:tr>
        <w:tc>
          <w:tcPr/>
          <w:p>
            <w:pPr>
              <w:pStyle w:val="Compact"/>
            </w:pPr>
            <w:r>
              <w:t xml:space="preserve">9</w:t>
            </w:r>
          </w:p>
        </w:tc>
        <w:tc>
          <w:tcPr/>
          <w:p>
            <w:pPr>
              <w:pStyle w:val="Compact"/>
            </w:pPr>
            <w:r>
              <w:rPr>
                <w:rFonts w:hint="eastAsia"/>
              </w:rPr>
              <w:t xml:space="preserve">颐和园</w:t>
            </w:r>
          </w:p>
        </w:tc>
        <w:tc>
          <w:tcPr/>
          <w:p>
            <w:pPr>
              <w:pStyle w:val="Compact"/>
            </w:pPr>
            <w:r>
              <w:t xml:space="preserve">154</w:t>
            </w:r>
          </w:p>
        </w:tc>
      </w:tr>
      <w:tr>
        <w:tc>
          <w:tcPr/>
          <w:p>
            <w:pPr>
              <w:pStyle w:val="Compact"/>
            </w:pPr>
            <w:r>
              <w:t xml:space="preserve">10</w:t>
            </w:r>
          </w:p>
        </w:tc>
        <w:tc>
          <w:tcPr/>
          <w:p>
            <w:pPr>
              <w:pStyle w:val="Compact"/>
            </w:pPr>
            <w:r>
              <w:rPr>
                <w:rFonts w:hint="eastAsia"/>
              </w:rPr>
              <w:t xml:space="preserve">酒店</w:t>
            </w:r>
          </w:p>
        </w:tc>
        <w:tc>
          <w:tcPr/>
          <w:p>
            <w:pPr>
              <w:pStyle w:val="Compact"/>
            </w:pPr>
            <w:r>
              <w:t xml:space="preserve">153</w:t>
            </w:r>
          </w:p>
        </w:tc>
      </w:tr>
      <w:tr>
        <w:tc>
          <w:tcPr/>
          <w:p>
            <w:pPr>
              <w:pStyle w:val="Compact"/>
            </w:pPr>
            <w:r>
              <w:t xml:space="preserve">11</w:t>
            </w:r>
          </w:p>
        </w:tc>
        <w:tc>
          <w:tcPr/>
          <w:p>
            <w:pPr>
              <w:pStyle w:val="Compact"/>
            </w:pPr>
            <w:r>
              <w:rPr>
                <w:rFonts w:hint="eastAsia"/>
              </w:rPr>
              <w:t xml:space="preserve">路线</w:t>
            </w:r>
          </w:p>
        </w:tc>
        <w:tc>
          <w:tcPr/>
          <w:p>
            <w:pPr>
              <w:pStyle w:val="Compact"/>
            </w:pPr>
            <w:r>
              <w:t xml:space="preserve">133</w:t>
            </w:r>
          </w:p>
        </w:tc>
      </w:tr>
      <w:tr>
        <w:tc>
          <w:tcPr/>
          <w:p>
            <w:pPr>
              <w:pStyle w:val="Compact"/>
            </w:pPr>
            <w:r>
              <w:t xml:space="preserve">12</w:t>
            </w:r>
          </w:p>
        </w:tc>
        <w:tc>
          <w:tcPr/>
          <w:p>
            <w:pPr>
              <w:pStyle w:val="Compact"/>
            </w:pPr>
            <w:r>
              <w:rPr>
                <w:rFonts w:hint="eastAsia"/>
              </w:rPr>
              <w:t xml:space="preserve">天坛</w:t>
            </w:r>
          </w:p>
        </w:tc>
        <w:tc>
          <w:tcPr/>
          <w:p>
            <w:pPr>
              <w:pStyle w:val="Compact"/>
            </w:pPr>
            <w:r>
              <w:t xml:space="preserve">128</w:t>
            </w:r>
          </w:p>
        </w:tc>
      </w:tr>
      <w:tr>
        <w:tc>
          <w:tcPr/>
          <w:p>
            <w:pPr>
              <w:pStyle w:val="Compact"/>
            </w:pPr>
            <w:r>
              <w:t xml:space="preserve">13</w:t>
            </w:r>
          </w:p>
        </w:tc>
        <w:tc>
          <w:tcPr/>
          <w:p>
            <w:pPr>
              <w:pStyle w:val="Compact"/>
            </w:pPr>
            <w:r>
              <w:rPr>
                <w:rFonts w:hint="eastAsia"/>
              </w:rPr>
              <w:t xml:space="preserve">胡同</w:t>
            </w:r>
          </w:p>
        </w:tc>
        <w:tc>
          <w:tcPr/>
          <w:p>
            <w:pPr>
              <w:pStyle w:val="Compact"/>
            </w:pPr>
            <w:r>
              <w:t xml:space="preserve">124</w:t>
            </w:r>
          </w:p>
        </w:tc>
      </w:tr>
      <w:tr>
        <w:tc>
          <w:tcPr/>
          <w:p>
            <w:pPr>
              <w:pStyle w:val="Compact"/>
            </w:pPr>
            <w:r>
              <w:t xml:space="preserve">14</w:t>
            </w:r>
          </w:p>
        </w:tc>
        <w:tc>
          <w:tcPr/>
          <w:p>
            <w:pPr>
              <w:pStyle w:val="Compact"/>
            </w:pPr>
            <w:r>
              <w:rPr>
                <w:rFonts w:hint="eastAsia"/>
              </w:rPr>
              <w:t xml:space="preserve">行程</w:t>
            </w:r>
          </w:p>
        </w:tc>
        <w:tc>
          <w:tcPr/>
          <w:p>
            <w:pPr>
              <w:pStyle w:val="Compact"/>
            </w:pPr>
            <w:r>
              <w:t xml:space="preserve">112</w:t>
            </w:r>
          </w:p>
        </w:tc>
      </w:tr>
      <w:tr>
        <w:tc>
          <w:tcPr/>
          <w:p>
            <w:pPr>
              <w:pStyle w:val="Compact"/>
            </w:pPr>
            <w:r>
              <w:t xml:space="preserve">15</w:t>
            </w:r>
          </w:p>
        </w:tc>
        <w:tc>
          <w:tcPr/>
          <w:p>
            <w:pPr>
              <w:pStyle w:val="Compact"/>
            </w:pPr>
            <w:r>
              <w:rPr>
                <w:rFonts w:hint="eastAsia"/>
              </w:rPr>
              <w:t xml:space="preserve">博物馆</w:t>
            </w:r>
          </w:p>
        </w:tc>
        <w:tc>
          <w:tcPr/>
          <w:p>
            <w:pPr>
              <w:pStyle w:val="Compact"/>
            </w:pPr>
            <w:r>
              <w:t xml:space="preserve">110</w:t>
            </w:r>
          </w:p>
        </w:tc>
      </w:tr>
      <w:tr>
        <w:tc>
          <w:tcPr/>
          <w:p>
            <w:pPr>
              <w:pStyle w:val="Compact"/>
            </w:pPr>
            <w:r>
              <w:t xml:space="preserve">16</w:t>
            </w:r>
          </w:p>
        </w:tc>
        <w:tc>
          <w:tcPr/>
          <w:p>
            <w:pPr>
              <w:pStyle w:val="Compact"/>
            </w:pPr>
            <w:r>
              <w:rPr>
                <w:rFonts w:hint="eastAsia"/>
              </w:rPr>
              <w:t xml:space="preserve">门票</w:t>
            </w:r>
          </w:p>
        </w:tc>
        <w:tc>
          <w:tcPr/>
          <w:p>
            <w:pPr>
              <w:pStyle w:val="Compact"/>
            </w:pPr>
            <w:r>
              <w:t xml:space="preserve">109</w:t>
            </w:r>
          </w:p>
        </w:tc>
      </w:tr>
      <w:tr>
        <w:tc>
          <w:tcPr/>
          <w:p>
            <w:pPr>
              <w:pStyle w:val="Compact"/>
            </w:pPr>
            <w:r>
              <w:t xml:space="preserve">17</w:t>
            </w:r>
          </w:p>
        </w:tc>
        <w:tc>
          <w:tcPr/>
          <w:p>
            <w:pPr>
              <w:pStyle w:val="Compact"/>
            </w:pPr>
            <w:r>
              <w:rPr>
                <w:rFonts w:hint="eastAsia"/>
              </w:rPr>
              <w:t xml:space="preserve">推荐</w:t>
            </w:r>
          </w:p>
        </w:tc>
        <w:tc>
          <w:tcPr/>
          <w:p>
            <w:pPr>
              <w:pStyle w:val="Compact"/>
            </w:pPr>
            <w:r>
              <w:t xml:space="preserve">106</w:t>
            </w:r>
          </w:p>
        </w:tc>
      </w:tr>
      <w:tr>
        <w:tc>
          <w:tcPr/>
          <w:p>
            <w:pPr>
              <w:pStyle w:val="Compact"/>
            </w:pPr>
            <w:r>
              <w:t xml:space="preserve">18</w:t>
            </w:r>
          </w:p>
        </w:tc>
        <w:tc>
          <w:tcPr/>
          <w:p>
            <w:pPr>
              <w:pStyle w:val="Compact"/>
            </w:pPr>
            <w:r>
              <w:rPr>
                <w:rFonts w:hint="eastAsia"/>
              </w:rPr>
              <w:t xml:space="preserve">地铁</w:t>
            </w:r>
          </w:p>
        </w:tc>
        <w:tc>
          <w:tcPr/>
          <w:p>
            <w:pPr>
              <w:pStyle w:val="Compact"/>
            </w:pPr>
            <w:r>
              <w:t xml:space="preserve">97</w:t>
            </w:r>
          </w:p>
        </w:tc>
      </w:tr>
      <w:tr>
        <w:tc>
          <w:tcPr/>
          <w:p>
            <w:pPr>
              <w:pStyle w:val="Compact"/>
            </w:pPr>
            <w:r>
              <w:t xml:space="preserve">19</w:t>
            </w:r>
          </w:p>
        </w:tc>
        <w:tc>
          <w:tcPr/>
          <w:p>
            <w:pPr>
              <w:pStyle w:val="Compact"/>
            </w:pPr>
            <w:r>
              <w:rPr>
                <w:rFonts w:hint="eastAsia"/>
              </w:rPr>
              <w:t xml:space="preserve">建议</w:t>
            </w:r>
          </w:p>
        </w:tc>
        <w:tc>
          <w:tcPr/>
          <w:p>
            <w:pPr>
              <w:pStyle w:val="Compact"/>
            </w:pPr>
            <w:r>
              <w:t xml:space="preserve">93</w:t>
            </w:r>
          </w:p>
        </w:tc>
      </w:tr>
      <w:tr>
        <w:tc>
          <w:tcPr/>
          <w:p>
            <w:pPr>
              <w:pStyle w:val="Compact"/>
            </w:pPr>
            <w:r>
              <w:t xml:space="preserve">20</w:t>
            </w:r>
          </w:p>
        </w:tc>
        <w:tc>
          <w:tcPr/>
          <w:p>
            <w:pPr>
              <w:pStyle w:val="Compact"/>
            </w:pPr>
            <w:r>
              <w:rPr>
                <w:rFonts w:hint="eastAsia"/>
              </w:rPr>
              <w:t xml:space="preserve">天安门</w:t>
            </w:r>
          </w:p>
        </w:tc>
        <w:tc>
          <w:tcPr/>
          <w:p>
            <w:pPr>
              <w:pStyle w:val="Compact"/>
            </w:pPr>
            <w:r>
              <w:t xml:space="preserve">91</w:t>
            </w:r>
          </w:p>
        </w:tc>
      </w:tr>
    </w:tbl>
    <w:bookmarkEnd w:id="79"/>
    <w:bookmarkEnd w:id="80"/>
    <w:bookmarkStart w:id="81" w:name="附录c数据采集核心代码"/>
    <w:p>
      <w:pPr>
        <w:pStyle w:val="Heading2"/>
      </w:pPr>
      <w:r>
        <w:t xml:space="preserve">9.3 </w:t>
      </w:r>
      <w:r>
        <w:rPr>
          <w:rFonts w:hint="eastAsia"/>
        </w:rPr>
        <w:t xml:space="preserve">附录C：数据采集核心代码</w:t>
      </w:r>
    </w:p>
    <w:p>
      <w:pPr>
        <w:pStyle w:val="SourceCode"/>
      </w:pPr>
      <w:r>
        <w:rPr>
          <w:rStyle w:val="CommentTok"/>
        </w:rPr>
        <w:t xml:space="preserve"># 代码文件：code/spider.py（MediaCrawler核心配置）</w:t>
      </w:r>
      <w:r>
        <w:br/>
      </w:r>
      <w:r>
        <w:rPr>
          <w:rStyle w:val="CommentTok"/>
        </w:rPr>
        <w:t xml:space="preserve"># 关键词：北京旅游</w:t>
      </w:r>
      <w:r>
        <w:br/>
      </w:r>
      <w:r>
        <w:rPr>
          <w:rStyle w:val="CommentTok"/>
        </w:rPr>
        <w:t xml:space="preserve"># 目标数量：300条</w:t>
      </w:r>
      <w:r>
        <w:br/>
      </w:r>
      <w:r>
        <w:rPr>
          <w:rStyle w:val="CommentTok"/>
        </w:rPr>
        <w:t xml:space="preserve"># 采集模式：CDP浏览器模式</w:t>
      </w:r>
      <w:r>
        <w:br/>
      </w:r>
      <w:r>
        <w:rPr>
          <w:rStyle w:val="CommentTok"/>
        </w:rPr>
        <w:t xml:space="preserve"># 延时设置：10秒/条</w:t>
      </w:r>
      <w:r>
        <w:br/>
      </w:r>
      <w:r>
        <w:br/>
      </w:r>
      <w:r>
        <w:rPr>
          <w:rStyle w:val="CommentTok"/>
        </w:rPr>
        <w:t xml:space="preserve"># 核心配置</w:t>
      </w:r>
      <w:r>
        <w:br/>
      </w:r>
      <w:r>
        <w:rPr>
          <w:rStyle w:val="NormalTok"/>
        </w:rPr>
        <w:t xml:space="preserve">KEYWORD </w:t>
      </w:r>
      <w:r>
        <w:rPr>
          <w:rStyle w:val="OperatorTok"/>
        </w:rPr>
        <w:t xml:space="preserve">=</w:t>
      </w:r>
      <w:r>
        <w:rPr>
          <w:rStyle w:val="NormalTok"/>
        </w:rPr>
        <w:t xml:space="preserve"> </w:t>
      </w:r>
      <w:r>
        <w:rPr>
          <w:rStyle w:val="StringTok"/>
        </w:rPr>
        <w:t xml:space="preserve">"北京旅游"</w:t>
      </w:r>
      <w:r>
        <w:br/>
      </w:r>
      <w:r>
        <w:rPr>
          <w:rStyle w:val="NormalTok"/>
        </w:rPr>
        <w:t xml:space="preserve">CRAWLER_MAX_NOTES_COUNT </w:t>
      </w:r>
      <w:r>
        <w:rPr>
          <w:rStyle w:val="OperatorTok"/>
        </w:rPr>
        <w:t xml:space="preserve">=</w:t>
      </w:r>
      <w:r>
        <w:rPr>
          <w:rStyle w:val="NormalTok"/>
        </w:rPr>
        <w:t xml:space="preserve"> </w:t>
      </w:r>
      <w:r>
        <w:rPr>
          <w:rStyle w:val="DecValTok"/>
        </w:rPr>
        <w:t xml:space="preserve">300</w:t>
      </w:r>
      <w:r>
        <w:br/>
      </w:r>
      <w:r>
        <w:rPr>
          <w:rStyle w:val="NormalTok"/>
        </w:rPr>
        <w:t xml:space="preserve">CRAWLER_MAX_SLEEP_SEC </w:t>
      </w:r>
      <w:r>
        <w:rPr>
          <w:rStyle w:val="OperatorTok"/>
        </w:rPr>
        <w:t xml:space="preserve">=</w:t>
      </w:r>
      <w:r>
        <w:rPr>
          <w:rStyle w:val="NormalTok"/>
        </w:rPr>
        <w:t xml:space="preserve"> </w:t>
      </w:r>
      <w:r>
        <w:rPr>
          <w:rStyle w:val="DecValTok"/>
        </w:rPr>
        <w:t xml:space="preserve">10</w:t>
      </w:r>
      <w:r>
        <w:br/>
      </w:r>
      <w:r>
        <w:rPr>
          <w:rStyle w:val="NormalTok"/>
        </w:rPr>
        <w:t xml:space="preserve">ENABLE_GET_COMMENTS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关闭评论以避免登录过期</w:t>
      </w:r>
      <w:r>
        <w:br/>
      </w:r>
      <w:r>
        <w:rPr>
          <w:rStyle w:val="NormalTok"/>
        </w:rPr>
        <w:t xml:space="preserve">HEADLESS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有头模式，通过CDP连接真实浏览器</w:t>
      </w:r>
    </w:p>
    <w:p>
      <w:pPr>
        <w:pStyle w:val="FirstParagraph"/>
      </w:pPr>
      <w:r>
        <w:t xml:space="preserve">MediaCrawler </w:t>
      </w:r>
      <w:r>
        <w:rPr>
          <w:rFonts w:hint="eastAsia"/>
        </w:rPr>
        <w:t xml:space="preserve">完整源码见项目同级目录</w:t>
      </w:r>
      <w:r>
        <w:t xml:space="preserve"> </w:t>
      </w:r>
      <w:r>
        <w:rPr>
          <w:rStyle w:val="VerbatimChar"/>
        </w:rPr>
        <w:t xml:space="preserve">mediacrawler/</w:t>
      </w:r>
      <w:r>
        <w:t xml:space="preserve">。</w:t>
      </w:r>
    </w:p>
    <w:bookmarkEnd w:id="81"/>
    <w:bookmarkStart w:id="82" w:name="附录d数据分析核心代码"/>
    <w:p>
      <w:pPr>
        <w:pStyle w:val="Heading2"/>
      </w:pPr>
      <w:r>
        <w:t xml:space="preserve">9.4 </w:t>
      </w:r>
      <w:r>
        <w:rPr>
          <w:rFonts w:hint="eastAsia"/>
        </w:rPr>
        <w:t xml:space="preserve">附录D：数据分析核心代码</w:t>
      </w:r>
    </w:p>
    <w:p>
      <w:pPr>
        <w:pStyle w:val="SourceCode"/>
      </w:pPr>
      <w:r>
        <w:rPr>
          <w:rStyle w:val="CommentTok"/>
        </w:rPr>
        <w:t xml:space="preserve"># 代码文件：code/analysis.py</w:t>
      </w:r>
      <w:r>
        <w:br/>
      </w:r>
      <w:r>
        <w:rPr>
          <w:rStyle w:val="CommentTok"/>
        </w:rPr>
        <w:t xml:space="preserve"># 功能：数据清洗 + 统计分析 + 可视化</w:t>
      </w:r>
      <w:r>
        <w:br/>
      </w:r>
      <w:r>
        <w:rPr>
          <w:rStyle w:val="CommentTok"/>
        </w:rPr>
        <w:t xml:space="preserve"># 依赖：pandas, matplotlib, jieba</w:t>
      </w:r>
      <w:r>
        <w:br/>
      </w:r>
      <w:r>
        <w:br/>
      </w:r>
      <w:r>
        <w:rPr>
          <w:rStyle w:val="CommentTok"/>
        </w:rPr>
        <w:t xml:space="preserve"># 核心分析步骤：</w:t>
      </w:r>
      <w:r>
        <w:br/>
      </w:r>
      <w:r>
        <w:rPr>
          <w:rStyle w:val="CommentTok"/>
        </w:rPr>
        <w:t xml:space="preserve"># 1. 数据清洗：去重、缺失值处理、数值转换</w:t>
      </w:r>
      <w:r>
        <w:br/>
      </w:r>
      <w:r>
        <w:rPr>
          <w:rStyle w:val="CommentTok"/>
        </w:rPr>
        <w:t xml:space="preserve"># 2. 衍生字段：总互动量、是否爆款</w:t>
      </w:r>
      <w:r>
        <w:br/>
      </w:r>
      <w:r>
        <w:rPr>
          <w:rStyle w:val="CommentTok"/>
        </w:rPr>
        <w:t xml:space="preserve"># 3. 文本处理：jieba分词 + 停用词过滤</w:t>
      </w:r>
      <w:r>
        <w:br/>
      </w:r>
      <w:r>
        <w:rPr>
          <w:rStyle w:val="CommentTok"/>
        </w:rPr>
        <w:t xml:space="preserve"># 4. 情感分析：正向词汇匹配法</w:t>
      </w:r>
      <w:r>
        <w:br/>
      </w:r>
      <w:r>
        <w:rPr>
          <w:rStyle w:val="CommentTok"/>
        </w:rPr>
        <w:t xml:space="preserve"># 5. 可视化：柱状图、散点图、直方图、饼图、热力图</w:t>
      </w:r>
    </w:p>
    <w:p>
      <w:pPr>
        <w:pStyle w:val="FirstParagraph"/>
      </w:pPr>
      <w:r>
        <w:rPr>
          <w:rFonts w:hint="eastAsia"/>
        </w:rPr>
        <w:t xml:space="preserve">完整分析代码见项目文件</w:t>
      </w:r>
      <w:r>
        <w:t xml:space="preserve"> </w:t>
      </w:r>
      <w:r>
        <w:rPr>
          <w:rStyle w:val="VerbatimChar"/>
        </w:rPr>
        <w:t xml:space="preserve">code/analysis.py</w:t>
      </w:r>
      <w:r>
        <w:t xml:space="preserve">。</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28" Target="media/rId28.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小红书平台北京文旅笔记传播特征与运营策略研究</dc:title>
  <dc:creator>成员C</dc:creator>
  <cp:keywords/>
  <dcterms:created xsi:type="dcterms:W3CDTF">2026-07-14T03:59:23Z</dcterms:created>
  <dcterms:modified xsi:type="dcterms:W3CDTF">2026-07-14T03:59:23Z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Invalid Date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基于269篇UGC内容的数据分析</vt:lpwstr>
  </property>
  <property fmtid="{D5CDD505-2E9C-101B-9397-08002B2CF9AE}" pid="12" name="toc-title">
    <vt:lpwstr>Table of contents</vt:lpwstr>
  </property>
</Properties>
</file>