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79A58" w14:textId="77777777" w:rsidR="005813BB" w:rsidRPr="001A128C" w:rsidRDefault="000B6639" w:rsidP="003020CD">
      <w:pPr>
        <w:spacing w:beforeLines="50" w:before="156" w:afterLines="100" w:after="312"/>
        <w:jc w:val="center"/>
        <w:rPr>
          <w:rFonts w:ascii="微软雅黑" w:eastAsia="微软雅黑" w:hAnsi="微软雅黑"/>
          <w:b/>
          <w:sz w:val="24"/>
          <w:szCs w:val="24"/>
        </w:rPr>
      </w:pPr>
      <w:r w:rsidRPr="001A128C">
        <w:rPr>
          <w:rFonts w:ascii="微软雅黑" w:eastAsia="微软雅黑" w:hAnsi="微软雅黑" w:hint="eastAsia"/>
          <w:b/>
          <w:sz w:val="24"/>
          <w:szCs w:val="24"/>
        </w:rPr>
        <w:t>技术职级评定个人申请表</w:t>
      </w:r>
    </w:p>
    <w:tbl>
      <w:tblPr>
        <w:tblW w:w="10915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2409"/>
        <w:gridCol w:w="1134"/>
        <w:gridCol w:w="2268"/>
      </w:tblGrid>
      <w:tr w:rsidR="000B6639" w:rsidRPr="001A128C" w14:paraId="6291E4D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92265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9636C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马爱莲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17DAD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330AD9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国际业务部产品技术组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340F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入职时间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355F32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2013年3月12日</w:t>
            </w:r>
          </w:p>
        </w:tc>
      </w:tr>
      <w:tr w:rsidR="000B6639" w:rsidRPr="001A128C" w14:paraId="54920E1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4247C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F85481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CEC031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目前</w:t>
            </w:r>
            <w:r w:rsidR="000B66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职级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AFDDC9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DC3485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申请职级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D7BD9E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T5</w:t>
            </w:r>
          </w:p>
        </w:tc>
      </w:tr>
      <w:tr w:rsidR="000B6639" w:rsidRPr="001A128C" w14:paraId="710FF854" w14:textId="77777777" w:rsidTr="00662E60">
        <w:trPr>
          <w:trHeight w:val="413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2A0CF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自我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FD7A0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工作职责（工作内容/</w:t>
            </w:r>
            <w:r w:rsidR="003020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岗位职级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72CCA95C" w14:textId="77777777" w:rsidTr="00E5624B">
        <w:trPr>
          <w:trHeight w:val="16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6B251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39462" w14:textId="77777777" w:rsidR="003E5C95" w:rsidRPr="001A128C" w:rsidRDefault="00F50DCD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1D63E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及相关项目的前端开发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，包括</w:t>
            </w:r>
          </w:p>
          <w:p w14:paraId="50C04DF7" w14:textId="77777777" w:rsidR="003E5C95" w:rsidRPr="001A128C" w:rsidRDefault="003E5C95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eadgen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及后台管理</w:t>
            </w:r>
          </w:p>
          <w:p w14:paraId="7C7BD8D0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联盟系统</w:t>
            </w:r>
            <w:r w:rsidR="001E7A3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迭代优化</w:t>
            </w:r>
            <w:r w:rsidR="001E7A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3639ACD5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网盟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5DA8383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1981E28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offer跳转检测、</w:t>
            </w:r>
          </w:p>
          <w:p w14:paraId="26DC76F7" w14:textId="77777777" w:rsidR="000B6639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B04AE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及</w:t>
            </w:r>
            <w:r w:rsidR="0075487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插件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维护</w:t>
            </w:r>
            <w:r w:rsidR="000F54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</w:tc>
      </w:tr>
      <w:tr w:rsidR="000B6639" w:rsidRPr="001A128C" w14:paraId="569FB40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A21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61927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知识技能（教育背景/从业年限/经验/擅长技术领域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/其他领域获得成就等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37006B57" w14:textId="77777777" w:rsidTr="00E5624B">
        <w:trPr>
          <w:trHeight w:val="28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B2A1E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1BA11B" w14:textId="77777777" w:rsidR="00626A5F" w:rsidRPr="001A128C" w:rsidRDefault="00F16C2B" w:rsidP="00304B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毕业于西安石油大学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教育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，从事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前端开发相关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工作6年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从一个前端小白成长为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选型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技术框架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独立负责</w:t>
            </w:r>
            <w:r w:rsidR="0050648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="0050648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针对性提出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解决方案并推动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落地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实施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擅长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端开发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熟悉Vue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、HTML、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CSS、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JS、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ode、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Query等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相关</w:t>
            </w:r>
            <w:r w:rsidR="0077789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前端技术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，对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移动端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weba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pp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也有一定经验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并在尝试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使用F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lutter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</w:t>
            </w:r>
            <w:r w:rsidR="00907F1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B6639" w:rsidRPr="001A128C" w14:paraId="4BA7305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2BCFA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88A87" w14:textId="77777777" w:rsidR="000B6639" w:rsidRPr="001A128C" w:rsidRDefault="000B6639" w:rsidP="001932A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经历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（解决问题的复杂度/攻坚/创新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/业绩/关键</w:t>
            </w:r>
            <w:r w:rsidR="001932A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事件能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00651CEC" w14:textId="77777777" w:rsidTr="00662E60">
        <w:trPr>
          <w:trHeight w:val="135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7390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381D6" w14:textId="602C776D" w:rsidR="00FB4A12" w:rsidRDefault="006C5F8D" w:rsidP="003849F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en(CPL)</w:t>
            </w:r>
            <w:r w:rsidR="00691AE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CA6EF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与商务及广告商对接，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开发了L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及后端管理系统，实现了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后台换肤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，产品可视化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更新等业务功能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静态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html &gt;nuxt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框架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(快速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复制新产品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&gt;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可视化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管理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14779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offer的增删改</w:t>
            </w:r>
            <w:r w:rsidR="002C6D1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和关停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产品实时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换肤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实时更新</w:t>
            </w:r>
            <w:r w:rsidR="002C6D1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文案</w:t>
            </w:r>
            <w:r w:rsidR="0046530C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在产品及开发过程提出建设性方案，iframe</w:t>
            </w:r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offer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代替</w:t>
            </w:r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linkout等</w:t>
            </w:r>
            <w:r w:rsidR="00800BB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此项目综合得分B</w:t>
            </w:r>
          </w:p>
          <w:p w14:paraId="7E469F8B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6638723" w14:textId="77777777" w:rsidR="009F1A1D" w:rsidRPr="001A128C" w:rsidRDefault="009F1A1D" w:rsidP="009F1A1D">
            <w:pPr>
              <w:pStyle w:val="a8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28A89C60" w14:textId="77777777" w:rsidR="005A475F" w:rsidRPr="001A128C" w:rsidRDefault="006C5F8D" w:rsidP="003849F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相关 </w:t>
            </w:r>
          </w:p>
          <w:p w14:paraId="6783DA1A" w14:textId="77777777" w:rsidR="005A475F" w:rsidRPr="001A128C" w:rsidRDefault="00BF7FA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vue全家桶(</w:t>
            </w:r>
            <w:r w:rsidR="00AB46A2" w:rsidRPr="001A128C">
              <w:rPr>
                <w:rStyle w:val="a9"/>
                <w:sz w:val="24"/>
                <w:szCs w:val="24"/>
              </w:rPr>
              <w:t>VueJS</w:t>
            </w:r>
            <w:r w:rsidR="00AB46A2" w:rsidRPr="001A128C">
              <w:rPr>
                <w:rStyle w:val="a9"/>
                <w:rFonts w:hint="eastAsia"/>
                <w:sz w:val="24"/>
                <w:szCs w:val="24"/>
              </w:rPr>
              <w:t>+VueRouter+Vuex+VueResource</w:t>
            </w:r>
            <w:r w:rsidR="00AB46A2" w:rsidRPr="001A128C">
              <w:rPr>
                <w:sz w:val="24"/>
                <w:szCs w:val="24"/>
              </w:rPr>
              <w:t xml:space="preserve"> +</w:t>
            </w:r>
            <w:r w:rsidR="00AB46A2" w:rsidRPr="001A128C">
              <w:rPr>
                <w:rStyle w:val="a9"/>
                <w:sz w:val="24"/>
                <w:szCs w:val="24"/>
              </w:rPr>
              <w:t>Es</w:t>
            </w:r>
            <w:r w:rsidR="00AB46A2" w:rsidRPr="001A128C">
              <w:rPr>
                <w:rStyle w:val="a9"/>
                <w:rFonts w:hint="eastAsia"/>
                <w:sz w:val="24"/>
                <w:szCs w:val="24"/>
              </w:rPr>
              <w:t>6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替换</w:t>
            </w:r>
            <w:r w:rsidR="00AB46A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传统框架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5A475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开发效率</w:t>
            </w:r>
            <w:r w:rsidR="00C245E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，解决</w:t>
            </w:r>
            <w:r w:rsidR="00C245E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瓶颈</w:t>
            </w:r>
          </w:p>
          <w:p w14:paraId="4852FF5F" w14:textId="77777777" w:rsidR="005A475F" w:rsidRPr="001A128C" w:rsidRDefault="005A475F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升级脚手架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版本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3.0</w:t>
            </w:r>
            <w:r w:rsidR="005E044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，减少</w:t>
            </w:r>
            <w:r w:rsidR="005E044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配置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打包文件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体积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减小60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331BB6E1" w14:textId="5C523BFB" w:rsidR="00DD144F" w:rsidRPr="001A128C" w:rsidRDefault="005A475F" w:rsidP="00C26EFE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整理并落地开发规范、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启用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="00377FE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lint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多余引用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缩进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组件重构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(模态框</w:t>
            </w:r>
            <w:r w:rsidR="002111E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，开关等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性能优化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(按需</w:t>
            </w:r>
            <w:r w:rsidR="00F323F4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加载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开发风格，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代码的可读性和可维护性，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减少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50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</w:p>
          <w:p w14:paraId="4943A7A2" w14:textId="77777777" w:rsidR="00160786" w:rsidRDefault="0016078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打包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，降低联盟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前端部署时间，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节省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80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% </w:t>
            </w:r>
          </w:p>
          <w:p w14:paraId="483C4337" w14:textId="77777777" w:rsidR="00B708BD" w:rsidRPr="00B708BD" w:rsidRDefault="002373E3" w:rsidP="00B708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2373E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9E7C8F" wp14:editId="0CC0BAC6">
                      <wp:extent cx="304800" cy="304800"/>
                      <wp:effectExtent l="0" t="0" r="0" b="0"/>
                      <wp:docPr id="1" name="矩形 1" descr="http://note.youdao.com/yws/res/4096/WEBRESOURCE7b0ab15f7a322a25b9d5082e98bc99f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3853AD" id="矩形 1" o:spid="_x0000_s1026" alt="http://note.youdao.com/yws/res/4096/WEBRESOURCE7b0ab15f7a322a25b9d5082e98bc99f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DkmcPA+wAA&#10;AOEBAAATAAAAAAAAAAAAAAAAAAAAAABbQ29udGVudF9UeXBlc10ueG1sUEsBAi0AFAAGAAgAAAAh&#10;ACOyauHXAAAAlAEAAAsAAAAAAAAAAAAAAAAALAEAAF9yZWxzLy5yZWxzUEsBAi0AFAAGAAgAAAAh&#10;AE6byGcBAwAADAYAAA4AAAAAAAAAAAAAAAAALAIAAGRycy9lMm9Eb2MueG1sUEsBAi0AFAAGAAgA&#10;AAAhAEyg6SzYAAAAAw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B708BD"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 xml:space="preserve">       </w:t>
            </w:r>
            <w:r w:rsidR="00B708BD" w:rsidRPr="00B708BD">
              <w:rPr>
                <w:rFonts w:ascii="Times New Roman" w:eastAsia="Times New Roman" w:hAnsi="Times New Roman" w:cs="Times New Roman"/>
                <w:kern w:val="0"/>
                <w:szCs w:val="21"/>
              </w:rPr>
              <w:t>mmanage</w:t>
            </w:r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部署打包</w:t>
            </w:r>
            <w:r w:rsidR="00B708BD" w:rsidRPr="00B708BD">
              <w:rPr>
                <w:rFonts w:ascii="SimSun" w:eastAsia="SimSun" w:hAnsi="SimSun" w:cs="SimSun"/>
                <w:kern w:val="0"/>
                <w:szCs w:val="21"/>
              </w:rPr>
              <w:t>时间</w:t>
            </w:r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慢，通常</w:t>
            </w:r>
            <w:r w:rsidR="00B708BD" w:rsidRPr="00B708BD">
              <w:rPr>
                <w:rFonts w:ascii="SimSun" w:eastAsia="SimSun" w:hAnsi="SimSun" w:cs="SimSun"/>
                <w:kern w:val="0"/>
                <w:szCs w:val="21"/>
              </w:rPr>
              <w:t>时间</w:t>
            </w:r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在</w:t>
            </w:r>
            <w:r w:rsidR="00B708BD" w:rsidRPr="00B708BD">
              <w:rPr>
                <w:rFonts w:ascii="Times New Roman" w:eastAsia="Times New Roman" w:hAnsi="Times New Roman" w:cs="Times New Roman"/>
                <w:kern w:val="0"/>
                <w:szCs w:val="21"/>
              </w:rPr>
              <w:t>6</w:t>
            </w:r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分</w:t>
            </w:r>
            <w:r w:rsidR="00B708BD" w:rsidRPr="00B708BD">
              <w:rPr>
                <w:rFonts w:ascii="SimSun" w:eastAsia="SimSun" w:hAnsi="SimSun" w:cs="SimSun"/>
                <w:kern w:val="0"/>
                <w:szCs w:val="21"/>
              </w:rPr>
              <w:t>钟</w:t>
            </w:r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左右</w:t>
            </w:r>
          </w:p>
          <w:p w14:paraId="13434700" w14:textId="2DE977F5" w:rsidR="005D2DA7" w:rsidRPr="005D2DA7" w:rsidRDefault="005D2DA7" w:rsidP="005D2DA7">
            <w:pPr>
              <w:widowControl/>
              <w:ind w:firstLine="420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 xml:space="preserve">          </w:t>
            </w:r>
            <w:r w:rsidRPr="005D2DA7">
              <w:rPr>
                <w:rFonts w:ascii="SimSun" w:eastAsia="SimSun" w:hAnsi="SimSun" w:cs="SimSun"/>
                <w:kern w:val="0"/>
                <w:sz w:val="24"/>
                <w:szCs w:val="24"/>
              </w:rPr>
              <w:t>优化后部署时</w:t>
            </w:r>
            <w:r w:rsidRPr="005D2D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tar</w:t>
            </w:r>
            <w:r w:rsidRPr="005D2DA7">
              <w:rPr>
                <w:rFonts w:ascii="SimSun" w:eastAsia="SimSun" w:hAnsi="SimSun" w:cs="SimSun"/>
                <w:kern w:val="0"/>
                <w:sz w:val="24"/>
                <w:szCs w:val="24"/>
              </w:rPr>
              <w:t>过程基本在</w:t>
            </w:r>
            <w:r w:rsidRPr="005D2D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30s</w:t>
            </w:r>
            <w:r w:rsidRPr="005D2DA7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左右</w:t>
            </w:r>
          </w:p>
          <w:p w14:paraId="7F1D6565" w14:textId="1F776F4A" w:rsidR="002373E3" w:rsidRPr="002373E3" w:rsidRDefault="002373E3" w:rsidP="002373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6CA32104" w14:textId="77777777" w:rsidR="002373E3" w:rsidRPr="001A128C" w:rsidRDefault="002373E3" w:rsidP="002373E3">
            <w:pPr>
              <w:pStyle w:val="a8"/>
              <w:widowControl/>
              <w:ind w:left="118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382E025" w14:textId="4706DC54" w:rsidR="00160786" w:rsidRDefault="0016078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性能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，offer详情打开速度</w:t>
            </w:r>
            <w:r w:rsidR="006C60C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直观</w:t>
            </w:r>
            <w:r w:rsidR="00A6382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感受慢到秒开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全局loading改为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结果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区域loading，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用户体验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0B5F9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 list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541DA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旧的在7s左右开始隐藏loading展示内容，优化后3s左右就开始展示</w:t>
            </w:r>
          </w:p>
          <w:p w14:paraId="31C151A5" w14:textId="00EDD076" w:rsidR="009B55E1" w:rsidRDefault="00065C68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协助其他同事解决复杂</w:t>
            </w:r>
            <w:r w:rsidR="00E6669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</w:t>
            </w:r>
          </w:p>
          <w:p w14:paraId="2CD76412" w14:textId="613ADAF8" w:rsidR="00E66694" w:rsidRDefault="00E66694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持续关注交付结果</w:t>
            </w:r>
          </w:p>
          <w:p w14:paraId="63443C6E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273574D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3760D778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EDDD3AC" w14:textId="77777777" w:rsidR="007A5A8F" w:rsidRPr="001A128C" w:rsidRDefault="007A5A8F" w:rsidP="00B41002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相关：</w:t>
            </w:r>
          </w:p>
          <w:p w14:paraId="6F0E13FF" w14:textId="38C33541" w:rsidR="00B41002" w:rsidRPr="001A128C" w:rsidRDefault="00C94C8F" w:rsidP="007A5A8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新代理，作为备选方案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接入新</w:t>
            </w:r>
            <w:r w:rsidR="000F4AB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代理，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旧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降价30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B4100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A22056B" w14:textId="77777777" w:rsidR="002F24D6" w:rsidRDefault="00B41002" w:rsidP="007A5A8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滥用情况，</w:t>
            </w:r>
            <w:r w:rsidR="002C7F1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分析代理使用浪费的原因，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与代理商沟通解决方案，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采取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限流措施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gen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)节省费用90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左右</w:t>
            </w:r>
          </w:p>
          <w:p w14:paraId="5DE8ECD4" w14:textId="77777777" w:rsidR="009F1A1D" w:rsidRDefault="009F1A1D" w:rsidP="009F1A1D">
            <w:pPr>
              <w:pStyle w:val="a8"/>
              <w:widowControl/>
              <w:ind w:left="108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BD26246" w14:textId="77777777" w:rsidR="009F1A1D" w:rsidRDefault="009F1A1D" w:rsidP="009F1A1D">
            <w:pPr>
              <w:pStyle w:val="a8"/>
              <w:widowControl/>
              <w:ind w:left="108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110E86D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0B184FF" w14:textId="7BAB5D27" w:rsidR="009F1A1D" w:rsidRDefault="00B96E90" w:rsidP="009F1A1D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r w:rsidR="004B2ADC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，可读性较差</w:t>
            </w:r>
            <w:r w:rsidR="00FA3EB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，复用度低，</w:t>
            </w:r>
            <w:r w:rsidR="005B783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大量重复代码</w:t>
            </w:r>
            <w:bookmarkStart w:id="0" w:name="_GoBack"/>
            <w:bookmarkEnd w:id="0"/>
          </w:p>
          <w:p w14:paraId="7A09E6DA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366BD33" w14:textId="77777777" w:rsidR="003849F5" w:rsidRDefault="002F24D6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offer跳转检测功能，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梳理之前部署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存在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的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问题及收费情况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检测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提出并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落地实施区分使用代理通道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方便费用分摊结算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调整lambda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方案，节省费用</w:t>
            </w:r>
          </w:p>
          <w:p w14:paraId="17DD1FEC" w14:textId="77777777" w:rsidR="00E963E3" w:rsidRPr="00E963E3" w:rsidRDefault="00E963E3" w:rsidP="00E963E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20157ADF" w14:textId="77777777" w:rsidR="00E963E3" w:rsidRPr="00E963E3" w:rsidRDefault="00E963E3" w:rsidP="00E963E3">
            <w:pPr>
              <w:widowControl/>
              <w:ind w:firstLine="420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E963E3">
              <w:rPr>
                <w:rFonts w:ascii="SimSun" w:eastAsia="SimSun" w:hAnsi="SimSun" w:cs="SimSun"/>
                <w:kern w:val="0"/>
                <w:sz w:val="24"/>
                <w:szCs w:val="24"/>
              </w:rPr>
              <w:t>踩坑</w:t>
            </w:r>
            <w:r w:rsidRPr="00E963E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：</w:t>
            </w:r>
          </w:p>
          <w:p w14:paraId="73177D39" w14:textId="56253625" w:rsidR="00E963E3" w:rsidRPr="00E963E3" w:rsidRDefault="00E963E3" w:rsidP="00E963E3">
            <w:pPr>
              <w:pStyle w:val="a8"/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t xml:space="preserve">dev测试链路不通 </w:t>
            </w:r>
          </w:p>
          <w:p w14:paraId="672BE718" w14:textId="77777777" w:rsidR="00E963E3" w:rsidRPr="00E963E3" w:rsidRDefault="00E963E3" w:rsidP="00E963E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 w:firstLine="420"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t>原来每次发送的20个offer，只能检测少数，其他offer并没有检测就入库</w:t>
            </w:r>
          </w:p>
          <w:p w14:paraId="1A4D796F" w14:textId="77777777" w:rsidR="00E963E3" w:rsidRPr="00E963E3" w:rsidRDefault="00E963E3" w:rsidP="00E963E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 w:firstLine="420"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t>AK/SK方式异步调用lambda默认会重试2次</w:t>
            </w:r>
          </w:p>
          <w:p w14:paraId="29385883" w14:textId="77777777" w:rsidR="00E963E3" w:rsidRPr="00E963E3" w:rsidRDefault="00E963E3" w:rsidP="00E963E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 w:firstLine="420"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lastRenderedPageBreak/>
              <w:t>如果在函数里执行了callback，那么lambda只有在超时时才会打印，如果执行结果已通过其他方式返回，则不需要callback，否则会造成函数一直等待超时才会结束</w:t>
            </w:r>
          </w:p>
          <w:p w14:paraId="71A8747A" w14:textId="77777777" w:rsidR="00E963E3" w:rsidRPr="00E963E3" w:rsidRDefault="00E963E3" w:rsidP="00E963E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 w:firstLine="420"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t>线上lambda无法回调内网，需配置VPC</w:t>
            </w:r>
          </w:p>
          <w:p w14:paraId="39FF729F" w14:textId="6F1D901B" w:rsidR="00E963E3" w:rsidRPr="00E963E3" w:rsidRDefault="00BE5629" w:rsidP="00E963E3">
            <w:pPr>
              <w:pStyle w:val="a8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444444"/>
                <w:kern w:val="0"/>
                <w:sz w:val="24"/>
                <w:szCs w:val="24"/>
                <w:shd w:val="clear" w:color="auto" w:fill="FFFFFF"/>
              </w:rPr>
              <w:t>针对</w:t>
            </w:r>
            <w:r>
              <w:rPr>
                <w:rFonts w:ascii="MS Mincho" w:eastAsia="MS Mincho" w:hAnsi="MS Mincho" w:cs="MS Mincho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不限制国家，或者本身就商店的offer，直接返回，</w:t>
            </w:r>
            <w:r>
              <w:rPr>
                <w:rFonts w:ascii="SimSun" w:eastAsia="SimSun" w:hAnsi="SimSun" w:cs="SimSun"/>
                <w:color w:val="444444"/>
                <w:kern w:val="0"/>
                <w:sz w:val="24"/>
                <w:szCs w:val="24"/>
                <w:shd w:val="clear" w:color="auto" w:fill="FFFFFF"/>
              </w:rPr>
              <w:t>节</w:t>
            </w:r>
            <w:r>
              <w:rPr>
                <w:rFonts w:ascii="MS Mincho" w:eastAsia="MS Mincho" w:hAnsi="MS Mincho" w:cs="MS Mincho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省lambda和代理</w:t>
            </w:r>
            <w:r>
              <w:rPr>
                <w:rFonts w:ascii="SimSun" w:eastAsia="SimSun" w:hAnsi="SimSun" w:cs="SimSun"/>
                <w:color w:val="444444"/>
                <w:kern w:val="0"/>
                <w:sz w:val="24"/>
                <w:szCs w:val="24"/>
                <w:shd w:val="clear" w:color="auto" w:fill="FFFFFF"/>
              </w:rPr>
              <w:t>费</w:t>
            </w:r>
            <w:r>
              <w:rPr>
                <w:rFonts w:ascii="MS Mincho" w:eastAsia="MS Mincho" w:hAnsi="MS Mincho" w:cs="MS Mincho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用</w:t>
            </w:r>
          </w:p>
          <w:p w14:paraId="26829491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1936DD54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6C2E1C6" w14:textId="1E71A215" w:rsidR="009F1A1D" w:rsidRPr="009F1A1D" w:rsidRDefault="008E415D" w:rsidP="009F1A1D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尝试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  原生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应用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尚在开发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中，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上线后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会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很大程度提升用户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操作体验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，流畅度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  <w:p w14:paraId="68D5A4F9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3CF51221" w14:textId="7D08FD68" w:rsidR="008838FE" w:rsidRDefault="008E415D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指导其他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前端同事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进行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模块化，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低耦合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346F8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（report可视化）</w:t>
            </w:r>
            <w:r w:rsidR="008D60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，解决复杂问题</w:t>
            </w:r>
            <w:r w:rsidR="009F1A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(广告商BI及反作弊)</w:t>
            </w:r>
          </w:p>
          <w:p w14:paraId="007E151F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FFCE787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10A3A24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708BD" w:rsidRPr="001A128C" w14:paraId="00DCEABA" w14:textId="77777777" w:rsidTr="00662E60">
        <w:trPr>
          <w:trHeight w:val="13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DD5A" w14:textId="577DF2B3" w:rsidR="00B708BD" w:rsidRPr="001A128C" w:rsidRDefault="00BE562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，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6A9CD" w14:textId="77777777" w:rsidR="00B708BD" w:rsidRPr="00C77C85" w:rsidRDefault="00B708BD" w:rsidP="00C77C85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75A6C27C" w14:textId="77777777" w:rsidR="001E049F" w:rsidRPr="001A128C" w:rsidRDefault="001E049F">
      <w:pPr>
        <w:rPr>
          <w:rFonts w:ascii="微软雅黑" w:eastAsia="微软雅黑" w:hAnsi="微软雅黑"/>
          <w:sz w:val="24"/>
          <w:szCs w:val="24"/>
        </w:rPr>
      </w:pPr>
    </w:p>
    <w:sectPr w:rsidR="001E049F" w:rsidRPr="001A128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5AD16" w14:textId="77777777" w:rsidR="002C3D33" w:rsidRDefault="002C3D33" w:rsidP="000B6639">
      <w:r>
        <w:separator/>
      </w:r>
    </w:p>
  </w:endnote>
  <w:endnote w:type="continuationSeparator" w:id="0">
    <w:p w14:paraId="0088624C" w14:textId="77777777" w:rsidR="002C3D33" w:rsidRDefault="002C3D33" w:rsidP="000B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DBD" w14:textId="77777777" w:rsidR="003020CD" w:rsidRDefault="003020CD" w:rsidP="003020CD">
    <w:pPr>
      <w:pStyle w:val="a5"/>
      <w:jc w:val="center"/>
    </w:pPr>
    <w:r>
      <w:rPr>
        <w:rFonts w:hint="eastAsia"/>
      </w:rPr>
      <w:t>www.yeahmobi.com</w:t>
    </w:r>
  </w:p>
  <w:p w14:paraId="4535DD2F" w14:textId="77777777" w:rsidR="003020CD" w:rsidRDefault="003020C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F6BBF" w14:textId="77777777" w:rsidR="002C3D33" w:rsidRDefault="002C3D33" w:rsidP="000B6639">
      <w:r>
        <w:separator/>
      </w:r>
    </w:p>
  </w:footnote>
  <w:footnote w:type="continuationSeparator" w:id="0">
    <w:p w14:paraId="6FD37142" w14:textId="77777777" w:rsidR="002C3D33" w:rsidRDefault="002C3D33" w:rsidP="000B66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BF4C8" w14:textId="77777777" w:rsidR="000B6639" w:rsidRPr="000B6639" w:rsidRDefault="000B6639" w:rsidP="000B6639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05EFF099" wp14:editId="60EDCA3D">
          <wp:simplePos x="0" y="0"/>
          <wp:positionH relativeFrom="page">
            <wp:posOffset>133350</wp:posOffset>
          </wp:positionH>
          <wp:positionV relativeFrom="paragraph">
            <wp:posOffset>-445135</wp:posOffset>
          </wp:positionV>
          <wp:extent cx="819150" cy="8191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透明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6639">
      <w:rPr>
        <w:rFonts w:ascii="微软雅黑" w:eastAsia="微软雅黑" w:hAnsi="微软雅黑"/>
      </w:rPr>
      <w:t>个人申请表</w:t>
    </w:r>
    <w:r w:rsidRPr="000B6639">
      <w:rPr>
        <w:rFonts w:ascii="微软雅黑" w:eastAsia="微软雅黑" w:hAnsi="微软雅黑" w:hint="eastAsia"/>
      </w:rPr>
      <w:t>（产品技术-员工）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878A0"/>
    <w:multiLevelType w:val="hybridMultilevel"/>
    <w:tmpl w:val="5ED6A042"/>
    <w:lvl w:ilvl="0" w:tplc="98821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CC444C"/>
    <w:multiLevelType w:val="hybridMultilevel"/>
    <w:tmpl w:val="D12AEF70"/>
    <w:lvl w:ilvl="0" w:tplc="5E50AD7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">
    <w:nsid w:val="4B77673B"/>
    <w:multiLevelType w:val="hybridMultilevel"/>
    <w:tmpl w:val="B1DA6DA6"/>
    <w:lvl w:ilvl="0" w:tplc="83DCF9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B876BB"/>
    <w:multiLevelType w:val="hybridMultilevel"/>
    <w:tmpl w:val="F3F0F3B0"/>
    <w:lvl w:ilvl="0" w:tplc="ABD484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E0B07"/>
    <w:multiLevelType w:val="hybridMultilevel"/>
    <w:tmpl w:val="643E16CC"/>
    <w:lvl w:ilvl="0" w:tplc="AEAEC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15800"/>
    <w:multiLevelType w:val="multilevel"/>
    <w:tmpl w:val="762AC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D12884"/>
    <w:multiLevelType w:val="multilevel"/>
    <w:tmpl w:val="D934266A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ascii="Microsoft YaHei" w:eastAsia="Microsoft YaHei" w:hAnsi="Microsoft YaHe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364F7"/>
    <w:multiLevelType w:val="hybridMultilevel"/>
    <w:tmpl w:val="9B4E8AE2"/>
    <w:lvl w:ilvl="0" w:tplc="B19EA8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1"/>
    <w:rsid w:val="00002DA4"/>
    <w:rsid w:val="000124C0"/>
    <w:rsid w:val="00022CD0"/>
    <w:rsid w:val="00035CD1"/>
    <w:rsid w:val="00065C68"/>
    <w:rsid w:val="00067C4E"/>
    <w:rsid w:val="00086D08"/>
    <w:rsid w:val="000870FB"/>
    <w:rsid w:val="000B5F9A"/>
    <w:rsid w:val="000B6639"/>
    <w:rsid w:val="000F4AB2"/>
    <w:rsid w:val="000F54CD"/>
    <w:rsid w:val="00101C0B"/>
    <w:rsid w:val="00147799"/>
    <w:rsid w:val="001518A6"/>
    <w:rsid w:val="00160786"/>
    <w:rsid w:val="00183AA4"/>
    <w:rsid w:val="001932AB"/>
    <w:rsid w:val="001A128C"/>
    <w:rsid w:val="001A4E47"/>
    <w:rsid w:val="001C17D5"/>
    <w:rsid w:val="001C5CB5"/>
    <w:rsid w:val="001D291A"/>
    <w:rsid w:val="001D63EF"/>
    <w:rsid w:val="001E049F"/>
    <w:rsid w:val="001E4EEC"/>
    <w:rsid w:val="001E7A39"/>
    <w:rsid w:val="0020101B"/>
    <w:rsid w:val="002111E7"/>
    <w:rsid w:val="0021258C"/>
    <w:rsid w:val="002373E3"/>
    <w:rsid w:val="00282541"/>
    <w:rsid w:val="00292860"/>
    <w:rsid w:val="002A55E2"/>
    <w:rsid w:val="002B110E"/>
    <w:rsid w:val="002C3D33"/>
    <w:rsid w:val="002C6D1F"/>
    <w:rsid w:val="002C7F1B"/>
    <w:rsid w:val="002E7848"/>
    <w:rsid w:val="002F24D6"/>
    <w:rsid w:val="003020CD"/>
    <w:rsid w:val="00304BEB"/>
    <w:rsid w:val="00346F88"/>
    <w:rsid w:val="00365FFD"/>
    <w:rsid w:val="00377FE9"/>
    <w:rsid w:val="003849F5"/>
    <w:rsid w:val="003D7EF0"/>
    <w:rsid w:val="003E5C95"/>
    <w:rsid w:val="004244C5"/>
    <w:rsid w:val="00450998"/>
    <w:rsid w:val="004578A3"/>
    <w:rsid w:val="0046265A"/>
    <w:rsid w:val="0046530C"/>
    <w:rsid w:val="00484FA1"/>
    <w:rsid w:val="0049127C"/>
    <w:rsid w:val="004A35B6"/>
    <w:rsid w:val="004A762B"/>
    <w:rsid w:val="004B2ADC"/>
    <w:rsid w:val="004C435B"/>
    <w:rsid w:val="004D6E6F"/>
    <w:rsid w:val="004E022A"/>
    <w:rsid w:val="004E1185"/>
    <w:rsid w:val="004F709C"/>
    <w:rsid w:val="0050648B"/>
    <w:rsid w:val="00540A6C"/>
    <w:rsid w:val="00541DAD"/>
    <w:rsid w:val="005426B4"/>
    <w:rsid w:val="005813BB"/>
    <w:rsid w:val="00590FC8"/>
    <w:rsid w:val="005A475F"/>
    <w:rsid w:val="005B6243"/>
    <w:rsid w:val="005B783E"/>
    <w:rsid w:val="005D2DA7"/>
    <w:rsid w:val="005E044A"/>
    <w:rsid w:val="005E4C57"/>
    <w:rsid w:val="00626A5F"/>
    <w:rsid w:val="00662E60"/>
    <w:rsid w:val="00686664"/>
    <w:rsid w:val="0068705C"/>
    <w:rsid w:val="00691AE9"/>
    <w:rsid w:val="006C22D0"/>
    <w:rsid w:val="006C5F8D"/>
    <w:rsid w:val="006C60C5"/>
    <w:rsid w:val="006C78DD"/>
    <w:rsid w:val="006D31D3"/>
    <w:rsid w:val="0071701A"/>
    <w:rsid w:val="00724EB7"/>
    <w:rsid w:val="0075487E"/>
    <w:rsid w:val="0077789E"/>
    <w:rsid w:val="007A5A8F"/>
    <w:rsid w:val="007B00CC"/>
    <w:rsid w:val="007B170A"/>
    <w:rsid w:val="007D02A0"/>
    <w:rsid w:val="00800BB3"/>
    <w:rsid w:val="00813F60"/>
    <w:rsid w:val="0086216A"/>
    <w:rsid w:val="008838FE"/>
    <w:rsid w:val="00892E19"/>
    <w:rsid w:val="008A1CA3"/>
    <w:rsid w:val="008B08ED"/>
    <w:rsid w:val="008B2155"/>
    <w:rsid w:val="008B4A57"/>
    <w:rsid w:val="008C4473"/>
    <w:rsid w:val="008C6975"/>
    <w:rsid w:val="008D609F"/>
    <w:rsid w:val="008E29ED"/>
    <w:rsid w:val="008E415D"/>
    <w:rsid w:val="008F2285"/>
    <w:rsid w:val="00907A1D"/>
    <w:rsid w:val="00907F17"/>
    <w:rsid w:val="00950AD1"/>
    <w:rsid w:val="00957C6F"/>
    <w:rsid w:val="009660F4"/>
    <w:rsid w:val="009B1B9F"/>
    <w:rsid w:val="009B55E1"/>
    <w:rsid w:val="009D7F7A"/>
    <w:rsid w:val="009F1A1D"/>
    <w:rsid w:val="00A04264"/>
    <w:rsid w:val="00A07217"/>
    <w:rsid w:val="00A14A53"/>
    <w:rsid w:val="00A21F00"/>
    <w:rsid w:val="00A5165E"/>
    <w:rsid w:val="00A53DD2"/>
    <w:rsid w:val="00A5569D"/>
    <w:rsid w:val="00A6382E"/>
    <w:rsid w:val="00A654EC"/>
    <w:rsid w:val="00AB46A2"/>
    <w:rsid w:val="00AE4C0F"/>
    <w:rsid w:val="00B04AE2"/>
    <w:rsid w:val="00B214C8"/>
    <w:rsid w:val="00B41002"/>
    <w:rsid w:val="00B52F4C"/>
    <w:rsid w:val="00B572E3"/>
    <w:rsid w:val="00B708BD"/>
    <w:rsid w:val="00B96E90"/>
    <w:rsid w:val="00BB1B39"/>
    <w:rsid w:val="00BE5629"/>
    <w:rsid w:val="00BF7FA6"/>
    <w:rsid w:val="00C12AEE"/>
    <w:rsid w:val="00C245E8"/>
    <w:rsid w:val="00C26EFE"/>
    <w:rsid w:val="00C750E1"/>
    <w:rsid w:val="00C77C85"/>
    <w:rsid w:val="00C803D1"/>
    <w:rsid w:val="00C94C8F"/>
    <w:rsid w:val="00CA27E9"/>
    <w:rsid w:val="00CA342A"/>
    <w:rsid w:val="00CA6EF3"/>
    <w:rsid w:val="00CE5B65"/>
    <w:rsid w:val="00D1562F"/>
    <w:rsid w:val="00D3063F"/>
    <w:rsid w:val="00D76502"/>
    <w:rsid w:val="00D802A6"/>
    <w:rsid w:val="00D83BC9"/>
    <w:rsid w:val="00DC52F4"/>
    <w:rsid w:val="00DC7C17"/>
    <w:rsid w:val="00DD144F"/>
    <w:rsid w:val="00DE2BD0"/>
    <w:rsid w:val="00E21241"/>
    <w:rsid w:val="00E5624B"/>
    <w:rsid w:val="00E66694"/>
    <w:rsid w:val="00E7253D"/>
    <w:rsid w:val="00E744B6"/>
    <w:rsid w:val="00E90B81"/>
    <w:rsid w:val="00E963E3"/>
    <w:rsid w:val="00F06622"/>
    <w:rsid w:val="00F16C2B"/>
    <w:rsid w:val="00F17735"/>
    <w:rsid w:val="00F323F4"/>
    <w:rsid w:val="00F44DA1"/>
    <w:rsid w:val="00F50DCD"/>
    <w:rsid w:val="00F72DEC"/>
    <w:rsid w:val="00F75F67"/>
    <w:rsid w:val="00FA3EBD"/>
    <w:rsid w:val="00FB4A12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209B"/>
  <w15:chartTrackingRefBased/>
  <w15:docId w15:val="{BF8234D9-E965-47BB-8E42-F2822C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B6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B6639"/>
    <w:rPr>
      <w:sz w:val="18"/>
      <w:szCs w:val="18"/>
    </w:rPr>
  </w:style>
  <w:style w:type="character" w:styleId="a7">
    <w:name w:val="Hyperlink"/>
    <w:basedOn w:val="a0"/>
    <w:uiPriority w:val="99"/>
    <w:unhideWhenUsed/>
    <w:rsid w:val="003020C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C22D0"/>
    <w:pPr>
      <w:ind w:firstLineChars="200" w:firstLine="420"/>
    </w:pPr>
  </w:style>
  <w:style w:type="character" w:styleId="a9">
    <w:name w:val="Subtle Emphasis"/>
    <w:basedOn w:val="a0"/>
    <w:uiPriority w:val="19"/>
    <w:qFormat/>
    <w:rsid w:val="00AB46A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Zhang(张媛)</dc:creator>
  <cp:keywords/>
  <dc:description/>
  <cp:lastModifiedBy>Microsoft Office 用户</cp:lastModifiedBy>
  <cp:revision>265</cp:revision>
  <dcterms:created xsi:type="dcterms:W3CDTF">2019-08-29T09:56:00Z</dcterms:created>
  <dcterms:modified xsi:type="dcterms:W3CDTF">2019-09-18T10:19:00Z</dcterms:modified>
</cp:coreProperties>
</file>