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CC7" w:rsidRPr="00815B7A" w:rsidRDefault="00922CC7">
      <w:pPr>
        <w:rPr>
          <w:rFonts w:ascii="Times New Roman" w:hAnsi="Times New Roman" w:cs="Times New Roman"/>
        </w:rPr>
      </w:pPr>
      <w:proofErr w:type="spellStart"/>
      <w:r w:rsidRPr="00815B7A">
        <w:rPr>
          <w:rFonts w:ascii="Times New Roman" w:hAnsi="Times New Roman" w:cs="Times New Roman"/>
        </w:rPr>
        <w:t>yiannig-rdelaus-cburnett</w:t>
      </w:r>
      <w:proofErr w:type="spellEnd"/>
    </w:p>
    <w:p w:rsidR="00922CC7" w:rsidRPr="00815B7A" w:rsidRDefault="0073168B">
      <w:pPr>
        <w:rPr>
          <w:rFonts w:ascii="Times New Roman" w:hAnsi="Times New Roman" w:cs="Times New Roman"/>
        </w:rPr>
      </w:pPr>
      <w:r>
        <w:rPr>
          <w:rFonts w:ascii="Times New Roman" w:hAnsi="Times New Roman" w:cs="Times New Roman"/>
        </w:rPr>
        <w:t>p</w:t>
      </w:r>
      <w:r w:rsidR="00922CC7" w:rsidRPr="00815B7A">
        <w:rPr>
          <w:rFonts w:ascii="Times New Roman" w:hAnsi="Times New Roman" w:cs="Times New Roman"/>
        </w:rPr>
        <w:t xml:space="preserve">roject 4 </w:t>
      </w:r>
      <w:r>
        <w:rPr>
          <w:rFonts w:ascii="Times New Roman" w:hAnsi="Times New Roman" w:cs="Times New Roman"/>
        </w:rPr>
        <w:t xml:space="preserve">write up </w:t>
      </w:r>
    </w:p>
    <w:p w:rsidR="00922CC7" w:rsidRDefault="00922CC7">
      <w:pPr>
        <w:rPr>
          <w:rFonts w:ascii="Times New Roman" w:hAnsi="Times New Roman" w:cs="Times New Roman"/>
        </w:rPr>
      </w:pPr>
    </w:p>
    <w:p w:rsidR="00922CC7" w:rsidRDefault="00922CC7" w:rsidP="00473A04">
      <w:pPr>
        <w:ind w:firstLine="720"/>
        <w:rPr>
          <w:rFonts w:ascii="Times New Roman" w:hAnsi="Times New Roman" w:cs="Times New Roman"/>
        </w:rPr>
      </w:pPr>
      <w:r>
        <w:rPr>
          <w:rFonts w:ascii="Times New Roman" w:hAnsi="Times New Roman" w:cs="Times New Roman"/>
        </w:rPr>
        <w:t>In order to asses</w:t>
      </w:r>
      <w:r w:rsidR="0098483B">
        <w:rPr>
          <w:rFonts w:ascii="Times New Roman" w:hAnsi="Times New Roman" w:cs="Times New Roman"/>
        </w:rPr>
        <w:t>s</w:t>
      </w:r>
      <w:r>
        <w:rPr>
          <w:rFonts w:ascii="Times New Roman" w:hAnsi="Times New Roman" w:cs="Times New Roman"/>
        </w:rPr>
        <w:t xml:space="preserve"> the least efficient areas in the code base, we first thoroughly addressed lecture slides and all README’s to gain an understanding of the general structure. We then read through the code base and determined that we would focus on maintaining heuristics and just improving speed.</w:t>
      </w:r>
      <w:r w:rsidR="0098483B">
        <w:rPr>
          <w:rFonts w:ascii="Times New Roman" w:hAnsi="Times New Roman" w:cs="Times New Roman"/>
        </w:rPr>
        <w:t xml:space="preserve"> We decided to potentially return to heuristics in the future to make some sort of compromise between accuracy and speed,</w:t>
      </w:r>
      <w:r w:rsidR="00276E9A">
        <w:rPr>
          <w:rFonts w:ascii="Times New Roman" w:hAnsi="Times New Roman" w:cs="Times New Roman"/>
        </w:rPr>
        <w:t xml:space="preserve"> but didn’t know enough about </w:t>
      </w:r>
      <w:r w:rsidR="007A5171">
        <w:rPr>
          <w:rFonts w:ascii="Times New Roman" w:hAnsi="Times New Roman" w:cs="Times New Roman"/>
        </w:rPr>
        <w:t xml:space="preserve">the game of </w:t>
      </w:r>
      <w:proofErr w:type="spellStart"/>
      <w:r w:rsidR="007A5171">
        <w:rPr>
          <w:rFonts w:ascii="Times New Roman" w:hAnsi="Times New Roman" w:cs="Times New Roman"/>
        </w:rPr>
        <w:t>Leiserchess</w:t>
      </w:r>
      <w:proofErr w:type="spellEnd"/>
      <w:r w:rsidR="007A5171">
        <w:rPr>
          <w:rFonts w:ascii="Times New Roman" w:hAnsi="Times New Roman" w:cs="Times New Roman"/>
        </w:rPr>
        <w:t xml:space="preserve"> to make any assumptions about</w:t>
      </w:r>
      <w:r w:rsidR="002813E3">
        <w:rPr>
          <w:rFonts w:ascii="Times New Roman" w:hAnsi="Times New Roman" w:cs="Times New Roman"/>
        </w:rPr>
        <w:t xml:space="preserve"> which heuristics could be omitted or stripped down in some way.</w:t>
      </w:r>
    </w:p>
    <w:p w:rsidR="00F57E6C" w:rsidRDefault="00F57E6C" w:rsidP="00473A04">
      <w:pPr>
        <w:ind w:firstLine="720"/>
        <w:rPr>
          <w:rFonts w:ascii="Times New Roman" w:hAnsi="Times New Roman" w:cs="Times New Roman"/>
        </w:rPr>
      </w:pPr>
    </w:p>
    <w:p w:rsidR="00922CC7" w:rsidRDefault="00922CC7">
      <w:pPr>
        <w:rPr>
          <w:rFonts w:ascii="Times New Roman" w:hAnsi="Times New Roman" w:cs="Times New Roman"/>
        </w:rPr>
      </w:pPr>
      <w:r>
        <w:rPr>
          <w:rFonts w:ascii="Times New Roman" w:hAnsi="Times New Roman" w:cs="Times New Roman"/>
        </w:rPr>
        <w:tab/>
      </w:r>
      <w:r w:rsidR="000C08E6">
        <w:rPr>
          <w:rFonts w:ascii="Times New Roman" w:hAnsi="Times New Roman" w:cs="Times New Roman"/>
        </w:rPr>
        <w:t>After using perf to retrieve profiling data on the reference implementation, w</w:t>
      </w:r>
      <w:r>
        <w:rPr>
          <w:rFonts w:ascii="Times New Roman" w:hAnsi="Times New Roman" w:cs="Times New Roman"/>
        </w:rPr>
        <w:t xml:space="preserve">e noticed two areas within the code base that suffered from major inefficiencies. The first area is the representation of the board. The second area is the algorithm used to determine the </w:t>
      </w:r>
      <w:proofErr w:type="spellStart"/>
      <w:r>
        <w:rPr>
          <w:rFonts w:ascii="Times New Roman" w:hAnsi="Times New Roman" w:cs="Times New Roman"/>
        </w:rPr>
        <w:t>laser_coverage</w:t>
      </w:r>
      <w:proofErr w:type="spellEnd"/>
      <w:r>
        <w:rPr>
          <w:rFonts w:ascii="Times New Roman" w:hAnsi="Times New Roman" w:cs="Times New Roman"/>
        </w:rPr>
        <w:t xml:space="preserve"> heuristic. Given that we have three people, we agreed that we would be most effective if two people pair programmed on one task and the third person worked individually on a separate task. We predicted that changing the representation of the board would be a more difficult task that modifyin</w:t>
      </w:r>
      <w:r w:rsidR="0069705B">
        <w:rPr>
          <w:rFonts w:ascii="Times New Roman" w:hAnsi="Times New Roman" w:cs="Times New Roman"/>
        </w:rPr>
        <w:t xml:space="preserve">g </w:t>
      </w:r>
      <w:r>
        <w:rPr>
          <w:rFonts w:ascii="Times New Roman" w:hAnsi="Times New Roman" w:cs="Times New Roman"/>
        </w:rPr>
        <w:t xml:space="preserve">the </w:t>
      </w:r>
      <w:proofErr w:type="spellStart"/>
      <w:r>
        <w:rPr>
          <w:rFonts w:ascii="Times New Roman" w:hAnsi="Times New Roman" w:cs="Times New Roman"/>
        </w:rPr>
        <w:t>laser_coverage</w:t>
      </w:r>
      <w:proofErr w:type="spellEnd"/>
      <w:r>
        <w:rPr>
          <w:rFonts w:ascii="Times New Roman" w:hAnsi="Times New Roman" w:cs="Times New Roman"/>
        </w:rPr>
        <w:t xml:space="preserve"> algorithm, and decided </w:t>
      </w:r>
      <w:r w:rsidR="00B20695">
        <w:rPr>
          <w:rFonts w:ascii="Times New Roman" w:hAnsi="Times New Roman" w:cs="Times New Roman"/>
        </w:rPr>
        <w:t>that Rob and Cameron would spend their time</w:t>
      </w:r>
      <w:r>
        <w:rPr>
          <w:rFonts w:ascii="Times New Roman" w:hAnsi="Times New Roman" w:cs="Times New Roman"/>
        </w:rPr>
        <w:t xml:space="preserve"> pair programming the board rep modification task </w:t>
      </w:r>
      <w:r w:rsidR="006D4E14">
        <w:rPr>
          <w:rFonts w:ascii="Times New Roman" w:hAnsi="Times New Roman" w:cs="Times New Roman"/>
        </w:rPr>
        <w:t xml:space="preserve">while </w:t>
      </w:r>
      <w:proofErr w:type="spellStart"/>
      <w:r w:rsidR="006D4E14">
        <w:rPr>
          <w:rFonts w:ascii="Times New Roman" w:hAnsi="Times New Roman" w:cs="Times New Roman"/>
        </w:rPr>
        <w:t>Yianni</w:t>
      </w:r>
      <w:proofErr w:type="spellEnd"/>
      <w:r w:rsidR="006D4E14">
        <w:rPr>
          <w:rFonts w:ascii="Times New Roman" w:hAnsi="Times New Roman" w:cs="Times New Roman"/>
        </w:rPr>
        <w:t xml:space="preserve"> </w:t>
      </w:r>
      <w:r w:rsidR="00F62494">
        <w:rPr>
          <w:rFonts w:ascii="Times New Roman" w:hAnsi="Times New Roman" w:cs="Times New Roman"/>
        </w:rPr>
        <w:t>worked to optimize</w:t>
      </w:r>
      <w:r>
        <w:rPr>
          <w:rFonts w:ascii="Times New Roman" w:hAnsi="Times New Roman" w:cs="Times New Roman"/>
        </w:rPr>
        <w:t xml:space="preserve"> the </w:t>
      </w:r>
      <w:proofErr w:type="spellStart"/>
      <w:r>
        <w:rPr>
          <w:rFonts w:ascii="Times New Roman" w:hAnsi="Times New Roman" w:cs="Times New Roman"/>
        </w:rPr>
        <w:t>laser_coverage</w:t>
      </w:r>
      <w:proofErr w:type="spellEnd"/>
      <w:r>
        <w:rPr>
          <w:rFonts w:ascii="Times New Roman" w:hAnsi="Times New Roman" w:cs="Times New Roman"/>
        </w:rPr>
        <w:t xml:space="preserve"> calculation implementation.</w:t>
      </w:r>
    </w:p>
    <w:p w:rsidR="00F57E6C" w:rsidRDefault="00F57E6C">
      <w:pPr>
        <w:rPr>
          <w:rFonts w:ascii="Times New Roman" w:hAnsi="Times New Roman" w:cs="Times New Roman"/>
        </w:rPr>
      </w:pPr>
    </w:p>
    <w:p w:rsidR="00922CC7" w:rsidRDefault="00922CC7">
      <w:pPr>
        <w:rPr>
          <w:rFonts w:ascii="Times New Roman" w:hAnsi="Times New Roman" w:cs="Times New Roman"/>
        </w:rPr>
      </w:pPr>
      <w:r>
        <w:rPr>
          <w:rFonts w:ascii="Times New Roman" w:hAnsi="Times New Roman" w:cs="Times New Roman"/>
        </w:rPr>
        <w:tab/>
        <w:t xml:space="preserve">We noticed that in </w:t>
      </w:r>
      <w:proofErr w:type="spellStart"/>
      <w:r>
        <w:rPr>
          <w:rFonts w:ascii="Times New Roman" w:hAnsi="Times New Roman" w:cs="Times New Roman"/>
        </w:rPr>
        <w:t>eval</w:t>
      </w:r>
      <w:proofErr w:type="spellEnd"/>
      <w:r>
        <w:rPr>
          <w:rFonts w:ascii="Times New Roman" w:hAnsi="Times New Roman" w:cs="Times New Roman"/>
        </w:rPr>
        <w:t xml:space="preserve"> and </w:t>
      </w:r>
      <w:proofErr w:type="spellStart"/>
      <w:r>
        <w:rPr>
          <w:rFonts w:ascii="Times New Roman" w:hAnsi="Times New Roman" w:cs="Times New Roman"/>
        </w:rPr>
        <w:t>low_level_make_move</w:t>
      </w:r>
      <w:proofErr w:type="spellEnd"/>
      <w:r>
        <w:rPr>
          <w:rFonts w:ascii="Times New Roman" w:hAnsi="Times New Roman" w:cs="Times New Roman"/>
        </w:rPr>
        <w:t xml:space="preserve">, loops are made through the entire board to find and make changes to pieces. We postulated that modifying the representation of the board </w:t>
      </w:r>
      <w:r w:rsidR="00C936B4">
        <w:rPr>
          <w:rFonts w:ascii="Times New Roman" w:hAnsi="Times New Roman" w:cs="Times New Roman"/>
        </w:rPr>
        <w:t>from square-centric to piece-centric would</w:t>
      </w:r>
      <w:r>
        <w:rPr>
          <w:rFonts w:ascii="Times New Roman" w:hAnsi="Times New Roman" w:cs="Times New Roman"/>
        </w:rPr>
        <w:t xml:space="preserve"> allow for the client to find pieces by </w:t>
      </w:r>
      <w:r w:rsidR="00C936B4">
        <w:rPr>
          <w:rFonts w:ascii="Times New Roman" w:hAnsi="Times New Roman" w:cs="Times New Roman"/>
        </w:rPr>
        <w:t>simply</w:t>
      </w:r>
      <w:r>
        <w:rPr>
          <w:rFonts w:ascii="Times New Roman" w:hAnsi="Times New Roman" w:cs="Times New Roman"/>
        </w:rPr>
        <w:t xml:space="preserve"> looping through</w:t>
      </w:r>
      <w:r w:rsidR="00C936B4">
        <w:rPr>
          <w:rFonts w:ascii="Times New Roman" w:hAnsi="Times New Roman" w:cs="Times New Roman"/>
        </w:rPr>
        <w:t xml:space="preserve"> pieces. Since there are significantly more locations on the board than pieces, implementing this new board representation would greatly reduce loop overhead when finding pieces to modify.</w:t>
      </w:r>
      <w:r w:rsidR="00CB5ED7">
        <w:rPr>
          <w:rFonts w:ascii="Times New Roman" w:hAnsi="Times New Roman" w:cs="Times New Roman"/>
        </w:rPr>
        <w:t xml:space="preserve"> </w:t>
      </w:r>
    </w:p>
    <w:p w:rsidR="00F57E6C" w:rsidRDefault="00F57E6C">
      <w:pPr>
        <w:rPr>
          <w:rFonts w:ascii="Times New Roman" w:hAnsi="Times New Roman" w:cs="Times New Roman"/>
        </w:rPr>
      </w:pPr>
    </w:p>
    <w:p w:rsidR="00C936B4" w:rsidRDefault="00C936B4">
      <w:pPr>
        <w:rPr>
          <w:rFonts w:ascii="Times New Roman" w:hAnsi="Times New Roman" w:cs="Times New Roman"/>
        </w:rPr>
      </w:pPr>
      <w:r>
        <w:rPr>
          <w:rFonts w:ascii="Times New Roman" w:hAnsi="Times New Roman" w:cs="Times New Roman"/>
        </w:rPr>
        <w:tab/>
        <w:t xml:space="preserve">To implement this change </w:t>
      </w:r>
      <w:r w:rsidR="0013634E">
        <w:rPr>
          <w:rFonts w:ascii="Times New Roman" w:hAnsi="Times New Roman" w:cs="Times New Roman"/>
        </w:rPr>
        <w:t xml:space="preserve">from a square-centric </w:t>
      </w:r>
      <w:r>
        <w:rPr>
          <w:rFonts w:ascii="Times New Roman" w:hAnsi="Times New Roman" w:cs="Times New Roman"/>
        </w:rPr>
        <w:t xml:space="preserve">to piece-centric board representation, we originally decided to </w:t>
      </w:r>
      <w:r w:rsidR="0013634E">
        <w:rPr>
          <w:rFonts w:ascii="Times New Roman" w:hAnsi="Times New Roman" w:cs="Times New Roman"/>
        </w:rPr>
        <w:t>augment the</w:t>
      </w:r>
      <w:r>
        <w:rPr>
          <w:rFonts w:ascii="Times New Roman" w:hAnsi="Times New Roman" w:cs="Times New Roman"/>
        </w:rPr>
        <w:t xml:space="preserve"> position struct</w:t>
      </w:r>
      <w:r w:rsidR="0013634E">
        <w:rPr>
          <w:rFonts w:ascii="Times New Roman" w:hAnsi="Times New Roman" w:cs="Times New Roman"/>
        </w:rPr>
        <w:t xml:space="preserve"> with a 2d array </w:t>
      </w:r>
      <w:r w:rsidR="00406834">
        <w:rPr>
          <w:rFonts w:ascii="Times New Roman" w:hAnsi="Times New Roman" w:cs="Times New Roman"/>
        </w:rPr>
        <w:t xml:space="preserve">of </w:t>
      </w:r>
      <w:r w:rsidR="001A32AB">
        <w:rPr>
          <w:rFonts w:ascii="Times New Roman" w:hAnsi="Times New Roman" w:cs="Times New Roman"/>
        </w:rPr>
        <w:t xml:space="preserve">integers which mapped to indices in </w:t>
      </w:r>
      <w:r w:rsidR="00807A29">
        <w:rPr>
          <w:rFonts w:ascii="Times New Roman" w:hAnsi="Times New Roman" w:cs="Times New Roman"/>
        </w:rPr>
        <w:t xml:space="preserve">another array of </w:t>
      </w:r>
      <w:proofErr w:type="spellStart"/>
      <w:r w:rsidR="00807A29">
        <w:rPr>
          <w:rFonts w:ascii="Times New Roman" w:hAnsi="Times New Roman" w:cs="Times New Roman"/>
        </w:rPr>
        <w:t>location_t</w:t>
      </w:r>
      <w:proofErr w:type="spellEnd"/>
      <w:r w:rsidR="00807A29">
        <w:rPr>
          <w:rFonts w:ascii="Times New Roman" w:hAnsi="Times New Roman" w:cs="Times New Roman"/>
        </w:rPr>
        <w:t xml:space="preserve"> objects. </w:t>
      </w:r>
      <w:r w:rsidR="007F4860">
        <w:rPr>
          <w:rFonts w:ascii="Times New Roman" w:hAnsi="Times New Roman" w:cs="Times New Roman"/>
        </w:rPr>
        <w:t xml:space="preserve">Each </w:t>
      </w:r>
      <w:proofErr w:type="spellStart"/>
      <w:r w:rsidR="007F4860">
        <w:rPr>
          <w:rFonts w:ascii="Times New Roman" w:hAnsi="Times New Roman" w:cs="Times New Roman"/>
        </w:rPr>
        <w:t>location_t</w:t>
      </w:r>
      <w:proofErr w:type="spellEnd"/>
      <w:r w:rsidR="007F4860">
        <w:rPr>
          <w:rFonts w:ascii="Times New Roman" w:hAnsi="Times New Roman" w:cs="Times New Roman"/>
        </w:rPr>
        <w:t xml:space="preserve"> stores a row, column, and boolean “</w:t>
      </w:r>
      <w:proofErr w:type="spellStart"/>
      <w:r w:rsidR="007F4860">
        <w:rPr>
          <w:rFonts w:ascii="Times New Roman" w:hAnsi="Times New Roman" w:cs="Times New Roman"/>
        </w:rPr>
        <w:t>isPiece</w:t>
      </w:r>
      <w:proofErr w:type="spellEnd"/>
      <w:r w:rsidR="007F4860">
        <w:rPr>
          <w:rFonts w:ascii="Times New Roman" w:hAnsi="Times New Roman" w:cs="Times New Roman"/>
        </w:rPr>
        <w:t xml:space="preserve">”. </w:t>
      </w:r>
      <w:r w:rsidR="00BC6D2F">
        <w:rPr>
          <w:rFonts w:ascii="Times New Roman" w:hAnsi="Times New Roman" w:cs="Times New Roman"/>
        </w:rPr>
        <w:t xml:space="preserve">As we </w:t>
      </w:r>
      <w:r w:rsidR="00BC0075">
        <w:rPr>
          <w:rFonts w:ascii="Times New Roman" w:hAnsi="Times New Roman" w:cs="Times New Roman"/>
        </w:rPr>
        <w:t xml:space="preserve">read in the </w:t>
      </w:r>
      <w:r w:rsidR="00CA529C">
        <w:rPr>
          <w:rFonts w:ascii="Times New Roman" w:hAnsi="Times New Roman" w:cs="Times New Roman"/>
        </w:rPr>
        <w:t xml:space="preserve">initial board position, when a piece </w:t>
      </w:r>
      <w:r w:rsidR="00900B0A">
        <w:rPr>
          <w:rFonts w:ascii="Times New Roman" w:hAnsi="Times New Roman" w:cs="Times New Roman"/>
        </w:rPr>
        <w:t>was</w:t>
      </w:r>
      <w:r w:rsidR="00CA529C">
        <w:rPr>
          <w:rFonts w:ascii="Times New Roman" w:hAnsi="Times New Roman" w:cs="Times New Roman"/>
        </w:rPr>
        <w:t xml:space="preserve"> encountered, we added the piece’s location to the array of </w:t>
      </w:r>
      <w:proofErr w:type="spellStart"/>
      <w:r w:rsidR="00CA529C">
        <w:rPr>
          <w:rFonts w:ascii="Times New Roman" w:hAnsi="Times New Roman" w:cs="Times New Roman"/>
        </w:rPr>
        <w:t>location_t</w:t>
      </w:r>
      <w:proofErr w:type="spellEnd"/>
      <w:r w:rsidR="00CA529C">
        <w:rPr>
          <w:rFonts w:ascii="Times New Roman" w:hAnsi="Times New Roman" w:cs="Times New Roman"/>
        </w:rPr>
        <w:t xml:space="preserve"> objects </w:t>
      </w:r>
      <w:r w:rsidR="00305F2D">
        <w:rPr>
          <w:rFonts w:ascii="Times New Roman" w:hAnsi="Times New Roman" w:cs="Times New Roman"/>
        </w:rPr>
        <w:t xml:space="preserve">and then stored the </w:t>
      </w:r>
      <w:r w:rsidR="00C32AC9">
        <w:rPr>
          <w:rFonts w:ascii="Times New Roman" w:hAnsi="Times New Roman" w:cs="Times New Roman"/>
        </w:rPr>
        <w:t xml:space="preserve">index into this list in the 2d array in position. </w:t>
      </w:r>
      <w:r w:rsidR="00420736">
        <w:rPr>
          <w:rFonts w:ascii="Times New Roman" w:hAnsi="Times New Roman" w:cs="Times New Roman"/>
        </w:rPr>
        <w:t xml:space="preserve">The 2d array </w:t>
      </w:r>
      <w:r w:rsidR="00BD4BEC">
        <w:rPr>
          <w:rFonts w:ascii="Times New Roman" w:hAnsi="Times New Roman" w:cs="Times New Roman"/>
        </w:rPr>
        <w:t xml:space="preserve">had size BOARD_WIDTH x BOARD_WIDTH and </w:t>
      </w:r>
      <w:r w:rsidR="002904EB">
        <w:rPr>
          <w:rFonts w:ascii="Times New Roman" w:hAnsi="Times New Roman" w:cs="Times New Roman"/>
        </w:rPr>
        <w:t>mirrored the board</w:t>
      </w:r>
      <w:r w:rsidR="0023396B">
        <w:rPr>
          <w:rFonts w:ascii="Times New Roman" w:hAnsi="Times New Roman" w:cs="Times New Roman"/>
        </w:rPr>
        <w:t xml:space="preserve">, with empty </w:t>
      </w:r>
      <w:r w:rsidR="00E823C6">
        <w:rPr>
          <w:rFonts w:ascii="Times New Roman" w:hAnsi="Times New Roman" w:cs="Times New Roman"/>
        </w:rPr>
        <w:t xml:space="preserve">squares having value -1 </w:t>
      </w:r>
      <w:r w:rsidR="003B28D0">
        <w:rPr>
          <w:rFonts w:ascii="Times New Roman" w:hAnsi="Times New Roman" w:cs="Times New Roman"/>
        </w:rPr>
        <w:t xml:space="preserve">and squares with pieces </w:t>
      </w:r>
      <w:r w:rsidR="00A33173">
        <w:rPr>
          <w:rFonts w:ascii="Times New Roman" w:hAnsi="Times New Roman" w:cs="Times New Roman"/>
        </w:rPr>
        <w:t>having the value of their location in the</w:t>
      </w:r>
      <w:r w:rsidR="000F721C">
        <w:rPr>
          <w:rFonts w:ascii="Times New Roman" w:hAnsi="Times New Roman" w:cs="Times New Roman"/>
        </w:rPr>
        <w:t xml:space="preserve"> </w:t>
      </w:r>
      <w:r w:rsidR="00065671">
        <w:rPr>
          <w:rFonts w:ascii="Times New Roman" w:hAnsi="Times New Roman" w:cs="Times New Roman"/>
        </w:rPr>
        <w:t xml:space="preserve">piece locations list. </w:t>
      </w:r>
      <w:r w:rsidR="001C7DAB">
        <w:rPr>
          <w:rFonts w:ascii="Times New Roman" w:hAnsi="Times New Roman" w:cs="Times New Roman"/>
        </w:rPr>
        <w:t xml:space="preserve">Then, </w:t>
      </w:r>
      <w:r w:rsidR="00652ACE">
        <w:rPr>
          <w:rFonts w:ascii="Times New Roman" w:hAnsi="Times New Roman" w:cs="Times New Roman"/>
        </w:rPr>
        <w:t xml:space="preserve">rather than looping over the entire board to find </w:t>
      </w:r>
      <w:r w:rsidR="00372887">
        <w:rPr>
          <w:rFonts w:ascii="Times New Roman" w:hAnsi="Times New Roman" w:cs="Times New Roman"/>
        </w:rPr>
        <w:t xml:space="preserve">pieces, </w:t>
      </w:r>
      <w:r w:rsidR="000B7845">
        <w:rPr>
          <w:rFonts w:ascii="Times New Roman" w:hAnsi="Times New Roman" w:cs="Times New Roman"/>
        </w:rPr>
        <w:t xml:space="preserve">we simply </w:t>
      </w:r>
      <w:r w:rsidR="009C70CB">
        <w:rPr>
          <w:rFonts w:ascii="Times New Roman" w:hAnsi="Times New Roman" w:cs="Times New Roman"/>
        </w:rPr>
        <w:t>loop</w:t>
      </w:r>
      <w:r w:rsidR="009544F0">
        <w:rPr>
          <w:rFonts w:ascii="Times New Roman" w:hAnsi="Times New Roman" w:cs="Times New Roman"/>
        </w:rPr>
        <w:t>ed</w:t>
      </w:r>
      <w:r w:rsidR="009C70CB">
        <w:rPr>
          <w:rFonts w:ascii="Times New Roman" w:hAnsi="Times New Roman" w:cs="Times New Roman"/>
        </w:rPr>
        <w:t xml:space="preserve"> through the </w:t>
      </w:r>
      <w:r w:rsidR="007F131A">
        <w:rPr>
          <w:rFonts w:ascii="Times New Roman" w:hAnsi="Times New Roman" w:cs="Times New Roman"/>
        </w:rPr>
        <w:t>list of piece locations</w:t>
      </w:r>
      <w:r w:rsidR="00D936A2">
        <w:rPr>
          <w:rFonts w:ascii="Times New Roman" w:hAnsi="Times New Roman" w:cs="Times New Roman"/>
        </w:rPr>
        <w:t xml:space="preserve">. </w:t>
      </w:r>
      <w:r w:rsidR="00D51874">
        <w:rPr>
          <w:rFonts w:ascii="Times New Roman" w:hAnsi="Times New Roman" w:cs="Times New Roman"/>
        </w:rPr>
        <w:t xml:space="preserve">To update these data types as pieces are moved, </w:t>
      </w:r>
      <w:r w:rsidR="009544F0">
        <w:rPr>
          <w:rFonts w:ascii="Times New Roman" w:hAnsi="Times New Roman" w:cs="Times New Roman"/>
        </w:rPr>
        <w:t>we used our 2d</w:t>
      </w:r>
      <w:r w:rsidR="00EF28E9">
        <w:rPr>
          <w:rFonts w:ascii="Times New Roman" w:hAnsi="Times New Roman" w:cs="Times New Roman"/>
        </w:rPr>
        <w:t xml:space="preserve"> array to </w:t>
      </w:r>
      <w:r w:rsidR="00A32D64">
        <w:rPr>
          <w:rFonts w:ascii="Times New Roman" w:hAnsi="Times New Roman" w:cs="Times New Roman"/>
        </w:rPr>
        <w:t xml:space="preserve">find the index of the </w:t>
      </w:r>
      <w:r w:rsidR="007B1428">
        <w:rPr>
          <w:rFonts w:ascii="Times New Roman" w:hAnsi="Times New Roman" w:cs="Times New Roman"/>
        </w:rPr>
        <w:t>piece in our list of locations and then updated this location value</w:t>
      </w:r>
      <w:r w:rsidR="00816E0F">
        <w:rPr>
          <w:rFonts w:ascii="Times New Roman" w:hAnsi="Times New Roman" w:cs="Times New Roman"/>
        </w:rPr>
        <w:t xml:space="preserve"> as well as the </w:t>
      </w:r>
      <w:r w:rsidR="002E6EA5">
        <w:rPr>
          <w:rFonts w:ascii="Times New Roman" w:hAnsi="Times New Roman" w:cs="Times New Roman"/>
        </w:rPr>
        <w:t xml:space="preserve">index-storing </w:t>
      </w:r>
      <w:r w:rsidR="00816E0F">
        <w:rPr>
          <w:rFonts w:ascii="Times New Roman" w:hAnsi="Times New Roman" w:cs="Times New Roman"/>
        </w:rPr>
        <w:t>2d array.</w:t>
      </w:r>
      <w:r w:rsidR="00856C7F">
        <w:rPr>
          <w:rFonts w:ascii="Times New Roman" w:hAnsi="Times New Roman" w:cs="Times New Roman"/>
        </w:rPr>
        <w:t xml:space="preserve"> </w:t>
      </w:r>
      <w:r w:rsidR="0083624E">
        <w:rPr>
          <w:rFonts w:ascii="Times New Roman" w:hAnsi="Times New Roman" w:cs="Times New Roman"/>
        </w:rPr>
        <w:t xml:space="preserve">As pieces are deleted, </w:t>
      </w:r>
      <w:r w:rsidR="008E3FE0">
        <w:rPr>
          <w:rFonts w:ascii="Times New Roman" w:hAnsi="Times New Roman" w:cs="Times New Roman"/>
        </w:rPr>
        <w:t>we simply changed their values in the 2d array to -1, indicating</w:t>
      </w:r>
      <w:r w:rsidR="00CB0B80">
        <w:rPr>
          <w:rFonts w:ascii="Times New Roman" w:hAnsi="Times New Roman" w:cs="Times New Roman"/>
        </w:rPr>
        <w:t xml:space="preserve"> they no longer lie on the board</w:t>
      </w:r>
      <w:r w:rsidR="008E6726">
        <w:rPr>
          <w:rFonts w:ascii="Times New Roman" w:hAnsi="Times New Roman" w:cs="Times New Roman"/>
        </w:rPr>
        <w:t>.</w:t>
      </w:r>
      <w:r w:rsidR="00151120">
        <w:rPr>
          <w:rFonts w:ascii="Times New Roman" w:hAnsi="Times New Roman" w:cs="Times New Roman"/>
        </w:rPr>
        <w:t xml:space="preserve"> While we augment</w:t>
      </w:r>
      <w:r w:rsidR="00CE1138">
        <w:rPr>
          <w:rFonts w:ascii="Times New Roman" w:hAnsi="Times New Roman" w:cs="Times New Roman"/>
        </w:rPr>
        <w:t>ed</w:t>
      </w:r>
      <w:r w:rsidR="00151120">
        <w:rPr>
          <w:rFonts w:ascii="Times New Roman" w:hAnsi="Times New Roman" w:cs="Times New Roman"/>
        </w:rPr>
        <w:t xml:space="preserve"> the position data type </w:t>
      </w:r>
      <w:r w:rsidR="00666AC9">
        <w:rPr>
          <w:rFonts w:ascii="Times New Roman" w:hAnsi="Times New Roman" w:cs="Times New Roman"/>
        </w:rPr>
        <w:t xml:space="preserve">with </w:t>
      </w:r>
      <w:r w:rsidR="00CE1138">
        <w:rPr>
          <w:rFonts w:ascii="Times New Roman" w:hAnsi="Times New Roman" w:cs="Times New Roman"/>
        </w:rPr>
        <w:t>our new board representation, we maintai</w:t>
      </w:r>
      <w:r w:rsidR="00542F45">
        <w:rPr>
          <w:rFonts w:ascii="Times New Roman" w:hAnsi="Times New Roman" w:cs="Times New Roman"/>
        </w:rPr>
        <w:t xml:space="preserve">ned the original </w:t>
      </w:r>
      <w:r w:rsidR="00592CC0">
        <w:rPr>
          <w:rFonts w:ascii="Times New Roman" w:hAnsi="Times New Roman" w:cs="Times New Roman"/>
        </w:rPr>
        <w:t>board of pieces as well</w:t>
      </w:r>
      <w:r w:rsidR="00F00BC5">
        <w:rPr>
          <w:rFonts w:ascii="Times New Roman" w:hAnsi="Times New Roman" w:cs="Times New Roman"/>
        </w:rPr>
        <w:t xml:space="preserve">, since </w:t>
      </w:r>
      <w:r w:rsidR="00C044A9">
        <w:rPr>
          <w:rFonts w:ascii="Times New Roman" w:hAnsi="Times New Roman" w:cs="Times New Roman"/>
        </w:rPr>
        <w:t>many</w:t>
      </w:r>
      <w:r w:rsidR="0065439F">
        <w:rPr>
          <w:rFonts w:ascii="Times New Roman" w:hAnsi="Times New Roman" w:cs="Times New Roman"/>
        </w:rPr>
        <w:t xml:space="preserve"> of the original functions relied on this </w:t>
      </w:r>
      <w:r w:rsidR="002F1171">
        <w:rPr>
          <w:rFonts w:ascii="Times New Roman" w:hAnsi="Times New Roman" w:cs="Times New Roman"/>
        </w:rPr>
        <w:t>representation.</w:t>
      </w:r>
    </w:p>
    <w:p w:rsidR="00F57E6C" w:rsidRDefault="00F57E6C">
      <w:pPr>
        <w:rPr>
          <w:rFonts w:ascii="Times New Roman" w:hAnsi="Times New Roman" w:cs="Times New Roman"/>
        </w:rPr>
      </w:pPr>
    </w:p>
    <w:p w:rsidR="003D2B1A" w:rsidRDefault="003D2B1A">
      <w:pPr>
        <w:rPr>
          <w:rFonts w:ascii="Times New Roman" w:hAnsi="Times New Roman" w:cs="Times New Roman"/>
        </w:rPr>
      </w:pPr>
      <w:r>
        <w:rPr>
          <w:rFonts w:ascii="Times New Roman" w:hAnsi="Times New Roman" w:cs="Times New Roman"/>
        </w:rPr>
        <w:tab/>
        <w:t xml:space="preserve">We thought this new implementation would </w:t>
      </w:r>
      <w:r w:rsidR="00B262BA">
        <w:rPr>
          <w:rFonts w:ascii="Times New Roman" w:hAnsi="Times New Roman" w:cs="Times New Roman"/>
        </w:rPr>
        <w:t xml:space="preserve">provide a significant speedup over the reference. </w:t>
      </w:r>
      <w:r w:rsidR="009E6BE6">
        <w:rPr>
          <w:rFonts w:ascii="Times New Roman" w:hAnsi="Times New Roman" w:cs="Times New Roman"/>
        </w:rPr>
        <w:t>Unfortunately</w:t>
      </w:r>
      <w:r w:rsidR="00B262BA">
        <w:rPr>
          <w:rFonts w:ascii="Times New Roman" w:hAnsi="Times New Roman" w:cs="Times New Roman"/>
        </w:rPr>
        <w:t>, this was</w:t>
      </w:r>
      <w:r w:rsidR="00342F1A">
        <w:rPr>
          <w:rFonts w:ascii="Times New Roman" w:hAnsi="Times New Roman" w:cs="Times New Roman"/>
        </w:rPr>
        <w:t xml:space="preserve"> not</w:t>
      </w:r>
      <w:r w:rsidR="00B262BA">
        <w:rPr>
          <w:rFonts w:ascii="Times New Roman" w:hAnsi="Times New Roman" w:cs="Times New Roman"/>
        </w:rPr>
        <w:t xml:space="preserve"> the case.</w:t>
      </w:r>
      <w:r w:rsidR="00B06EDE">
        <w:rPr>
          <w:rFonts w:ascii="Times New Roman" w:hAnsi="Times New Roman" w:cs="Times New Roman"/>
        </w:rPr>
        <w:t xml:space="preserve"> </w:t>
      </w:r>
      <w:r w:rsidR="00235CA2">
        <w:rPr>
          <w:rFonts w:ascii="Times New Roman" w:hAnsi="Times New Roman" w:cs="Times New Roman"/>
        </w:rPr>
        <w:t>After several hours of debugging, we found o</w:t>
      </w:r>
      <w:r w:rsidR="00151120">
        <w:rPr>
          <w:rFonts w:ascii="Times New Roman" w:hAnsi="Times New Roman" w:cs="Times New Roman"/>
        </w:rPr>
        <w:t>ur</w:t>
      </w:r>
      <w:r w:rsidR="00A32491">
        <w:rPr>
          <w:rFonts w:ascii="Times New Roman" w:hAnsi="Times New Roman" w:cs="Times New Roman"/>
        </w:rPr>
        <w:t xml:space="preserve"> </w:t>
      </w:r>
      <w:r w:rsidR="00B77152">
        <w:rPr>
          <w:rFonts w:ascii="Times New Roman" w:hAnsi="Times New Roman" w:cs="Times New Roman"/>
        </w:rPr>
        <w:lastRenderedPageBreak/>
        <w:t xml:space="preserve">new version </w:t>
      </w:r>
      <w:r w:rsidR="00907240">
        <w:rPr>
          <w:rFonts w:ascii="Times New Roman" w:hAnsi="Times New Roman" w:cs="Times New Roman"/>
        </w:rPr>
        <w:t xml:space="preserve">was actually slower than the reference. </w:t>
      </w:r>
      <w:r w:rsidR="00E97C21">
        <w:rPr>
          <w:rFonts w:ascii="Times New Roman" w:hAnsi="Times New Roman" w:cs="Times New Roman"/>
        </w:rPr>
        <w:t xml:space="preserve">We continued looking for issues in our code, thinking we hadn’t taken full advantage of </w:t>
      </w:r>
      <w:r w:rsidR="00E93035">
        <w:rPr>
          <w:rFonts w:ascii="Times New Roman" w:hAnsi="Times New Roman" w:cs="Times New Roman"/>
        </w:rPr>
        <w:t xml:space="preserve">the potential </w:t>
      </w:r>
      <w:r w:rsidR="00C87A55">
        <w:rPr>
          <w:rFonts w:ascii="Times New Roman" w:hAnsi="Times New Roman" w:cs="Times New Roman"/>
        </w:rPr>
        <w:t xml:space="preserve">speedup </w:t>
      </w:r>
      <w:r w:rsidR="00E93035">
        <w:rPr>
          <w:rFonts w:ascii="Times New Roman" w:hAnsi="Times New Roman" w:cs="Times New Roman"/>
        </w:rPr>
        <w:t>this improvement could make.</w:t>
      </w:r>
      <w:r w:rsidR="000C30B0">
        <w:rPr>
          <w:rFonts w:ascii="Times New Roman" w:hAnsi="Times New Roman" w:cs="Times New Roman"/>
        </w:rPr>
        <w:t xml:space="preserve"> </w:t>
      </w:r>
      <w:r w:rsidR="00E501A2">
        <w:rPr>
          <w:rFonts w:ascii="Times New Roman" w:hAnsi="Times New Roman" w:cs="Times New Roman"/>
        </w:rPr>
        <w:t xml:space="preserve">However, after profiling </w:t>
      </w:r>
      <w:r w:rsidR="00977FC1">
        <w:rPr>
          <w:rFonts w:ascii="Times New Roman" w:hAnsi="Times New Roman" w:cs="Times New Roman"/>
        </w:rPr>
        <w:t xml:space="preserve">our code, we noticed that </w:t>
      </w:r>
      <w:r w:rsidR="00F4290E">
        <w:rPr>
          <w:rFonts w:ascii="Times New Roman" w:hAnsi="Times New Roman" w:cs="Times New Roman"/>
        </w:rPr>
        <w:t xml:space="preserve">the </w:t>
      </w:r>
      <w:proofErr w:type="spellStart"/>
      <w:r w:rsidR="00F4290E">
        <w:rPr>
          <w:rFonts w:ascii="Times New Roman" w:hAnsi="Times New Roman" w:cs="Times New Roman"/>
        </w:rPr>
        <w:t>mem_copy_avx_unaligned</w:t>
      </w:r>
      <w:proofErr w:type="spellEnd"/>
      <w:r w:rsidR="00F4290E">
        <w:rPr>
          <w:rFonts w:ascii="Times New Roman" w:hAnsi="Times New Roman" w:cs="Times New Roman"/>
        </w:rPr>
        <w:t xml:space="preserve"> was incurring significantly more overhead than in the reference </w:t>
      </w:r>
      <w:proofErr w:type="spellStart"/>
      <w:r w:rsidR="00F4290E">
        <w:rPr>
          <w:rFonts w:ascii="Times New Roman" w:hAnsi="Times New Roman" w:cs="Times New Roman"/>
        </w:rPr>
        <w:t xml:space="preserve">implementation. </w:t>
      </w:r>
      <w:proofErr w:type="spellEnd"/>
      <w:r w:rsidR="00F4290E">
        <w:rPr>
          <w:rFonts w:ascii="Times New Roman" w:hAnsi="Times New Roman" w:cs="Times New Roman"/>
        </w:rPr>
        <w:t xml:space="preserve">We think this inefficiency </w:t>
      </w:r>
      <w:r w:rsidR="008D28B2">
        <w:rPr>
          <w:rFonts w:ascii="Times New Roman" w:hAnsi="Times New Roman" w:cs="Times New Roman"/>
        </w:rPr>
        <w:t>was</w:t>
      </w:r>
      <w:r w:rsidR="00F4290E">
        <w:rPr>
          <w:rFonts w:ascii="Times New Roman" w:hAnsi="Times New Roman" w:cs="Times New Roman"/>
        </w:rPr>
        <w:t xml:space="preserve"> caused by the extra overhead required to update the 2d index board </w:t>
      </w:r>
      <w:r w:rsidR="00725A39">
        <w:rPr>
          <w:rFonts w:ascii="Times New Roman" w:hAnsi="Times New Roman" w:cs="Times New Roman"/>
        </w:rPr>
        <w:t xml:space="preserve">at every position update. </w:t>
      </w:r>
      <w:r w:rsidR="00E94814">
        <w:rPr>
          <w:rFonts w:ascii="Times New Roman" w:hAnsi="Times New Roman" w:cs="Times New Roman"/>
        </w:rPr>
        <w:t xml:space="preserve">After much consideration, we decided to ditch this </w:t>
      </w:r>
      <w:r w:rsidR="00655099">
        <w:rPr>
          <w:rFonts w:ascii="Times New Roman" w:hAnsi="Times New Roman" w:cs="Times New Roman"/>
        </w:rPr>
        <w:t xml:space="preserve">original idea </w:t>
      </w:r>
      <w:r w:rsidR="00CD312F">
        <w:rPr>
          <w:rFonts w:ascii="Times New Roman" w:hAnsi="Times New Roman" w:cs="Times New Roman"/>
        </w:rPr>
        <w:t xml:space="preserve">and think of a new way to </w:t>
      </w:r>
      <w:r w:rsidR="00020963">
        <w:rPr>
          <w:rFonts w:ascii="Times New Roman" w:hAnsi="Times New Roman" w:cs="Times New Roman"/>
        </w:rPr>
        <w:t xml:space="preserve">establish a piece-centric </w:t>
      </w:r>
      <w:r w:rsidR="007C2727">
        <w:rPr>
          <w:rFonts w:ascii="Times New Roman" w:hAnsi="Times New Roman" w:cs="Times New Roman"/>
        </w:rPr>
        <w:t>board representation.</w:t>
      </w:r>
    </w:p>
    <w:p w:rsidR="00F57E6C" w:rsidRDefault="00F57E6C">
      <w:pPr>
        <w:rPr>
          <w:rFonts w:ascii="Times New Roman" w:hAnsi="Times New Roman" w:cs="Times New Roman"/>
        </w:rPr>
      </w:pPr>
    </w:p>
    <w:p w:rsidR="00221956" w:rsidRDefault="00221956">
      <w:pPr>
        <w:rPr>
          <w:rFonts w:ascii="Times New Roman" w:hAnsi="Times New Roman" w:cs="Times New Roman"/>
        </w:rPr>
      </w:pPr>
      <w:r>
        <w:rPr>
          <w:rFonts w:ascii="Times New Roman" w:hAnsi="Times New Roman" w:cs="Times New Roman"/>
        </w:rPr>
        <w:tab/>
        <w:t xml:space="preserve">Our new idea </w:t>
      </w:r>
      <w:r w:rsidR="001D3C92">
        <w:rPr>
          <w:rFonts w:ascii="Times New Roman" w:hAnsi="Times New Roman" w:cs="Times New Roman"/>
        </w:rPr>
        <w:t xml:space="preserve">was to get rid of the 2d index array </w:t>
      </w:r>
      <w:r w:rsidR="007903EF">
        <w:rPr>
          <w:rFonts w:ascii="Times New Roman" w:hAnsi="Times New Roman" w:cs="Times New Roman"/>
        </w:rPr>
        <w:t xml:space="preserve">and store the </w:t>
      </w:r>
      <w:r w:rsidR="00DB61D1">
        <w:rPr>
          <w:rFonts w:ascii="Times New Roman" w:hAnsi="Times New Roman" w:cs="Times New Roman"/>
        </w:rPr>
        <w:t xml:space="preserve">index of pieces </w:t>
      </w:r>
      <w:r w:rsidR="00D9710C">
        <w:rPr>
          <w:rFonts w:ascii="Times New Roman" w:hAnsi="Times New Roman" w:cs="Times New Roman"/>
        </w:rPr>
        <w:t>in</w:t>
      </w:r>
      <w:r w:rsidR="003B128A">
        <w:rPr>
          <w:rFonts w:ascii="Times New Roman" w:hAnsi="Times New Roman" w:cs="Times New Roman"/>
        </w:rPr>
        <w:t xml:space="preserve"> the </w:t>
      </w:r>
      <w:r w:rsidR="0097549B">
        <w:rPr>
          <w:rFonts w:ascii="Times New Roman" w:hAnsi="Times New Roman" w:cs="Times New Roman"/>
        </w:rPr>
        <w:t xml:space="preserve">uppermost bits of the </w:t>
      </w:r>
      <w:proofErr w:type="spellStart"/>
      <w:r w:rsidR="003B128A">
        <w:rPr>
          <w:rFonts w:ascii="Times New Roman" w:hAnsi="Times New Roman" w:cs="Times New Roman"/>
        </w:rPr>
        <w:t>piece_t</w:t>
      </w:r>
      <w:proofErr w:type="spellEnd"/>
      <w:r w:rsidR="003B128A">
        <w:rPr>
          <w:rFonts w:ascii="Times New Roman" w:hAnsi="Times New Roman" w:cs="Times New Roman"/>
        </w:rPr>
        <w:t xml:space="preserve"> </w:t>
      </w:r>
      <w:r w:rsidR="00B74F7A">
        <w:rPr>
          <w:rFonts w:ascii="Times New Roman" w:hAnsi="Times New Roman" w:cs="Times New Roman"/>
        </w:rPr>
        <w:t>datatype</w:t>
      </w:r>
      <w:r w:rsidR="003B128A">
        <w:rPr>
          <w:rFonts w:ascii="Times New Roman" w:hAnsi="Times New Roman" w:cs="Times New Roman"/>
        </w:rPr>
        <w:t xml:space="preserve">. </w:t>
      </w:r>
      <w:r w:rsidR="00322ECA">
        <w:rPr>
          <w:rFonts w:ascii="Times New Roman" w:hAnsi="Times New Roman" w:cs="Times New Roman"/>
        </w:rPr>
        <w:t xml:space="preserve">This eventually provided the optimization we were originally expecting, but </w:t>
      </w:r>
      <w:r w:rsidR="00933AC6">
        <w:rPr>
          <w:rFonts w:ascii="Times New Roman" w:hAnsi="Times New Roman" w:cs="Times New Roman"/>
        </w:rPr>
        <w:t xml:space="preserve">unfortunately we were unable to </w:t>
      </w:r>
      <w:r w:rsidR="005F5B0B">
        <w:rPr>
          <w:rFonts w:ascii="Times New Roman" w:hAnsi="Times New Roman" w:cs="Times New Roman"/>
        </w:rPr>
        <w:t>finish debugging before the beta I deadline.</w:t>
      </w:r>
      <w:r w:rsidR="005C2D03">
        <w:rPr>
          <w:rFonts w:ascii="Times New Roman" w:hAnsi="Times New Roman" w:cs="Times New Roman"/>
        </w:rPr>
        <w:t xml:space="preserve"> This new implementation will be discussed further </w:t>
      </w:r>
      <w:r w:rsidR="00695F81">
        <w:rPr>
          <w:rFonts w:ascii="Times New Roman" w:hAnsi="Times New Roman" w:cs="Times New Roman"/>
        </w:rPr>
        <w:t>at the end of this report.</w:t>
      </w:r>
    </w:p>
    <w:p w:rsidR="00F57E6C" w:rsidRDefault="00F57E6C">
      <w:pPr>
        <w:rPr>
          <w:rFonts w:ascii="Times New Roman" w:hAnsi="Times New Roman" w:cs="Times New Roman"/>
        </w:rPr>
      </w:pPr>
    </w:p>
    <w:p w:rsidR="00F57E6C" w:rsidRDefault="00F57E6C" w:rsidP="00F57E6C">
      <w:pPr>
        <w:ind w:firstLine="720"/>
        <w:rPr>
          <w:rFonts w:ascii="Times New Roman" w:hAnsi="Times New Roman" w:cs="Times New Roman"/>
        </w:rPr>
      </w:pPr>
      <w:r>
        <w:rPr>
          <w:rFonts w:ascii="Times New Roman" w:hAnsi="Times New Roman" w:cs="Times New Roman"/>
        </w:rPr>
        <w:t xml:space="preserve">After thoroughly analyzing the algorithm used to determine </w:t>
      </w:r>
      <w:proofErr w:type="spellStart"/>
      <w:r>
        <w:rPr>
          <w:rFonts w:ascii="Times New Roman" w:hAnsi="Times New Roman" w:cs="Times New Roman"/>
        </w:rPr>
        <w:t>laser_coverage</w:t>
      </w:r>
      <w:proofErr w:type="spellEnd"/>
      <w:r>
        <w:rPr>
          <w:rFonts w:ascii="Times New Roman" w:hAnsi="Times New Roman" w:cs="Times New Roman"/>
        </w:rPr>
        <w:t xml:space="preserve">, we realized that the algorithm traverses over every possible move, given a board state, to determine the coverage score. Although this will always work, if a move does not affect the original path of a laser, the coverage score will not be affected. Given this fact, we limited the computation needed to produce the </w:t>
      </w:r>
      <w:proofErr w:type="spellStart"/>
      <w:r>
        <w:rPr>
          <w:rFonts w:ascii="Times New Roman" w:hAnsi="Times New Roman" w:cs="Times New Roman"/>
        </w:rPr>
        <w:t>laser_coverage</w:t>
      </w:r>
      <w:proofErr w:type="spellEnd"/>
      <w:r>
        <w:rPr>
          <w:rFonts w:ascii="Times New Roman" w:hAnsi="Times New Roman" w:cs="Times New Roman"/>
        </w:rPr>
        <w:t xml:space="preserve"> score by only recomputing the </w:t>
      </w:r>
      <w:proofErr w:type="spellStart"/>
      <w:r>
        <w:rPr>
          <w:rFonts w:ascii="Times New Roman" w:hAnsi="Times New Roman" w:cs="Times New Roman"/>
        </w:rPr>
        <w:t>laser_coverage</w:t>
      </w:r>
      <w:proofErr w:type="spellEnd"/>
      <w:r>
        <w:rPr>
          <w:rFonts w:ascii="Times New Roman" w:hAnsi="Times New Roman" w:cs="Times New Roman"/>
        </w:rPr>
        <w:t xml:space="preserve"> score if a move modified the original path of the laser. We did this by using the </w:t>
      </w:r>
      <w:proofErr w:type="spellStart"/>
      <w:r>
        <w:rPr>
          <w:rFonts w:ascii="Times New Roman" w:hAnsi="Times New Roman" w:cs="Times New Roman"/>
        </w:rPr>
        <w:t>mark_laser_path</w:t>
      </w:r>
      <w:proofErr w:type="spellEnd"/>
      <w:r>
        <w:rPr>
          <w:rFonts w:ascii="Times New Roman" w:hAnsi="Times New Roman" w:cs="Times New Roman"/>
        </w:rPr>
        <w:t xml:space="preserve"> function to produce the path of the laser before and moves have been calculated. We then calculated a move and check to see if that move intersects the original path in O(1) time. Although we needed to add an if statement into the body of the loop that traverses over all the possible moves, this cost of this extra branch is significantly outweighed by the gains of performing unnecessary computations on moves that do not affect the path of the laser.</w:t>
      </w:r>
    </w:p>
    <w:p w:rsidR="00F57E6C" w:rsidRDefault="00F57E6C" w:rsidP="00F57E6C">
      <w:pPr>
        <w:rPr>
          <w:rFonts w:ascii="Times New Roman" w:hAnsi="Times New Roman" w:cs="Times New Roman"/>
        </w:rPr>
      </w:pPr>
    </w:p>
    <w:p w:rsidR="00F57E6C" w:rsidRDefault="00F57E6C" w:rsidP="00F57E6C">
      <w:pPr>
        <w:rPr>
          <w:rFonts w:ascii="Times New Roman" w:hAnsi="Times New Roman" w:cs="Times New Roman"/>
        </w:rPr>
      </w:pPr>
      <w:r>
        <w:rPr>
          <w:rFonts w:ascii="Times New Roman" w:hAnsi="Times New Roman" w:cs="Times New Roman"/>
        </w:rPr>
        <w:tab/>
        <w:t xml:space="preserve">Due to debugging time, we were unable to submit a version of our solution before that deadline that optimized the board representation. Our most recent commit in master was pushed after the Beta I deadline and contains a new board rep that does significantly improve speed. This board representation utilizes an array in positions where each index is designated to a piece and a </w:t>
      </w:r>
      <w:proofErr w:type="spellStart"/>
      <w:r>
        <w:rPr>
          <w:rFonts w:ascii="Times New Roman" w:hAnsi="Times New Roman" w:cs="Times New Roman"/>
        </w:rPr>
        <w:t>square_t</w:t>
      </w:r>
      <w:proofErr w:type="spellEnd"/>
      <w:r>
        <w:rPr>
          <w:rFonts w:ascii="Times New Roman" w:hAnsi="Times New Roman" w:cs="Times New Roman"/>
        </w:rPr>
        <w:t xml:space="preserve"> is stored at each index, representing the location of that piece. We pack a uint7 representing the piece’s index in the </w:t>
      </w:r>
      <w:proofErr w:type="spellStart"/>
      <w:r>
        <w:rPr>
          <w:rFonts w:ascii="Times New Roman" w:hAnsi="Times New Roman" w:cs="Times New Roman"/>
        </w:rPr>
        <w:t>piece_t</w:t>
      </w:r>
      <w:proofErr w:type="spellEnd"/>
      <w:r>
        <w:rPr>
          <w:rFonts w:ascii="Times New Roman" w:hAnsi="Times New Roman" w:cs="Times New Roman"/>
        </w:rPr>
        <w:t xml:space="preserve"> type. When a piece is moved, we used the index stored in its type to access the index of the locations list in position in O(1) time. The location at this index is then updated according to a change in the pieces position. This implementation used significantly less overhead than our original implantation because this implementation no longer required the maintenance of an addition 2-d array.</w:t>
      </w:r>
    </w:p>
    <w:p w:rsidR="005C2D03" w:rsidRDefault="005C2D03" w:rsidP="00F57E6C">
      <w:pPr>
        <w:rPr>
          <w:rFonts w:ascii="Times New Roman" w:hAnsi="Times New Roman" w:cs="Times New Roman"/>
        </w:rPr>
      </w:pPr>
    </w:p>
    <w:p w:rsidR="00F57E6C" w:rsidRDefault="00F57E6C" w:rsidP="00F57E6C">
      <w:pPr>
        <w:rPr>
          <w:rFonts w:ascii="Times New Roman" w:hAnsi="Times New Roman" w:cs="Times New Roman"/>
        </w:rPr>
      </w:pPr>
      <w:r>
        <w:rPr>
          <w:rFonts w:ascii="Times New Roman" w:hAnsi="Times New Roman" w:cs="Times New Roman"/>
        </w:rPr>
        <w:tab/>
        <w:t xml:space="preserve">Another modification we made to improve efficiency was changing the ARR_WIDTH size from 16 to 10. Since we were not utilizing the additional space outside the board for sentinels, by decreasing the size of ARR_WIDTH we decreased the number of spaces need to search through the board and reduced the overhead of several loops throughout the code base. </w:t>
      </w:r>
    </w:p>
    <w:p w:rsidR="00F57E6C" w:rsidRDefault="00F57E6C" w:rsidP="00F57E6C">
      <w:pPr>
        <w:rPr>
          <w:rFonts w:ascii="Times New Roman" w:hAnsi="Times New Roman" w:cs="Times New Roman"/>
        </w:rPr>
      </w:pPr>
    </w:p>
    <w:p w:rsidR="00F57E6C" w:rsidRDefault="00F57E6C" w:rsidP="00F57E6C">
      <w:pPr>
        <w:ind w:firstLine="720"/>
        <w:rPr>
          <w:rFonts w:ascii="Times New Roman" w:hAnsi="Times New Roman" w:cs="Times New Roman"/>
        </w:rPr>
      </w:pPr>
      <w:r>
        <w:rPr>
          <w:rFonts w:ascii="Times New Roman" w:hAnsi="Times New Roman" w:cs="Times New Roman"/>
        </w:rPr>
        <w:t xml:space="preserve">Unfortunately, we did not accomplish as many optimizations as we wished for Beta I. For Beta II, we plan to make additional serial optimizations before attempting to parallelize our code. We noticed that the current implementation is not very </w:t>
      </w:r>
      <w:r w:rsidR="00F87CD9">
        <w:rPr>
          <w:rFonts w:ascii="Times New Roman" w:hAnsi="Times New Roman" w:cs="Times New Roman"/>
        </w:rPr>
        <w:t>suitable</w:t>
      </w:r>
      <w:r>
        <w:rPr>
          <w:rFonts w:ascii="Times New Roman" w:hAnsi="Times New Roman" w:cs="Times New Roman"/>
        </w:rPr>
        <w:t xml:space="preserve"> for parallelism because our board rep is not thread safe.</w:t>
      </w:r>
    </w:p>
    <w:p w:rsidR="00F87CD9" w:rsidRDefault="00F87CD9" w:rsidP="00F87CD9">
      <w:pPr>
        <w:rPr>
          <w:rFonts w:ascii="Times New Roman" w:hAnsi="Times New Roman" w:cs="Times New Roman"/>
        </w:rPr>
      </w:pPr>
    </w:p>
    <w:p w:rsidR="00F87CD9" w:rsidRPr="00F87CD9" w:rsidRDefault="00F87CD9" w:rsidP="00F87CD9">
      <w:pPr>
        <w:rPr>
          <w:rFonts w:ascii="Times New Roman" w:hAnsi="Times New Roman" w:cs="Times New Roman"/>
          <w:b/>
        </w:rPr>
      </w:pPr>
      <w:r>
        <w:rPr>
          <w:rFonts w:ascii="Times New Roman" w:hAnsi="Times New Roman" w:cs="Times New Roman"/>
          <w:b/>
        </w:rPr>
        <w:lastRenderedPageBreak/>
        <w:t>Profiling Data:</w:t>
      </w:r>
    </w:p>
    <w:p w:rsidR="00F57E6C" w:rsidRPr="003548DA" w:rsidRDefault="00F57E6C">
      <w:pPr>
        <w:rPr>
          <w:rFonts w:ascii="Times New Roman" w:hAnsi="Times New Roman" w:cs="Times New Roman"/>
        </w:rPr>
      </w:pPr>
    </w:p>
    <w:p w:rsidR="003548DA" w:rsidRDefault="00C86E1C">
      <w:pPr>
        <w:rPr>
          <w:rFonts w:ascii="Times New Roman" w:hAnsi="Times New Roman" w:cs="Times New Roman"/>
        </w:rPr>
      </w:pPr>
      <w:r w:rsidRPr="003548DA">
        <w:rPr>
          <w:rFonts w:ascii="Times New Roman" w:hAnsi="Times New Roman" w:cs="Times New Roman"/>
        </w:rPr>
        <w:t xml:space="preserve">Original </w:t>
      </w:r>
      <w:r w:rsidR="003548DA" w:rsidRPr="003548DA">
        <w:rPr>
          <w:rFonts w:ascii="Times New Roman" w:hAnsi="Times New Roman" w:cs="Times New Roman"/>
        </w:rPr>
        <w:t>implementation</w:t>
      </w:r>
      <w:r w:rsidRPr="003548DA">
        <w:rPr>
          <w:rFonts w:ascii="Times New Roman" w:hAnsi="Times New Roman" w:cs="Times New Roman"/>
        </w:rPr>
        <w:t>:</w:t>
      </w:r>
    </w:p>
    <w:p w:rsidR="003548DA" w:rsidRPr="003548DA" w:rsidRDefault="003548DA">
      <w:pPr>
        <w:rPr>
          <w:rFonts w:ascii="Times New Roman" w:hAnsi="Times New Roman" w:cs="Times New Roman"/>
        </w:rPr>
      </w:pPr>
    </w:p>
    <w:p w:rsidR="003B4265" w:rsidRDefault="003548DA" w:rsidP="003548DA">
      <w:pPr>
        <w:ind w:left="1440" w:firstLine="720"/>
        <w:rPr>
          <w:rFonts w:ascii="Times New Roman" w:hAnsi="Times New Roman" w:cs="Times New Roman"/>
        </w:rPr>
      </w:pPr>
      <w:r>
        <w:rPr>
          <w:noProof/>
        </w:rPr>
        <w:drawing>
          <wp:inline distT="0" distB="0" distL="0" distR="0" wp14:anchorId="28663B1E" wp14:editId="74F6B42E">
            <wp:extent cx="3713480" cy="23720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9 at 11.21.52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772146" cy="2409481"/>
                    </a:xfrm>
                    <a:prstGeom prst="rect">
                      <a:avLst/>
                    </a:prstGeom>
                  </pic:spPr>
                </pic:pic>
              </a:graphicData>
            </a:graphic>
          </wp:inline>
        </w:drawing>
      </w:r>
      <w:r>
        <w:rPr>
          <w:noProof/>
        </w:rPr>
        <w:drawing>
          <wp:inline distT="0" distB="0" distL="0" distR="0" wp14:anchorId="2D6D34F3" wp14:editId="51950E45">
            <wp:extent cx="4744016" cy="4054208"/>
            <wp:effectExtent l="0" t="0" r="6350" b="0"/>
            <wp:docPr id="2" name="Picture 2"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9 at 11.22.3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7000" cy="4202039"/>
                    </a:xfrm>
                    <a:prstGeom prst="rect">
                      <a:avLst/>
                    </a:prstGeom>
                  </pic:spPr>
                </pic:pic>
              </a:graphicData>
            </a:graphic>
          </wp:inline>
        </w:drawing>
      </w: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noProof/>
        </w:rPr>
      </w:pPr>
      <w:r>
        <w:rPr>
          <w:rFonts w:ascii="Times New Roman" w:hAnsi="Times New Roman" w:cs="Times New Roman"/>
        </w:rPr>
        <w:t>After new board rep:</w:t>
      </w:r>
      <w:r w:rsidRPr="003548DA">
        <w:rPr>
          <w:noProof/>
        </w:rPr>
        <w:t xml:space="preserve"> </w:t>
      </w:r>
    </w:p>
    <w:p w:rsidR="003548DA" w:rsidRDefault="003548DA" w:rsidP="003548DA">
      <w:pPr>
        <w:rPr>
          <w:rFonts w:ascii="Times New Roman" w:hAnsi="Times New Roman" w:cs="Times New Roman"/>
        </w:rPr>
      </w:pPr>
    </w:p>
    <w:p w:rsidR="003548DA" w:rsidRDefault="003548DA" w:rsidP="003548DA">
      <w:pPr>
        <w:ind w:left="1440" w:firstLine="720"/>
        <w:rPr>
          <w:rFonts w:ascii="Times New Roman" w:hAnsi="Times New Roman" w:cs="Times New Roman"/>
        </w:rPr>
      </w:pPr>
      <w:r>
        <w:rPr>
          <w:noProof/>
        </w:rPr>
        <w:drawing>
          <wp:inline distT="0" distB="0" distL="0" distR="0" wp14:anchorId="1AEE7EB5" wp14:editId="4A7FA49E">
            <wp:extent cx="3357335" cy="2824681"/>
            <wp:effectExtent l="0" t="0" r="0" b="0"/>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9 at 11.27.1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4285" cy="2830528"/>
                    </a:xfrm>
                    <a:prstGeom prst="rect">
                      <a:avLst/>
                    </a:prstGeom>
                  </pic:spPr>
                </pic:pic>
              </a:graphicData>
            </a:graphic>
          </wp:inline>
        </w:drawing>
      </w:r>
    </w:p>
    <w:p w:rsidR="003548DA" w:rsidRDefault="003548DA" w:rsidP="003548DA">
      <w:pPr>
        <w:ind w:left="720" w:firstLine="720"/>
        <w:rPr>
          <w:rFonts w:ascii="Times New Roman" w:hAnsi="Times New Roman" w:cs="Times New Roman"/>
        </w:rPr>
      </w:pPr>
      <w:r>
        <w:rPr>
          <w:noProof/>
        </w:rPr>
        <w:drawing>
          <wp:inline distT="0" distB="0" distL="0" distR="0" wp14:anchorId="7F51F092" wp14:editId="058704F5">
            <wp:extent cx="5014540" cy="4300396"/>
            <wp:effectExtent l="0" t="0" r="2540" b="5080"/>
            <wp:docPr id="5" name="Picture 5"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9 at 11.27.4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5288" cy="4343917"/>
                    </a:xfrm>
                    <a:prstGeom prst="rect">
                      <a:avLst/>
                    </a:prstGeom>
                  </pic:spPr>
                </pic:pic>
              </a:graphicData>
            </a:graphic>
          </wp:inline>
        </w:drawing>
      </w: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p>
    <w:p w:rsidR="003548DA" w:rsidRDefault="003548DA" w:rsidP="003548DA">
      <w:pPr>
        <w:rPr>
          <w:rFonts w:ascii="Times New Roman" w:hAnsi="Times New Roman" w:cs="Times New Roman"/>
        </w:rPr>
      </w:pPr>
      <w:r>
        <w:rPr>
          <w:rFonts w:ascii="Times New Roman" w:hAnsi="Times New Roman" w:cs="Times New Roman"/>
        </w:rPr>
        <w:lastRenderedPageBreak/>
        <w:t>After implementing optimized laser coverage heuristic (final Beta I implementation):</w:t>
      </w:r>
    </w:p>
    <w:p w:rsidR="00D552C4" w:rsidRDefault="00D552C4" w:rsidP="003548DA">
      <w:pPr>
        <w:rPr>
          <w:rFonts w:ascii="Times New Roman" w:hAnsi="Times New Roman" w:cs="Times New Roman"/>
        </w:rPr>
      </w:pPr>
    </w:p>
    <w:p w:rsidR="00D552C4" w:rsidRDefault="00D552C4" w:rsidP="00D552C4">
      <w:pPr>
        <w:ind w:left="1440"/>
        <w:rPr>
          <w:rFonts w:ascii="Times New Roman" w:hAnsi="Times New Roman" w:cs="Times New Roman"/>
        </w:rPr>
      </w:pPr>
      <w:r>
        <w:rPr>
          <w:noProof/>
        </w:rPr>
        <w:drawing>
          <wp:inline distT="0" distB="0" distL="0" distR="0" wp14:anchorId="47526E1E" wp14:editId="405740E0">
            <wp:extent cx="3792865" cy="2969536"/>
            <wp:effectExtent l="0" t="0" r="4445" b="254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9 at 11.35.49 PM.png"/>
                    <pic:cNvPicPr/>
                  </pic:nvPicPr>
                  <pic:blipFill>
                    <a:blip r:embed="rId8">
                      <a:extLst>
                        <a:ext uri="{28A0092B-C50C-407E-A947-70E740481C1C}">
                          <a14:useLocalDpi xmlns:a14="http://schemas.microsoft.com/office/drawing/2010/main" val="0"/>
                        </a:ext>
                      </a:extLst>
                    </a:blip>
                    <a:stretch>
                      <a:fillRect/>
                    </a:stretch>
                  </pic:blipFill>
                  <pic:spPr>
                    <a:xfrm>
                      <a:off x="0" y="0"/>
                      <a:ext cx="3811533" cy="2984151"/>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D552C4" w:rsidRPr="00922CC7" w:rsidRDefault="00D552C4" w:rsidP="00D552C4">
      <w:pPr>
        <w:ind w:left="720" w:firstLine="720"/>
        <w:rPr>
          <w:rFonts w:ascii="Times New Roman" w:hAnsi="Times New Roman" w:cs="Times New Roman"/>
        </w:rPr>
      </w:pPr>
      <w:bookmarkStart w:id="0" w:name="_GoBack"/>
      <w:r>
        <w:rPr>
          <w:noProof/>
        </w:rPr>
        <w:drawing>
          <wp:inline distT="0" distB="0" distL="0" distR="0" wp14:anchorId="2D0677C8" wp14:editId="6C2DFEBB">
            <wp:extent cx="4854772" cy="4171161"/>
            <wp:effectExtent l="0" t="0" r="0" b="0"/>
            <wp:docPr id="8" name="Picture 8"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9 at 11.37.1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4667" cy="4231214"/>
                    </a:xfrm>
                    <a:prstGeom prst="rect">
                      <a:avLst/>
                    </a:prstGeom>
                  </pic:spPr>
                </pic:pic>
              </a:graphicData>
            </a:graphic>
          </wp:inline>
        </w:drawing>
      </w:r>
      <w:bookmarkEnd w:id="0"/>
    </w:p>
    <w:sectPr w:rsidR="00D552C4" w:rsidRPr="00922CC7" w:rsidSect="003D28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CC7"/>
    <w:rsid w:val="00020963"/>
    <w:rsid w:val="00065671"/>
    <w:rsid w:val="000B7845"/>
    <w:rsid w:val="000C08E6"/>
    <w:rsid w:val="000C30B0"/>
    <w:rsid w:val="000F721C"/>
    <w:rsid w:val="0013634E"/>
    <w:rsid w:val="00151120"/>
    <w:rsid w:val="001A32AB"/>
    <w:rsid w:val="001C7DAB"/>
    <w:rsid w:val="001D3C92"/>
    <w:rsid w:val="00221956"/>
    <w:rsid w:val="00224B2D"/>
    <w:rsid w:val="0023396B"/>
    <w:rsid w:val="00235CA2"/>
    <w:rsid w:val="00276E9A"/>
    <w:rsid w:val="002813E3"/>
    <w:rsid w:val="002904EB"/>
    <w:rsid w:val="002E6EA5"/>
    <w:rsid w:val="002F1171"/>
    <w:rsid w:val="00305F2D"/>
    <w:rsid w:val="00322ECA"/>
    <w:rsid w:val="00324A93"/>
    <w:rsid w:val="00342F1A"/>
    <w:rsid w:val="003548DA"/>
    <w:rsid w:val="00362537"/>
    <w:rsid w:val="00372887"/>
    <w:rsid w:val="003B128A"/>
    <w:rsid w:val="003B28D0"/>
    <w:rsid w:val="003B4265"/>
    <w:rsid w:val="003B6120"/>
    <w:rsid w:val="003D284F"/>
    <w:rsid w:val="003D2B1A"/>
    <w:rsid w:val="00406834"/>
    <w:rsid w:val="00420736"/>
    <w:rsid w:val="00473A04"/>
    <w:rsid w:val="004A7D1E"/>
    <w:rsid w:val="00542F45"/>
    <w:rsid w:val="00551E59"/>
    <w:rsid w:val="00592CC0"/>
    <w:rsid w:val="00593646"/>
    <w:rsid w:val="005C2D03"/>
    <w:rsid w:val="005F5B0B"/>
    <w:rsid w:val="006223F3"/>
    <w:rsid w:val="00652ACE"/>
    <w:rsid w:val="0065439F"/>
    <w:rsid w:val="00655099"/>
    <w:rsid w:val="00661EB3"/>
    <w:rsid w:val="00666AC9"/>
    <w:rsid w:val="00683E7D"/>
    <w:rsid w:val="00695F81"/>
    <w:rsid w:val="0069705B"/>
    <w:rsid w:val="00697419"/>
    <w:rsid w:val="006D4E14"/>
    <w:rsid w:val="00725A39"/>
    <w:rsid w:val="0073168B"/>
    <w:rsid w:val="007903EF"/>
    <w:rsid w:val="007A5171"/>
    <w:rsid w:val="007B1428"/>
    <w:rsid w:val="007C2727"/>
    <w:rsid w:val="007F131A"/>
    <w:rsid w:val="007F4860"/>
    <w:rsid w:val="008004C8"/>
    <w:rsid w:val="00807A29"/>
    <w:rsid w:val="00815B7A"/>
    <w:rsid w:val="00816E0F"/>
    <w:rsid w:val="0083624E"/>
    <w:rsid w:val="00856C7F"/>
    <w:rsid w:val="008715C2"/>
    <w:rsid w:val="008D28B2"/>
    <w:rsid w:val="008E3FE0"/>
    <w:rsid w:val="008E6726"/>
    <w:rsid w:val="00900B0A"/>
    <w:rsid w:val="00907240"/>
    <w:rsid w:val="00917684"/>
    <w:rsid w:val="00922CC7"/>
    <w:rsid w:val="00933AC6"/>
    <w:rsid w:val="009544F0"/>
    <w:rsid w:val="0097549B"/>
    <w:rsid w:val="009756E4"/>
    <w:rsid w:val="00977FC1"/>
    <w:rsid w:val="00981E9F"/>
    <w:rsid w:val="0098483B"/>
    <w:rsid w:val="009C70CB"/>
    <w:rsid w:val="009E6BE6"/>
    <w:rsid w:val="00A32491"/>
    <w:rsid w:val="00A32D64"/>
    <w:rsid w:val="00A33173"/>
    <w:rsid w:val="00AF7A09"/>
    <w:rsid w:val="00B06EDE"/>
    <w:rsid w:val="00B20695"/>
    <w:rsid w:val="00B262BA"/>
    <w:rsid w:val="00B74F7A"/>
    <w:rsid w:val="00B77152"/>
    <w:rsid w:val="00BC0075"/>
    <w:rsid w:val="00BC6D2F"/>
    <w:rsid w:val="00BD4BEC"/>
    <w:rsid w:val="00C044A9"/>
    <w:rsid w:val="00C05667"/>
    <w:rsid w:val="00C32AC9"/>
    <w:rsid w:val="00C660CB"/>
    <w:rsid w:val="00C86E1C"/>
    <w:rsid w:val="00C87A55"/>
    <w:rsid w:val="00C936B4"/>
    <w:rsid w:val="00CA529C"/>
    <w:rsid w:val="00CB0B80"/>
    <w:rsid w:val="00CB5ED7"/>
    <w:rsid w:val="00CD312F"/>
    <w:rsid w:val="00CE1138"/>
    <w:rsid w:val="00D17C8F"/>
    <w:rsid w:val="00D51874"/>
    <w:rsid w:val="00D552C4"/>
    <w:rsid w:val="00D6207C"/>
    <w:rsid w:val="00D936A2"/>
    <w:rsid w:val="00D9710C"/>
    <w:rsid w:val="00DB61D1"/>
    <w:rsid w:val="00E501A2"/>
    <w:rsid w:val="00E823C6"/>
    <w:rsid w:val="00E93035"/>
    <w:rsid w:val="00E94814"/>
    <w:rsid w:val="00E97C21"/>
    <w:rsid w:val="00EF28E9"/>
    <w:rsid w:val="00F00BC5"/>
    <w:rsid w:val="00F4290E"/>
    <w:rsid w:val="00F57E6C"/>
    <w:rsid w:val="00F62494"/>
    <w:rsid w:val="00F87CD9"/>
    <w:rsid w:val="00FC3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DAC797"/>
  <w14:defaultImageDpi w14:val="32767"/>
  <w15:chartTrackingRefBased/>
  <w15:docId w15:val="{1B126703-B11E-C54A-9D3A-92D3EDE1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Yianni Giannaris</dc:creator>
  <cp:keywords/>
  <dc:description/>
  <cp:lastModifiedBy>Cameron R Burnett</cp:lastModifiedBy>
  <cp:revision>2</cp:revision>
  <dcterms:created xsi:type="dcterms:W3CDTF">2018-11-30T06:27:00Z</dcterms:created>
  <dcterms:modified xsi:type="dcterms:W3CDTF">2018-11-30T06:27:00Z</dcterms:modified>
</cp:coreProperties>
</file>