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DF65D" w14:textId="77777777" w:rsidR="001B7D71" w:rsidRDefault="00000000">
      <w:pPr>
        <w:spacing w:before="100" w:after="40"/>
        <w:jc w:val="center"/>
      </w:pPr>
      <w:r>
        <w:rPr>
          <w:b/>
          <w:sz w:val="28"/>
        </w:rPr>
        <w:t>CORE 2 Student Design Worksheet</w:t>
      </w:r>
    </w:p>
    <w:p w14:paraId="52010A1A" w14:textId="77777777" w:rsidR="001B7D71" w:rsidRDefault="00000000">
      <w:pPr>
        <w:spacing w:after="160"/>
        <w:jc w:val="center"/>
      </w:pPr>
      <w:r>
        <w:rPr>
          <w:i/>
          <w:color w:val="595959"/>
          <w:sz w:val="24"/>
        </w:rPr>
        <w:t>Creating a Simple Chatbot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0656"/>
      </w:tblGrid>
      <w:tr w:rsidR="001B7D71" w14:paraId="0AFED095" w14:textId="77777777">
        <w:trPr>
          <w:cantSplit/>
          <w:jc w:val="center"/>
        </w:trPr>
        <w:tc>
          <w:tcPr>
            <w:tcW w:w="10656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ED69C1" w14:textId="77777777" w:rsidR="001B7D71" w:rsidRDefault="00000000">
            <w:pPr>
              <w:spacing w:after="0" w:line="240" w:lineRule="auto"/>
            </w:pPr>
            <w:r>
              <w:rPr>
                <w:b/>
                <w:sz w:val="20"/>
              </w:rPr>
              <w:t>Your mission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Design a small chatbot with a clear purpose, three response categories, a useful fallback, a limitation/safety response, and one visible CORE 1 principle.</w:t>
            </w:r>
          </w:p>
        </w:tc>
      </w:tr>
    </w:tbl>
    <w:p w14:paraId="6C9491D5" w14:textId="77777777" w:rsidR="001B7D71" w:rsidRDefault="001B7D71">
      <w:pPr>
        <w:spacing w:after="0"/>
      </w:pPr>
    </w:p>
    <w:p w14:paraId="1AAB90F1" w14:textId="77777777" w:rsidR="001B7D71" w:rsidRDefault="00000000">
      <w:pPr>
        <w:pStyle w:val="21"/>
        <w:spacing w:before="100" w:after="60"/>
      </w:pPr>
      <w:r>
        <w:t>Group details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4500"/>
        <w:gridCol w:w="2000"/>
      </w:tblGrid>
      <w:tr w:rsidR="001B7D71" w14:paraId="252653E9" w14:textId="77777777">
        <w:trPr>
          <w:cantSplit/>
          <w:tblHeader/>
          <w:jc w:val="center"/>
        </w:trPr>
        <w:tc>
          <w:tcPr>
            <w:tcW w:w="30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42E42B11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Group name</w:t>
            </w:r>
          </w:p>
        </w:tc>
        <w:tc>
          <w:tcPr>
            <w:tcW w:w="45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465509E3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Students</w:t>
            </w:r>
          </w:p>
        </w:tc>
        <w:tc>
          <w:tcPr>
            <w:tcW w:w="20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476913B8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Date</w:t>
            </w:r>
          </w:p>
        </w:tc>
      </w:tr>
      <w:tr w:rsidR="001B7D71" w14:paraId="298C8FC1" w14:textId="77777777">
        <w:trPr>
          <w:cantSplit/>
          <w:trHeight w:hRule="exact" w:val="605"/>
          <w:jc w:val="center"/>
        </w:trPr>
        <w:tc>
          <w:tcPr>
            <w:tcW w:w="30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6DD1DC" w14:textId="77777777" w:rsidR="001B7D71" w:rsidRDefault="001B7D71">
            <w:pPr>
              <w:spacing w:after="0" w:line="240" w:lineRule="auto"/>
            </w:pPr>
          </w:p>
        </w:tc>
        <w:tc>
          <w:tcPr>
            <w:tcW w:w="4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18B1F2" w14:textId="77777777" w:rsidR="001B7D71" w:rsidRDefault="001B7D71">
            <w:pPr>
              <w:spacing w:after="0" w:line="240" w:lineRule="auto"/>
            </w:pPr>
          </w:p>
        </w:tc>
        <w:tc>
          <w:tcPr>
            <w:tcW w:w="20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6F86A1" w14:textId="77777777" w:rsidR="001B7D71" w:rsidRDefault="001B7D71">
            <w:pPr>
              <w:spacing w:after="0" w:line="240" w:lineRule="auto"/>
            </w:pPr>
          </w:p>
        </w:tc>
      </w:tr>
    </w:tbl>
    <w:p w14:paraId="10739A9C" w14:textId="77777777" w:rsidR="001B7D71" w:rsidRDefault="00000000">
      <w:pPr>
        <w:pStyle w:val="21"/>
        <w:spacing w:before="100" w:after="60"/>
      </w:pPr>
      <w:r>
        <w:t>1. Design brief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3200"/>
        <w:gridCol w:w="6300"/>
      </w:tblGrid>
      <w:tr w:rsidR="001B7D71" w14:paraId="3A4F963F" w14:textId="77777777">
        <w:trPr>
          <w:cantSplit/>
          <w:tblHeader/>
          <w:jc w:val="center"/>
        </w:trPr>
        <w:tc>
          <w:tcPr>
            <w:tcW w:w="32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3DFF0EB1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Design question</w:t>
            </w:r>
          </w:p>
        </w:tc>
        <w:tc>
          <w:tcPr>
            <w:tcW w:w="63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7CE362BB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Our answer</w:t>
            </w:r>
          </w:p>
        </w:tc>
      </w:tr>
      <w:tr w:rsidR="001B7D71" w14:paraId="0A9CC36A" w14:textId="77777777">
        <w:trPr>
          <w:cantSplit/>
          <w:trHeight w:hRule="exact" w:val="749"/>
          <w:jc w:val="center"/>
        </w:trPr>
        <w:tc>
          <w:tcPr>
            <w:tcW w:w="3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43C189" w14:textId="77777777" w:rsidR="001B7D71" w:rsidRDefault="00000000">
            <w:pPr>
              <w:spacing w:after="0" w:line="240" w:lineRule="auto"/>
            </w:pPr>
            <w:r>
              <w:rPr>
                <w:sz w:val="18"/>
              </w:rPr>
              <w:t>What is our chatbot called, and who is it for?</w:t>
            </w:r>
          </w:p>
        </w:tc>
        <w:tc>
          <w:tcPr>
            <w:tcW w:w="6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6465A9" w14:textId="77777777" w:rsidR="001B7D71" w:rsidRDefault="001B7D71">
            <w:pPr>
              <w:spacing w:after="0" w:line="240" w:lineRule="auto"/>
            </w:pPr>
          </w:p>
        </w:tc>
      </w:tr>
      <w:tr w:rsidR="001B7D71" w14:paraId="77984A2E" w14:textId="77777777">
        <w:trPr>
          <w:cantSplit/>
          <w:trHeight w:hRule="exact" w:val="749"/>
          <w:jc w:val="center"/>
        </w:trPr>
        <w:tc>
          <w:tcPr>
            <w:tcW w:w="3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0163C5" w14:textId="77777777" w:rsidR="001B7D71" w:rsidRDefault="00000000">
            <w:pPr>
              <w:spacing w:after="0" w:line="240" w:lineRule="auto"/>
            </w:pPr>
            <w:r>
              <w:rPr>
                <w:sz w:val="18"/>
              </w:rPr>
              <w:t>What does it help the user do?</w:t>
            </w:r>
          </w:p>
        </w:tc>
        <w:tc>
          <w:tcPr>
            <w:tcW w:w="6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5D4120" w14:textId="77777777" w:rsidR="001B7D71" w:rsidRDefault="001B7D71">
            <w:pPr>
              <w:spacing w:after="0" w:line="240" w:lineRule="auto"/>
            </w:pPr>
          </w:p>
        </w:tc>
      </w:tr>
      <w:tr w:rsidR="001B7D71" w14:paraId="4FDFA4AE" w14:textId="77777777">
        <w:trPr>
          <w:cantSplit/>
          <w:trHeight w:hRule="exact" w:val="749"/>
          <w:jc w:val="center"/>
        </w:trPr>
        <w:tc>
          <w:tcPr>
            <w:tcW w:w="3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62B395" w14:textId="77777777" w:rsidR="001B7D71" w:rsidRDefault="00000000">
            <w:pPr>
              <w:spacing w:after="0" w:line="240" w:lineRule="auto"/>
            </w:pPr>
            <w:r>
              <w:rPr>
                <w:sz w:val="18"/>
              </w:rPr>
              <w:t>What information or questions can it handle?</w:t>
            </w:r>
          </w:p>
        </w:tc>
        <w:tc>
          <w:tcPr>
            <w:tcW w:w="6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90321E" w14:textId="77777777" w:rsidR="001B7D71" w:rsidRDefault="001B7D71">
            <w:pPr>
              <w:spacing w:after="0" w:line="240" w:lineRule="auto"/>
            </w:pPr>
          </w:p>
        </w:tc>
      </w:tr>
      <w:tr w:rsidR="001B7D71" w14:paraId="777F5D24" w14:textId="77777777">
        <w:trPr>
          <w:cantSplit/>
          <w:trHeight w:hRule="exact" w:val="835"/>
          <w:jc w:val="center"/>
        </w:trPr>
        <w:tc>
          <w:tcPr>
            <w:tcW w:w="3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BD83BF" w14:textId="77777777" w:rsidR="001B7D71" w:rsidRDefault="00000000">
            <w:pPr>
              <w:spacing w:after="0" w:line="240" w:lineRule="auto"/>
            </w:pPr>
            <w:r>
              <w:rPr>
                <w:sz w:val="18"/>
              </w:rPr>
              <w:t>What should it not try to answer?</w:t>
            </w:r>
          </w:p>
        </w:tc>
        <w:tc>
          <w:tcPr>
            <w:tcW w:w="6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741CBC" w14:textId="77777777" w:rsidR="001B7D71" w:rsidRDefault="001B7D71">
            <w:pPr>
              <w:spacing w:after="0" w:line="240" w:lineRule="auto"/>
            </w:pPr>
          </w:p>
        </w:tc>
      </w:tr>
    </w:tbl>
    <w:p w14:paraId="6C25303A" w14:textId="77777777" w:rsidR="001B7D71" w:rsidRDefault="00000000">
      <w:pPr>
        <w:pStyle w:val="21"/>
        <w:spacing w:before="100" w:after="60"/>
      </w:pPr>
      <w:r>
        <w:t>2. Carry forward your CORE 1 principle</w:t>
      </w:r>
    </w:p>
    <w:p w14:paraId="69B80E8A" w14:textId="77777777" w:rsidR="001B7D71" w:rsidRDefault="00000000">
      <w:pPr>
        <w:spacing w:after="60" w:line="240" w:lineRule="auto"/>
      </w:pPr>
      <w:r>
        <w:rPr>
          <w:color w:val="444444"/>
          <w:sz w:val="17"/>
        </w:rPr>
        <w:t>Complete the first four rows before building. Return to the final row after testing.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3800"/>
        <w:gridCol w:w="5700"/>
      </w:tblGrid>
      <w:tr w:rsidR="001B7D71" w14:paraId="2B36A92B" w14:textId="77777777">
        <w:trPr>
          <w:cantSplit/>
          <w:tblHeader/>
          <w:jc w:val="center"/>
        </w:trPr>
        <w:tc>
          <w:tcPr>
            <w:tcW w:w="3800" w:type="dxa"/>
            <w:shd w:val="clear" w:color="auto" w:fill="2F75B5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5512AC82" w14:textId="77777777" w:rsidR="001B7D71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CORE 1 PRINCIPLE TRACE - REQUIRED</w:t>
            </w:r>
          </w:p>
        </w:tc>
        <w:tc>
          <w:tcPr>
            <w:tcW w:w="5700" w:type="dxa"/>
            <w:shd w:val="clear" w:color="auto" w:fill="2F75B5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4870D20A" w14:textId="77777777" w:rsidR="001B7D71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One trace only</w:t>
            </w:r>
          </w:p>
        </w:tc>
      </w:tr>
      <w:tr w:rsidR="001B7D71" w14:paraId="4157C473" w14:textId="77777777">
        <w:trPr>
          <w:cantSplit/>
          <w:trHeight w:hRule="exact" w:val="518"/>
          <w:jc w:val="center"/>
        </w:trPr>
        <w:tc>
          <w:tcPr>
            <w:tcW w:w="3800" w:type="dxa"/>
            <w:shd w:val="clear" w:color="auto" w:fill="D9EA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04A0CC" w14:textId="77777777" w:rsidR="001B7D71" w:rsidRDefault="00000000">
            <w:pPr>
              <w:spacing w:after="0" w:line="240" w:lineRule="auto"/>
            </w:pPr>
            <w:r>
              <w:rPr>
                <w:sz w:val="18"/>
              </w:rPr>
              <w:t>1. Our principle</w:t>
            </w:r>
          </w:p>
        </w:tc>
        <w:tc>
          <w:tcPr>
            <w:tcW w:w="5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99AB92" w14:textId="77777777" w:rsidR="001B7D71" w:rsidRDefault="00000000">
            <w:pPr>
              <w:spacing w:after="0" w:line="240" w:lineRule="auto"/>
            </w:pPr>
            <w:r>
              <w:rPr>
                <w:color w:val="666666"/>
                <w:sz w:val="18"/>
              </w:rPr>
              <w:t>A good chatbot should...</w:t>
            </w:r>
          </w:p>
        </w:tc>
      </w:tr>
      <w:tr w:rsidR="001B7D71" w14:paraId="304DAB01" w14:textId="77777777">
        <w:trPr>
          <w:cantSplit/>
          <w:trHeight w:hRule="exact" w:val="518"/>
          <w:jc w:val="center"/>
        </w:trPr>
        <w:tc>
          <w:tcPr>
            <w:tcW w:w="3800" w:type="dxa"/>
            <w:shd w:val="clear" w:color="auto" w:fill="D9EA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F184365" w14:textId="77777777" w:rsidR="001B7D71" w:rsidRDefault="00000000">
            <w:pPr>
              <w:spacing w:after="0" w:line="240" w:lineRule="auto"/>
            </w:pPr>
            <w:r>
              <w:rPr>
                <w:sz w:val="18"/>
              </w:rPr>
              <w:t>2. Our design requirement</w:t>
            </w:r>
          </w:p>
        </w:tc>
        <w:tc>
          <w:tcPr>
            <w:tcW w:w="5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DE6ECE" w14:textId="77777777" w:rsidR="001B7D71" w:rsidRDefault="00000000">
            <w:pPr>
              <w:spacing w:after="0" w:line="240" w:lineRule="auto"/>
            </w:pPr>
            <w:r>
              <w:rPr>
                <w:color w:val="666666"/>
                <w:sz w:val="18"/>
              </w:rPr>
              <w:t>Our chatbot will...</w:t>
            </w:r>
          </w:p>
        </w:tc>
      </w:tr>
      <w:tr w:rsidR="001B7D71" w14:paraId="6B24730B" w14:textId="77777777">
        <w:trPr>
          <w:cantSplit/>
          <w:trHeight w:hRule="exact" w:val="518"/>
          <w:jc w:val="center"/>
        </w:trPr>
        <w:tc>
          <w:tcPr>
            <w:tcW w:w="3800" w:type="dxa"/>
            <w:shd w:val="clear" w:color="auto" w:fill="D9EA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A61ADC" w14:textId="77777777" w:rsidR="001B7D71" w:rsidRDefault="00000000">
            <w:pPr>
              <w:spacing w:after="0" w:line="240" w:lineRule="auto"/>
            </w:pPr>
            <w:r>
              <w:rPr>
                <w:sz w:val="18"/>
              </w:rPr>
              <w:t>3. Visible feature</w:t>
            </w:r>
          </w:p>
        </w:tc>
        <w:tc>
          <w:tcPr>
            <w:tcW w:w="5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612710" w14:textId="77777777" w:rsidR="001B7D71" w:rsidRDefault="00000000">
            <w:pPr>
              <w:spacing w:after="0" w:line="240" w:lineRule="auto"/>
            </w:pPr>
            <w:r>
              <w:rPr>
                <w:color w:val="666666"/>
                <w:sz w:val="18"/>
              </w:rPr>
              <w:t>Users will see it in the...</w:t>
            </w:r>
          </w:p>
        </w:tc>
      </w:tr>
      <w:tr w:rsidR="001B7D71" w14:paraId="0E439F64" w14:textId="77777777">
        <w:trPr>
          <w:cantSplit/>
          <w:trHeight w:hRule="exact" w:val="518"/>
          <w:jc w:val="center"/>
        </w:trPr>
        <w:tc>
          <w:tcPr>
            <w:tcW w:w="3800" w:type="dxa"/>
            <w:shd w:val="clear" w:color="auto" w:fill="D9EA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5E4BDA" w14:textId="77777777" w:rsidR="001B7D71" w:rsidRDefault="00000000">
            <w:pPr>
              <w:spacing w:after="0" w:line="240" w:lineRule="auto"/>
            </w:pPr>
            <w:r>
              <w:rPr>
                <w:sz w:val="18"/>
              </w:rPr>
              <w:t>4. Planned test</w:t>
            </w:r>
          </w:p>
        </w:tc>
        <w:tc>
          <w:tcPr>
            <w:tcW w:w="5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90E8E6" w14:textId="77777777" w:rsidR="001B7D71" w:rsidRDefault="00000000">
            <w:pPr>
              <w:spacing w:after="0" w:line="240" w:lineRule="auto"/>
            </w:pPr>
            <w:r>
              <w:rPr>
                <w:color w:val="666666"/>
                <w:sz w:val="18"/>
              </w:rPr>
              <w:t>We will ask or do...</w:t>
            </w:r>
          </w:p>
        </w:tc>
      </w:tr>
      <w:tr w:rsidR="001B7D71" w14:paraId="0DB49CB0" w14:textId="77777777">
        <w:trPr>
          <w:cantSplit/>
          <w:trHeight w:hRule="exact" w:val="662"/>
          <w:jc w:val="center"/>
        </w:trPr>
        <w:tc>
          <w:tcPr>
            <w:tcW w:w="3800" w:type="dxa"/>
            <w:shd w:val="clear" w:color="auto" w:fill="E2F0D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467F17" w14:textId="77777777" w:rsidR="001B7D71" w:rsidRDefault="00000000">
            <w:pPr>
              <w:spacing w:after="0" w:line="240" w:lineRule="auto"/>
            </w:pPr>
            <w:r>
              <w:rPr>
                <w:sz w:val="18"/>
              </w:rPr>
              <w:t>5. After testing</w:t>
            </w:r>
          </w:p>
        </w:tc>
        <w:tc>
          <w:tcPr>
            <w:tcW w:w="5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86854C" w14:textId="77777777" w:rsidR="001B7D71" w:rsidRDefault="00000000">
            <w:pPr>
              <w:spacing w:after="0" w:line="240" w:lineRule="auto"/>
            </w:pPr>
            <w:r>
              <w:rPr>
                <w:color w:val="666666"/>
                <w:sz w:val="18"/>
              </w:rPr>
              <w:t>Yes / Partly / No, because...</w:t>
            </w:r>
          </w:p>
        </w:tc>
      </w:tr>
      <w:tr w:rsidR="001B7D71" w14:paraId="44D2E365" w14:textId="77777777">
        <w:trPr>
          <w:cantSplit/>
          <w:jc w:val="center"/>
        </w:trPr>
        <w:tc>
          <w:tcPr>
            <w:tcW w:w="9500" w:type="dxa"/>
            <w:gridSpan w:val="2"/>
            <w:shd w:val="clear" w:color="auto" w:fill="FFF2C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EBCAE0" w14:textId="77777777" w:rsidR="001B7D71" w:rsidRDefault="00000000">
            <w:pPr>
              <w:spacing w:after="0" w:line="240" w:lineRule="auto"/>
            </w:pPr>
            <w:r>
              <w:rPr>
                <w:b/>
                <w:sz w:val="17"/>
              </w:rPr>
              <w:t>Example: explain limits -&gt; limitation response -&gt; ask an outside-scope question -&gt; record what happened.</w:t>
            </w:r>
          </w:p>
        </w:tc>
      </w:tr>
    </w:tbl>
    <w:p w14:paraId="696A625F" w14:textId="77777777" w:rsidR="001B7D71" w:rsidRDefault="00000000">
      <w:pPr>
        <w:pStyle w:val="21"/>
        <w:pageBreakBefore/>
        <w:spacing w:before="100" w:after="60"/>
      </w:pPr>
      <w:r>
        <w:lastRenderedPageBreak/>
        <w:t>3. Think like the user</w:t>
      </w:r>
    </w:p>
    <w:p w14:paraId="314CB7B2" w14:textId="77777777" w:rsidR="001B7D71" w:rsidRDefault="00000000">
      <w:pPr>
        <w:spacing w:after="60" w:line="240" w:lineRule="auto"/>
      </w:pPr>
      <w:r>
        <w:rPr>
          <w:color w:val="444444"/>
          <w:sz w:val="17"/>
        </w:rPr>
        <w:t>Write four realistic questions. Then use them to decide the three main kinds of help your chatbot will provide.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5700"/>
        <w:gridCol w:w="2900"/>
      </w:tblGrid>
      <w:tr w:rsidR="001B7D71" w14:paraId="6CB6F055" w14:textId="77777777">
        <w:trPr>
          <w:cantSplit/>
          <w:tblHeader/>
          <w:jc w:val="center"/>
        </w:trPr>
        <w:tc>
          <w:tcPr>
            <w:tcW w:w="9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72FF1B1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#</w:t>
            </w:r>
          </w:p>
        </w:tc>
        <w:tc>
          <w:tcPr>
            <w:tcW w:w="57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3557FED3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Likely user question</w:t>
            </w:r>
          </w:p>
        </w:tc>
        <w:tc>
          <w:tcPr>
            <w:tcW w:w="29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0BD7B13C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Category after grouping</w:t>
            </w:r>
          </w:p>
        </w:tc>
      </w:tr>
      <w:tr w:rsidR="001B7D71" w14:paraId="2CEB9537" w14:textId="77777777">
        <w:trPr>
          <w:cantSplit/>
          <w:trHeight w:hRule="exact" w:val="792"/>
          <w:jc w:val="center"/>
        </w:trPr>
        <w:tc>
          <w:tcPr>
            <w:tcW w:w="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2EED28" w14:textId="77777777" w:rsidR="001B7D71" w:rsidRDefault="00000000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1</w:t>
            </w:r>
          </w:p>
        </w:tc>
        <w:tc>
          <w:tcPr>
            <w:tcW w:w="5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4CF02C" w14:textId="77777777" w:rsidR="001B7D71" w:rsidRDefault="001B7D71">
            <w:pPr>
              <w:spacing w:after="0" w:line="240" w:lineRule="auto"/>
            </w:pPr>
          </w:p>
        </w:tc>
        <w:tc>
          <w:tcPr>
            <w:tcW w:w="2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A69D40" w14:textId="77777777" w:rsidR="001B7D71" w:rsidRDefault="001B7D71">
            <w:pPr>
              <w:spacing w:after="0" w:line="240" w:lineRule="auto"/>
            </w:pPr>
          </w:p>
        </w:tc>
      </w:tr>
      <w:tr w:rsidR="001B7D71" w14:paraId="6082C833" w14:textId="77777777">
        <w:trPr>
          <w:cantSplit/>
          <w:trHeight w:hRule="exact" w:val="792"/>
          <w:jc w:val="center"/>
        </w:trPr>
        <w:tc>
          <w:tcPr>
            <w:tcW w:w="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C82736" w14:textId="77777777" w:rsidR="001B7D71" w:rsidRDefault="00000000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2</w:t>
            </w:r>
          </w:p>
        </w:tc>
        <w:tc>
          <w:tcPr>
            <w:tcW w:w="5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95205A" w14:textId="77777777" w:rsidR="001B7D71" w:rsidRDefault="001B7D71">
            <w:pPr>
              <w:spacing w:after="0" w:line="240" w:lineRule="auto"/>
            </w:pPr>
          </w:p>
        </w:tc>
        <w:tc>
          <w:tcPr>
            <w:tcW w:w="2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06FF74" w14:textId="77777777" w:rsidR="001B7D71" w:rsidRDefault="001B7D71">
            <w:pPr>
              <w:spacing w:after="0" w:line="240" w:lineRule="auto"/>
            </w:pPr>
          </w:p>
        </w:tc>
      </w:tr>
      <w:tr w:rsidR="001B7D71" w14:paraId="18C39672" w14:textId="77777777">
        <w:trPr>
          <w:cantSplit/>
          <w:trHeight w:hRule="exact" w:val="792"/>
          <w:jc w:val="center"/>
        </w:trPr>
        <w:tc>
          <w:tcPr>
            <w:tcW w:w="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473C2C" w14:textId="77777777" w:rsidR="001B7D71" w:rsidRDefault="00000000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3</w:t>
            </w:r>
          </w:p>
        </w:tc>
        <w:tc>
          <w:tcPr>
            <w:tcW w:w="5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DC3031" w14:textId="77777777" w:rsidR="001B7D71" w:rsidRDefault="001B7D71">
            <w:pPr>
              <w:spacing w:after="0" w:line="240" w:lineRule="auto"/>
            </w:pPr>
          </w:p>
        </w:tc>
        <w:tc>
          <w:tcPr>
            <w:tcW w:w="2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3170DD" w14:textId="77777777" w:rsidR="001B7D71" w:rsidRDefault="001B7D71">
            <w:pPr>
              <w:spacing w:after="0" w:line="240" w:lineRule="auto"/>
            </w:pPr>
          </w:p>
        </w:tc>
      </w:tr>
      <w:tr w:rsidR="001B7D71" w14:paraId="086EE5BE" w14:textId="77777777">
        <w:trPr>
          <w:cantSplit/>
          <w:trHeight w:hRule="exact" w:val="792"/>
          <w:jc w:val="center"/>
        </w:trPr>
        <w:tc>
          <w:tcPr>
            <w:tcW w:w="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6F43D2" w14:textId="77777777" w:rsidR="001B7D71" w:rsidRDefault="00000000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4</w:t>
            </w:r>
          </w:p>
        </w:tc>
        <w:tc>
          <w:tcPr>
            <w:tcW w:w="5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898FCE" w14:textId="77777777" w:rsidR="001B7D71" w:rsidRDefault="001B7D71">
            <w:pPr>
              <w:spacing w:after="0" w:line="240" w:lineRule="auto"/>
            </w:pPr>
          </w:p>
        </w:tc>
        <w:tc>
          <w:tcPr>
            <w:tcW w:w="2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5E9460" w14:textId="77777777" w:rsidR="001B7D71" w:rsidRDefault="001B7D71">
            <w:pPr>
              <w:spacing w:after="0" w:line="240" w:lineRule="auto"/>
            </w:pPr>
          </w:p>
        </w:tc>
      </w:tr>
    </w:tbl>
    <w:p w14:paraId="21706CB6" w14:textId="77777777" w:rsidR="001B7D71" w:rsidRDefault="00000000">
      <w:pPr>
        <w:pStyle w:val="21"/>
        <w:spacing w:before="100" w:after="60"/>
      </w:pPr>
      <w:r>
        <w:t>4. Turn the questions into chatbot logic</w:t>
      </w:r>
    </w:p>
    <w:p w14:paraId="71074EEB" w14:textId="77777777" w:rsidR="001B7D71" w:rsidRDefault="00000000">
      <w:pPr>
        <w:spacing w:after="60" w:line="240" w:lineRule="auto"/>
      </w:pPr>
      <w:r>
        <w:rPr>
          <w:color w:val="444444"/>
          <w:sz w:val="17"/>
        </w:rPr>
        <w:t>The questions are examples. The categories become the chatbot structure. One category may cover more than one question.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3200"/>
        <w:gridCol w:w="4300"/>
      </w:tblGrid>
      <w:tr w:rsidR="001B7D71" w14:paraId="4D2392A9" w14:textId="77777777">
        <w:trPr>
          <w:cantSplit/>
          <w:tblHeader/>
          <w:jc w:val="center"/>
        </w:trPr>
        <w:tc>
          <w:tcPr>
            <w:tcW w:w="20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406B6E2E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Response category</w:t>
            </w:r>
          </w:p>
        </w:tc>
        <w:tc>
          <w:tcPr>
            <w:tcW w:w="32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746EA842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Which question(s) belong here?</w:t>
            </w:r>
          </w:p>
        </w:tc>
        <w:tc>
          <w:tcPr>
            <w:tcW w:w="43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5439EC1A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Chatbot response</w:t>
            </w:r>
          </w:p>
        </w:tc>
      </w:tr>
      <w:tr w:rsidR="001B7D71" w14:paraId="5A8CCF6C" w14:textId="77777777">
        <w:trPr>
          <w:cantSplit/>
          <w:trHeight w:hRule="exact" w:val="1037"/>
          <w:jc w:val="center"/>
        </w:trPr>
        <w:tc>
          <w:tcPr>
            <w:tcW w:w="20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BE48D7" w14:textId="77777777" w:rsidR="001B7D71" w:rsidRDefault="00000000">
            <w:pPr>
              <w:spacing w:after="0" w:line="240" w:lineRule="auto"/>
            </w:pPr>
            <w:r>
              <w:rPr>
                <w:sz w:val="18"/>
              </w:rPr>
              <w:t>Category 1</w:t>
            </w:r>
          </w:p>
        </w:tc>
        <w:tc>
          <w:tcPr>
            <w:tcW w:w="3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FD4C13" w14:textId="77777777" w:rsidR="001B7D71" w:rsidRDefault="001B7D71">
            <w:pPr>
              <w:spacing w:after="0" w:line="240" w:lineRule="auto"/>
            </w:pPr>
          </w:p>
        </w:tc>
        <w:tc>
          <w:tcPr>
            <w:tcW w:w="4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5C6B4B" w14:textId="77777777" w:rsidR="001B7D71" w:rsidRDefault="001B7D71">
            <w:pPr>
              <w:spacing w:after="0" w:line="240" w:lineRule="auto"/>
            </w:pPr>
          </w:p>
        </w:tc>
      </w:tr>
      <w:tr w:rsidR="001B7D71" w14:paraId="45F9F642" w14:textId="77777777">
        <w:trPr>
          <w:cantSplit/>
          <w:trHeight w:hRule="exact" w:val="1037"/>
          <w:jc w:val="center"/>
        </w:trPr>
        <w:tc>
          <w:tcPr>
            <w:tcW w:w="20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FE3E65" w14:textId="77777777" w:rsidR="001B7D71" w:rsidRDefault="00000000">
            <w:pPr>
              <w:spacing w:after="0" w:line="240" w:lineRule="auto"/>
            </w:pPr>
            <w:r>
              <w:rPr>
                <w:sz w:val="18"/>
              </w:rPr>
              <w:t>Category 2</w:t>
            </w:r>
          </w:p>
        </w:tc>
        <w:tc>
          <w:tcPr>
            <w:tcW w:w="3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AC9291" w14:textId="77777777" w:rsidR="001B7D71" w:rsidRDefault="001B7D71">
            <w:pPr>
              <w:spacing w:after="0" w:line="240" w:lineRule="auto"/>
            </w:pPr>
          </w:p>
        </w:tc>
        <w:tc>
          <w:tcPr>
            <w:tcW w:w="4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7F9166" w14:textId="77777777" w:rsidR="001B7D71" w:rsidRDefault="001B7D71">
            <w:pPr>
              <w:spacing w:after="0" w:line="240" w:lineRule="auto"/>
            </w:pPr>
          </w:p>
        </w:tc>
      </w:tr>
      <w:tr w:rsidR="001B7D71" w14:paraId="700738C8" w14:textId="77777777">
        <w:trPr>
          <w:cantSplit/>
          <w:trHeight w:hRule="exact" w:val="1037"/>
          <w:jc w:val="center"/>
        </w:trPr>
        <w:tc>
          <w:tcPr>
            <w:tcW w:w="20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6913BA" w14:textId="77777777" w:rsidR="001B7D71" w:rsidRDefault="00000000">
            <w:pPr>
              <w:spacing w:after="0" w:line="240" w:lineRule="auto"/>
            </w:pPr>
            <w:r>
              <w:rPr>
                <w:sz w:val="18"/>
              </w:rPr>
              <w:t>Category 3</w:t>
            </w:r>
          </w:p>
        </w:tc>
        <w:tc>
          <w:tcPr>
            <w:tcW w:w="3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268090" w14:textId="77777777" w:rsidR="001B7D71" w:rsidRDefault="001B7D71">
            <w:pPr>
              <w:spacing w:after="0" w:line="240" w:lineRule="auto"/>
            </w:pPr>
          </w:p>
        </w:tc>
        <w:tc>
          <w:tcPr>
            <w:tcW w:w="4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1F04C7" w14:textId="77777777" w:rsidR="001B7D71" w:rsidRDefault="001B7D71">
            <w:pPr>
              <w:spacing w:after="0" w:line="240" w:lineRule="auto"/>
            </w:pPr>
          </w:p>
        </w:tc>
      </w:tr>
    </w:tbl>
    <w:p w14:paraId="601A3F79" w14:textId="77777777" w:rsidR="001B7D71" w:rsidRDefault="00000000">
      <w:pPr>
        <w:pStyle w:val="21"/>
        <w:spacing w:before="100" w:after="60"/>
      </w:pPr>
      <w:r>
        <w:t>5. Plan what happens when the chatbot cannot answer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3000"/>
        <w:gridCol w:w="4400"/>
      </w:tblGrid>
      <w:tr w:rsidR="001B7D71" w14:paraId="5761F8E7" w14:textId="77777777">
        <w:trPr>
          <w:cantSplit/>
          <w:tblHeader/>
          <w:jc w:val="center"/>
        </w:trPr>
        <w:tc>
          <w:tcPr>
            <w:tcW w:w="21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A01F7AC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Behaviour</w:t>
            </w:r>
          </w:p>
        </w:tc>
        <w:tc>
          <w:tcPr>
            <w:tcW w:w="30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8875ED8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Use it when...</w:t>
            </w:r>
          </w:p>
        </w:tc>
        <w:tc>
          <w:tcPr>
            <w:tcW w:w="44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2C4E6ABF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What the chatbot should say</w:t>
            </w:r>
          </w:p>
        </w:tc>
      </w:tr>
      <w:tr w:rsidR="001B7D71" w14:paraId="0A2CAAB0" w14:textId="77777777">
        <w:trPr>
          <w:cantSplit/>
          <w:trHeight w:hRule="exact" w:val="1181"/>
          <w:jc w:val="center"/>
        </w:trPr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9695C0" w14:textId="77777777" w:rsidR="001B7D71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Fallback</w:t>
            </w:r>
          </w:p>
        </w:tc>
        <w:tc>
          <w:tcPr>
            <w:tcW w:w="30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FBCCCC" w14:textId="77777777" w:rsidR="001B7D71" w:rsidRDefault="00000000">
            <w:pPr>
              <w:spacing w:after="0" w:line="240" w:lineRule="auto"/>
            </w:pPr>
            <w:r>
              <w:rPr>
                <w:sz w:val="17"/>
              </w:rPr>
              <w:t>The input is unclear or does not match a choice.</w:t>
            </w:r>
          </w:p>
        </w:tc>
        <w:tc>
          <w:tcPr>
            <w:tcW w:w="44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ECBD72" w14:textId="77777777" w:rsidR="001B7D71" w:rsidRDefault="001B7D71">
            <w:pPr>
              <w:spacing w:after="0" w:line="240" w:lineRule="auto"/>
            </w:pPr>
          </w:p>
        </w:tc>
      </w:tr>
      <w:tr w:rsidR="001B7D71" w14:paraId="027A07BE" w14:textId="77777777">
        <w:trPr>
          <w:cantSplit/>
          <w:trHeight w:hRule="exact" w:val="1181"/>
          <w:jc w:val="center"/>
        </w:trPr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9CE78B" w14:textId="77777777" w:rsidR="001B7D71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Limitation / safety</w:t>
            </w:r>
          </w:p>
        </w:tc>
        <w:tc>
          <w:tcPr>
            <w:tcW w:w="30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6BB5E3" w14:textId="77777777" w:rsidR="001B7D71" w:rsidRDefault="00000000">
            <w:pPr>
              <w:spacing w:after="0" w:line="240" w:lineRule="auto"/>
            </w:pPr>
            <w:r>
              <w:rPr>
                <w:sz w:val="17"/>
              </w:rPr>
              <w:t>The question is outside scope, sensitive, personal or unsafe.</w:t>
            </w:r>
          </w:p>
        </w:tc>
        <w:tc>
          <w:tcPr>
            <w:tcW w:w="44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2D78A5" w14:textId="77777777" w:rsidR="001B7D71" w:rsidRDefault="001B7D71">
            <w:pPr>
              <w:spacing w:after="0" w:line="240" w:lineRule="auto"/>
            </w:pPr>
          </w:p>
        </w:tc>
      </w:tr>
      <w:tr w:rsidR="001B7D71" w14:paraId="59FEB67E" w14:textId="77777777">
        <w:trPr>
          <w:cantSplit/>
          <w:jc w:val="center"/>
        </w:trPr>
        <w:tc>
          <w:tcPr>
            <w:tcW w:w="9500" w:type="dxa"/>
            <w:gridSpan w:val="3"/>
            <w:shd w:val="clear" w:color="auto" w:fill="D9EA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87C78A" w14:textId="77777777" w:rsidR="001B7D71" w:rsidRDefault="00000000">
            <w:pPr>
              <w:spacing w:after="0" w:line="240" w:lineRule="auto"/>
            </w:pPr>
            <w:r>
              <w:rPr>
                <w:sz w:val="17"/>
              </w:rPr>
              <w:t>Scratch note: the three categories usually become menu choices 1, 2 and 3. The questions help you decide the menu; they are not programmed word for word.</w:t>
            </w:r>
          </w:p>
        </w:tc>
      </w:tr>
    </w:tbl>
    <w:p w14:paraId="1BABEF45" w14:textId="77777777" w:rsidR="001B7D71" w:rsidRDefault="00000000">
      <w:pPr>
        <w:pStyle w:val="21"/>
        <w:pageBreakBefore/>
        <w:spacing w:before="100" w:after="60"/>
      </w:pPr>
      <w:r>
        <w:lastRenderedPageBreak/>
        <w:t>6. Rehearse the logic before building</w:t>
      </w:r>
    </w:p>
    <w:p w14:paraId="2E06E855" w14:textId="77777777" w:rsidR="001B7D71" w:rsidRDefault="00000000">
      <w:pPr>
        <w:spacing w:after="60" w:line="240" w:lineRule="auto"/>
      </w:pPr>
      <w:r>
        <w:rPr>
          <w:color w:val="444444"/>
          <w:sz w:val="17"/>
        </w:rPr>
        <w:t>One student asks, one chooses the category, and the group checks whether the planned response fits.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2500"/>
        <w:gridCol w:w="2100"/>
        <w:gridCol w:w="2700"/>
      </w:tblGrid>
      <w:tr w:rsidR="001B7D71" w14:paraId="1D68C538" w14:textId="77777777">
        <w:trPr>
          <w:cantSplit/>
          <w:tblHeader/>
          <w:jc w:val="center"/>
        </w:trPr>
        <w:tc>
          <w:tcPr>
            <w:tcW w:w="22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5A0BDC8B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Test type</w:t>
            </w:r>
          </w:p>
        </w:tc>
        <w:tc>
          <w:tcPr>
            <w:tcW w:w="25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1418AE45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Test input</w:t>
            </w:r>
          </w:p>
        </w:tc>
        <w:tc>
          <w:tcPr>
            <w:tcW w:w="21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11E24484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Expected behaviour</w:t>
            </w:r>
          </w:p>
        </w:tc>
        <w:tc>
          <w:tcPr>
            <w:tcW w:w="27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306B3F51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Fix before building?</w:t>
            </w:r>
          </w:p>
        </w:tc>
      </w:tr>
      <w:tr w:rsidR="001B7D71" w14:paraId="3629391F" w14:textId="77777777">
        <w:trPr>
          <w:cantSplit/>
          <w:trHeight w:hRule="exact" w:val="749"/>
          <w:jc w:val="center"/>
        </w:trPr>
        <w:tc>
          <w:tcPr>
            <w:tcW w:w="2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62B10F" w14:textId="77777777" w:rsidR="001B7D71" w:rsidRDefault="00000000">
            <w:pPr>
              <w:spacing w:after="0" w:line="240" w:lineRule="auto"/>
            </w:pPr>
            <w:r>
              <w:rPr>
                <w:sz w:val="17"/>
              </w:rPr>
              <w:t>Supported question</w:t>
            </w:r>
          </w:p>
        </w:tc>
        <w:tc>
          <w:tcPr>
            <w:tcW w:w="2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2F83BD" w14:textId="77777777" w:rsidR="001B7D71" w:rsidRDefault="001B7D71">
            <w:pPr>
              <w:spacing w:after="0" w:line="240" w:lineRule="auto"/>
            </w:pPr>
          </w:p>
        </w:tc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DDA3BB" w14:textId="77777777" w:rsidR="001B7D71" w:rsidRDefault="001B7D71">
            <w:pPr>
              <w:spacing w:after="0" w:line="240" w:lineRule="auto"/>
            </w:pPr>
          </w:p>
        </w:tc>
        <w:tc>
          <w:tcPr>
            <w:tcW w:w="2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DF0E03" w14:textId="77777777" w:rsidR="001B7D71" w:rsidRDefault="001B7D71">
            <w:pPr>
              <w:spacing w:after="0" w:line="240" w:lineRule="auto"/>
            </w:pPr>
          </w:p>
        </w:tc>
      </w:tr>
      <w:tr w:rsidR="001B7D71" w14:paraId="4331948D" w14:textId="77777777">
        <w:trPr>
          <w:cantSplit/>
          <w:trHeight w:hRule="exact" w:val="749"/>
          <w:jc w:val="center"/>
        </w:trPr>
        <w:tc>
          <w:tcPr>
            <w:tcW w:w="2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811E4B" w14:textId="77777777" w:rsidR="001B7D71" w:rsidRDefault="00000000">
            <w:pPr>
              <w:spacing w:after="0" w:line="240" w:lineRule="auto"/>
            </w:pPr>
            <w:r>
              <w:rPr>
                <w:sz w:val="17"/>
              </w:rPr>
              <w:t>Unclear input</w:t>
            </w:r>
          </w:p>
        </w:tc>
        <w:tc>
          <w:tcPr>
            <w:tcW w:w="2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7420C1" w14:textId="77777777" w:rsidR="001B7D71" w:rsidRDefault="001B7D71">
            <w:pPr>
              <w:spacing w:after="0" w:line="240" w:lineRule="auto"/>
            </w:pPr>
          </w:p>
        </w:tc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19491B" w14:textId="77777777" w:rsidR="001B7D71" w:rsidRDefault="001B7D71">
            <w:pPr>
              <w:spacing w:after="0" w:line="240" w:lineRule="auto"/>
            </w:pPr>
          </w:p>
        </w:tc>
        <w:tc>
          <w:tcPr>
            <w:tcW w:w="2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16651B" w14:textId="77777777" w:rsidR="001B7D71" w:rsidRDefault="001B7D71">
            <w:pPr>
              <w:spacing w:after="0" w:line="240" w:lineRule="auto"/>
            </w:pPr>
          </w:p>
        </w:tc>
      </w:tr>
      <w:tr w:rsidR="001B7D71" w14:paraId="1C8B0362" w14:textId="77777777">
        <w:trPr>
          <w:cantSplit/>
          <w:trHeight w:hRule="exact" w:val="749"/>
          <w:jc w:val="center"/>
        </w:trPr>
        <w:tc>
          <w:tcPr>
            <w:tcW w:w="2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1CB399" w14:textId="77777777" w:rsidR="001B7D71" w:rsidRDefault="00000000">
            <w:pPr>
              <w:spacing w:after="0" w:line="240" w:lineRule="auto"/>
            </w:pPr>
            <w:r>
              <w:rPr>
                <w:sz w:val="17"/>
              </w:rPr>
              <w:t>Outside-scope input</w:t>
            </w:r>
          </w:p>
        </w:tc>
        <w:tc>
          <w:tcPr>
            <w:tcW w:w="2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22CE45" w14:textId="77777777" w:rsidR="001B7D71" w:rsidRDefault="001B7D71">
            <w:pPr>
              <w:spacing w:after="0" w:line="240" w:lineRule="auto"/>
            </w:pPr>
          </w:p>
        </w:tc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501729" w14:textId="77777777" w:rsidR="001B7D71" w:rsidRDefault="001B7D71">
            <w:pPr>
              <w:spacing w:after="0" w:line="240" w:lineRule="auto"/>
            </w:pPr>
          </w:p>
        </w:tc>
        <w:tc>
          <w:tcPr>
            <w:tcW w:w="2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9587E3" w14:textId="77777777" w:rsidR="001B7D71" w:rsidRDefault="001B7D71">
            <w:pPr>
              <w:spacing w:after="0" w:line="240" w:lineRule="auto"/>
            </w:pPr>
          </w:p>
        </w:tc>
      </w:tr>
    </w:tbl>
    <w:p w14:paraId="1C0D7A14" w14:textId="08423447" w:rsidR="001B7D71" w:rsidRDefault="00000000">
      <w:pPr>
        <w:pStyle w:val="21"/>
        <w:spacing w:before="100" w:after="60"/>
      </w:pPr>
      <w:r>
        <w:t xml:space="preserve">7. </w:t>
      </w:r>
      <w:r w:rsidR="001D48CF" w:rsidRPr="001D48CF">
        <w:t>Your build option</w:t>
      </w:r>
    </w:p>
    <w:p w14:paraId="141C5DBF" w14:textId="5BCE1891" w:rsidR="001D48CF" w:rsidRPr="001D48CF" w:rsidRDefault="001D48CF" w:rsidP="001D48CF">
      <w:pPr>
        <w:spacing w:after="60" w:line="240" w:lineRule="auto"/>
        <w:rPr>
          <w:color w:val="444444"/>
          <w:sz w:val="17"/>
        </w:rPr>
      </w:pPr>
      <w:r w:rsidRPr="001D48CF">
        <w:rPr>
          <w:color w:val="444444"/>
          <w:sz w:val="17"/>
        </w:rPr>
        <w:t xml:space="preserve">Use the </w:t>
      </w:r>
      <w:proofErr w:type="gramStart"/>
      <w:r w:rsidRPr="001D48CF">
        <w:rPr>
          <w:color w:val="444444"/>
          <w:sz w:val="17"/>
        </w:rPr>
        <w:t>build</w:t>
      </w:r>
      <w:proofErr w:type="gramEnd"/>
      <w:r w:rsidRPr="001D48CF">
        <w:rPr>
          <w:color w:val="444444"/>
          <w:sz w:val="17"/>
        </w:rPr>
        <w:t xml:space="preserve"> option your teacher has prepared.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6500"/>
        <w:gridCol w:w="3000"/>
      </w:tblGrid>
      <w:tr w:rsidR="001B7D71" w14:paraId="784C3DFD" w14:textId="77777777">
        <w:trPr>
          <w:cantSplit/>
          <w:tblHeader/>
          <w:jc w:val="center"/>
        </w:trPr>
        <w:tc>
          <w:tcPr>
            <w:tcW w:w="65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4C1122F0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Prototype option</w:t>
            </w:r>
          </w:p>
        </w:tc>
        <w:tc>
          <w:tcPr>
            <w:tcW w:w="30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48762A94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Tick / guide used</w:t>
            </w:r>
          </w:p>
        </w:tc>
      </w:tr>
      <w:tr w:rsidR="001B7D71" w14:paraId="38BB1412" w14:textId="77777777">
        <w:trPr>
          <w:cantSplit/>
          <w:trHeight w:hRule="exact" w:val="461"/>
          <w:jc w:val="center"/>
        </w:trPr>
        <w:tc>
          <w:tcPr>
            <w:tcW w:w="6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F30507" w14:textId="77777777" w:rsidR="001B7D71" w:rsidRDefault="00000000">
            <w:pPr>
              <w:spacing w:after="0" w:line="240" w:lineRule="auto"/>
            </w:pPr>
            <w:r>
              <w:rPr>
                <w:sz w:val="18"/>
              </w:rPr>
              <w:t>Option A - Scratch rule-based chatbot simulation</w:t>
            </w:r>
          </w:p>
        </w:tc>
        <w:tc>
          <w:tcPr>
            <w:tcW w:w="30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14A998" w14:textId="77777777" w:rsidR="001B7D71" w:rsidRDefault="00000000">
            <w:pPr>
              <w:spacing w:after="0" w:line="240" w:lineRule="auto"/>
            </w:pPr>
            <w:r>
              <w:rPr>
                <w:sz w:val="18"/>
              </w:rPr>
              <w:t>☐</w:t>
            </w:r>
          </w:p>
        </w:tc>
      </w:tr>
      <w:tr w:rsidR="001B7D71" w14:paraId="29ABA7D0" w14:textId="77777777">
        <w:trPr>
          <w:cantSplit/>
          <w:trHeight w:hRule="exact" w:val="461"/>
          <w:jc w:val="center"/>
        </w:trPr>
        <w:tc>
          <w:tcPr>
            <w:tcW w:w="6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FDC6EF" w14:textId="77777777" w:rsidR="001B7D71" w:rsidRDefault="00000000">
            <w:pPr>
              <w:spacing w:after="0" w:line="240" w:lineRule="auto"/>
            </w:pPr>
            <w:r>
              <w:rPr>
                <w:sz w:val="18"/>
              </w:rPr>
              <w:t>Option B - Teacher-approved GenAI setup</w:t>
            </w:r>
          </w:p>
        </w:tc>
        <w:tc>
          <w:tcPr>
            <w:tcW w:w="30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C5BB34" w14:textId="77777777" w:rsidR="001B7D71" w:rsidRDefault="00000000">
            <w:pPr>
              <w:spacing w:after="0" w:line="240" w:lineRule="auto"/>
            </w:pPr>
            <w:r>
              <w:rPr>
                <w:sz w:val="18"/>
              </w:rPr>
              <w:t>☐</w:t>
            </w:r>
          </w:p>
        </w:tc>
      </w:tr>
      <w:tr w:rsidR="001B7D71" w14:paraId="2CF62C98" w14:textId="77777777">
        <w:trPr>
          <w:cantSplit/>
          <w:trHeight w:hRule="exact" w:val="461"/>
          <w:jc w:val="center"/>
        </w:trPr>
        <w:tc>
          <w:tcPr>
            <w:tcW w:w="6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519BF2" w14:textId="77777777" w:rsidR="001B7D71" w:rsidRDefault="00000000">
            <w:pPr>
              <w:spacing w:after="0" w:line="240" w:lineRule="auto"/>
            </w:pPr>
            <w:r>
              <w:rPr>
                <w:sz w:val="18"/>
              </w:rPr>
              <w:t>Option C - Paper-based chatbot logic</w:t>
            </w:r>
          </w:p>
        </w:tc>
        <w:tc>
          <w:tcPr>
            <w:tcW w:w="30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D87466" w14:textId="77777777" w:rsidR="001B7D71" w:rsidRDefault="00000000">
            <w:pPr>
              <w:spacing w:after="0" w:line="240" w:lineRule="auto"/>
            </w:pPr>
            <w:r>
              <w:rPr>
                <w:sz w:val="18"/>
              </w:rPr>
              <w:t>☐</w:t>
            </w:r>
          </w:p>
        </w:tc>
      </w:tr>
    </w:tbl>
    <w:p w14:paraId="7B199E41" w14:textId="77777777" w:rsidR="001B7D71" w:rsidRDefault="00000000">
      <w:pPr>
        <w:pStyle w:val="21"/>
        <w:spacing w:before="100" w:after="60"/>
      </w:pPr>
      <w:r>
        <w:t>8. Build the minimum prototype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4750"/>
        <w:gridCol w:w="4750"/>
      </w:tblGrid>
      <w:tr w:rsidR="001B7D71" w14:paraId="1C88C7E2" w14:textId="77777777">
        <w:trPr>
          <w:cantSplit/>
          <w:tblHeader/>
          <w:jc w:val="center"/>
        </w:trPr>
        <w:tc>
          <w:tcPr>
            <w:tcW w:w="475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20D9180E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Required structure</w:t>
            </w:r>
          </w:p>
        </w:tc>
        <w:tc>
          <w:tcPr>
            <w:tcW w:w="475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437C8F0D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Required behaviour</w:t>
            </w:r>
          </w:p>
        </w:tc>
      </w:tr>
      <w:tr w:rsidR="001B7D71" w14:paraId="4C483FEB" w14:textId="77777777">
        <w:trPr>
          <w:cantSplit/>
          <w:trHeight w:hRule="exact" w:val="403"/>
          <w:jc w:val="center"/>
        </w:trPr>
        <w:tc>
          <w:tcPr>
            <w:tcW w:w="47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68DAA1" w14:textId="77777777" w:rsidR="001B7D71" w:rsidRDefault="00000000">
            <w:pPr>
              <w:spacing w:after="0" w:line="240" w:lineRule="auto"/>
            </w:pPr>
            <w:r>
              <w:rPr>
                <w:sz w:val="17"/>
              </w:rPr>
              <w:t>☐ Clear introduction and purpose</w:t>
            </w:r>
          </w:p>
        </w:tc>
        <w:tc>
          <w:tcPr>
            <w:tcW w:w="47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982ECD" w14:textId="77777777" w:rsidR="001B7D71" w:rsidRDefault="00000000">
            <w:pPr>
              <w:spacing w:after="0" w:line="240" w:lineRule="auto"/>
            </w:pPr>
            <w:r>
              <w:rPr>
                <w:sz w:val="17"/>
              </w:rPr>
              <w:t>☐ Fallback response</w:t>
            </w:r>
          </w:p>
        </w:tc>
      </w:tr>
      <w:tr w:rsidR="001B7D71" w14:paraId="34A20E74" w14:textId="77777777">
        <w:trPr>
          <w:cantSplit/>
          <w:trHeight w:hRule="exact" w:val="403"/>
          <w:jc w:val="center"/>
        </w:trPr>
        <w:tc>
          <w:tcPr>
            <w:tcW w:w="47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C90539" w14:textId="77777777" w:rsidR="001B7D71" w:rsidRDefault="00000000">
            <w:pPr>
              <w:spacing w:after="0" w:line="240" w:lineRule="auto"/>
            </w:pPr>
            <w:r>
              <w:rPr>
                <w:sz w:val="17"/>
              </w:rPr>
              <w:t>☐ Three response categories</w:t>
            </w:r>
          </w:p>
        </w:tc>
        <w:tc>
          <w:tcPr>
            <w:tcW w:w="47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DA0FEE" w14:textId="77777777" w:rsidR="001B7D71" w:rsidRDefault="00000000">
            <w:pPr>
              <w:spacing w:after="0" w:line="240" w:lineRule="auto"/>
            </w:pPr>
            <w:r>
              <w:rPr>
                <w:sz w:val="17"/>
              </w:rPr>
              <w:t>☐ Limitation / safety response</w:t>
            </w:r>
          </w:p>
        </w:tc>
      </w:tr>
      <w:tr w:rsidR="001B7D71" w14:paraId="521F06C2" w14:textId="77777777">
        <w:trPr>
          <w:cantSplit/>
          <w:trHeight w:hRule="exact" w:val="403"/>
          <w:jc w:val="center"/>
        </w:trPr>
        <w:tc>
          <w:tcPr>
            <w:tcW w:w="47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114EAF" w14:textId="77777777" w:rsidR="001B7D71" w:rsidRDefault="00000000">
            <w:pPr>
              <w:spacing w:after="0" w:line="240" w:lineRule="auto"/>
            </w:pPr>
            <w:r>
              <w:rPr>
                <w:sz w:val="17"/>
              </w:rPr>
              <w:t>☐ Three useful responses</w:t>
            </w:r>
          </w:p>
        </w:tc>
        <w:tc>
          <w:tcPr>
            <w:tcW w:w="47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04618B" w14:textId="77777777" w:rsidR="001B7D71" w:rsidRDefault="00000000">
            <w:pPr>
              <w:spacing w:after="0" w:line="240" w:lineRule="auto"/>
            </w:pPr>
            <w:r>
              <w:rPr>
                <w:sz w:val="17"/>
              </w:rPr>
              <w:t>☐ CORE 1 feature is visible</w:t>
            </w:r>
          </w:p>
        </w:tc>
      </w:tr>
    </w:tbl>
    <w:p w14:paraId="0B532496" w14:textId="77777777" w:rsidR="001B7D71" w:rsidRDefault="00000000">
      <w:pPr>
        <w:pStyle w:val="21"/>
        <w:spacing w:before="100" w:after="60"/>
      </w:pPr>
      <w:r>
        <w:t>Build notes / sketch space</w:t>
      </w:r>
    </w:p>
    <w:p w14:paraId="0FAF3562" w14:textId="77777777" w:rsidR="001B7D71" w:rsidRDefault="00000000">
      <w:pPr>
        <w:spacing w:after="60" w:line="240" w:lineRule="auto"/>
      </w:pPr>
      <w:r>
        <w:rPr>
          <w:color w:val="444444"/>
          <w:sz w:val="17"/>
        </w:rPr>
        <w:t>Sketch the menu, Scratch blocks, Prompt Capsule fields, cards or flowchart. Keep it simple.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9500"/>
      </w:tblGrid>
      <w:tr w:rsidR="001B7D71" w14:paraId="3BF5F2F6" w14:textId="77777777">
        <w:trPr>
          <w:cantSplit/>
          <w:trHeight w:hRule="exact" w:val="3888"/>
          <w:jc w:val="center"/>
        </w:trPr>
        <w:tc>
          <w:tcPr>
            <w:tcW w:w="9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9FAE7E" w14:textId="77777777" w:rsidR="001B7D71" w:rsidRDefault="001B7D71">
            <w:pPr>
              <w:spacing w:after="0" w:line="240" w:lineRule="auto"/>
            </w:pPr>
          </w:p>
        </w:tc>
      </w:tr>
    </w:tbl>
    <w:p w14:paraId="6576A361" w14:textId="77777777" w:rsidR="001B7D71" w:rsidRDefault="00000000">
      <w:pPr>
        <w:pStyle w:val="21"/>
        <w:pageBreakBefore/>
        <w:spacing w:before="100" w:after="60"/>
      </w:pPr>
      <w:r>
        <w:lastRenderedPageBreak/>
        <w:t>9. Internal mini-test</w:t>
      </w:r>
    </w:p>
    <w:p w14:paraId="13669C2E" w14:textId="77777777" w:rsidR="001B7D71" w:rsidRDefault="00000000">
      <w:pPr>
        <w:spacing w:after="60" w:line="240" w:lineRule="auto"/>
      </w:pPr>
      <w:r>
        <w:rPr>
          <w:color w:val="444444"/>
          <w:sz w:val="17"/>
        </w:rPr>
        <w:t>Run four tests. Mark one with ★ as the CORE 1 principle test. Record what happened, not what you hoped would happen.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2600"/>
        <w:gridCol w:w="2500"/>
        <w:gridCol w:w="2300"/>
      </w:tblGrid>
      <w:tr w:rsidR="001B7D71" w14:paraId="65469AE6" w14:textId="77777777">
        <w:trPr>
          <w:cantSplit/>
          <w:tblHeader/>
          <w:jc w:val="center"/>
        </w:trPr>
        <w:tc>
          <w:tcPr>
            <w:tcW w:w="21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2823F51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Test type</w:t>
            </w:r>
          </w:p>
        </w:tc>
        <w:tc>
          <w:tcPr>
            <w:tcW w:w="26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39C3DF84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Our input</w:t>
            </w:r>
          </w:p>
        </w:tc>
        <w:tc>
          <w:tcPr>
            <w:tcW w:w="25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2A62A3AB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What happened?</w:t>
            </w:r>
          </w:p>
        </w:tc>
        <w:tc>
          <w:tcPr>
            <w:tcW w:w="23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252DB35C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Evidence / next step</w:t>
            </w:r>
          </w:p>
        </w:tc>
      </w:tr>
      <w:tr w:rsidR="001B7D71" w14:paraId="47773536" w14:textId="77777777">
        <w:trPr>
          <w:cantSplit/>
          <w:trHeight w:hRule="exact" w:val="1123"/>
          <w:jc w:val="center"/>
        </w:trPr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B15886" w14:textId="77777777" w:rsidR="001B7D71" w:rsidRDefault="00000000">
            <w:pPr>
              <w:spacing w:after="0" w:line="240" w:lineRule="auto"/>
            </w:pPr>
            <w:r>
              <w:rPr>
                <w:sz w:val="17"/>
              </w:rPr>
              <w:t>Supported question 1</w:t>
            </w:r>
          </w:p>
        </w:tc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9DE6E6" w14:textId="77777777" w:rsidR="001B7D71" w:rsidRDefault="001B7D71">
            <w:pPr>
              <w:spacing w:after="0" w:line="240" w:lineRule="auto"/>
            </w:pPr>
          </w:p>
        </w:tc>
        <w:tc>
          <w:tcPr>
            <w:tcW w:w="2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AFAD57" w14:textId="77777777" w:rsidR="001B7D71" w:rsidRDefault="001B7D71">
            <w:pPr>
              <w:spacing w:after="0" w:line="240" w:lineRule="auto"/>
            </w:pPr>
          </w:p>
        </w:tc>
        <w:tc>
          <w:tcPr>
            <w:tcW w:w="2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99CDC1" w14:textId="77777777" w:rsidR="001B7D71" w:rsidRDefault="001B7D71">
            <w:pPr>
              <w:spacing w:after="0" w:line="240" w:lineRule="auto"/>
            </w:pPr>
          </w:p>
        </w:tc>
      </w:tr>
      <w:tr w:rsidR="001B7D71" w14:paraId="12E67310" w14:textId="77777777">
        <w:trPr>
          <w:cantSplit/>
          <w:trHeight w:hRule="exact" w:val="1123"/>
          <w:jc w:val="center"/>
        </w:trPr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413920" w14:textId="77777777" w:rsidR="001B7D71" w:rsidRDefault="00000000">
            <w:pPr>
              <w:spacing w:after="0" w:line="240" w:lineRule="auto"/>
            </w:pPr>
            <w:r>
              <w:rPr>
                <w:sz w:val="17"/>
              </w:rPr>
              <w:t>Supported question 2</w:t>
            </w:r>
          </w:p>
        </w:tc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3958AB" w14:textId="77777777" w:rsidR="001B7D71" w:rsidRDefault="001B7D71">
            <w:pPr>
              <w:spacing w:after="0" w:line="240" w:lineRule="auto"/>
            </w:pPr>
          </w:p>
        </w:tc>
        <w:tc>
          <w:tcPr>
            <w:tcW w:w="2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0B5C02" w14:textId="77777777" w:rsidR="001B7D71" w:rsidRDefault="001B7D71">
            <w:pPr>
              <w:spacing w:after="0" w:line="240" w:lineRule="auto"/>
            </w:pPr>
          </w:p>
        </w:tc>
        <w:tc>
          <w:tcPr>
            <w:tcW w:w="2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D581EE" w14:textId="77777777" w:rsidR="001B7D71" w:rsidRDefault="001B7D71">
            <w:pPr>
              <w:spacing w:after="0" w:line="240" w:lineRule="auto"/>
            </w:pPr>
          </w:p>
        </w:tc>
      </w:tr>
      <w:tr w:rsidR="001B7D71" w14:paraId="421D65FD" w14:textId="77777777">
        <w:trPr>
          <w:cantSplit/>
          <w:trHeight w:hRule="exact" w:val="1123"/>
          <w:jc w:val="center"/>
        </w:trPr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D8D9FF" w14:textId="77777777" w:rsidR="001B7D71" w:rsidRDefault="00000000">
            <w:pPr>
              <w:spacing w:after="0" w:line="240" w:lineRule="auto"/>
            </w:pPr>
            <w:r>
              <w:rPr>
                <w:sz w:val="17"/>
              </w:rPr>
              <w:t>Unclear input</w:t>
            </w:r>
          </w:p>
        </w:tc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2FD36A" w14:textId="77777777" w:rsidR="001B7D71" w:rsidRDefault="001B7D71">
            <w:pPr>
              <w:spacing w:after="0" w:line="240" w:lineRule="auto"/>
            </w:pPr>
          </w:p>
        </w:tc>
        <w:tc>
          <w:tcPr>
            <w:tcW w:w="2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CE8A2A" w14:textId="77777777" w:rsidR="001B7D71" w:rsidRDefault="001B7D71">
            <w:pPr>
              <w:spacing w:after="0" w:line="240" w:lineRule="auto"/>
            </w:pPr>
          </w:p>
        </w:tc>
        <w:tc>
          <w:tcPr>
            <w:tcW w:w="2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971C16" w14:textId="77777777" w:rsidR="001B7D71" w:rsidRDefault="001B7D71">
            <w:pPr>
              <w:spacing w:after="0" w:line="240" w:lineRule="auto"/>
            </w:pPr>
          </w:p>
        </w:tc>
      </w:tr>
      <w:tr w:rsidR="001B7D71" w14:paraId="3E6324C2" w14:textId="77777777">
        <w:trPr>
          <w:cantSplit/>
          <w:trHeight w:hRule="exact" w:val="1123"/>
          <w:jc w:val="center"/>
        </w:trPr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DE6742" w14:textId="77777777" w:rsidR="001B7D71" w:rsidRDefault="00000000">
            <w:pPr>
              <w:spacing w:after="0" w:line="240" w:lineRule="auto"/>
            </w:pPr>
            <w:r>
              <w:rPr>
                <w:sz w:val="17"/>
              </w:rPr>
              <w:t>Outside-scope / sensitive</w:t>
            </w:r>
          </w:p>
        </w:tc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2C52B2" w14:textId="77777777" w:rsidR="001B7D71" w:rsidRDefault="001B7D71">
            <w:pPr>
              <w:spacing w:after="0" w:line="240" w:lineRule="auto"/>
            </w:pPr>
          </w:p>
        </w:tc>
        <w:tc>
          <w:tcPr>
            <w:tcW w:w="2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6D8374" w14:textId="77777777" w:rsidR="001B7D71" w:rsidRDefault="001B7D71">
            <w:pPr>
              <w:spacing w:after="0" w:line="240" w:lineRule="auto"/>
            </w:pPr>
          </w:p>
        </w:tc>
        <w:tc>
          <w:tcPr>
            <w:tcW w:w="2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58DEAA" w14:textId="77777777" w:rsidR="001B7D71" w:rsidRDefault="001B7D71">
            <w:pPr>
              <w:spacing w:after="0" w:line="240" w:lineRule="auto"/>
            </w:pPr>
          </w:p>
        </w:tc>
      </w:tr>
    </w:tbl>
    <w:p w14:paraId="7C85E9D5" w14:textId="77777777" w:rsidR="001B7D71" w:rsidRDefault="00000000">
      <w:pPr>
        <w:pStyle w:val="21"/>
        <w:spacing w:before="100" w:after="60"/>
      </w:pPr>
      <w:r>
        <w:t>10. Make an evidence-based decision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3500"/>
        <w:gridCol w:w="3900"/>
      </w:tblGrid>
      <w:tr w:rsidR="001B7D71" w14:paraId="168B98EA" w14:textId="77777777">
        <w:trPr>
          <w:cantSplit/>
          <w:tblHeader/>
          <w:jc w:val="center"/>
        </w:trPr>
        <w:tc>
          <w:tcPr>
            <w:tcW w:w="21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38689BE5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Decision</w:t>
            </w:r>
          </w:p>
        </w:tc>
        <w:tc>
          <w:tcPr>
            <w:tcW w:w="35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2031826D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What we changed or kept</w:t>
            </w:r>
          </w:p>
        </w:tc>
        <w:tc>
          <w:tcPr>
            <w:tcW w:w="39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26654818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Why the evidence supports this</w:t>
            </w:r>
          </w:p>
        </w:tc>
      </w:tr>
      <w:tr w:rsidR="001B7D71" w14:paraId="230A8454" w14:textId="77777777">
        <w:trPr>
          <w:cantSplit/>
          <w:trHeight w:hRule="exact" w:val="1296"/>
          <w:jc w:val="center"/>
        </w:trPr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75F478" w14:textId="77777777" w:rsidR="001B7D71" w:rsidRDefault="00000000">
            <w:pPr>
              <w:spacing w:after="0" w:line="240" w:lineRule="auto"/>
            </w:pPr>
            <w:r>
              <w:rPr>
                <w:sz w:val="18"/>
              </w:rPr>
              <w:t>☐ Improve</w:t>
            </w:r>
            <w:r>
              <w:rPr>
                <w:sz w:val="18"/>
              </w:rPr>
              <w:br/>
              <w:t>☐ Keep as designed</w:t>
            </w:r>
          </w:p>
        </w:tc>
        <w:tc>
          <w:tcPr>
            <w:tcW w:w="3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30608F" w14:textId="77777777" w:rsidR="001B7D71" w:rsidRDefault="001B7D71">
            <w:pPr>
              <w:spacing w:after="0" w:line="240" w:lineRule="auto"/>
            </w:pPr>
          </w:p>
        </w:tc>
        <w:tc>
          <w:tcPr>
            <w:tcW w:w="3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F513EF" w14:textId="77777777" w:rsidR="001B7D71" w:rsidRDefault="001B7D71">
            <w:pPr>
              <w:spacing w:after="0" w:line="240" w:lineRule="auto"/>
            </w:pPr>
          </w:p>
        </w:tc>
      </w:tr>
    </w:tbl>
    <w:p w14:paraId="65834F73" w14:textId="77777777" w:rsidR="001B7D71" w:rsidRDefault="00000000">
      <w:pPr>
        <w:pStyle w:val="21"/>
        <w:spacing w:before="100" w:after="60"/>
      </w:pPr>
      <w:r>
        <w:t>11. Ready for CORE 3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6800"/>
        <w:gridCol w:w="2700"/>
      </w:tblGrid>
      <w:tr w:rsidR="001B7D71" w14:paraId="5AFAE0F4" w14:textId="77777777">
        <w:trPr>
          <w:cantSplit/>
          <w:tblHeader/>
          <w:jc w:val="center"/>
        </w:trPr>
        <w:tc>
          <w:tcPr>
            <w:tcW w:w="68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798BCCCF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Final check</w:t>
            </w:r>
          </w:p>
        </w:tc>
        <w:tc>
          <w:tcPr>
            <w:tcW w:w="2700" w:type="dxa"/>
            <w:shd w:val="clear" w:color="auto" w:fill="E6A0A0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033D1FD5" w14:textId="77777777" w:rsidR="001B7D71" w:rsidRDefault="00000000">
            <w:pPr>
              <w:spacing w:after="0" w:line="240" w:lineRule="auto"/>
            </w:pPr>
            <w:r>
              <w:rPr>
                <w:b/>
                <w:color w:val="000000"/>
                <w:sz w:val="18"/>
              </w:rPr>
              <w:t>Done</w:t>
            </w:r>
          </w:p>
        </w:tc>
      </w:tr>
      <w:tr w:rsidR="001B7D71" w14:paraId="64E672BD" w14:textId="77777777">
        <w:trPr>
          <w:cantSplit/>
          <w:trHeight w:hRule="exact" w:val="490"/>
          <w:jc w:val="center"/>
        </w:trPr>
        <w:tc>
          <w:tcPr>
            <w:tcW w:w="6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94E1C8" w14:textId="77777777" w:rsidR="001B7D71" w:rsidRDefault="00000000">
            <w:pPr>
              <w:spacing w:after="0" w:line="240" w:lineRule="auto"/>
            </w:pPr>
            <w:r>
              <w:rPr>
                <w:sz w:val="18"/>
              </w:rPr>
              <w:t>The prototype is saved or ready to share.</w:t>
            </w:r>
          </w:p>
        </w:tc>
        <w:tc>
          <w:tcPr>
            <w:tcW w:w="2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A6B124" w14:textId="77777777" w:rsidR="001B7D71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☐</w:t>
            </w:r>
          </w:p>
        </w:tc>
      </w:tr>
      <w:tr w:rsidR="001B7D71" w14:paraId="6E854B22" w14:textId="77777777">
        <w:trPr>
          <w:cantSplit/>
          <w:trHeight w:hRule="exact" w:val="490"/>
          <w:jc w:val="center"/>
        </w:trPr>
        <w:tc>
          <w:tcPr>
            <w:tcW w:w="6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CCB37E" w14:textId="77777777" w:rsidR="001B7D71" w:rsidRDefault="00000000">
            <w:pPr>
              <w:spacing w:after="0" w:line="240" w:lineRule="auto"/>
            </w:pPr>
            <w:r>
              <w:rPr>
                <w:sz w:val="18"/>
              </w:rPr>
              <w:t>The ★ principle test and evidence are recorded above.</w:t>
            </w:r>
          </w:p>
        </w:tc>
        <w:tc>
          <w:tcPr>
            <w:tcW w:w="2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0EEC20" w14:textId="77777777" w:rsidR="001B7D71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☐</w:t>
            </w:r>
          </w:p>
        </w:tc>
      </w:tr>
      <w:tr w:rsidR="001B7D71" w14:paraId="48A216AB" w14:textId="77777777">
        <w:trPr>
          <w:cantSplit/>
          <w:trHeight w:hRule="exact" w:val="490"/>
          <w:jc w:val="center"/>
        </w:trPr>
        <w:tc>
          <w:tcPr>
            <w:tcW w:w="6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A04A73" w14:textId="77777777" w:rsidR="001B7D71" w:rsidRDefault="00000000">
            <w:pPr>
              <w:spacing w:after="0" w:line="240" w:lineRule="auto"/>
            </w:pPr>
            <w:r>
              <w:rPr>
                <w:sz w:val="18"/>
              </w:rPr>
              <w:t>The separate CORE 2 -&gt; CORE 3 Handover Card is complete.</w:t>
            </w:r>
          </w:p>
        </w:tc>
        <w:tc>
          <w:tcPr>
            <w:tcW w:w="2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54C1F8" w14:textId="77777777" w:rsidR="001B7D71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☐</w:t>
            </w:r>
          </w:p>
        </w:tc>
      </w:tr>
      <w:tr w:rsidR="001B7D71" w14:paraId="0038AC7E" w14:textId="77777777">
        <w:trPr>
          <w:cantSplit/>
          <w:trHeight w:hRule="exact" w:val="490"/>
          <w:jc w:val="center"/>
        </w:trPr>
        <w:tc>
          <w:tcPr>
            <w:tcW w:w="6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4C7438" w14:textId="77777777" w:rsidR="001B7D71" w:rsidRDefault="00000000">
            <w:pPr>
              <w:spacing w:after="0" w:line="240" w:lineRule="auto"/>
            </w:pPr>
            <w:r>
              <w:rPr>
                <w:sz w:val="18"/>
              </w:rPr>
              <w:t>Another group can understand what to test.</w:t>
            </w:r>
          </w:p>
        </w:tc>
        <w:tc>
          <w:tcPr>
            <w:tcW w:w="2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133081" w14:textId="77777777" w:rsidR="001B7D71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☐</w:t>
            </w:r>
          </w:p>
        </w:tc>
      </w:tr>
    </w:tbl>
    <w:p w14:paraId="193E1945" w14:textId="77777777" w:rsidR="001B7D71" w:rsidRDefault="00000000">
      <w:pPr>
        <w:pStyle w:val="21"/>
        <w:spacing w:before="100" w:after="60"/>
      </w:pPr>
      <w:r>
        <w:t>One thing we are still unsure about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9500"/>
      </w:tblGrid>
      <w:tr w:rsidR="001B7D71" w14:paraId="307AA8CB" w14:textId="77777777">
        <w:trPr>
          <w:cantSplit/>
          <w:trHeight w:hRule="exact" w:val="1080"/>
          <w:jc w:val="center"/>
        </w:trPr>
        <w:tc>
          <w:tcPr>
            <w:tcW w:w="9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5C2815" w14:textId="77777777" w:rsidR="001B7D71" w:rsidRDefault="001B7D71">
            <w:pPr>
              <w:spacing w:after="0" w:line="240" w:lineRule="auto"/>
            </w:pPr>
          </w:p>
        </w:tc>
      </w:tr>
      <w:tr w:rsidR="001B7D71" w14:paraId="5B6C90CD" w14:textId="77777777">
        <w:trPr>
          <w:cantSplit/>
          <w:jc w:val="center"/>
        </w:trPr>
        <w:tc>
          <w:tcPr>
            <w:tcW w:w="9500" w:type="dxa"/>
            <w:shd w:val="clear" w:color="auto" w:fill="D9EA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AA46D7" w14:textId="77777777" w:rsidR="001B7D71" w:rsidRDefault="00000000">
            <w:pPr>
              <w:spacing w:after="0" w:line="240" w:lineRule="auto"/>
            </w:pPr>
            <w:r>
              <w:rPr>
                <w:sz w:val="17"/>
              </w:rPr>
              <w:t>Complete the full Principle Trace once in Section 2. Then complete the separate CORE 2 -&gt; CORE 3 Handover Card with the chatbot purpose, target user, suggested tests, separate fallback and limitation/safety checks, the CORE 1 principle, implemented feature, exact principle test, and expected evidence.</w:t>
            </w:r>
          </w:p>
        </w:tc>
      </w:tr>
    </w:tbl>
    <w:p w14:paraId="6EFBFB7C" w14:textId="77777777" w:rsidR="00CC00BE" w:rsidRDefault="00CC00BE"/>
    <w:sectPr w:rsidR="00CC00BE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582BC0" w14:textId="77777777" w:rsidR="00CC00BE" w:rsidRDefault="00CC00BE">
      <w:pPr>
        <w:spacing w:after="0" w:line="240" w:lineRule="auto"/>
      </w:pPr>
      <w:r>
        <w:separator/>
      </w:r>
    </w:p>
  </w:endnote>
  <w:endnote w:type="continuationSeparator" w:id="0">
    <w:p w14:paraId="22632E46" w14:textId="77777777" w:rsidR="00CC00BE" w:rsidRDefault="00CC00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540FC" w14:textId="77777777" w:rsidR="001B7D71" w:rsidRDefault="001B7D7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3B899" w14:textId="77777777" w:rsidR="001B7D71" w:rsidRDefault="001B7D71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ADB91" w14:textId="77777777" w:rsidR="001B7D71" w:rsidRDefault="001B7D7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F2321" w14:textId="77777777" w:rsidR="00CC00BE" w:rsidRDefault="00CC00BE">
      <w:pPr>
        <w:spacing w:after="0" w:line="240" w:lineRule="auto"/>
      </w:pPr>
      <w:r>
        <w:separator/>
      </w:r>
    </w:p>
  </w:footnote>
  <w:footnote w:type="continuationSeparator" w:id="0">
    <w:p w14:paraId="0CDFE141" w14:textId="77777777" w:rsidR="00CC00BE" w:rsidRDefault="00CC00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3AB4F" w14:textId="77777777" w:rsidR="001B7D71" w:rsidRDefault="001B7D71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3D81B" w14:textId="77777777" w:rsidR="001B7D71" w:rsidRDefault="001B7D71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517E2" w14:textId="77777777" w:rsidR="001B7D71" w:rsidRDefault="001B7D7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1718505">
    <w:abstractNumId w:val="8"/>
  </w:num>
  <w:num w:numId="2" w16cid:durableId="1579436433">
    <w:abstractNumId w:val="6"/>
  </w:num>
  <w:num w:numId="3" w16cid:durableId="686174079">
    <w:abstractNumId w:val="5"/>
  </w:num>
  <w:num w:numId="4" w16cid:durableId="1693073719">
    <w:abstractNumId w:val="4"/>
  </w:num>
  <w:num w:numId="5" w16cid:durableId="1455294364">
    <w:abstractNumId w:val="7"/>
  </w:num>
  <w:num w:numId="6" w16cid:durableId="757554812">
    <w:abstractNumId w:val="3"/>
  </w:num>
  <w:num w:numId="7" w16cid:durableId="1618760454">
    <w:abstractNumId w:val="2"/>
  </w:num>
  <w:num w:numId="8" w16cid:durableId="656570943">
    <w:abstractNumId w:val="1"/>
  </w:num>
  <w:num w:numId="9" w16cid:durableId="1933590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7D71"/>
    <w:rsid w:val="001D48CF"/>
    <w:rsid w:val="0029639D"/>
    <w:rsid w:val="00326F90"/>
    <w:rsid w:val="004C7D07"/>
    <w:rsid w:val="00AA1D8D"/>
    <w:rsid w:val="00B47730"/>
    <w:rsid w:val="00CB0664"/>
    <w:rsid w:val="00CC00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EEB751"/>
  <w14:defaultImageDpi w14:val="300"/>
  <w15:docId w15:val="{46421995-17E3-4409-B400-1C60AB961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ptos" w:eastAsia="Aptos" w:hAnsi="Aptos"/>
      <w:sz w:val="19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Κεφαλίδα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Υποσέλιδο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Επικεφαλίδα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Επικεφαλίδα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Επικεφαλίδα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Τίτλος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Υπότιτλος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Σώμα κειμένου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Σώμα κείμενου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Σώμα κείμενου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Κείμενο μακροεντολής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Απόσπασμα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Επικεφαλίδα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Επικεφαλίδα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Επικεφαλίδα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Επικεφαλίδα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Επικεφαλίδα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Επικεφαλίδα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Έντονο απόσπ.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534</Words>
  <Characters>3044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04_CORE2_Student_Design_Worksheet</dc:title>
  <dc:subject>GenSTEAMers - Chatting with AI</dc:subject>
  <dc:creator>GenSTEAMers</dc:creator>
  <cp:keywords/>
  <dc:description/>
  <cp:lastModifiedBy>GenSTEAMers</cp:lastModifiedBy>
  <cp:revision>2</cp:revision>
  <dcterms:created xsi:type="dcterms:W3CDTF">2013-12-23T23:15:00Z</dcterms:created>
  <dcterms:modified xsi:type="dcterms:W3CDTF">2026-06-28T11:55:00Z</dcterms:modified>
  <cp:category/>
</cp:coreProperties>
</file>