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DF78" w14:textId="11FE9BD3" w:rsidR="006D77E2" w:rsidRPr="00500061" w:rsidRDefault="006D77E2" w:rsidP="00410E1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500061">
        <w:rPr>
          <w:rFonts w:ascii="Arial" w:hAnsi="Arial" w:cs="Arial"/>
          <w:b/>
          <w:bCs/>
          <w:sz w:val="24"/>
          <w:szCs w:val="24"/>
          <w:u w:val="single"/>
        </w:rPr>
        <w:t>E-portfolio Reflection Assignment</w:t>
      </w:r>
      <w:r w:rsidR="006D31D4" w:rsidRPr="00500061">
        <w:rPr>
          <w:rFonts w:ascii="Arial" w:hAnsi="Arial" w:cs="Arial"/>
          <w:b/>
          <w:bCs/>
          <w:sz w:val="24"/>
          <w:szCs w:val="24"/>
          <w:u w:val="single"/>
        </w:rPr>
        <w:t xml:space="preserve"> on Research Methods and Professional Practice</w:t>
      </w:r>
    </w:p>
    <w:p w14:paraId="2E52457A" w14:textId="03A908F4" w:rsidR="006D77E2" w:rsidRPr="00571FAA" w:rsidRDefault="006D77E2" w:rsidP="00410E1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71FAA">
        <w:rPr>
          <w:rFonts w:ascii="Arial" w:hAnsi="Arial" w:cs="Arial"/>
          <w:sz w:val="24"/>
          <w:szCs w:val="24"/>
        </w:rPr>
        <w:t xml:space="preserve">In this research methods and professional practice modules I have learnt, understand and practices on different concepts like </w:t>
      </w:r>
      <w:r w:rsidR="009230D0" w:rsidRPr="00571FAA">
        <w:rPr>
          <w:rFonts w:ascii="Arial" w:hAnsi="Arial" w:cs="Arial"/>
          <w:sz w:val="24"/>
          <w:szCs w:val="24"/>
        </w:rPr>
        <w:t>about</w:t>
      </w:r>
      <w:r w:rsidRPr="00571FAA">
        <w:rPr>
          <w:rFonts w:ascii="Arial" w:hAnsi="Arial" w:cs="Arial"/>
          <w:sz w:val="24"/>
          <w:szCs w:val="24"/>
        </w:rPr>
        <w:t xml:space="preserve"> scientific Investigation and ethics, </w:t>
      </w:r>
      <w:r w:rsidR="00BA215E" w:rsidRPr="00571FAA">
        <w:rPr>
          <w:rFonts w:ascii="Arial" w:hAnsi="Arial" w:cs="Arial"/>
          <w:sz w:val="24"/>
          <w:szCs w:val="24"/>
        </w:rPr>
        <w:t>developing</w:t>
      </w:r>
      <w:r w:rsidRPr="00571FAA">
        <w:rPr>
          <w:rFonts w:ascii="Arial" w:hAnsi="Arial" w:cs="Arial"/>
          <w:sz w:val="24"/>
          <w:szCs w:val="24"/>
        </w:rPr>
        <w:t xml:space="preserve"> </w:t>
      </w:r>
      <w:r w:rsidR="00D46F0D" w:rsidRPr="00571FAA">
        <w:rPr>
          <w:rFonts w:ascii="Arial" w:hAnsi="Arial" w:cs="Arial"/>
          <w:sz w:val="24"/>
          <w:szCs w:val="24"/>
        </w:rPr>
        <w:t>r</w:t>
      </w:r>
      <w:r w:rsidRPr="00571FAA">
        <w:rPr>
          <w:rFonts w:ascii="Arial" w:hAnsi="Arial" w:cs="Arial"/>
          <w:sz w:val="24"/>
          <w:szCs w:val="24"/>
        </w:rPr>
        <w:t xml:space="preserve">esearch </w:t>
      </w:r>
      <w:r w:rsidR="00D46F0D" w:rsidRPr="00571FAA">
        <w:rPr>
          <w:rFonts w:ascii="Arial" w:hAnsi="Arial" w:cs="Arial"/>
          <w:sz w:val="24"/>
          <w:szCs w:val="24"/>
        </w:rPr>
        <w:t>q</w:t>
      </w:r>
      <w:r w:rsidRPr="00571FAA">
        <w:rPr>
          <w:rFonts w:ascii="Arial" w:hAnsi="Arial" w:cs="Arial"/>
          <w:sz w:val="24"/>
          <w:szCs w:val="24"/>
        </w:rPr>
        <w:t>uestions,</w:t>
      </w:r>
      <w:r w:rsidR="00376209">
        <w:rPr>
          <w:rFonts w:ascii="Arial" w:hAnsi="Arial" w:cs="Arial"/>
          <w:sz w:val="24"/>
          <w:szCs w:val="24"/>
        </w:rPr>
        <w:t xml:space="preserve"> </w:t>
      </w:r>
      <w:r w:rsidRPr="00571FAA">
        <w:rPr>
          <w:rFonts w:ascii="Arial" w:hAnsi="Arial" w:cs="Arial"/>
          <w:sz w:val="24"/>
          <w:szCs w:val="24"/>
        </w:rPr>
        <w:t xml:space="preserve">review the </w:t>
      </w:r>
      <w:r w:rsidR="00410E13" w:rsidRPr="00571FAA">
        <w:rPr>
          <w:rFonts w:ascii="Arial" w:hAnsi="Arial" w:cs="Arial"/>
          <w:sz w:val="24"/>
          <w:szCs w:val="24"/>
        </w:rPr>
        <w:t>l</w:t>
      </w:r>
      <w:r w:rsidRPr="00571FAA">
        <w:rPr>
          <w:rFonts w:ascii="Arial" w:hAnsi="Arial" w:cs="Arial"/>
          <w:sz w:val="24"/>
          <w:szCs w:val="24"/>
        </w:rPr>
        <w:t xml:space="preserve">iterature </w:t>
      </w:r>
      <w:r w:rsidR="00BA215E" w:rsidRPr="00571FAA">
        <w:rPr>
          <w:rFonts w:ascii="Arial" w:hAnsi="Arial" w:cs="Arial"/>
          <w:sz w:val="24"/>
          <w:szCs w:val="24"/>
        </w:rPr>
        <w:t>review, research</w:t>
      </w:r>
      <w:r w:rsidRPr="00571FAA">
        <w:rPr>
          <w:rFonts w:ascii="Arial" w:hAnsi="Arial" w:cs="Arial"/>
          <w:sz w:val="24"/>
          <w:szCs w:val="24"/>
        </w:rPr>
        <w:t xml:space="preserve"> proposal, develop</w:t>
      </w:r>
      <w:r w:rsidR="00BA215E" w:rsidRPr="00571FAA">
        <w:rPr>
          <w:rFonts w:ascii="Arial" w:hAnsi="Arial" w:cs="Arial"/>
          <w:sz w:val="24"/>
          <w:szCs w:val="24"/>
        </w:rPr>
        <w:t>ing</w:t>
      </w:r>
      <w:r w:rsidRPr="00571FAA">
        <w:rPr>
          <w:rFonts w:ascii="Arial" w:hAnsi="Arial" w:cs="Arial"/>
          <w:sz w:val="24"/>
          <w:szCs w:val="24"/>
        </w:rPr>
        <w:t xml:space="preserve"> research methods,</w:t>
      </w:r>
      <w:r w:rsidR="00AC3542" w:rsidRPr="00571FAA">
        <w:rPr>
          <w:rFonts w:ascii="Arial" w:hAnsi="Arial" w:cs="Arial"/>
          <w:sz w:val="24"/>
          <w:szCs w:val="24"/>
        </w:rPr>
        <w:t xml:space="preserve"> </w:t>
      </w:r>
      <w:r w:rsidRPr="00571FAA">
        <w:rPr>
          <w:rFonts w:ascii="Arial" w:hAnsi="Arial" w:cs="Arial"/>
          <w:sz w:val="24"/>
          <w:szCs w:val="24"/>
        </w:rPr>
        <w:t>develop</w:t>
      </w:r>
      <w:r w:rsidR="006A23AB" w:rsidRPr="00571FAA">
        <w:rPr>
          <w:rFonts w:ascii="Arial" w:hAnsi="Arial" w:cs="Arial"/>
          <w:sz w:val="24"/>
          <w:szCs w:val="24"/>
        </w:rPr>
        <w:t>ing</w:t>
      </w:r>
      <w:r w:rsidRPr="00571FAA">
        <w:rPr>
          <w:rFonts w:ascii="Arial" w:hAnsi="Arial" w:cs="Arial"/>
          <w:sz w:val="24"/>
          <w:szCs w:val="24"/>
        </w:rPr>
        <w:t xml:space="preserve"> in analyzing qualitative data</w:t>
      </w:r>
      <w:r w:rsidR="00B96DAE" w:rsidRPr="00571FAA">
        <w:rPr>
          <w:rFonts w:ascii="Arial" w:hAnsi="Arial" w:cs="Arial"/>
          <w:sz w:val="24"/>
          <w:szCs w:val="24"/>
        </w:rPr>
        <w:t xml:space="preserve"> </w:t>
      </w:r>
      <w:r w:rsidRPr="00571FAA">
        <w:rPr>
          <w:rFonts w:ascii="Arial" w:hAnsi="Arial" w:cs="Arial"/>
          <w:sz w:val="24"/>
          <w:szCs w:val="24"/>
        </w:rPr>
        <w:t xml:space="preserve">and research writing. With these all process I got knowledge and experiences </w:t>
      </w:r>
      <w:r w:rsidR="00464CD7" w:rsidRPr="00571FAA">
        <w:rPr>
          <w:rFonts w:ascii="Arial" w:hAnsi="Arial" w:cs="Arial"/>
          <w:sz w:val="24"/>
          <w:szCs w:val="24"/>
        </w:rPr>
        <w:t>on</w:t>
      </w:r>
      <w:r w:rsidR="00410E13" w:rsidRPr="00571FAA">
        <w:rPr>
          <w:rFonts w:ascii="Arial" w:hAnsi="Arial" w:cs="Arial"/>
          <w:sz w:val="24"/>
          <w:szCs w:val="24"/>
        </w:rPr>
        <w:t xml:space="preserve"> the subject matter </w:t>
      </w:r>
      <w:r w:rsidR="00464CD7" w:rsidRPr="00571FAA">
        <w:rPr>
          <w:rFonts w:ascii="Arial" w:hAnsi="Arial" w:cs="Arial"/>
          <w:sz w:val="24"/>
          <w:szCs w:val="24"/>
        </w:rPr>
        <w:t>also,</w:t>
      </w:r>
      <w:r w:rsidR="00410E13" w:rsidRPr="00571FAA">
        <w:rPr>
          <w:rFonts w:ascii="Arial" w:hAnsi="Arial" w:cs="Arial"/>
          <w:sz w:val="24"/>
          <w:szCs w:val="24"/>
        </w:rPr>
        <w:t xml:space="preserve"> I develop</w:t>
      </w:r>
      <w:r w:rsidR="00464CD7" w:rsidRPr="00571FAA">
        <w:rPr>
          <w:rFonts w:ascii="Arial" w:hAnsi="Arial" w:cs="Arial"/>
          <w:sz w:val="24"/>
          <w:szCs w:val="24"/>
        </w:rPr>
        <w:t xml:space="preserve"> </w:t>
      </w:r>
      <w:r w:rsidR="002F375A" w:rsidRPr="00571FAA">
        <w:rPr>
          <w:rFonts w:ascii="Arial" w:hAnsi="Arial" w:cs="Arial"/>
          <w:sz w:val="24"/>
          <w:szCs w:val="24"/>
        </w:rPr>
        <w:t xml:space="preserve">extra </w:t>
      </w:r>
      <w:r w:rsidR="00464CD7" w:rsidRPr="00571FAA">
        <w:rPr>
          <w:rFonts w:ascii="Arial" w:hAnsi="Arial" w:cs="Arial"/>
          <w:sz w:val="24"/>
          <w:szCs w:val="24"/>
        </w:rPr>
        <w:t xml:space="preserve">skill </w:t>
      </w:r>
      <w:r w:rsidR="002F375A" w:rsidRPr="00571FAA">
        <w:rPr>
          <w:rFonts w:ascii="Arial" w:hAnsi="Arial" w:cs="Arial"/>
          <w:sz w:val="24"/>
          <w:szCs w:val="24"/>
        </w:rPr>
        <w:t xml:space="preserve">on </w:t>
      </w:r>
      <w:r w:rsidR="00464CD7" w:rsidRPr="00571FAA">
        <w:rPr>
          <w:rFonts w:ascii="Arial" w:hAnsi="Arial" w:cs="Arial"/>
          <w:sz w:val="24"/>
          <w:szCs w:val="24"/>
        </w:rPr>
        <w:t>how to process and interpret research data</w:t>
      </w:r>
      <w:r w:rsidR="002F375A" w:rsidRPr="00571FAA">
        <w:rPr>
          <w:rFonts w:ascii="Arial" w:hAnsi="Arial" w:cs="Arial"/>
          <w:sz w:val="24"/>
          <w:szCs w:val="24"/>
        </w:rPr>
        <w:t xml:space="preserve"> using different </w:t>
      </w:r>
      <w:r w:rsidR="002F375A" w:rsidRPr="00571FAA">
        <w:rPr>
          <w:rFonts w:ascii="Arial" w:hAnsi="Arial" w:cs="Arial"/>
          <w:sz w:val="24"/>
          <w:szCs w:val="24"/>
          <w:shd w:val="clear" w:color="auto" w:fill="FFFFFF"/>
        </w:rPr>
        <w:t>statistical tools</w:t>
      </w:r>
      <w:r w:rsidRPr="00571FAA">
        <w:rPr>
          <w:rFonts w:ascii="Arial" w:hAnsi="Arial" w:cs="Arial"/>
          <w:sz w:val="24"/>
          <w:szCs w:val="24"/>
        </w:rPr>
        <w:t xml:space="preserve">. </w:t>
      </w:r>
      <w:r w:rsidR="00376209">
        <w:rPr>
          <w:rFonts w:ascii="Arial" w:hAnsi="Arial" w:cs="Arial"/>
          <w:sz w:val="24"/>
          <w:szCs w:val="24"/>
        </w:rPr>
        <w:t>H</w:t>
      </w:r>
      <w:r w:rsidRPr="00571FAA">
        <w:rPr>
          <w:rFonts w:ascii="Arial" w:hAnsi="Arial" w:cs="Arial"/>
          <w:sz w:val="24"/>
          <w:szCs w:val="24"/>
        </w:rPr>
        <w:t>ere</w:t>
      </w:r>
      <w:r w:rsidR="008C4A12" w:rsidRPr="00571FAA">
        <w:rPr>
          <w:rFonts w:ascii="Arial" w:hAnsi="Arial" w:cs="Arial"/>
          <w:sz w:val="24"/>
          <w:szCs w:val="24"/>
        </w:rPr>
        <w:t xml:space="preserve"> </w:t>
      </w:r>
      <w:r w:rsidRPr="00571FAA">
        <w:rPr>
          <w:rFonts w:ascii="Arial" w:hAnsi="Arial" w:cs="Arial"/>
          <w:sz w:val="24"/>
          <w:szCs w:val="24"/>
        </w:rPr>
        <w:t>below I would like to</w:t>
      </w:r>
      <w:r w:rsidR="008C4A12" w:rsidRPr="00571FAA">
        <w:rPr>
          <w:rFonts w:ascii="Arial" w:hAnsi="Arial" w:cs="Arial"/>
          <w:sz w:val="24"/>
          <w:szCs w:val="24"/>
        </w:rPr>
        <w:t xml:space="preserve"> </w:t>
      </w:r>
      <w:r w:rsidRPr="00571FAA">
        <w:rPr>
          <w:rFonts w:ascii="Arial" w:hAnsi="Arial" w:cs="Arial"/>
          <w:sz w:val="24"/>
          <w:szCs w:val="24"/>
        </w:rPr>
        <w:t>reflect</w:t>
      </w:r>
      <w:r w:rsidR="008C4A12" w:rsidRPr="00571FAA">
        <w:rPr>
          <w:rFonts w:ascii="Arial" w:hAnsi="Arial" w:cs="Arial"/>
          <w:sz w:val="24"/>
          <w:szCs w:val="24"/>
        </w:rPr>
        <w:t xml:space="preserve"> or share my all </w:t>
      </w:r>
      <w:r w:rsidR="00464CD7" w:rsidRPr="00571FAA">
        <w:rPr>
          <w:rFonts w:ascii="Arial" w:hAnsi="Arial" w:cs="Arial"/>
          <w:sz w:val="24"/>
          <w:szCs w:val="24"/>
        </w:rPr>
        <w:t xml:space="preserve">activities and </w:t>
      </w:r>
      <w:r w:rsidR="008C4A12" w:rsidRPr="00571FAA">
        <w:rPr>
          <w:rFonts w:ascii="Arial" w:hAnsi="Arial" w:cs="Arial"/>
          <w:sz w:val="24"/>
          <w:szCs w:val="24"/>
        </w:rPr>
        <w:t>journey in this module</w:t>
      </w:r>
      <w:r w:rsidRPr="00571FAA">
        <w:rPr>
          <w:rFonts w:ascii="Arial" w:hAnsi="Arial" w:cs="Arial"/>
          <w:sz w:val="24"/>
          <w:szCs w:val="24"/>
        </w:rPr>
        <w:t>.</w:t>
      </w:r>
    </w:p>
    <w:p w14:paraId="2A3627BC" w14:textId="7DCF057E" w:rsidR="00EA0EA9" w:rsidRPr="00571FAA" w:rsidRDefault="00780962" w:rsidP="00410E13">
      <w:pPr>
        <w:shd w:val="clear" w:color="auto" w:fill="FFFFFF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1FAA">
        <w:rPr>
          <w:rFonts w:ascii="Arial" w:hAnsi="Arial" w:cs="Arial"/>
          <w:sz w:val="24"/>
          <w:szCs w:val="24"/>
        </w:rPr>
        <w:t xml:space="preserve">In my collaborative </w:t>
      </w:r>
      <w:r w:rsidR="007B7308" w:rsidRPr="00571FAA">
        <w:rPr>
          <w:rFonts w:ascii="Arial" w:hAnsi="Arial" w:cs="Arial"/>
          <w:sz w:val="24"/>
          <w:szCs w:val="24"/>
        </w:rPr>
        <w:t xml:space="preserve">learning </w:t>
      </w:r>
      <w:r w:rsidR="00020121" w:rsidRPr="00571FAA">
        <w:rPr>
          <w:rFonts w:ascii="Arial" w:hAnsi="Arial" w:cs="Arial"/>
          <w:sz w:val="24"/>
          <w:szCs w:val="24"/>
        </w:rPr>
        <w:t>discussion</w:t>
      </w:r>
      <w:r w:rsidR="00FE6738" w:rsidRPr="00571FAA">
        <w:rPr>
          <w:rFonts w:ascii="Arial" w:hAnsi="Arial" w:cs="Arial"/>
          <w:sz w:val="24"/>
          <w:szCs w:val="24"/>
        </w:rPr>
        <w:t xml:space="preserve"> 1</w:t>
      </w:r>
      <w:r w:rsidR="00020121" w:rsidRPr="00571FAA">
        <w:rPr>
          <w:rFonts w:ascii="Arial" w:hAnsi="Arial" w:cs="Arial"/>
          <w:sz w:val="24"/>
          <w:szCs w:val="24"/>
        </w:rPr>
        <w:t>, I</w:t>
      </w:r>
      <w:r w:rsidRPr="00571FAA">
        <w:rPr>
          <w:rFonts w:ascii="Arial" w:hAnsi="Arial" w:cs="Arial"/>
          <w:sz w:val="24"/>
          <w:szCs w:val="24"/>
        </w:rPr>
        <w:t xml:space="preserve"> posted </w:t>
      </w:r>
      <w:proofErr w:type="spellStart"/>
      <w:r w:rsidR="00020121" w:rsidRPr="00571FAA">
        <w:rPr>
          <w:rFonts w:ascii="Arial" w:hAnsi="Arial" w:cs="Arial"/>
          <w:sz w:val="24"/>
          <w:szCs w:val="24"/>
          <w:shd w:val="clear" w:color="auto" w:fill="FFFFFF"/>
        </w:rPr>
        <w:t>Malcious</w:t>
      </w:r>
      <w:proofErr w:type="spellEnd"/>
      <w:r w:rsidR="00020121" w:rsidRPr="00571FAA">
        <w:rPr>
          <w:rFonts w:ascii="Arial" w:hAnsi="Arial" w:cs="Arial"/>
          <w:sz w:val="24"/>
          <w:szCs w:val="24"/>
          <w:shd w:val="clear" w:color="auto" w:fill="FFFFFF"/>
        </w:rPr>
        <w:t xml:space="preserve"> Input to </w:t>
      </w:r>
      <w:r w:rsidR="00CD4490" w:rsidRPr="00571FAA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020121" w:rsidRPr="00571FAA">
        <w:rPr>
          <w:rFonts w:ascii="Arial" w:hAnsi="Arial" w:cs="Arial"/>
          <w:sz w:val="24"/>
          <w:szCs w:val="24"/>
          <w:shd w:val="clear" w:color="auto" w:fill="FFFFFF"/>
        </w:rPr>
        <w:t>ontent filters</w:t>
      </w:r>
      <w:r w:rsidR="00020121" w:rsidRPr="00571FAA">
        <w:rPr>
          <w:rFonts w:ascii="Arial" w:hAnsi="Arial" w:cs="Arial"/>
          <w:sz w:val="24"/>
          <w:szCs w:val="24"/>
        </w:rPr>
        <w:t xml:space="preserve"> </w:t>
      </w:r>
      <w:r w:rsidRPr="00571FAA">
        <w:rPr>
          <w:rFonts w:ascii="Arial" w:hAnsi="Arial" w:cs="Arial"/>
          <w:sz w:val="24"/>
          <w:szCs w:val="24"/>
        </w:rPr>
        <w:t xml:space="preserve">about </w:t>
      </w:r>
      <w:r w:rsidRPr="00571FAA">
        <w:rPr>
          <w:rFonts w:ascii="Arial" w:eastAsia="Times New Roman" w:hAnsi="Arial" w:cs="Arial"/>
          <w:sz w:val="24"/>
          <w:szCs w:val="24"/>
        </w:rPr>
        <w:t xml:space="preserve">the U.S children internet protection Act (CIPA) </w:t>
      </w:r>
      <w:r w:rsidR="00F7193A" w:rsidRPr="00571FAA">
        <w:rPr>
          <w:rFonts w:ascii="Arial" w:eastAsia="Times New Roman" w:hAnsi="Arial" w:cs="Arial"/>
          <w:sz w:val="24"/>
          <w:szCs w:val="24"/>
        </w:rPr>
        <w:t>and b</w:t>
      </w:r>
      <w:r w:rsidRPr="00571FAA">
        <w:rPr>
          <w:rFonts w:ascii="Arial" w:eastAsia="Times New Roman" w:hAnsi="Arial" w:cs="Arial"/>
          <w:sz w:val="24"/>
          <w:szCs w:val="24"/>
        </w:rPr>
        <w:t>locker plus software is automated internet content filter to help the institution comply with CIPA this in line with principle 2.3 which include: develop your profession knowledge, skill and competence</w:t>
      </w:r>
      <w:bookmarkStart w:id="0" w:name="_Hlk101006887"/>
      <w:r w:rsidRPr="00571FAA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407974C1" w14:textId="23004C86" w:rsidR="00A5046F" w:rsidRPr="00571FAA" w:rsidRDefault="00797BB4" w:rsidP="004E6CAA">
      <w:pPr>
        <w:shd w:val="clear" w:color="auto" w:fill="FFFFFF"/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1FAA">
        <w:rPr>
          <w:rFonts w:ascii="Arial" w:hAnsi="Arial" w:cs="Arial"/>
          <w:sz w:val="24"/>
          <w:szCs w:val="24"/>
        </w:rPr>
        <w:t xml:space="preserve">In </w:t>
      </w:r>
      <w:r w:rsidR="00780962" w:rsidRPr="00571FAA">
        <w:rPr>
          <w:rFonts w:ascii="Arial" w:hAnsi="Arial" w:cs="Arial"/>
          <w:sz w:val="24"/>
          <w:szCs w:val="24"/>
        </w:rPr>
        <w:t xml:space="preserve">summary </w:t>
      </w:r>
      <w:bookmarkStart w:id="1" w:name="_Hlk101006919"/>
      <w:r w:rsidR="005E1A3E" w:rsidRPr="00571FAA">
        <w:rPr>
          <w:rFonts w:ascii="Arial" w:hAnsi="Arial" w:cs="Arial"/>
          <w:sz w:val="24"/>
          <w:szCs w:val="24"/>
        </w:rPr>
        <w:t xml:space="preserve">part </w:t>
      </w:r>
      <w:bookmarkEnd w:id="0"/>
      <w:r w:rsidR="00834F0D" w:rsidRPr="00571FAA">
        <w:rPr>
          <w:rFonts w:ascii="Arial" w:hAnsi="Arial" w:cs="Arial"/>
          <w:sz w:val="24"/>
          <w:szCs w:val="24"/>
        </w:rPr>
        <w:t>I posted</w:t>
      </w:r>
      <w:r w:rsidRPr="00571FAA">
        <w:rPr>
          <w:rFonts w:ascii="Arial" w:hAnsi="Arial" w:cs="Arial"/>
          <w:sz w:val="24"/>
          <w:szCs w:val="24"/>
        </w:rPr>
        <w:t xml:space="preserve"> about</w:t>
      </w:r>
      <w:bookmarkEnd w:id="1"/>
      <w:r w:rsidR="00195396" w:rsidRPr="00571FAA">
        <w:rPr>
          <w:rFonts w:ascii="Arial" w:hAnsi="Arial" w:cs="Arial"/>
          <w:sz w:val="24"/>
          <w:szCs w:val="24"/>
        </w:rPr>
        <w:t xml:space="preserve"> the</w:t>
      </w:r>
      <w:r w:rsidRPr="00571FAA">
        <w:rPr>
          <w:rFonts w:ascii="Arial" w:hAnsi="Arial" w:cs="Arial"/>
          <w:sz w:val="24"/>
          <w:szCs w:val="24"/>
        </w:rPr>
        <w:t xml:space="preserve"> obligation includes: Promoting fundamental human rights and protecting each individual’s right to autonomy.</w:t>
      </w:r>
      <w:r w:rsidR="00133271" w:rsidRPr="00571FAA">
        <w:rPr>
          <w:rFonts w:ascii="Arial" w:hAnsi="Arial" w:cs="Arial"/>
          <w:sz w:val="24"/>
          <w:szCs w:val="24"/>
        </w:rPr>
        <w:t xml:space="preserve"> </w:t>
      </w:r>
      <w:r w:rsidRPr="00571FAA">
        <w:rPr>
          <w:rFonts w:ascii="Arial" w:hAnsi="Arial" w:cs="Arial"/>
          <w:sz w:val="24"/>
          <w:szCs w:val="24"/>
        </w:rPr>
        <w:t>An essential aim of computing professionals is to minimize negative consequences of computing, including threats to health, safety, personal security, and privacy.</w:t>
      </w:r>
      <w:r w:rsidRPr="00571FAA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B0CC563" w14:textId="717ED184" w:rsidR="00A5046F" w:rsidRPr="00571FAA" w:rsidRDefault="00A5046F" w:rsidP="00410E13">
      <w:pPr>
        <w:spacing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1FAA">
        <w:rPr>
          <w:rFonts w:ascii="Arial" w:eastAsia="Times New Roman" w:hAnsi="Arial" w:cs="Arial"/>
          <w:sz w:val="24"/>
          <w:szCs w:val="24"/>
          <w:lang w:eastAsia="en-GB"/>
        </w:rPr>
        <w:t xml:space="preserve">In </w:t>
      </w:r>
      <w:r w:rsidR="00EA0EA9" w:rsidRPr="00571FAA">
        <w:rPr>
          <w:rFonts w:ascii="Arial" w:eastAsia="Times New Roman" w:hAnsi="Arial" w:cs="Arial"/>
          <w:sz w:val="24"/>
          <w:szCs w:val="24"/>
          <w:lang w:eastAsia="en-GB"/>
        </w:rPr>
        <w:t xml:space="preserve">the case of </w:t>
      </w:r>
      <w:r w:rsidRPr="00571FAA">
        <w:rPr>
          <w:rFonts w:ascii="Arial" w:eastAsia="Times New Roman" w:hAnsi="Arial" w:cs="Arial"/>
          <w:sz w:val="24"/>
          <w:szCs w:val="24"/>
          <w:lang w:eastAsia="en-GB"/>
        </w:rPr>
        <w:t xml:space="preserve">my collaborative </w:t>
      </w:r>
      <w:r w:rsidR="00FE6738" w:rsidRPr="00571FAA">
        <w:rPr>
          <w:rFonts w:ascii="Arial" w:eastAsia="Times New Roman" w:hAnsi="Arial" w:cs="Arial"/>
          <w:sz w:val="24"/>
          <w:szCs w:val="24"/>
          <w:lang w:eastAsia="en-GB"/>
        </w:rPr>
        <w:t xml:space="preserve">learning </w:t>
      </w:r>
      <w:r w:rsidRPr="00571FAA">
        <w:rPr>
          <w:rFonts w:ascii="Arial" w:eastAsia="Times New Roman" w:hAnsi="Arial" w:cs="Arial"/>
          <w:sz w:val="24"/>
          <w:szCs w:val="24"/>
          <w:lang w:eastAsia="en-GB"/>
        </w:rPr>
        <w:t xml:space="preserve">discussion </w:t>
      </w:r>
      <w:r w:rsidR="00FE6738" w:rsidRPr="00571FAA">
        <w:rPr>
          <w:rFonts w:ascii="Arial" w:eastAsia="Times New Roman" w:hAnsi="Arial" w:cs="Arial"/>
          <w:sz w:val="24"/>
          <w:szCs w:val="24"/>
          <w:lang w:eastAsia="en-GB"/>
        </w:rPr>
        <w:t>2</w:t>
      </w:r>
      <w:r w:rsidRPr="00571FAA">
        <w:rPr>
          <w:rFonts w:ascii="Arial" w:eastAsia="Times New Roman" w:hAnsi="Arial" w:cs="Arial"/>
          <w:sz w:val="24"/>
          <w:szCs w:val="24"/>
          <w:lang w:eastAsia="en-GB"/>
        </w:rPr>
        <w:t xml:space="preserve"> I raised </w:t>
      </w:r>
      <w:r w:rsidR="00E91CB3" w:rsidRPr="00571FAA">
        <w:rPr>
          <w:rFonts w:ascii="Arial" w:eastAsia="Times New Roman" w:hAnsi="Arial" w:cs="Arial"/>
          <w:sz w:val="24"/>
          <w:szCs w:val="24"/>
          <w:lang w:eastAsia="en-GB"/>
        </w:rPr>
        <w:t>on</w:t>
      </w:r>
      <w:r w:rsidRPr="00571FAA">
        <w:rPr>
          <w:rFonts w:ascii="Arial" w:eastAsia="Times New Roman" w:hAnsi="Arial" w:cs="Arial"/>
          <w:sz w:val="24"/>
          <w:szCs w:val="24"/>
          <w:lang w:eastAsia="en-GB"/>
        </w:rPr>
        <w:t xml:space="preserve"> the accuracy of information on </w:t>
      </w:r>
      <w:proofErr w:type="spellStart"/>
      <w:r w:rsidRPr="00571FAA">
        <w:rPr>
          <w:rFonts w:ascii="Arial" w:eastAsia="Times New Roman" w:hAnsi="Arial" w:cs="Arial"/>
          <w:sz w:val="24"/>
          <w:szCs w:val="24"/>
        </w:rPr>
        <w:t>Whizzz</w:t>
      </w:r>
      <w:proofErr w:type="spellEnd"/>
      <w:r w:rsidRPr="00571FAA">
        <w:rPr>
          <w:rFonts w:ascii="Arial" w:eastAsia="Times New Roman" w:hAnsi="Arial" w:cs="Arial"/>
          <w:sz w:val="24"/>
          <w:szCs w:val="24"/>
        </w:rPr>
        <w:t xml:space="preserve"> cereal </w:t>
      </w:r>
      <w:r w:rsidR="00261169" w:rsidRPr="00571FAA">
        <w:rPr>
          <w:rFonts w:ascii="Arial" w:eastAsia="Times New Roman" w:hAnsi="Arial" w:cs="Arial"/>
          <w:sz w:val="24"/>
          <w:szCs w:val="24"/>
        </w:rPr>
        <w:t>research outcome</w:t>
      </w:r>
      <w:r w:rsidRPr="00571FAA">
        <w:rPr>
          <w:rFonts w:ascii="Arial" w:eastAsia="Times New Roman" w:hAnsi="Arial" w:cs="Arial"/>
          <w:sz w:val="24"/>
          <w:szCs w:val="24"/>
        </w:rPr>
        <w:t>.</w:t>
      </w:r>
      <w:r w:rsidR="00C229D0" w:rsidRPr="00571FAA">
        <w:rPr>
          <w:rFonts w:ascii="Arial" w:eastAsia="Times New Roman" w:hAnsi="Arial" w:cs="Arial"/>
          <w:sz w:val="24"/>
          <w:szCs w:val="24"/>
        </w:rPr>
        <w:t xml:space="preserve">  </w:t>
      </w:r>
      <w:r w:rsidRPr="00571FAA">
        <w:rPr>
          <w:rFonts w:ascii="Arial" w:eastAsia="Times New Roman" w:hAnsi="Arial" w:cs="Arial"/>
          <w:sz w:val="24"/>
          <w:szCs w:val="24"/>
        </w:rPr>
        <w:t>Based on the research outcome it is ethical for him to suggest analyzing correct data in a way that supports two or more different conclusions with revision of methodology and possible scientific justification; When done so, the subsequent studies may either contradict or may show reduced or stronger effect size than the earlier ones (Grindrod, P. &amp; Moreno, J,2018).</w:t>
      </w:r>
    </w:p>
    <w:p w14:paraId="43243D6B" w14:textId="52188E35" w:rsidR="00D5527B" w:rsidRPr="00571FAA" w:rsidRDefault="0001095D" w:rsidP="00410E1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71FAA">
        <w:rPr>
          <w:rFonts w:ascii="Arial" w:hAnsi="Arial" w:cs="Arial"/>
          <w:sz w:val="24"/>
          <w:szCs w:val="24"/>
        </w:rPr>
        <w:t xml:space="preserve">In addition to my point my </w:t>
      </w:r>
      <w:r w:rsidR="00AD3C1B" w:rsidRPr="00571FAA">
        <w:rPr>
          <w:rFonts w:ascii="Arial" w:hAnsi="Arial" w:cs="Arial"/>
          <w:sz w:val="24"/>
          <w:szCs w:val="24"/>
        </w:rPr>
        <w:t>classmates: Jan</w:t>
      </w:r>
      <w:r w:rsidR="00F61340" w:rsidRPr="00571F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1340" w:rsidRPr="00571FAA">
        <w:rPr>
          <w:rFonts w:ascii="Arial" w:hAnsi="Arial" w:cs="Arial"/>
          <w:sz w:val="24"/>
          <w:szCs w:val="24"/>
        </w:rPr>
        <w:t>Kufner</w:t>
      </w:r>
      <w:proofErr w:type="spellEnd"/>
      <w:r w:rsidR="00F61340" w:rsidRPr="00571FAA">
        <w:rPr>
          <w:rFonts w:ascii="Arial" w:hAnsi="Arial" w:cs="Arial"/>
          <w:sz w:val="24"/>
          <w:szCs w:val="24"/>
        </w:rPr>
        <w:t xml:space="preserve">, Freya </w:t>
      </w:r>
      <w:proofErr w:type="spellStart"/>
      <w:r w:rsidR="00F61340" w:rsidRPr="00571FAA">
        <w:rPr>
          <w:rFonts w:ascii="Arial" w:hAnsi="Arial" w:cs="Arial"/>
          <w:sz w:val="24"/>
          <w:szCs w:val="24"/>
        </w:rPr>
        <w:t>Basey</w:t>
      </w:r>
      <w:proofErr w:type="spellEnd"/>
      <w:r w:rsidR="00F61340" w:rsidRPr="00571FAA">
        <w:rPr>
          <w:rFonts w:ascii="Arial" w:hAnsi="Arial" w:cs="Arial"/>
          <w:sz w:val="24"/>
          <w:szCs w:val="24"/>
        </w:rPr>
        <w:t xml:space="preserve"> and Samuel </w:t>
      </w:r>
      <w:proofErr w:type="spellStart"/>
      <w:r w:rsidR="00F61340" w:rsidRPr="00571FAA">
        <w:rPr>
          <w:rFonts w:ascii="Arial" w:hAnsi="Arial" w:cs="Arial"/>
          <w:sz w:val="24"/>
          <w:szCs w:val="24"/>
        </w:rPr>
        <w:t>Tselapedi</w:t>
      </w:r>
      <w:proofErr w:type="spellEnd"/>
      <w:r w:rsidR="00F61340" w:rsidRPr="00571FAA">
        <w:rPr>
          <w:rFonts w:ascii="Arial" w:hAnsi="Arial" w:cs="Arial"/>
          <w:sz w:val="24"/>
          <w:szCs w:val="24"/>
        </w:rPr>
        <w:t xml:space="preserve"> </w:t>
      </w:r>
      <w:r w:rsidR="00AD3C1B" w:rsidRPr="00571FAA">
        <w:rPr>
          <w:rFonts w:ascii="Arial" w:hAnsi="Arial" w:cs="Arial"/>
          <w:sz w:val="24"/>
          <w:szCs w:val="24"/>
        </w:rPr>
        <w:t>reflected</w:t>
      </w:r>
      <w:r w:rsidRPr="00571FAA">
        <w:rPr>
          <w:rFonts w:ascii="Arial" w:hAnsi="Arial" w:cs="Arial"/>
          <w:sz w:val="24"/>
          <w:szCs w:val="24"/>
        </w:rPr>
        <w:t xml:space="preserve"> </w:t>
      </w:r>
      <w:r w:rsidR="00AD3C1B" w:rsidRPr="00571FAA">
        <w:rPr>
          <w:rFonts w:ascii="Arial" w:hAnsi="Arial" w:cs="Arial"/>
          <w:sz w:val="24"/>
          <w:szCs w:val="24"/>
        </w:rPr>
        <w:t>their</w:t>
      </w:r>
      <w:r w:rsidR="00B4297F" w:rsidRPr="00571FAA">
        <w:rPr>
          <w:rFonts w:ascii="Arial" w:hAnsi="Arial" w:cs="Arial"/>
          <w:sz w:val="24"/>
          <w:szCs w:val="24"/>
        </w:rPr>
        <w:t xml:space="preserve"> </w:t>
      </w:r>
      <w:r w:rsidR="00AD3C1B" w:rsidRPr="00571FAA">
        <w:rPr>
          <w:rFonts w:ascii="Arial" w:hAnsi="Arial" w:cs="Arial"/>
          <w:sz w:val="24"/>
          <w:szCs w:val="24"/>
        </w:rPr>
        <w:t>comments</w:t>
      </w:r>
      <w:r w:rsidRPr="00571FAA">
        <w:rPr>
          <w:rFonts w:ascii="Arial" w:hAnsi="Arial" w:cs="Arial"/>
          <w:sz w:val="24"/>
          <w:szCs w:val="24"/>
        </w:rPr>
        <w:t xml:space="preserve"> on my </w:t>
      </w:r>
      <w:r w:rsidR="00B4297F" w:rsidRPr="00571FAA">
        <w:rPr>
          <w:rFonts w:ascii="Arial" w:hAnsi="Arial" w:cs="Arial"/>
          <w:sz w:val="24"/>
          <w:szCs w:val="24"/>
        </w:rPr>
        <w:t>initial</w:t>
      </w:r>
      <w:r w:rsidRPr="00571FAA">
        <w:rPr>
          <w:rFonts w:ascii="Arial" w:hAnsi="Arial" w:cs="Arial"/>
          <w:sz w:val="24"/>
          <w:szCs w:val="24"/>
        </w:rPr>
        <w:t xml:space="preserve"> post respectively. </w:t>
      </w:r>
      <w:r w:rsidR="00FE6738" w:rsidRPr="00571FAA">
        <w:rPr>
          <w:rFonts w:ascii="Arial" w:hAnsi="Arial" w:cs="Arial"/>
          <w:sz w:val="24"/>
          <w:szCs w:val="24"/>
        </w:rPr>
        <w:t xml:space="preserve">Jan </w:t>
      </w:r>
      <w:proofErr w:type="spellStart"/>
      <w:r w:rsidR="00FE6738" w:rsidRPr="00571FAA">
        <w:rPr>
          <w:rFonts w:ascii="Arial" w:hAnsi="Arial" w:cs="Arial"/>
          <w:sz w:val="24"/>
          <w:szCs w:val="24"/>
        </w:rPr>
        <w:t>Kufner</w:t>
      </w:r>
      <w:proofErr w:type="spellEnd"/>
      <w:r w:rsidR="00FE6738" w:rsidRPr="00571FAA">
        <w:rPr>
          <w:rFonts w:ascii="Arial" w:hAnsi="Arial" w:cs="Arial"/>
          <w:sz w:val="24"/>
          <w:szCs w:val="24"/>
        </w:rPr>
        <w:t xml:space="preserve"> </w:t>
      </w:r>
      <w:r w:rsidR="00A76C66" w:rsidRPr="00571FAA">
        <w:rPr>
          <w:rFonts w:ascii="Arial" w:hAnsi="Arial" w:cs="Arial"/>
          <w:sz w:val="24"/>
          <w:szCs w:val="24"/>
        </w:rPr>
        <w:t>s</w:t>
      </w:r>
      <w:r w:rsidR="00FE6738" w:rsidRPr="00571FAA">
        <w:rPr>
          <w:rFonts w:ascii="Arial" w:hAnsi="Arial" w:cs="Arial"/>
          <w:sz w:val="24"/>
          <w:szCs w:val="24"/>
        </w:rPr>
        <w:t xml:space="preserve">aid </w:t>
      </w:r>
      <w:r w:rsidR="00A76C66" w:rsidRPr="00571FAA">
        <w:rPr>
          <w:rFonts w:ascii="Arial" w:hAnsi="Arial" w:cs="Arial"/>
          <w:sz w:val="24"/>
          <w:szCs w:val="24"/>
        </w:rPr>
        <w:t>p</w:t>
      </w:r>
      <w:r w:rsidRPr="00571FAA">
        <w:rPr>
          <w:rFonts w:ascii="Arial" w:hAnsi="Arial" w:cs="Arial"/>
          <w:sz w:val="24"/>
          <w:szCs w:val="24"/>
        </w:rPr>
        <w:t>ublishing the complete result herself, when Whizz is only publishing favorable results is a very good route to follow. There is however a more powerful alternative: As per Legal framework for European statistics Article 2 statistical principles (1c) the statistics must also be distributed in an impartial way.</w:t>
      </w:r>
      <w:r w:rsidR="00C229D0" w:rsidRPr="00571FAA">
        <w:rPr>
          <w:rFonts w:ascii="Arial" w:hAnsi="Arial" w:cs="Arial"/>
          <w:sz w:val="24"/>
          <w:szCs w:val="24"/>
        </w:rPr>
        <w:t xml:space="preserve"> </w:t>
      </w:r>
      <w:r w:rsidR="00C972CE" w:rsidRPr="00571FAA">
        <w:rPr>
          <w:rFonts w:ascii="Arial" w:hAnsi="Arial" w:cs="Arial"/>
          <w:sz w:val="24"/>
          <w:szCs w:val="24"/>
        </w:rPr>
        <w:t xml:space="preserve">Freya </w:t>
      </w:r>
      <w:proofErr w:type="spellStart"/>
      <w:r w:rsidR="00C972CE" w:rsidRPr="00571FAA">
        <w:rPr>
          <w:rFonts w:ascii="Arial" w:hAnsi="Arial" w:cs="Arial"/>
          <w:sz w:val="24"/>
          <w:szCs w:val="24"/>
        </w:rPr>
        <w:t>Basey</w:t>
      </w:r>
      <w:proofErr w:type="spellEnd"/>
      <w:r w:rsidR="00C972CE" w:rsidRPr="00571FAA">
        <w:rPr>
          <w:rFonts w:ascii="Arial" w:hAnsi="Arial" w:cs="Arial"/>
          <w:sz w:val="24"/>
          <w:szCs w:val="24"/>
        </w:rPr>
        <w:t xml:space="preserve"> said </w:t>
      </w:r>
      <w:r w:rsidRPr="00571FAA">
        <w:rPr>
          <w:rFonts w:ascii="Arial" w:hAnsi="Arial" w:cs="Arial"/>
          <w:sz w:val="24"/>
          <w:szCs w:val="24"/>
        </w:rPr>
        <w:t xml:space="preserve">Whilst I agree with both </w:t>
      </w:r>
      <w:proofErr w:type="spellStart"/>
      <w:r w:rsidRPr="00571FAA">
        <w:rPr>
          <w:rFonts w:ascii="Arial" w:hAnsi="Arial" w:cs="Arial"/>
          <w:sz w:val="24"/>
          <w:szCs w:val="24"/>
        </w:rPr>
        <w:t>Yibeltal</w:t>
      </w:r>
      <w:proofErr w:type="spellEnd"/>
      <w:r w:rsidRPr="00571FAA">
        <w:rPr>
          <w:rFonts w:ascii="Arial" w:hAnsi="Arial" w:cs="Arial"/>
          <w:sz w:val="24"/>
          <w:szCs w:val="24"/>
        </w:rPr>
        <w:t xml:space="preserve"> and Jan on a moral level regarding Abi circumventing </w:t>
      </w:r>
      <w:proofErr w:type="spellStart"/>
      <w:r w:rsidRPr="00571FAA">
        <w:rPr>
          <w:rFonts w:ascii="Arial" w:hAnsi="Arial" w:cs="Arial"/>
          <w:sz w:val="24"/>
          <w:szCs w:val="24"/>
        </w:rPr>
        <w:t>Whizzz</w:t>
      </w:r>
      <w:proofErr w:type="spellEnd"/>
      <w:r w:rsidRPr="00571FAA">
        <w:rPr>
          <w:rFonts w:ascii="Arial" w:hAnsi="Arial" w:cs="Arial"/>
          <w:sz w:val="24"/>
          <w:szCs w:val="24"/>
        </w:rPr>
        <w:t xml:space="preserve"> to publish full results, due consideration should be given to the recourse that Abi may face. For example, a confidentiality agreement is likely to form part of Abi’s contract with </w:t>
      </w:r>
      <w:proofErr w:type="spellStart"/>
      <w:r w:rsidRPr="00571FAA">
        <w:rPr>
          <w:rFonts w:ascii="Arial" w:hAnsi="Arial" w:cs="Arial"/>
          <w:sz w:val="24"/>
          <w:szCs w:val="24"/>
        </w:rPr>
        <w:t>Whizzz</w:t>
      </w:r>
      <w:proofErr w:type="spellEnd"/>
      <w:r w:rsidRPr="00571FAA">
        <w:rPr>
          <w:rFonts w:ascii="Arial" w:hAnsi="Arial" w:cs="Arial"/>
          <w:sz w:val="24"/>
          <w:szCs w:val="24"/>
        </w:rPr>
        <w:t xml:space="preserve"> (Bott, 2014).</w:t>
      </w:r>
      <w:r w:rsidR="00F61340" w:rsidRPr="00571FAA">
        <w:rPr>
          <w:rFonts w:ascii="Arial" w:hAnsi="Arial" w:cs="Arial"/>
          <w:sz w:val="24"/>
          <w:szCs w:val="24"/>
        </w:rPr>
        <w:t xml:space="preserve"> </w:t>
      </w:r>
    </w:p>
    <w:p w14:paraId="555D2972" w14:textId="5FB5D1F4" w:rsidR="00C972CE" w:rsidRPr="00571FAA" w:rsidRDefault="00F61340" w:rsidP="00410E1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71FAA">
        <w:rPr>
          <w:rFonts w:ascii="Arial" w:hAnsi="Arial" w:cs="Arial"/>
          <w:sz w:val="24"/>
          <w:szCs w:val="24"/>
        </w:rPr>
        <w:t xml:space="preserve">And </w:t>
      </w:r>
      <w:r w:rsidR="00C972CE" w:rsidRPr="00571FAA">
        <w:rPr>
          <w:rFonts w:ascii="Arial" w:hAnsi="Arial" w:cs="Arial"/>
          <w:sz w:val="24"/>
          <w:szCs w:val="24"/>
        </w:rPr>
        <w:t xml:space="preserve">Samuel </w:t>
      </w:r>
      <w:proofErr w:type="spellStart"/>
      <w:r w:rsidR="00C972CE" w:rsidRPr="00571FAA">
        <w:rPr>
          <w:rFonts w:ascii="Arial" w:hAnsi="Arial" w:cs="Arial"/>
          <w:sz w:val="24"/>
          <w:szCs w:val="24"/>
        </w:rPr>
        <w:t>Tselapedi</w:t>
      </w:r>
      <w:proofErr w:type="spellEnd"/>
      <w:r w:rsidR="00C972CE" w:rsidRPr="00571FAA">
        <w:rPr>
          <w:rFonts w:ascii="Arial" w:hAnsi="Arial" w:cs="Arial"/>
          <w:sz w:val="24"/>
          <w:szCs w:val="24"/>
        </w:rPr>
        <w:t xml:space="preserve"> said</w:t>
      </w:r>
      <w:r w:rsidR="00D01C14" w:rsidRPr="00571FAA">
        <w:rPr>
          <w:rFonts w:ascii="Arial" w:hAnsi="Arial" w:cs="Arial"/>
          <w:sz w:val="24"/>
          <w:szCs w:val="24"/>
        </w:rPr>
        <w:t xml:space="preserve"> </w:t>
      </w:r>
      <w:r w:rsidR="00FF7AEE" w:rsidRPr="00571FAA">
        <w:rPr>
          <w:rFonts w:ascii="Arial" w:hAnsi="Arial" w:cs="Arial"/>
          <w:sz w:val="24"/>
          <w:szCs w:val="24"/>
        </w:rPr>
        <w:t>t</w:t>
      </w:r>
      <w:r w:rsidRPr="00571FAA">
        <w:rPr>
          <w:rFonts w:ascii="Arial" w:hAnsi="Arial" w:cs="Arial"/>
          <w:sz w:val="24"/>
          <w:szCs w:val="24"/>
        </w:rPr>
        <w:t xml:space="preserve">he integrity and credibility of the research findings may be questionable since the decision to explore other correlation methods was taken after </w:t>
      </w:r>
      <w:r w:rsidR="00B4297F" w:rsidRPr="00571FAA">
        <w:rPr>
          <w:rFonts w:ascii="Arial" w:hAnsi="Arial" w:cs="Arial"/>
          <w:sz w:val="24"/>
          <w:szCs w:val="24"/>
        </w:rPr>
        <w:t>realizing</w:t>
      </w:r>
      <w:r w:rsidRPr="00571FAA">
        <w:rPr>
          <w:rFonts w:ascii="Arial" w:hAnsi="Arial" w:cs="Arial"/>
          <w:sz w:val="24"/>
          <w:szCs w:val="24"/>
        </w:rPr>
        <w:t xml:space="preserve"> that the researched product has no nutritional value as </w:t>
      </w:r>
      <w:r w:rsidR="00B4297F" w:rsidRPr="00571FAA">
        <w:rPr>
          <w:rFonts w:ascii="Arial" w:hAnsi="Arial" w:cs="Arial"/>
          <w:sz w:val="24"/>
          <w:szCs w:val="24"/>
        </w:rPr>
        <w:t xml:space="preserve">hypothesized. </w:t>
      </w:r>
    </w:p>
    <w:p w14:paraId="72FF1101" w14:textId="4FDECDDA" w:rsidR="00B4297F" w:rsidRPr="00571FAA" w:rsidRDefault="00B4297F" w:rsidP="00410E1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71FAA">
        <w:rPr>
          <w:rFonts w:ascii="Arial" w:hAnsi="Arial" w:cs="Arial"/>
          <w:sz w:val="24"/>
          <w:szCs w:val="24"/>
        </w:rPr>
        <w:lastRenderedPageBreak/>
        <w:t xml:space="preserve">And </w:t>
      </w:r>
      <w:r w:rsidR="00D46F0D" w:rsidRPr="00571FAA">
        <w:rPr>
          <w:rFonts w:ascii="Arial" w:hAnsi="Arial" w:cs="Arial"/>
          <w:sz w:val="24"/>
          <w:szCs w:val="24"/>
        </w:rPr>
        <w:t>finally,</w:t>
      </w:r>
      <w:r w:rsidRPr="00571FAA">
        <w:rPr>
          <w:rFonts w:ascii="Arial" w:hAnsi="Arial" w:cs="Arial"/>
          <w:sz w:val="24"/>
          <w:szCs w:val="24"/>
        </w:rPr>
        <w:t xml:space="preserve"> I summarized </w:t>
      </w:r>
      <w:r w:rsidR="00D46F0D" w:rsidRPr="00571FAA">
        <w:rPr>
          <w:rFonts w:ascii="Arial" w:hAnsi="Arial" w:cs="Arial"/>
          <w:sz w:val="24"/>
          <w:szCs w:val="24"/>
        </w:rPr>
        <w:t>my</w:t>
      </w:r>
      <w:r w:rsidRPr="00571FAA">
        <w:rPr>
          <w:rFonts w:ascii="Arial" w:hAnsi="Arial" w:cs="Arial"/>
          <w:sz w:val="24"/>
          <w:szCs w:val="24"/>
        </w:rPr>
        <w:t xml:space="preserve"> post in the following manner</w:t>
      </w:r>
      <w:r w:rsidR="009915C9" w:rsidRPr="00571FAA">
        <w:rPr>
          <w:rFonts w:ascii="Arial" w:hAnsi="Arial" w:cs="Arial"/>
          <w:sz w:val="24"/>
          <w:szCs w:val="24"/>
        </w:rPr>
        <w:t>:</w:t>
      </w:r>
      <w:r w:rsidR="00C972CE" w:rsidRPr="00571FAA">
        <w:rPr>
          <w:rFonts w:ascii="Arial" w:hAnsi="Arial" w:cs="Arial"/>
          <w:sz w:val="24"/>
          <w:szCs w:val="24"/>
        </w:rPr>
        <w:t xml:space="preserve"> </w:t>
      </w:r>
      <w:r w:rsidR="009915C9" w:rsidRPr="00571FAA">
        <w:rPr>
          <w:rFonts w:ascii="Arial" w:hAnsi="Arial" w:cs="Arial"/>
          <w:sz w:val="24"/>
          <w:szCs w:val="24"/>
        </w:rPr>
        <w:t>e</w:t>
      </w:r>
      <w:r w:rsidRPr="00571FAA">
        <w:rPr>
          <w:rFonts w:ascii="Arial" w:hAnsi="Arial" w:cs="Arial"/>
          <w:sz w:val="24"/>
          <w:szCs w:val="24"/>
        </w:rPr>
        <w:t>thical decisions are based on three main approaches: duty, rights and goal-based.</w:t>
      </w:r>
      <w:r w:rsidR="00C653EC" w:rsidRPr="00571FAA">
        <w:rPr>
          <w:rFonts w:ascii="Arial" w:hAnsi="Arial" w:cs="Arial"/>
          <w:sz w:val="24"/>
          <w:szCs w:val="24"/>
        </w:rPr>
        <w:t xml:space="preserve"> So, misrepresentation of the</w:t>
      </w:r>
      <w:r w:rsidRPr="00571FAA">
        <w:rPr>
          <w:rFonts w:ascii="Arial" w:hAnsi="Arial" w:cs="Arial"/>
          <w:sz w:val="24"/>
          <w:szCs w:val="24"/>
        </w:rPr>
        <w:t xml:space="preserve"> </w:t>
      </w:r>
      <w:r w:rsidR="00C653EC" w:rsidRPr="00571FAA">
        <w:rPr>
          <w:rFonts w:ascii="Arial" w:hAnsi="Arial" w:cs="Arial"/>
          <w:sz w:val="24"/>
          <w:szCs w:val="24"/>
        </w:rPr>
        <w:t>results in a research report, manipulation of data analyses, and falsification of data represent research misconduct</w:t>
      </w:r>
      <w:r w:rsidRPr="00571FAA">
        <w:rPr>
          <w:rFonts w:ascii="Arial" w:hAnsi="Arial" w:cs="Arial"/>
          <w:sz w:val="24"/>
          <w:szCs w:val="24"/>
        </w:rPr>
        <w:t>. In the rights-based approach, the rights of the individual are assumed to be all-important (</w:t>
      </w:r>
      <w:proofErr w:type="spellStart"/>
      <w:r w:rsidRPr="00571FAA">
        <w:rPr>
          <w:rFonts w:ascii="Arial" w:hAnsi="Arial" w:cs="Arial"/>
          <w:sz w:val="24"/>
          <w:szCs w:val="24"/>
        </w:rPr>
        <w:t>Rosnow</w:t>
      </w:r>
      <w:proofErr w:type="spellEnd"/>
      <w:r w:rsidRPr="00571FAA">
        <w:rPr>
          <w:rFonts w:ascii="Arial" w:hAnsi="Arial" w:cs="Arial"/>
          <w:sz w:val="24"/>
          <w:szCs w:val="24"/>
        </w:rPr>
        <w:t xml:space="preserve"> and Rosenthal, 2011).</w:t>
      </w:r>
    </w:p>
    <w:p w14:paraId="5DA7C43C" w14:textId="705AFE3A" w:rsidR="00976010" w:rsidRPr="00571FAA" w:rsidRDefault="00B7103F" w:rsidP="009915C9">
      <w:pPr>
        <w:pStyle w:val="NormalWeb"/>
        <w:spacing w:before="200" w:after="0" w:line="276" w:lineRule="auto"/>
        <w:jc w:val="both"/>
        <w:rPr>
          <w:rFonts w:ascii="Arial" w:hAnsi="Arial" w:cs="Arial"/>
        </w:rPr>
      </w:pPr>
      <w:r w:rsidRPr="00571FAA">
        <w:rPr>
          <w:rFonts w:ascii="Arial" w:hAnsi="Arial" w:cs="Arial"/>
        </w:rPr>
        <w:t xml:space="preserve">I have submitted my research review outline and </w:t>
      </w:r>
      <w:r w:rsidR="005772C5" w:rsidRPr="00571FAA">
        <w:rPr>
          <w:rFonts w:ascii="Arial" w:hAnsi="Arial" w:cs="Arial"/>
        </w:rPr>
        <w:t>assignment</w:t>
      </w:r>
      <w:r w:rsidRPr="00571FAA">
        <w:rPr>
          <w:rFonts w:ascii="Arial" w:hAnsi="Arial" w:cs="Arial"/>
        </w:rPr>
        <w:t xml:space="preserve"> on “The Impact of Modern Technology on Student Learning Experiences in Higher Education” and I </w:t>
      </w:r>
      <w:r w:rsidR="003A5501" w:rsidRPr="00571FAA">
        <w:rPr>
          <w:rFonts w:ascii="Arial" w:hAnsi="Arial" w:cs="Arial"/>
        </w:rPr>
        <w:t>reviewed</w:t>
      </w:r>
      <w:r w:rsidRPr="00571FAA">
        <w:rPr>
          <w:rFonts w:ascii="Arial" w:hAnsi="Arial" w:cs="Arial"/>
        </w:rPr>
        <w:t xml:space="preserve"> different literature</w:t>
      </w:r>
      <w:r w:rsidR="005772C5" w:rsidRPr="00571FAA">
        <w:rPr>
          <w:rFonts w:ascii="Arial" w:hAnsi="Arial" w:cs="Arial"/>
        </w:rPr>
        <w:t xml:space="preserve"> and </w:t>
      </w:r>
      <w:r w:rsidR="007F1D99" w:rsidRPr="00571FAA">
        <w:rPr>
          <w:rFonts w:ascii="Arial" w:hAnsi="Arial" w:cs="Arial"/>
        </w:rPr>
        <w:t>I</w:t>
      </w:r>
      <w:r w:rsidRPr="00571FAA">
        <w:rPr>
          <w:rFonts w:ascii="Arial" w:hAnsi="Arial" w:cs="Arial"/>
        </w:rPr>
        <w:t xml:space="preserve"> concluded that</w:t>
      </w:r>
      <w:r w:rsidR="0001608A" w:rsidRPr="00571FAA">
        <w:rPr>
          <w:rFonts w:ascii="Arial" w:hAnsi="Arial" w:cs="Arial"/>
        </w:rPr>
        <w:t xml:space="preserve"> IT could </w:t>
      </w:r>
      <w:r w:rsidR="00F24ED3" w:rsidRPr="00571FAA">
        <w:rPr>
          <w:rFonts w:ascii="Arial" w:hAnsi="Arial" w:cs="Arial"/>
        </w:rPr>
        <w:t xml:space="preserve">have positive impact on </w:t>
      </w:r>
      <w:r w:rsidR="0001608A" w:rsidRPr="00571FAA">
        <w:rPr>
          <w:rFonts w:ascii="Arial" w:hAnsi="Arial" w:cs="Arial"/>
        </w:rPr>
        <w:t>teaching</w:t>
      </w:r>
      <w:r w:rsidR="006843C7" w:rsidRPr="00571FAA">
        <w:rPr>
          <w:rFonts w:ascii="Arial" w:hAnsi="Arial" w:cs="Arial"/>
        </w:rPr>
        <w:t xml:space="preserve"> and learning process in higher education if we utilized properly</w:t>
      </w:r>
      <w:r w:rsidR="0001608A" w:rsidRPr="00571FAA">
        <w:rPr>
          <w:rFonts w:ascii="Arial" w:hAnsi="Arial" w:cs="Arial"/>
        </w:rPr>
        <w:t xml:space="preserve">. </w:t>
      </w:r>
      <w:r w:rsidR="003A5501" w:rsidRPr="00571FAA">
        <w:rPr>
          <w:rFonts w:ascii="Arial" w:hAnsi="Arial" w:cs="Arial"/>
        </w:rPr>
        <w:t xml:space="preserve">In </w:t>
      </w:r>
      <w:r w:rsidR="00773354" w:rsidRPr="00571FAA">
        <w:rPr>
          <w:rFonts w:ascii="Arial" w:hAnsi="Arial" w:cs="Arial"/>
        </w:rPr>
        <w:t xml:space="preserve">research </w:t>
      </w:r>
      <w:r w:rsidR="003A5501" w:rsidRPr="00571FAA">
        <w:rPr>
          <w:rFonts w:ascii="Arial" w:hAnsi="Arial" w:cs="Arial"/>
        </w:rPr>
        <w:t xml:space="preserve">proposal development </w:t>
      </w:r>
      <w:r w:rsidR="00773354" w:rsidRPr="00571FAA">
        <w:rPr>
          <w:rFonts w:ascii="Arial" w:hAnsi="Arial" w:cs="Arial"/>
        </w:rPr>
        <w:t>part,</w:t>
      </w:r>
      <w:r w:rsidR="003A5501" w:rsidRPr="00571FAA">
        <w:rPr>
          <w:rFonts w:ascii="Arial" w:hAnsi="Arial" w:cs="Arial"/>
        </w:rPr>
        <w:t xml:space="preserve"> I have </w:t>
      </w:r>
      <w:r w:rsidR="00987742" w:rsidRPr="00571FAA">
        <w:rPr>
          <w:rFonts w:ascii="Arial" w:hAnsi="Arial" w:cs="Arial"/>
        </w:rPr>
        <w:t xml:space="preserve">submitted </w:t>
      </w:r>
      <w:r w:rsidR="00773354" w:rsidRPr="00571FAA">
        <w:rPr>
          <w:rFonts w:ascii="Arial" w:hAnsi="Arial" w:cs="Arial"/>
        </w:rPr>
        <w:t>research</w:t>
      </w:r>
      <w:r w:rsidR="00987742" w:rsidRPr="00571FAA">
        <w:rPr>
          <w:rFonts w:ascii="Arial" w:hAnsi="Arial" w:cs="Arial"/>
        </w:rPr>
        <w:t xml:space="preserve"> proposal outline </w:t>
      </w:r>
      <w:r w:rsidR="00976010" w:rsidRPr="00571FAA">
        <w:rPr>
          <w:rFonts w:ascii="Arial" w:hAnsi="Arial" w:cs="Arial"/>
        </w:rPr>
        <w:t>on “</w:t>
      </w:r>
      <w:r w:rsidR="00976010" w:rsidRPr="00571FAA">
        <w:rPr>
          <w:rFonts w:ascii="Arial" w:eastAsiaTheme="minorEastAsia" w:hAnsi="Arial" w:cs="Arial"/>
          <w:kern w:val="24"/>
        </w:rPr>
        <w:t>Use of Information Systems to Transform the Health</w:t>
      </w:r>
      <w:r w:rsidR="00F163AB" w:rsidRPr="00571FAA">
        <w:rPr>
          <w:rFonts w:ascii="Arial" w:eastAsiaTheme="minorEastAsia" w:hAnsi="Arial" w:cs="Arial"/>
          <w:kern w:val="24"/>
        </w:rPr>
        <w:t xml:space="preserve"> </w:t>
      </w:r>
      <w:r w:rsidR="00976010" w:rsidRPr="00571FAA">
        <w:rPr>
          <w:rFonts w:ascii="Arial" w:eastAsiaTheme="minorEastAsia" w:hAnsi="Arial" w:cs="Arial"/>
          <w:kern w:val="24"/>
        </w:rPr>
        <w:t xml:space="preserve">care Sector in Addis Ababa, Ethiopia: A Case of All Public Hospitals” </w:t>
      </w:r>
      <w:r w:rsidR="00987742" w:rsidRPr="00571FAA">
        <w:rPr>
          <w:rFonts w:ascii="Arial" w:hAnsi="Arial" w:cs="Arial"/>
        </w:rPr>
        <w:t xml:space="preserve">and I received constructive input from my respected tutor </w:t>
      </w:r>
      <w:r w:rsidR="00987742" w:rsidRPr="00571FAA">
        <w:rPr>
          <w:rFonts w:ascii="Arial" w:eastAsia="Times New Roman" w:hAnsi="Arial" w:cs="Arial"/>
        </w:rPr>
        <w:t xml:space="preserve">Dr Steph </w:t>
      </w:r>
      <w:proofErr w:type="spellStart"/>
      <w:r w:rsidR="00987742" w:rsidRPr="00571FAA">
        <w:rPr>
          <w:rFonts w:ascii="Arial" w:eastAsia="Times New Roman" w:hAnsi="Arial" w:cs="Arial"/>
        </w:rPr>
        <w:t>Paladini</w:t>
      </w:r>
      <w:proofErr w:type="spellEnd"/>
      <w:r w:rsidR="00773354" w:rsidRPr="00571FAA">
        <w:rPr>
          <w:rFonts w:ascii="Arial" w:eastAsia="Times New Roman" w:hAnsi="Arial" w:cs="Arial"/>
        </w:rPr>
        <w:t xml:space="preserve"> as per the given comments I have prepared </w:t>
      </w:r>
      <w:r w:rsidR="007F1D99" w:rsidRPr="00571FAA">
        <w:rPr>
          <w:rFonts w:ascii="Arial" w:eastAsia="Times New Roman" w:hAnsi="Arial" w:cs="Arial"/>
        </w:rPr>
        <w:t>with considering the following parts like</w:t>
      </w:r>
      <w:r w:rsidR="00C36D8D" w:rsidRPr="00571FAA">
        <w:rPr>
          <w:rFonts w:ascii="Arial" w:eastAsia="Times New Roman" w:hAnsi="Arial" w:cs="Arial"/>
        </w:rPr>
        <w:t xml:space="preserve"> </w:t>
      </w:r>
      <w:r w:rsidR="00C36D8D" w:rsidRPr="00571FAA">
        <w:rPr>
          <w:rFonts w:ascii="Arial" w:hAnsi="Arial" w:cs="Arial"/>
        </w:rPr>
        <w:t>s</w:t>
      </w:r>
      <w:r w:rsidR="006A23AB" w:rsidRPr="00571FAA">
        <w:rPr>
          <w:rFonts w:ascii="Arial" w:hAnsi="Arial" w:cs="Arial"/>
        </w:rPr>
        <w:t xml:space="preserve">ignificance of </w:t>
      </w:r>
      <w:r w:rsidR="00C36D8D" w:rsidRPr="00571FAA">
        <w:rPr>
          <w:rFonts w:ascii="Arial" w:hAnsi="Arial" w:cs="Arial"/>
        </w:rPr>
        <w:t>s</w:t>
      </w:r>
      <w:r w:rsidR="006A23AB" w:rsidRPr="00571FAA">
        <w:rPr>
          <w:rFonts w:ascii="Arial" w:hAnsi="Arial" w:cs="Arial"/>
        </w:rPr>
        <w:t>tudy</w:t>
      </w:r>
      <w:r w:rsidR="00C36D8D" w:rsidRPr="00571FAA">
        <w:rPr>
          <w:rFonts w:ascii="Arial" w:hAnsi="Arial" w:cs="Arial"/>
        </w:rPr>
        <w:t>, r</w:t>
      </w:r>
      <w:r w:rsidR="006A23AB" w:rsidRPr="00571FAA">
        <w:rPr>
          <w:rFonts w:ascii="Arial" w:hAnsi="Arial" w:cs="Arial"/>
        </w:rPr>
        <w:t xml:space="preserve">esearch </w:t>
      </w:r>
      <w:r w:rsidR="00C36D8D" w:rsidRPr="00571FAA">
        <w:rPr>
          <w:rFonts w:ascii="Arial" w:hAnsi="Arial" w:cs="Arial"/>
        </w:rPr>
        <w:t>p</w:t>
      </w:r>
      <w:r w:rsidR="006A23AB" w:rsidRPr="00571FAA">
        <w:rPr>
          <w:rFonts w:ascii="Arial" w:hAnsi="Arial" w:cs="Arial"/>
        </w:rPr>
        <w:t>roblem</w:t>
      </w:r>
      <w:r w:rsidR="00C36D8D" w:rsidRPr="00571FAA">
        <w:rPr>
          <w:rFonts w:ascii="Arial" w:hAnsi="Arial" w:cs="Arial"/>
        </w:rPr>
        <w:t>, r</w:t>
      </w:r>
      <w:r w:rsidR="006A23AB" w:rsidRPr="00571FAA">
        <w:rPr>
          <w:rFonts w:ascii="Arial" w:hAnsi="Arial" w:cs="Arial"/>
        </w:rPr>
        <w:t xml:space="preserve">esearch </w:t>
      </w:r>
      <w:r w:rsidR="00C36D8D" w:rsidRPr="00571FAA">
        <w:rPr>
          <w:rFonts w:ascii="Arial" w:hAnsi="Arial" w:cs="Arial"/>
        </w:rPr>
        <w:t>q</w:t>
      </w:r>
      <w:r w:rsidR="006A23AB" w:rsidRPr="00571FAA">
        <w:rPr>
          <w:rFonts w:ascii="Arial" w:hAnsi="Arial" w:cs="Arial"/>
        </w:rPr>
        <w:t>uestions</w:t>
      </w:r>
      <w:r w:rsidR="00C36D8D" w:rsidRPr="00571FAA">
        <w:rPr>
          <w:rFonts w:ascii="Arial" w:hAnsi="Arial" w:cs="Arial"/>
        </w:rPr>
        <w:t>, o</w:t>
      </w:r>
      <w:r w:rsidR="006A23AB" w:rsidRPr="00571FAA">
        <w:rPr>
          <w:rFonts w:ascii="Arial" w:hAnsi="Arial" w:cs="Arial"/>
        </w:rPr>
        <w:t>bjective</w:t>
      </w:r>
      <w:r w:rsidR="00C36D8D" w:rsidRPr="00571FAA">
        <w:rPr>
          <w:rFonts w:ascii="Arial" w:hAnsi="Arial" w:cs="Arial"/>
        </w:rPr>
        <w:t>, k</w:t>
      </w:r>
      <w:r w:rsidR="006A23AB" w:rsidRPr="00571FAA">
        <w:rPr>
          <w:rFonts w:ascii="Arial" w:hAnsi="Arial" w:cs="Arial"/>
        </w:rPr>
        <w:t xml:space="preserve">ey </w:t>
      </w:r>
      <w:r w:rsidR="00C36D8D" w:rsidRPr="00571FAA">
        <w:rPr>
          <w:rFonts w:ascii="Arial" w:hAnsi="Arial" w:cs="Arial"/>
        </w:rPr>
        <w:t>l</w:t>
      </w:r>
      <w:r w:rsidR="006A23AB" w:rsidRPr="00571FAA">
        <w:rPr>
          <w:rFonts w:ascii="Arial" w:hAnsi="Arial" w:cs="Arial"/>
        </w:rPr>
        <w:t>iterature</w:t>
      </w:r>
      <w:r w:rsidR="00C36D8D" w:rsidRPr="00571FAA">
        <w:rPr>
          <w:rFonts w:ascii="Arial" w:hAnsi="Arial" w:cs="Arial"/>
        </w:rPr>
        <w:t>, m</w:t>
      </w:r>
      <w:r w:rsidR="006A23AB" w:rsidRPr="00571FAA">
        <w:rPr>
          <w:rFonts w:ascii="Arial" w:hAnsi="Arial" w:cs="Arial"/>
        </w:rPr>
        <w:t>ethodology</w:t>
      </w:r>
      <w:r w:rsidR="00C36D8D" w:rsidRPr="00571FAA">
        <w:rPr>
          <w:rFonts w:ascii="Arial" w:hAnsi="Arial" w:cs="Arial"/>
        </w:rPr>
        <w:t>, e</w:t>
      </w:r>
      <w:r w:rsidR="006A23AB" w:rsidRPr="00571FAA">
        <w:rPr>
          <w:rFonts w:ascii="Arial" w:hAnsi="Arial" w:cs="Arial"/>
        </w:rPr>
        <w:t xml:space="preserve">thical </w:t>
      </w:r>
      <w:r w:rsidR="00C36D8D" w:rsidRPr="00571FAA">
        <w:rPr>
          <w:rFonts w:ascii="Arial" w:hAnsi="Arial" w:cs="Arial"/>
        </w:rPr>
        <w:t>c</w:t>
      </w:r>
      <w:r w:rsidR="006A23AB" w:rsidRPr="00571FAA">
        <w:rPr>
          <w:rFonts w:ascii="Arial" w:hAnsi="Arial" w:cs="Arial"/>
        </w:rPr>
        <w:t>onsideration</w:t>
      </w:r>
      <w:r w:rsidR="00C36D8D" w:rsidRPr="00571FAA">
        <w:rPr>
          <w:rFonts w:ascii="Arial" w:hAnsi="Arial" w:cs="Arial"/>
        </w:rPr>
        <w:t xml:space="preserve"> and w</w:t>
      </w:r>
      <w:r w:rsidR="006A23AB" w:rsidRPr="00571FAA">
        <w:rPr>
          <w:rFonts w:ascii="Arial" w:hAnsi="Arial" w:cs="Arial"/>
        </w:rPr>
        <w:t xml:space="preserve">ork </w:t>
      </w:r>
      <w:r w:rsidR="00C36D8D" w:rsidRPr="00571FAA">
        <w:rPr>
          <w:rFonts w:ascii="Arial" w:hAnsi="Arial" w:cs="Arial"/>
        </w:rPr>
        <w:t>p</w:t>
      </w:r>
      <w:r w:rsidR="006A23AB" w:rsidRPr="00571FAA">
        <w:rPr>
          <w:rFonts w:ascii="Arial" w:hAnsi="Arial" w:cs="Arial"/>
        </w:rPr>
        <w:t>lan</w:t>
      </w:r>
      <w:r w:rsidR="00C36D8D" w:rsidRPr="00571FAA">
        <w:rPr>
          <w:rFonts w:ascii="Arial" w:eastAsia="Times New Roman" w:hAnsi="Arial" w:cs="Arial"/>
        </w:rPr>
        <w:t xml:space="preserve"> </w:t>
      </w:r>
      <w:r w:rsidR="008746CF" w:rsidRPr="00571FAA">
        <w:rPr>
          <w:rFonts w:ascii="Arial" w:eastAsia="Times New Roman" w:hAnsi="Arial" w:cs="Arial"/>
        </w:rPr>
        <w:t>then</w:t>
      </w:r>
      <w:r w:rsidR="00773354" w:rsidRPr="00571FAA">
        <w:rPr>
          <w:rFonts w:ascii="Arial" w:eastAsia="Times New Roman" w:hAnsi="Arial" w:cs="Arial"/>
        </w:rPr>
        <w:t xml:space="preserve"> submitted </w:t>
      </w:r>
      <w:r w:rsidR="00C36D8D" w:rsidRPr="00571FAA">
        <w:rPr>
          <w:rFonts w:ascii="Arial" w:eastAsia="Times New Roman" w:hAnsi="Arial" w:cs="Arial"/>
        </w:rPr>
        <w:t>the</w:t>
      </w:r>
      <w:r w:rsidR="00773354" w:rsidRPr="00571FAA">
        <w:rPr>
          <w:rFonts w:ascii="Arial" w:hAnsi="Arial" w:cs="Arial"/>
        </w:rPr>
        <w:t xml:space="preserve"> audio recorded document</w:t>
      </w:r>
      <w:r w:rsidR="00976010" w:rsidRPr="00571FAA">
        <w:rPr>
          <w:rFonts w:ascii="Arial" w:hAnsi="Arial" w:cs="Arial"/>
        </w:rPr>
        <w:t>.</w:t>
      </w:r>
    </w:p>
    <w:p w14:paraId="6FC73C7C" w14:textId="5F2D0864" w:rsidR="00813FF2" w:rsidRPr="00571FAA" w:rsidRDefault="00D46F0D" w:rsidP="0097601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71FAA">
        <w:rPr>
          <w:rFonts w:ascii="Arial" w:hAnsi="Arial" w:cs="Arial"/>
          <w:sz w:val="24"/>
          <w:szCs w:val="24"/>
          <w:shd w:val="clear" w:color="auto" w:fill="FFFFFF"/>
        </w:rPr>
        <w:t xml:space="preserve">In </w:t>
      </w:r>
      <w:bookmarkStart w:id="2" w:name="_Hlk101104617"/>
      <w:bookmarkStart w:id="3" w:name="_Hlk101097607"/>
      <w:r w:rsidRPr="00571FAA">
        <w:rPr>
          <w:rFonts w:ascii="Arial" w:hAnsi="Arial" w:cs="Arial"/>
          <w:sz w:val="24"/>
          <w:szCs w:val="24"/>
          <w:shd w:val="clear" w:color="auto" w:fill="FFFFFF"/>
        </w:rPr>
        <w:t>statistics</w:t>
      </w:r>
      <w:bookmarkEnd w:id="2"/>
      <w:r w:rsidRPr="00571FAA">
        <w:rPr>
          <w:rFonts w:ascii="Arial" w:hAnsi="Arial" w:cs="Arial"/>
          <w:sz w:val="24"/>
          <w:szCs w:val="24"/>
          <w:shd w:val="clear" w:color="auto" w:fill="FFFFFF"/>
        </w:rPr>
        <w:t xml:space="preserve"> exercises </w:t>
      </w:r>
      <w:bookmarkEnd w:id="3"/>
      <w:r w:rsidRPr="00571FAA">
        <w:rPr>
          <w:rFonts w:ascii="Arial" w:hAnsi="Arial" w:cs="Arial"/>
          <w:sz w:val="24"/>
          <w:szCs w:val="24"/>
          <w:shd w:val="clear" w:color="auto" w:fill="FFFFFF"/>
        </w:rPr>
        <w:t xml:space="preserve">I have completed </w:t>
      </w:r>
      <w:r w:rsidR="00FB7438" w:rsidRPr="00571FAA">
        <w:rPr>
          <w:rFonts w:ascii="Arial" w:hAnsi="Arial" w:cs="Arial"/>
          <w:sz w:val="24"/>
          <w:szCs w:val="24"/>
          <w:shd w:val="clear" w:color="auto" w:fill="FFFFFF"/>
        </w:rPr>
        <w:t xml:space="preserve">all </w:t>
      </w:r>
      <w:r w:rsidRPr="00571FAA">
        <w:rPr>
          <w:rFonts w:ascii="Arial" w:hAnsi="Arial" w:cs="Arial"/>
          <w:sz w:val="24"/>
          <w:szCs w:val="24"/>
          <w:shd w:val="clear" w:color="auto" w:fill="FFFFFF"/>
        </w:rPr>
        <w:t>throughout this module, including those from the mandatory worksheets in Units 8 and 9</w:t>
      </w:r>
      <w:r w:rsidR="00FB7438" w:rsidRPr="00571FAA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="00F43C64" w:rsidRPr="00571FAA">
        <w:rPr>
          <w:rFonts w:ascii="Arial" w:hAnsi="Arial" w:cs="Arial"/>
          <w:sz w:val="24"/>
          <w:szCs w:val="24"/>
          <w:shd w:val="clear" w:color="auto" w:fill="FFFFFF"/>
        </w:rPr>
        <w:t>interpreted</w:t>
      </w:r>
      <w:r w:rsidR="00FB7438" w:rsidRPr="00571FAA">
        <w:rPr>
          <w:rFonts w:ascii="Arial" w:hAnsi="Arial" w:cs="Arial"/>
          <w:sz w:val="24"/>
          <w:szCs w:val="24"/>
          <w:shd w:val="clear" w:color="auto" w:fill="FFFFFF"/>
        </w:rPr>
        <w:t xml:space="preserve"> the statistics exercises out puts</w:t>
      </w:r>
      <w:r w:rsidR="00F43C64" w:rsidRPr="00571FAA">
        <w:rPr>
          <w:rFonts w:ascii="Arial" w:hAnsi="Arial" w:cs="Arial"/>
          <w:sz w:val="24"/>
          <w:szCs w:val="24"/>
          <w:shd w:val="clear" w:color="auto" w:fill="FFFFFF"/>
        </w:rPr>
        <w:t xml:space="preserve"> and</w:t>
      </w:r>
      <w:r w:rsidR="00F43C64" w:rsidRPr="00571FAA">
        <w:rPr>
          <w:rFonts w:ascii="Arial" w:hAnsi="Arial" w:cs="Arial"/>
          <w:sz w:val="24"/>
          <w:szCs w:val="24"/>
        </w:rPr>
        <w:t xml:space="preserve"> my findings</w:t>
      </w:r>
      <w:r w:rsidR="00F43C64" w:rsidRPr="00571FAA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571FA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364B0B06" w14:textId="71F57C6E" w:rsidR="00F43C64" w:rsidRPr="00571FAA" w:rsidRDefault="00D46F0D" w:rsidP="00410E13">
      <w:pPr>
        <w:spacing w:line="276" w:lineRule="auto"/>
        <w:ind w:right="284"/>
        <w:jc w:val="both"/>
        <w:rPr>
          <w:rFonts w:ascii="Arial" w:hAnsi="Arial" w:cs="Arial"/>
          <w:sz w:val="24"/>
          <w:szCs w:val="24"/>
        </w:rPr>
      </w:pPr>
      <w:r w:rsidRPr="00571FAA">
        <w:rPr>
          <w:rFonts w:ascii="Arial" w:hAnsi="Arial" w:cs="Arial"/>
          <w:sz w:val="24"/>
          <w:szCs w:val="24"/>
          <w:shd w:val="clear" w:color="auto" w:fill="FFFFFF"/>
        </w:rPr>
        <w:t xml:space="preserve">For </w:t>
      </w:r>
      <w:r w:rsidR="00F43C64" w:rsidRPr="00571FAA">
        <w:rPr>
          <w:rFonts w:ascii="Arial" w:hAnsi="Arial" w:cs="Arial"/>
          <w:sz w:val="24"/>
          <w:szCs w:val="24"/>
          <w:shd w:val="clear" w:color="auto" w:fill="FFFFFF"/>
        </w:rPr>
        <w:t>instance, Exe</w:t>
      </w:r>
      <w:r w:rsidR="006C324F" w:rsidRPr="00571FA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43C64" w:rsidRPr="00571FAA">
        <w:rPr>
          <w:rFonts w:ascii="Arial" w:hAnsi="Arial" w:cs="Arial"/>
          <w:sz w:val="24"/>
          <w:szCs w:val="24"/>
          <w:shd w:val="clear" w:color="auto" w:fill="FFFFFF"/>
        </w:rPr>
        <w:t xml:space="preserve">8.4G I have completed test </w:t>
      </w:r>
      <w:r w:rsidR="001F6623" w:rsidRPr="00571FAA">
        <w:rPr>
          <w:rFonts w:ascii="Arial" w:hAnsi="Arial" w:cs="Arial"/>
          <w:sz w:val="24"/>
          <w:szCs w:val="24"/>
          <w:shd w:val="clear" w:color="auto" w:fill="FFFFFF"/>
        </w:rPr>
        <w:t xml:space="preserve">t </w:t>
      </w:r>
      <w:r w:rsidR="00F43C64" w:rsidRPr="00571FAA">
        <w:rPr>
          <w:rFonts w:ascii="Arial" w:hAnsi="Arial" w:cs="Arial"/>
          <w:sz w:val="24"/>
          <w:szCs w:val="24"/>
          <w:shd w:val="clear" w:color="auto" w:fill="FFFFFF"/>
        </w:rPr>
        <w:t xml:space="preserve">two-tailed test </w:t>
      </w:r>
      <w:r w:rsidR="00F43C64" w:rsidRPr="00571FAA">
        <w:rPr>
          <w:rFonts w:ascii="Arial" w:hAnsi="Arial" w:cs="Arial"/>
          <w:sz w:val="24"/>
          <w:szCs w:val="24"/>
        </w:rPr>
        <w:t>to check whether the population mean impurity differs between the two filtration agents.</w:t>
      </w:r>
    </w:p>
    <w:p w14:paraId="134E175E" w14:textId="4B790B13" w:rsidR="005A686F" w:rsidRPr="00571FAA" w:rsidRDefault="005A686F" w:rsidP="00410E1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71FAA">
        <w:rPr>
          <w:rFonts w:ascii="Arial" w:hAnsi="Arial" w:cs="Arial"/>
          <w:sz w:val="24"/>
          <w:szCs w:val="24"/>
        </w:rPr>
        <w:t>The resulting output is presented below. Not all this output is relevant, so it need not all be discussed. The obtained related samples t = -3.26394 with 11 degrees of freedom. The associated two-tailed p-value is p = 0.007546, so the observed t is significant at the 5% level (two-tailed). The sample mean numbers of items sold for Container Agent 1 and Agent 2 were, respectively 8.25 and 8.68. The data therefore constitute significant evidence that the underlying mean number of containers sold was greater for Agent 2 8.68, by an estimated 8.25-8.68 = -0.43333 items per store. The results suggest that Agent 2 should be preferred.</w:t>
      </w:r>
      <w:r w:rsidR="00336B83" w:rsidRPr="00571FAA">
        <w:rPr>
          <w:rFonts w:ascii="Arial" w:hAnsi="Arial" w:cs="Arial"/>
          <w:sz w:val="24"/>
          <w:szCs w:val="24"/>
        </w:rPr>
        <w:t xml:space="preserve"> </w:t>
      </w:r>
    </w:p>
    <w:p w14:paraId="5C5A1BD2" w14:textId="741CEFA1" w:rsidR="001226E9" w:rsidRPr="00571FAA" w:rsidRDefault="00813FF2" w:rsidP="00410E1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71FAA">
        <w:rPr>
          <w:rFonts w:ascii="Arial" w:hAnsi="Arial" w:cs="Arial"/>
          <w:sz w:val="24"/>
          <w:szCs w:val="24"/>
        </w:rPr>
        <w:t xml:space="preserve">For instance, </w:t>
      </w:r>
      <w:r w:rsidR="006C324F" w:rsidRPr="00571FAA">
        <w:rPr>
          <w:rFonts w:ascii="Arial" w:hAnsi="Arial" w:cs="Arial"/>
          <w:sz w:val="24"/>
          <w:szCs w:val="24"/>
        </w:rPr>
        <w:t xml:space="preserve">Exe </w:t>
      </w:r>
      <w:r w:rsidR="007644C4" w:rsidRPr="00571FAA">
        <w:rPr>
          <w:rFonts w:ascii="Arial" w:hAnsi="Arial" w:cs="Arial"/>
          <w:sz w:val="24"/>
          <w:szCs w:val="24"/>
        </w:rPr>
        <w:t xml:space="preserve">8.6C I have completed </w:t>
      </w:r>
      <w:r w:rsidR="00EE35E7">
        <w:rPr>
          <w:rFonts w:ascii="Arial" w:eastAsia="Times New Roman" w:hAnsi="Arial" w:cs="Arial"/>
          <w:sz w:val="24"/>
          <w:szCs w:val="24"/>
        </w:rPr>
        <w:t>f</w:t>
      </w:r>
      <w:r w:rsidR="007644C4" w:rsidRPr="00571FAA">
        <w:rPr>
          <w:rFonts w:ascii="Arial" w:eastAsia="Times New Roman" w:hAnsi="Arial" w:cs="Arial"/>
          <w:sz w:val="24"/>
          <w:szCs w:val="24"/>
        </w:rPr>
        <w:t xml:space="preserve">-Test Two-Sample for Variances and t-Test: Two-Sample Assuming Equal Variances in order to check whether the population mean income of Males exceeds to </w:t>
      </w:r>
      <w:r w:rsidR="000B0EA6" w:rsidRPr="00571FAA">
        <w:rPr>
          <w:rFonts w:ascii="Arial" w:eastAsia="Times New Roman" w:hAnsi="Arial" w:cs="Arial"/>
          <w:sz w:val="24"/>
          <w:szCs w:val="24"/>
        </w:rPr>
        <w:t xml:space="preserve">income Female. </w:t>
      </w:r>
      <w:r w:rsidR="001226E9" w:rsidRPr="00571FAA">
        <w:rPr>
          <w:rFonts w:ascii="Arial" w:hAnsi="Arial" w:cs="Arial"/>
          <w:sz w:val="24"/>
          <w:szCs w:val="24"/>
        </w:rPr>
        <w:t>The sample variances for incomes of two variables are, respectively 233.129 and 190.175. The observed F test statistic is F = 1.22586 with 59 and 59 associated degrees of freedom, giving a two tailed p-value of p = 0.436492</w:t>
      </w:r>
      <w:r w:rsidR="00D9161E" w:rsidRPr="00571FAA">
        <w:rPr>
          <w:rFonts w:ascii="Arial" w:hAnsi="Arial" w:cs="Arial"/>
          <w:sz w:val="24"/>
          <w:szCs w:val="24"/>
        </w:rPr>
        <w:t xml:space="preserve">. </w:t>
      </w:r>
      <w:r w:rsidR="001226E9" w:rsidRPr="00571FAA">
        <w:rPr>
          <w:rFonts w:ascii="Arial" w:hAnsi="Arial" w:cs="Arial"/>
          <w:sz w:val="24"/>
          <w:szCs w:val="24"/>
        </w:rPr>
        <w:t xml:space="preserve">The observed F ratio is thus not significant. The data are consistent with the assumption that the population variances underlying the </w:t>
      </w:r>
      <w:bookmarkStart w:id="4" w:name="_Hlk101091824"/>
      <w:r w:rsidR="001226E9" w:rsidRPr="00571FAA">
        <w:rPr>
          <w:rFonts w:ascii="Arial" w:hAnsi="Arial" w:cs="Arial"/>
          <w:sz w:val="24"/>
          <w:szCs w:val="24"/>
        </w:rPr>
        <w:t xml:space="preserve">income under the two variables (Male and Female) </w:t>
      </w:r>
      <w:bookmarkEnd w:id="4"/>
      <w:r w:rsidR="001226E9" w:rsidRPr="00571FAA">
        <w:rPr>
          <w:rFonts w:ascii="Arial" w:hAnsi="Arial" w:cs="Arial"/>
          <w:sz w:val="24"/>
          <w:szCs w:val="24"/>
        </w:rPr>
        <w:t xml:space="preserve">do not differ, and we therefore proceed to use the </w:t>
      </w:r>
      <w:r w:rsidR="001226E9" w:rsidRPr="00571FAA">
        <w:rPr>
          <w:rFonts w:ascii="Arial" w:hAnsi="Arial" w:cs="Arial"/>
          <w:iCs/>
          <w:sz w:val="24"/>
          <w:szCs w:val="24"/>
        </w:rPr>
        <w:t>equal variances</w:t>
      </w:r>
      <w:r w:rsidR="001226E9" w:rsidRPr="00571FAA">
        <w:rPr>
          <w:rFonts w:ascii="Arial" w:hAnsi="Arial" w:cs="Arial"/>
          <w:sz w:val="24"/>
          <w:szCs w:val="24"/>
        </w:rPr>
        <w:t xml:space="preserve"> form of the unrelated samples t test.</w:t>
      </w:r>
    </w:p>
    <w:p w14:paraId="394F1A25" w14:textId="159F41C3" w:rsidR="00D9161E" w:rsidRPr="00571FAA" w:rsidRDefault="001226E9" w:rsidP="00410E1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71FAA">
        <w:rPr>
          <w:rFonts w:ascii="Arial" w:hAnsi="Arial" w:cs="Arial"/>
          <w:sz w:val="24"/>
          <w:szCs w:val="24"/>
        </w:rPr>
        <w:lastRenderedPageBreak/>
        <w:t xml:space="preserve">Since we wish to test if the population mean income difference between </w:t>
      </w:r>
      <w:r w:rsidR="00E34736" w:rsidRPr="00571FAA">
        <w:rPr>
          <w:rFonts w:ascii="Arial" w:hAnsi="Arial" w:cs="Arial"/>
          <w:sz w:val="24"/>
          <w:szCs w:val="24"/>
        </w:rPr>
        <w:t>male and female</w:t>
      </w:r>
      <w:r w:rsidRPr="00571FAA">
        <w:rPr>
          <w:rFonts w:ascii="Arial" w:hAnsi="Arial" w:cs="Arial"/>
          <w:sz w:val="24"/>
          <w:szCs w:val="24"/>
        </w:rPr>
        <w:t>, a two-tailed t test is appropriate here.</w:t>
      </w:r>
      <w:r w:rsidRPr="00571FAA">
        <w:rPr>
          <w:rFonts w:cs="Arial"/>
          <w:sz w:val="24"/>
          <w:szCs w:val="24"/>
        </w:rPr>
        <w:t xml:space="preserve"> </w:t>
      </w:r>
      <w:r w:rsidRPr="00571FAA">
        <w:rPr>
          <w:rFonts w:ascii="Arial" w:hAnsi="Arial" w:cs="Arial"/>
          <w:sz w:val="24"/>
          <w:szCs w:val="24"/>
        </w:rPr>
        <w:t xml:space="preserve">The obtained independent samples t = </w:t>
      </w:r>
      <w:r w:rsidRPr="00571FAA">
        <w:rPr>
          <w:rFonts w:ascii="Arial" w:eastAsia="Times New Roman" w:hAnsi="Arial" w:cs="Arial"/>
          <w:sz w:val="24"/>
          <w:szCs w:val="24"/>
        </w:rPr>
        <w:t xml:space="preserve">3.2679 </w:t>
      </w:r>
      <w:r w:rsidRPr="00571FAA">
        <w:rPr>
          <w:rFonts w:ascii="Arial" w:hAnsi="Arial" w:cs="Arial"/>
          <w:sz w:val="24"/>
          <w:szCs w:val="24"/>
        </w:rPr>
        <w:t xml:space="preserve">with 118 degrees of freedom. The associated two-tailed p-value is p = </w:t>
      </w:r>
      <w:r w:rsidRPr="00571FAA">
        <w:rPr>
          <w:rFonts w:ascii="Arial" w:eastAsia="Times New Roman" w:hAnsi="Arial" w:cs="Arial"/>
          <w:sz w:val="24"/>
          <w:szCs w:val="24"/>
        </w:rPr>
        <w:t>0.00071</w:t>
      </w:r>
      <w:r w:rsidRPr="00571FAA">
        <w:rPr>
          <w:rFonts w:ascii="Arial" w:hAnsi="Arial" w:cs="Arial"/>
          <w:sz w:val="24"/>
          <w:szCs w:val="24"/>
        </w:rPr>
        <w:t xml:space="preserve">, so the observed t is significant at the 1% level (two-tailed). The sample mean income for sexes M and F were, respectively, 52.91 and 44.23. The data therefore constitute strong evidence that the underlying income difference was greater for sex M, by an estimated 52.91 – 44.23 = </w:t>
      </w:r>
      <w:r w:rsidRPr="00571FAA">
        <w:rPr>
          <w:rFonts w:ascii="Arial" w:eastAsia="Times New Roman" w:hAnsi="Arial" w:cs="Arial"/>
          <w:sz w:val="24"/>
          <w:szCs w:val="24"/>
        </w:rPr>
        <w:t xml:space="preserve">8.68, </w:t>
      </w:r>
      <w:r w:rsidRPr="00571FAA">
        <w:rPr>
          <w:rFonts w:ascii="Arial" w:hAnsi="Arial" w:cs="Arial"/>
          <w:sz w:val="24"/>
          <w:szCs w:val="24"/>
        </w:rPr>
        <w:t>The results strongly suggest that income Male exceeds than Female income.</w:t>
      </w:r>
      <w:r w:rsidR="00D9161E" w:rsidRPr="00571FAA">
        <w:rPr>
          <w:rFonts w:ascii="Arial" w:hAnsi="Arial" w:cs="Arial"/>
          <w:sz w:val="24"/>
          <w:szCs w:val="24"/>
        </w:rPr>
        <w:t xml:space="preserve"> I have </w:t>
      </w:r>
      <w:r w:rsidR="00151E80" w:rsidRPr="00571FAA">
        <w:rPr>
          <w:rFonts w:ascii="Arial" w:hAnsi="Arial" w:cs="Arial"/>
          <w:sz w:val="24"/>
          <w:szCs w:val="24"/>
        </w:rPr>
        <w:t>attached all</w:t>
      </w:r>
      <w:r w:rsidR="00D9161E" w:rsidRPr="00571FAA">
        <w:rPr>
          <w:rFonts w:ascii="Arial" w:hAnsi="Arial" w:cs="Arial"/>
          <w:sz w:val="24"/>
          <w:szCs w:val="24"/>
        </w:rPr>
        <w:t xml:space="preserve"> </w:t>
      </w:r>
      <w:r w:rsidR="00151E80" w:rsidRPr="00571FAA">
        <w:rPr>
          <w:rFonts w:ascii="Arial" w:hAnsi="Arial" w:cs="Arial"/>
          <w:sz w:val="24"/>
          <w:szCs w:val="24"/>
        </w:rPr>
        <w:t>necessary</w:t>
      </w:r>
      <w:r w:rsidR="00D9161E" w:rsidRPr="00571FAA">
        <w:rPr>
          <w:rFonts w:ascii="Arial" w:hAnsi="Arial" w:cs="Arial"/>
          <w:sz w:val="24"/>
          <w:szCs w:val="24"/>
        </w:rPr>
        <w:t xml:space="preserve"> document</w:t>
      </w:r>
      <w:r w:rsidR="00422600">
        <w:rPr>
          <w:rFonts w:ascii="Arial" w:hAnsi="Arial" w:cs="Arial"/>
          <w:sz w:val="24"/>
          <w:szCs w:val="24"/>
        </w:rPr>
        <w:t>s</w:t>
      </w:r>
      <w:r w:rsidR="00D9161E" w:rsidRPr="00571FAA">
        <w:rPr>
          <w:rFonts w:ascii="Arial" w:hAnsi="Arial" w:cs="Arial"/>
          <w:sz w:val="24"/>
          <w:szCs w:val="24"/>
        </w:rPr>
        <w:t xml:space="preserve"> in my </w:t>
      </w:r>
      <w:proofErr w:type="spellStart"/>
      <w:r w:rsidR="00422600">
        <w:rPr>
          <w:rFonts w:ascii="Arial" w:hAnsi="Arial" w:cs="Arial"/>
          <w:sz w:val="24"/>
          <w:szCs w:val="24"/>
        </w:rPr>
        <w:t>e</w:t>
      </w:r>
      <w:r w:rsidR="00D9161E" w:rsidRPr="00571FAA">
        <w:rPr>
          <w:rFonts w:ascii="Arial" w:hAnsi="Arial" w:cs="Arial"/>
          <w:sz w:val="24"/>
          <w:szCs w:val="24"/>
        </w:rPr>
        <w:t>port</w:t>
      </w:r>
      <w:r w:rsidR="00F44462">
        <w:rPr>
          <w:rFonts w:ascii="Arial" w:hAnsi="Arial" w:cs="Arial"/>
          <w:sz w:val="24"/>
          <w:szCs w:val="24"/>
        </w:rPr>
        <w:t>o</w:t>
      </w:r>
      <w:r w:rsidR="00D9161E" w:rsidRPr="00571FAA">
        <w:rPr>
          <w:rFonts w:ascii="Arial" w:hAnsi="Arial" w:cs="Arial"/>
          <w:sz w:val="24"/>
          <w:szCs w:val="24"/>
        </w:rPr>
        <w:t>folio</w:t>
      </w:r>
      <w:proofErr w:type="spellEnd"/>
      <w:r w:rsidR="00D9161E" w:rsidRPr="00571FAA">
        <w:rPr>
          <w:rFonts w:ascii="Arial" w:hAnsi="Arial" w:cs="Arial"/>
          <w:sz w:val="24"/>
          <w:szCs w:val="24"/>
        </w:rPr>
        <w:t xml:space="preserve"> page so that you can see it detail. </w:t>
      </w:r>
    </w:p>
    <w:p w14:paraId="07EA2C25" w14:textId="2AAAD602" w:rsidR="001226E9" w:rsidRPr="00500061" w:rsidRDefault="001226E9" w:rsidP="001226E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DAC4DA6" w14:textId="77777777" w:rsidR="001226E9" w:rsidRPr="00500061" w:rsidRDefault="001226E9" w:rsidP="001226E9">
      <w:pPr>
        <w:jc w:val="both"/>
      </w:pPr>
    </w:p>
    <w:p w14:paraId="40B5F09F" w14:textId="162BBAB7" w:rsidR="00813FF2" w:rsidRPr="00500061" w:rsidRDefault="00813FF2" w:rsidP="001226E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B312E41" w14:textId="28C87398" w:rsidR="00AD3C1B" w:rsidRPr="00500061" w:rsidRDefault="00AD3C1B" w:rsidP="00797BB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</w:p>
    <w:p w14:paraId="2D074AFD" w14:textId="08201ED2" w:rsidR="00AD3C1B" w:rsidRPr="00500061" w:rsidRDefault="00AD3C1B" w:rsidP="00797BB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</w:p>
    <w:p w14:paraId="534B1CC7" w14:textId="039BEADE" w:rsidR="00976010" w:rsidRPr="00500061" w:rsidRDefault="00976010" w:rsidP="00797BB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</w:p>
    <w:p w14:paraId="0F8E01B2" w14:textId="55E3C23C" w:rsidR="00976010" w:rsidRPr="00500061" w:rsidRDefault="00976010" w:rsidP="00797BB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</w:p>
    <w:p w14:paraId="1D9F56F5" w14:textId="04D7C2B5" w:rsidR="00976010" w:rsidRDefault="00976010" w:rsidP="00797BB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u w:val="single"/>
        </w:rPr>
      </w:pPr>
    </w:p>
    <w:p w14:paraId="64555B17" w14:textId="39946A2E" w:rsidR="00976010" w:rsidRDefault="00976010" w:rsidP="00797BB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u w:val="single"/>
        </w:rPr>
      </w:pPr>
    </w:p>
    <w:p w14:paraId="0DBA44F9" w14:textId="3DF4CB44" w:rsidR="00976010" w:rsidRDefault="00976010" w:rsidP="00797BB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u w:val="single"/>
        </w:rPr>
      </w:pPr>
    </w:p>
    <w:p w14:paraId="7326BC21" w14:textId="6B44197F" w:rsidR="00976010" w:rsidRDefault="00976010" w:rsidP="00797BB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u w:val="single"/>
        </w:rPr>
      </w:pPr>
    </w:p>
    <w:p w14:paraId="2E93018B" w14:textId="58AEF442" w:rsidR="009D3870" w:rsidRDefault="009D3870" w:rsidP="00797BB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u w:val="single"/>
        </w:rPr>
      </w:pPr>
    </w:p>
    <w:p w14:paraId="4ADD5BBF" w14:textId="77777777" w:rsidR="009D3870" w:rsidRDefault="009D3870" w:rsidP="00797BB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u w:val="single"/>
        </w:rPr>
      </w:pPr>
    </w:p>
    <w:p w14:paraId="5C8D5FA8" w14:textId="1247685D" w:rsidR="00976010" w:rsidRDefault="00976010" w:rsidP="00797BB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u w:val="single"/>
        </w:rPr>
      </w:pPr>
    </w:p>
    <w:p w14:paraId="587B8436" w14:textId="5E49CC4F" w:rsidR="00FD4061" w:rsidRDefault="00FD4061" w:rsidP="00797BB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u w:val="single"/>
        </w:rPr>
      </w:pPr>
    </w:p>
    <w:p w14:paraId="502FD7C7" w14:textId="5675C868" w:rsidR="00500061" w:rsidRDefault="00500061" w:rsidP="00797BB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u w:val="single"/>
        </w:rPr>
      </w:pPr>
    </w:p>
    <w:p w14:paraId="7F9612D2" w14:textId="3B5D08B6" w:rsidR="00500061" w:rsidRDefault="00500061" w:rsidP="00797BB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u w:val="single"/>
        </w:rPr>
      </w:pPr>
    </w:p>
    <w:p w14:paraId="08C59906" w14:textId="77777777" w:rsidR="00976010" w:rsidRDefault="00976010" w:rsidP="00797BB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u w:val="single"/>
        </w:rPr>
      </w:pPr>
    </w:p>
    <w:p w14:paraId="723548BD" w14:textId="798CD9F0" w:rsidR="00797BB4" w:rsidRPr="00571FAA" w:rsidRDefault="00797BB4" w:rsidP="00797BB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1FAA">
        <w:rPr>
          <w:rFonts w:ascii="Arial" w:eastAsia="Times New Roman" w:hAnsi="Arial" w:cs="Arial"/>
          <w:sz w:val="24"/>
          <w:szCs w:val="24"/>
          <w:u w:val="single"/>
        </w:rPr>
        <w:lastRenderedPageBreak/>
        <w:t>References</w:t>
      </w:r>
    </w:p>
    <w:p w14:paraId="15D93C11" w14:textId="1FD88F8D" w:rsidR="00117C70" w:rsidRPr="00571FAA" w:rsidRDefault="00117C70" w:rsidP="00F2351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1FAA">
        <w:rPr>
          <w:rFonts w:ascii="Arial" w:eastAsia="Times New Roman" w:hAnsi="Arial" w:cs="Arial"/>
          <w:sz w:val="24"/>
          <w:szCs w:val="24"/>
          <w:lang w:val="en-GB"/>
        </w:rPr>
        <w:t>ACM (2018)</w:t>
      </w:r>
      <w:r w:rsidR="00976010" w:rsidRPr="00571FAA">
        <w:rPr>
          <w:rFonts w:ascii="Arial" w:eastAsia="Times New Roman" w:hAnsi="Arial" w:cs="Arial"/>
          <w:sz w:val="24"/>
          <w:szCs w:val="24"/>
          <w:lang w:val="en-GB"/>
        </w:rPr>
        <w:t xml:space="preserve"> </w:t>
      </w:r>
      <w:r w:rsidRPr="00571FAA">
        <w:rPr>
          <w:rFonts w:ascii="Arial" w:eastAsia="Times New Roman" w:hAnsi="Arial" w:cs="Arial"/>
          <w:sz w:val="24"/>
          <w:szCs w:val="24"/>
          <w:lang w:val="en-GB"/>
        </w:rPr>
        <w:t>ACM Code of Ethics and Professional Conduct. </w:t>
      </w:r>
      <w:r w:rsidRPr="00571FAA">
        <w:rPr>
          <w:rFonts w:ascii="Arial" w:eastAsia="Times New Roman" w:hAnsi="Arial" w:cs="Arial"/>
          <w:sz w:val="24"/>
          <w:szCs w:val="24"/>
        </w:rPr>
        <w:t>Available from: </w:t>
      </w:r>
      <w:hyperlink r:id="rId4" w:anchor="h-2.3-know-and-respect-existing-rules-pertaining-to-professional-work" w:history="1">
        <w:r w:rsidRPr="00571FAA">
          <w:rPr>
            <w:rFonts w:ascii="Arial" w:eastAsia="Times New Roman" w:hAnsi="Arial" w:cs="Arial"/>
            <w:sz w:val="24"/>
            <w:szCs w:val="24"/>
            <w:u w:val="single"/>
          </w:rPr>
          <w:t>https://www.acm.org/code-of-ethics#h-2.3-know-and-respect-existing-rules-pertaining-to-professional-work</w:t>
        </w:r>
      </w:hyperlink>
      <w:r w:rsidRPr="00571FAA">
        <w:rPr>
          <w:rFonts w:ascii="Arial" w:eastAsia="Times New Roman" w:hAnsi="Arial" w:cs="Arial"/>
          <w:sz w:val="24"/>
          <w:szCs w:val="24"/>
        </w:rPr>
        <w:t xml:space="preserve"> [Accessed 10 </w:t>
      </w:r>
      <w:r w:rsidR="0051727D" w:rsidRPr="00571FAA">
        <w:rPr>
          <w:rFonts w:ascii="Arial" w:eastAsia="Times New Roman" w:hAnsi="Arial" w:cs="Arial"/>
          <w:sz w:val="24"/>
          <w:szCs w:val="24"/>
        </w:rPr>
        <w:t>February 2022</w:t>
      </w:r>
      <w:r w:rsidRPr="00571FAA">
        <w:rPr>
          <w:rFonts w:ascii="Arial" w:eastAsia="Times New Roman" w:hAnsi="Arial" w:cs="Arial"/>
          <w:sz w:val="24"/>
          <w:szCs w:val="24"/>
        </w:rPr>
        <w:t>].</w:t>
      </w:r>
    </w:p>
    <w:p w14:paraId="1B6BF14D" w14:textId="5C6C399A" w:rsidR="00A5046F" w:rsidRPr="00571FAA" w:rsidRDefault="00A5046F" w:rsidP="00F23517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71FAA">
        <w:rPr>
          <w:rFonts w:ascii="Arial" w:eastAsia="Times New Roman" w:hAnsi="Arial" w:cs="Arial"/>
          <w:sz w:val="24"/>
          <w:szCs w:val="24"/>
          <w:lang w:val="da-DK"/>
        </w:rPr>
        <w:t xml:space="preserve">Grindrod, P. </w:t>
      </w:r>
      <w:r w:rsidR="00780C90" w:rsidRPr="00571FAA">
        <w:rPr>
          <w:rFonts w:ascii="Arial" w:eastAsia="Times New Roman" w:hAnsi="Arial" w:cs="Arial"/>
          <w:sz w:val="24"/>
          <w:szCs w:val="24"/>
          <w:lang w:val="da-DK"/>
        </w:rPr>
        <w:t xml:space="preserve">And </w:t>
      </w:r>
      <w:r w:rsidRPr="00571FAA">
        <w:rPr>
          <w:rFonts w:ascii="Arial" w:eastAsia="Times New Roman" w:hAnsi="Arial" w:cs="Arial"/>
          <w:sz w:val="24"/>
          <w:szCs w:val="24"/>
          <w:lang w:val="da-DK"/>
        </w:rPr>
        <w:t>Moreno, J.,</w:t>
      </w:r>
      <w:r w:rsidR="00780C90" w:rsidRPr="00571FAA">
        <w:rPr>
          <w:rFonts w:ascii="Arial" w:eastAsia="Times New Roman" w:hAnsi="Arial" w:cs="Arial"/>
          <w:sz w:val="24"/>
          <w:szCs w:val="24"/>
          <w:lang w:val="da-DK"/>
        </w:rPr>
        <w:t>.(</w:t>
      </w:r>
      <w:r w:rsidRPr="00571FAA">
        <w:rPr>
          <w:rFonts w:ascii="Arial" w:eastAsia="Times New Roman" w:hAnsi="Arial" w:cs="Arial"/>
          <w:sz w:val="24"/>
          <w:szCs w:val="24"/>
          <w:lang w:val="da-DK"/>
        </w:rPr>
        <w:t>2018</w:t>
      </w:r>
      <w:r w:rsidR="00780C90" w:rsidRPr="00571FAA">
        <w:rPr>
          <w:rFonts w:ascii="Arial" w:eastAsia="Times New Roman" w:hAnsi="Arial" w:cs="Arial"/>
          <w:sz w:val="24"/>
          <w:szCs w:val="24"/>
          <w:lang w:val="da-DK"/>
        </w:rPr>
        <w:t>)</w:t>
      </w:r>
      <w:r w:rsidR="00976010" w:rsidRPr="00571FAA">
        <w:rPr>
          <w:rFonts w:ascii="Arial" w:eastAsia="Times New Roman" w:hAnsi="Arial" w:cs="Arial"/>
          <w:sz w:val="24"/>
          <w:szCs w:val="24"/>
          <w:lang w:val="da-DK"/>
        </w:rPr>
        <w:t xml:space="preserve"> </w:t>
      </w:r>
      <w:r w:rsidRPr="00571FAA">
        <w:rPr>
          <w:rFonts w:ascii="Arial" w:eastAsia="Times New Roman" w:hAnsi="Arial" w:cs="Arial"/>
          <w:sz w:val="24"/>
          <w:szCs w:val="24"/>
        </w:rPr>
        <w:t>Code of conduct. Available at: </w:t>
      </w:r>
      <w:hyperlink r:id="rId5" w:history="1">
        <w:r w:rsidRPr="00571FAA">
          <w:rPr>
            <w:rFonts w:ascii="Arial" w:eastAsia="Times New Roman" w:hAnsi="Arial" w:cs="Arial"/>
            <w:sz w:val="24"/>
            <w:szCs w:val="24"/>
            <w:u w:val="single"/>
          </w:rPr>
          <w:t>http://www.code-of-ethics.org/code-of-conduct</w:t>
        </w:r>
      </w:hyperlink>
      <w:r w:rsidRPr="00571FAA">
        <w:rPr>
          <w:rFonts w:ascii="Arial" w:eastAsia="Times New Roman" w:hAnsi="Arial" w:cs="Arial"/>
          <w:sz w:val="24"/>
          <w:szCs w:val="24"/>
        </w:rPr>
        <w:t> [Accessed on March 2022].</w:t>
      </w:r>
    </w:p>
    <w:p w14:paraId="42BB0CB4" w14:textId="77777777" w:rsidR="00F61340" w:rsidRPr="00571FAA" w:rsidRDefault="00F61340" w:rsidP="00F23517">
      <w:pPr>
        <w:jc w:val="both"/>
        <w:rPr>
          <w:rFonts w:ascii="Arial" w:hAnsi="Arial" w:cs="Arial"/>
          <w:sz w:val="24"/>
          <w:szCs w:val="24"/>
        </w:rPr>
      </w:pPr>
      <w:r w:rsidRPr="00571FAA">
        <w:rPr>
          <w:rFonts w:ascii="Arial" w:hAnsi="Arial" w:cs="Arial"/>
          <w:sz w:val="24"/>
          <w:szCs w:val="24"/>
        </w:rPr>
        <w:t>Bott, F. (2014) Professional Issues in Information Technology. 2nd ed. London: BCS.</w:t>
      </w:r>
    </w:p>
    <w:p w14:paraId="0A6BBBEB" w14:textId="10C231C2" w:rsidR="00EA0EA9" w:rsidRPr="00571FAA" w:rsidRDefault="00EA0EA9" w:rsidP="00F23517">
      <w:pPr>
        <w:shd w:val="clear" w:color="auto" w:fill="FFFFFF"/>
        <w:spacing w:after="100" w:afterAutospacing="1" w:line="360" w:lineRule="atLeast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571FAA">
        <w:rPr>
          <w:rFonts w:ascii="Arial" w:eastAsia="Times New Roman" w:hAnsi="Arial" w:cs="Arial"/>
          <w:sz w:val="24"/>
          <w:szCs w:val="24"/>
        </w:rPr>
        <w:t>Rosnow</w:t>
      </w:r>
      <w:proofErr w:type="spellEnd"/>
      <w:r w:rsidRPr="00571FAA">
        <w:rPr>
          <w:rFonts w:ascii="Arial" w:eastAsia="Times New Roman" w:hAnsi="Arial" w:cs="Arial"/>
          <w:sz w:val="24"/>
          <w:szCs w:val="24"/>
        </w:rPr>
        <w:t>, R. L. and Rosenthal, R. (2011)</w:t>
      </w:r>
      <w:r w:rsidR="00976010" w:rsidRPr="00571FAA">
        <w:rPr>
          <w:rFonts w:ascii="Arial" w:eastAsia="Times New Roman" w:hAnsi="Arial" w:cs="Arial"/>
          <w:sz w:val="24"/>
          <w:szCs w:val="24"/>
        </w:rPr>
        <w:t xml:space="preserve"> </w:t>
      </w:r>
      <w:r w:rsidRPr="00571FAA">
        <w:rPr>
          <w:rFonts w:ascii="Arial" w:eastAsia="Times New Roman" w:hAnsi="Arial" w:cs="Arial"/>
          <w:sz w:val="24"/>
          <w:szCs w:val="24"/>
        </w:rPr>
        <w:t>Ethical principles in data analysis: An overview’, </w:t>
      </w:r>
      <w:r w:rsidRPr="00571FAA">
        <w:rPr>
          <w:rFonts w:ascii="Arial" w:eastAsia="Times New Roman" w:hAnsi="Arial" w:cs="Arial"/>
          <w:i/>
          <w:iCs/>
          <w:sz w:val="24"/>
          <w:szCs w:val="24"/>
        </w:rPr>
        <w:t>Handbook of Ethics in Quantitative Methodology</w:t>
      </w:r>
      <w:r w:rsidRPr="00571FAA">
        <w:rPr>
          <w:rFonts w:ascii="Arial" w:eastAsia="Times New Roman" w:hAnsi="Arial" w:cs="Arial"/>
          <w:sz w:val="24"/>
          <w:szCs w:val="24"/>
        </w:rPr>
        <w:t xml:space="preserve">, pp. 37–58. </w:t>
      </w:r>
      <w:proofErr w:type="spellStart"/>
      <w:r w:rsidRPr="00571FAA">
        <w:rPr>
          <w:rFonts w:ascii="Arial" w:eastAsia="Times New Roman" w:hAnsi="Arial" w:cs="Arial"/>
          <w:sz w:val="24"/>
          <w:szCs w:val="24"/>
        </w:rPr>
        <w:t>doi</w:t>
      </w:r>
      <w:proofErr w:type="spellEnd"/>
      <w:r w:rsidRPr="00571FAA">
        <w:rPr>
          <w:rFonts w:ascii="Arial" w:eastAsia="Times New Roman" w:hAnsi="Arial" w:cs="Arial"/>
          <w:sz w:val="24"/>
          <w:szCs w:val="24"/>
        </w:rPr>
        <w:t>: 10.4324/9780203840023.ch3.</w:t>
      </w:r>
    </w:p>
    <w:p w14:paraId="6214ECE0" w14:textId="77777777" w:rsidR="00EA0EA9" w:rsidRPr="00571FAA" w:rsidRDefault="00EA0EA9" w:rsidP="00EA0EA9"/>
    <w:p w14:paraId="3AAA3223" w14:textId="77777777" w:rsidR="006D77E2" w:rsidRPr="00571FAA" w:rsidRDefault="006D77E2" w:rsidP="006D77E2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5978DD2" w14:textId="77777777" w:rsidR="006D77E2" w:rsidRPr="00FD194A" w:rsidRDefault="006D77E2" w:rsidP="006D77E2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DA5CB8E" w14:textId="77777777" w:rsidR="004A1A9F" w:rsidRDefault="00F44462"/>
    <w:sectPr w:rsidR="004A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E2"/>
    <w:rsid w:val="0001095D"/>
    <w:rsid w:val="0001608A"/>
    <w:rsid w:val="00020121"/>
    <w:rsid w:val="0007644E"/>
    <w:rsid w:val="00087327"/>
    <w:rsid w:val="000B0EA6"/>
    <w:rsid w:val="00117C70"/>
    <w:rsid w:val="001226E9"/>
    <w:rsid w:val="00133271"/>
    <w:rsid w:val="00151E80"/>
    <w:rsid w:val="00167219"/>
    <w:rsid w:val="00195396"/>
    <w:rsid w:val="001C474F"/>
    <w:rsid w:val="001F6623"/>
    <w:rsid w:val="00207C3B"/>
    <w:rsid w:val="00261169"/>
    <w:rsid w:val="00285539"/>
    <w:rsid w:val="002D54BF"/>
    <w:rsid w:val="002F375A"/>
    <w:rsid w:val="00310CCB"/>
    <w:rsid w:val="0031170B"/>
    <w:rsid w:val="00336B83"/>
    <w:rsid w:val="003655C7"/>
    <w:rsid w:val="00376209"/>
    <w:rsid w:val="003A5501"/>
    <w:rsid w:val="003B13B8"/>
    <w:rsid w:val="00410E13"/>
    <w:rsid w:val="00422600"/>
    <w:rsid w:val="00442323"/>
    <w:rsid w:val="00464CD7"/>
    <w:rsid w:val="004E6CAA"/>
    <w:rsid w:val="00500061"/>
    <w:rsid w:val="0051727D"/>
    <w:rsid w:val="00555411"/>
    <w:rsid w:val="00571FAA"/>
    <w:rsid w:val="005772C5"/>
    <w:rsid w:val="005A686F"/>
    <w:rsid w:val="005D4D9C"/>
    <w:rsid w:val="005E1A3E"/>
    <w:rsid w:val="006843C7"/>
    <w:rsid w:val="006A23AB"/>
    <w:rsid w:val="006C324F"/>
    <w:rsid w:val="006D31D4"/>
    <w:rsid w:val="006D77E2"/>
    <w:rsid w:val="00704EE2"/>
    <w:rsid w:val="007644C4"/>
    <w:rsid w:val="00773354"/>
    <w:rsid w:val="00780962"/>
    <w:rsid w:val="00780C90"/>
    <w:rsid w:val="00797BB4"/>
    <w:rsid w:val="007B7308"/>
    <w:rsid w:val="007F1D99"/>
    <w:rsid w:val="00813FF2"/>
    <w:rsid w:val="00823A09"/>
    <w:rsid w:val="00834F0D"/>
    <w:rsid w:val="00841F6F"/>
    <w:rsid w:val="008746CF"/>
    <w:rsid w:val="008C4A12"/>
    <w:rsid w:val="008C59A5"/>
    <w:rsid w:val="009230D0"/>
    <w:rsid w:val="00976010"/>
    <w:rsid w:val="00981410"/>
    <w:rsid w:val="00987742"/>
    <w:rsid w:val="009915C9"/>
    <w:rsid w:val="009D3870"/>
    <w:rsid w:val="00A033DD"/>
    <w:rsid w:val="00A078A0"/>
    <w:rsid w:val="00A5046F"/>
    <w:rsid w:val="00A76C66"/>
    <w:rsid w:val="00AC3542"/>
    <w:rsid w:val="00AD3C1B"/>
    <w:rsid w:val="00B4297F"/>
    <w:rsid w:val="00B525CA"/>
    <w:rsid w:val="00B7103F"/>
    <w:rsid w:val="00B959E6"/>
    <w:rsid w:val="00B96DAE"/>
    <w:rsid w:val="00BA215E"/>
    <w:rsid w:val="00C229D0"/>
    <w:rsid w:val="00C36D8D"/>
    <w:rsid w:val="00C653EC"/>
    <w:rsid w:val="00C77D09"/>
    <w:rsid w:val="00C972CE"/>
    <w:rsid w:val="00CB7525"/>
    <w:rsid w:val="00CC69DD"/>
    <w:rsid w:val="00CD4490"/>
    <w:rsid w:val="00CE0E1C"/>
    <w:rsid w:val="00D01C14"/>
    <w:rsid w:val="00D05720"/>
    <w:rsid w:val="00D118C7"/>
    <w:rsid w:val="00D46F0D"/>
    <w:rsid w:val="00D5527B"/>
    <w:rsid w:val="00D9161E"/>
    <w:rsid w:val="00DD6D87"/>
    <w:rsid w:val="00E34736"/>
    <w:rsid w:val="00E91CB3"/>
    <w:rsid w:val="00EA0EA9"/>
    <w:rsid w:val="00EA2C4B"/>
    <w:rsid w:val="00EE35E7"/>
    <w:rsid w:val="00F163AB"/>
    <w:rsid w:val="00F23517"/>
    <w:rsid w:val="00F24ED3"/>
    <w:rsid w:val="00F43C64"/>
    <w:rsid w:val="00F44462"/>
    <w:rsid w:val="00F61340"/>
    <w:rsid w:val="00F7193A"/>
    <w:rsid w:val="00F76279"/>
    <w:rsid w:val="00FB7438"/>
    <w:rsid w:val="00FD4061"/>
    <w:rsid w:val="00FE6738"/>
    <w:rsid w:val="00FF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587D"/>
  <w15:chartTrackingRefBased/>
  <w15:docId w15:val="{69175797-7FA1-4890-B72E-2F5989B9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7E2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7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9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7B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C70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95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01095D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74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-of-ethics.org/code-of-conduct/" TargetMode="External"/><Relationship Id="rId4" Type="http://schemas.openxmlformats.org/officeDocument/2006/relationships/hyperlink" Target="https://www.acm.org/code-of-eth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Yibie</dc:creator>
  <cp:keywords/>
  <dc:description/>
  <cp:lastModifiedBy>Yibie</cp:lastModifiedBy>
  <cp:revision>13</cp:revision>
  <dcterms:created xsi:type="dcterms:W3CDTF">2022-04-17T15:41:00Z</dcterms:created>
  <dcterms:modified xsi:type="dcterms:W3CDTF">2022-04-18T06:31:00Z</dcterms:modified>
</cp:coreProperties>
</file>