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0EBCC" w14:textId="77777777" w:rsidR="00142B0C" w:rsidRDefault="0029687F">
      <w:r>
        <w:t>Readme:</w:t>
      </w:r>
    </w:p>
    <w:p w14:paraId="6262DB5B" w14:textId="77777777" w:rsidR="0029687F" w:rsidRDefault="0029687F">
      <w:r>
        <w:t xml:space="preserve">Assuming that format will always be letter, the space dash space, and the frequency numbers. </w:t>
      </w:r>
      <w:r w:rsidR="00A879B7">
        <w:t xml:space="preserve">Frequencies are assumed to never exceed two digits in length. </w:t>
      </w:r>
    </w:p>
    <w:p w14:paraId="058621C8" w14:textId="77777777" w:rsidR="00020661" w:rsidRDefault="00020661">
      <w:r>
        <w:t>Test Frequency string:</w:t>
      </w:r>
    </w:p>
    <w:p w14:paraId="05CAA278" w14:textId="77777777" w:rsidR="008838BB" w:rsidRDefault="008838BB">
      <w:r>
        <w:t>AAAAAAAAAAAAAAAAAAA</w:t>
      </w:r>
      <w:r w:rsidR="00C80781">
        <w:t>BBBBBBBBBBBBBBBBCCCCCCCCCCCCCCCCCDDDDDDDDDDDEEEEEEEEEEEEEEEEEEEEEEEEEEEEEEEEEEEEEEEEEEFFFFFFFFFFFFGGGGGGGGGGGGGGHHHHHHHHHHHHHHHHHIIIIIIIIIIIIIIIIJJJJJKKKKKKKKKKLLLLLLLLLLLLLLLLLLLLMMMMMMMMMMMMMMMMMMMNNNNNNNNNNNNNNNNNNNNNNNNOOOOOOOOOOOOOOOOOOPPPPPPPPPPPPPQRRRRRRRRRRRRRRRRRRRRRRRRRSSSSSSSSSSSSSSSSSSSSSSSSSSSSSSSSSSSTTTTTTTTTTTTTTTTTTTTTTTTTUUUUUUUUUUUUUUUVVVVVWWWWWWWWWWWWWWWWWWWWWXXYYYYYYYYZZZ</w:t>
      </w:r>
    </w:p>
    <w:p w14:paraId="49C77A88" w14:textId="6EBAB749" w:rsidR="003C60DC" w:rsidRDefault="00020661">
      <w:r>
        <w:t xml:space="preserve">To use the program, there are </w:t>
      </w:r>
      <w:r w:rsidR="00C22F66">
        <w:t>four</w:t>
      </w:r>
      <w:r>
        <w:t xml:space="preserve"> command line arguments. The first is the</w:t>
      </w:r>
      <w:r w:rsidR="00C22F66">
        <w:t xml:space="preserve"> location of the</w:t>
      </w:r>
      <w:r>
        <w:t xml:space="preserve"> frequency file. The second is the </w:t>
      </w:r>
      <w:r w:rsidR="00C22F66">
        <w:t xml:space="preserve">location of the </w:t>
      </w:r>
      <w:r>
        <w:t xml:space="preserve">file to encode/decode. The third is either “encode” or “decode”, depending on what you want to do to the second file. </w:t>
      </w:r>
      <w:r w:rsidR="00C22F66">
        <w:t xml:space="preserve">The fourth is the location/name of the output file. </w:t>
      </w:r>
      <w:bookmarkStart w:id="0" w:name="_GoBack"/>
      <w:bookmarkEnd w:id="0"/>
    </w:p>
    <w:p w14:paraId="04B4A24E" w14:textId="77777777" w:rsidR="001E377D" w:rsidRDefault="001E377D"/>
    <w:sectPr w:rsidR="001E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7F"/>
    <w:rsid w:val="00020661"/>
    <w:rsid w:val="00142B0C"/>
    <w:rsid w:val="001E377D"/>
    <w:rsid w:val="0026486D"/>
    <w:rsid w:val="0029687F"/>
    <w:rsid w:val="003C60DC"/>
    <w:rsid w:val="00686BBF"/>
    <w:rsid w:val="008838BB"/>
    <w:rsid w:val="00A879B7"/>
    <w:rsid w:val="00C22F66"/>
    <w:rsid w:val="00C80781"/>
    <w:rsid w:val="00C8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3ECE"/>
  <w15:chartTrackingRefBased/>
  <w15:docId w15:val="{62F6B25D-774A-480D-AC9A-87A21A02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</dc:creator>
  <cp:keywords/>
  <dc:description/>
  <cp:lastModifiedBy>Yichen</cp:lastModifiedBy>
  <cp:revision>4</cp:revision>
  <dcterms:created xsi:type="dcterms:W3CDTF">2018-04-24T03:55:00Z</dcterms:created>
  <dcterms:modified xsi:type="dcterms:W3CDTF">2018-05-14T01:17:00Z</dcterms:modified>
</cp:coreProperties>
</file>