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9E" w:rsidRDefault="00281C9E" w:rsidP="00281C9E">
      <w:pPr>
        <w:spacing w:after="0" w:line="240" w:lineRule="auto"/>
        <w:rPr>
          <w:b/>
          <w:sz w:val="28"/>
        </w:rPr>
      </w:pPr>
      <w:r w:rsidRPr="00281C9E">
        <w:rPr>
          <w:b/>
          <w:sz w:val="28"/>
        </w:rPr>
        <w:t>PFAS exposure and cognitive function in elderly adults: NHANES 2011-2014</w:t>
      </w:r>
    </w:p>
    <w:p w:rsidR="00281C9E" w:rsidRPr="00281C9E" w:rsidRDefault="00281C9E" w:rsidP="00281C9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Data Dictionary</w:t>
      </w:r>
    </w:p>
    <w:p w:rsidR="00281C9E" w:rsidRDefault="00281C9E" w:rsidP="00281C9E">
      <w:pPr>
        <w:spacing w:after="0" w:line="240" w:lineRule="auto"/>
        <w:rPr>
          <w:b/>
        </w:rPr>
      </w:pPr>
      <w:bookmarkStart w:id="0" w:name="_GoBack"/>
      <w:bookmarkEnd w:id="0"/>
    </w:p>
    <w:p w:rsidR="000062B9" w:rsidRPr="000062B9" w:rsidRDefault="000062B9" w:rsidP="00281C9E">
      <w:pPr>
        <w:spacing w:after="0" w:line="240" w:lineRule="auto"/>
        <w:rPr>
          <w:b/>
        </w:rPr>
      </w:pPr>
      <w:r w:rsidRPr="000062B9">
        <w:rPr>
          <w:b/>
        </w:rPr>
        <w:t>OUTCOME</w:t>
      </w:r>
      <w:r w:rsidR="00281C9E">
        <w:rPr>
          <w:b/>
        </w:rPr>
        <w:t>S</w:t>
      </w:r>
    </w:p>
    <w:p w:rsidR="007F07C4" w:rsidRDefault="00B71329" w:rsidP="00281C9E">
      <w:pPr>
        <w:spacing w:after="0" w:line="240" w:lineRule="auto"/>
      </w:pPr>
      <w:r>
        <w:t>Cognitive function (age 60 and above) in the NHANES 2013-2014</w:t>
      </w:r>
    </w:p>
    <w:p w:rsidR="00B71329" w:rsidRDefault="00C919A9" w:rsidP="00281C9E">
      <w:pPr>
        <w:spacing w:after="0" w:line="240" w:lineRule="auto"/>
      </w:pPr>
      <w:hyperlink r:id="rId5" w:history="1">
        <w:r w:rsidR="00B71329">
          <w:rPr>
            <w:rStyle w:val="Hyperlink"/>
          </w:rPr>
          <w:t>https://wwwn.cdc.gov/nchs/nhanes/search/datapage.aspx?Component=Questionnaire&amp;CycleBeginYear=2013</w:t>
        </w:r>
      </w:hyperlink>
    </w:p>
    <w:p w:rsidR="000062B9" w:rsidRDefault="000062B9" w:rsidP="00281C9E">
      <w:pPr>
        <w:spacing w:after="0" w:line="240" w:lineRule="auto"/>
      </w:pPr>
    </w:p>
    <w:p w:rsidR="003308C7" w:rsidRDefault="003308C7" w:rsidP="00281C9E">
      <w:pPr>
        <w:spacing w:after="0" w:line="240" w:lineRule="auto"/>
      </w:pPr>
      <w:r>
        <w:t>Cognitive function (age 60 and above) in the NHANES 2011-2012</w:t>
      </w:r>
    </w:p>
    <w:p w:rsidR="00B71329" w:rsidRDefault="00C919A9" w:rsidP="00281C9E">
      <w:pPr>
        <w:spacing w:after="0" w:line="240" w:lineRule="auto"/>
      </w:pPr>
      <w:hyperlink r:id="rId6" w:history="1">
        <w:r w:rsidR="003308C7">
          <w:rPr>
            <w:rStyle w:val="Hyperlink"/>
          </w:rPr>
          <w:t>https://wwwn.cdc.gov/nchs/nhanes/search/datapage.aspx?Component=Questionnaire&amp;CycleBeginYear=2011</w:t>
        </w:r>
      </w:hyperlink>
    </w:p>
    <w:p w:rsidR="003308C7" w:rsidRDefault="003308C7" w:rsidP="00281C9E">
      <w:pPr>
        <w:spacing w:after="0" w:line="240" w:lineRule="auto"/>
      </w:pPr>
    </w:p>
    <w:p w:rsidR="00281C9E" w:rsidRDefault="00281C9E" w:rsidP="00281C9E">
      <w:pPr>
        <w:spacing w:after="0" w:line="240" w:lineRule="auto"/>
      </w:pPr>
      <w:r>
        <w:t>The data dictionary only uses 2011-2012 data to save space for the entire document. The 2013-2014 numbers will be similar to what were shown below.</w:t>
      </w:r>
    </w:p>
    <w:p w:rsidR="004C2431" w:rsidRPr="004C2431" w:rsidRDefault="004C2431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4C2431">
        <w:rPr>
          <w:rFonts w:ascii="Trebuchet MS" w:eastAsia="Times New Roman" w:hAnsi="Trebuchet MS" w:cs="Times New Roman"/>
          <w:color w:val="000000"/>
          <w:sz w:val="27"/>
          <w:szCs w:val="27"/>
        </w:rPr>
        <w:t>CFDCST1 - CERAD: Score Trial 1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CFDCST1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CERAD: Score Trial 1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CERAD: Score Trial 1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Both males and females 60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4C2431" w:rsidRPr="002566CA" w:rsidTr="002566CA">
        <w:trPr>
          <w:trHeight w:val="288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4C2431" w:rsidRPr="002566CA" w:rsidTr="002566CA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 to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4C2431" w:rsidRPr="002566CA" w:rsidTr="002566CA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4C2431" w:rsidRPr="004C2431" w:rsidRDefault="004C2431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4C2431">
        <w:rPr>
          <w:rFonts w:ascii="Trebuchet MS" w:eastAsia="Times New Roman" w:hAnsi="Trebuchet MS" w:cs="Times New Roman"/>
          <w:color w:val="000000"/>
          <w:sz w:val="27"/>
          <w:szCs w:val="27"/>
        </w:rPr>
        <w:t>CFDCST2 - CERAD: Score Trial 2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CFDCST2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CERAD: Score Trial 2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CERAD: Score Trial 2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Both males and females 60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4C2431" w:rsidRPr="002566CA" w:rsidTr="004C243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4C2431" w:rsidRPr="002566CA" w:rsidTr="002566CA">
        <w:trPr>
          <w:trHeight w:val="2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 to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4C2431" w:rsidRPr="002566CA" w:rsidTr="004C2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4C2431" w:rsidRPr="004C2431" w:rsidRDefault="004C2431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4C2431">
        <w:rPr>
          <w:rFonts w:ascii="Trebuchet MS" w:eastAsia="Times New Roman" w:hAnsi="Trebuchet MS" w:cs="Times New Roman"/>
          <w:color w:val="000000"/>
          <w:sz w:val="27"/>
          <w:szCs w:val="27"/>
        </w:rPr>
        <w:t>CFDCST3 - CERAD: Score Trial 3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CFDCST3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CERAD: Score Trial 3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CERAD: Score Trial 3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Both males and females 60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4C2431" w:rsidRPr="002566CA" w:rsidTr="004C243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4C2431" w:rsidRPr="002566CA" w:rsidTr="004C2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 to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4C2431" w:rsidRPr="002566CA" w:rsidTr="004C2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4C2431" w:rsidRPr="004C2431" w:rsidRDefault="004C2431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4C2431">
        <w:rPr>
          <w:rFonts w:ascii="Trebuchet MS" w:eastAsia="Times New Roman" w:hAnsi="Trebuchet MS" w:cs="Times New Roman"/>
          <w:color w:val="000000"/>
          <w:sz w:val="27"/>
          <w:szCs w:val="27"/>
        </w:rPr>
        <w:t>CFDCSR - CERAD: Score Delayed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CFDCSR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CERAD: Score Delayed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CERAD: Score Delayed Recall</w:t>
      </w:r>
    </w:p>
    <w:p w:rsidR="004C2431" w:rsidRPr="004C2431" w:rsidRDefault="004C243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4C2431" w:rsidRPr="004C2431" w:rsidRDefault="004C243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C2431">
        <w:rPr>
          <w:rFonts w:ascii="Verdana" w:eastAsia="Times New Roman" w:hAnsi="Verdana" w:cs="Times New Roman"/>
          <w:color w:val="000000"/>
          <w:sz w:val="18"/>
          <w:szCs w:val="18"/>
        </w:rPr>
        <w:t>Both males and females 60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4C2431" w:rsidRPr="002566CA" w:rsidTr="004C243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4C2431" w:rsidRPr="002566CA" w:rsidTr="004C2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 to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4C2431" w:rsidRPr="002566CA" w:rsidTr="004C2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2431" w:rsidRPr="002566CA" w:rsidRDefault="004C243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4C2431" w:rsidRPr="002566CA" w:rsidRDefault="004C2431" w:rsidP="00281C9E">
      <w:pPr>
        <w:spacing w:after="0" w:line="240" w:lineRule="auto"/>
        <w:rPr>
          <w:sz w:val="16"/>
        </w:rPr>
      </w:pPr>
    </w:p>
    <w:p w:rsidR="00335EEF" w:rsidRPr="00281C9E" w:rsidRDefault="00335EEF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</w:rPr>
      </w:pPr>
      <w:r w:rsidRPr="00281C9E">
        <w:rPr>
          <w:rFonts w:ascii="Trebuchet MS" w:eastAsia="Times New Roman" w:hAnsi="Trebuchet MS" w:cs="Times New Roman"/>
          <w:color w:val="000000"/>
          <w:sz w:val="28"/>
        </w:rPr>
        <w:t>CFDAST - Animal Fluency: Score Total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CFDAST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Animal Fluency: Score Total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Animal Fluency: Score Total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Both males and females 60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335EEF" w:rsidRPr="00335EEF" w:rsidTr="00335EE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 to 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14508" w:rsidRDefault="00C14508" w:rsidP="00281C9E">
      <w:pPr>
        <w:spacing w:after="0" w:line="240" w:lineRule="auto"/>
      </w:pPr>
    </w:p>
    <w:p w:rsidR="00335EEF" w:rsidRPr="00281C9E" w:rsidRDefault="00335EEF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CFDDS - Digit Symbol: Score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CFDDS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Digit Symbol: Score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Digit Symbol Coding: Score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Both males and females 60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335EEF" w:rsidRPr="00335EEF" w:rsidTr="00335EE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 to 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35EEF" w:rsidRDefault="00335EEF" w:rsidP="00281C9E">
      <w:pPr>
        <w:spacing w:after="0" w:line="240" w:lineRule="auto"/>
      </w:pPr>
    </w:p>
    <w:p w:rsidR="000062B9" w:rsidRPr="000062B9" w:rsidRDefault="000062B9" w:rsidP="00281C9E">
      <w:pPr>
        <w:spacing w:after="0" w:line="240" w:lineRule="auto"/>
        <w:rPr>
          <w:b/>
        </w:rPr>
      </w:pPr>
      <w:r w:rsidRPr="000062B9">
        <w:rPr>
          <w:b/>
        </w:rPr>
        <w:t>EXPOSURE</w:t>
      </w:r>
      <w:r w:rsidR="00281C9E">
        <w:rPr>
          <w:b/>
        </w:rPr>
        <w:t>S</w:t>
      </w:r>
    </w:p>
    <w:p w:rsidR="003308C7" w:rsidRDefault="00C523CF" w:rsidP="00281C9E">
      <w:pPr>
        <w:spacing w:after="0" w:line="240" w:lineRule="auto"/>
      </w:pPr>
      <w:r>
        <w:t>PFAS exposure in the NHANES 2013-2014 (</w:t>
      </w:r>
      <w:proofErr w:type="spellStart"/>
      <w:r>
        <w:t>Perfluoroalkyl</w:t>
      </w:r>
      <w:proofErr w:type="spellEnd"/>
      <w:r>
        <w:t xml:space="preserve"> and </w:t>
      </w:r>
      <w:proofErr w:type="spellStart"/>
      <w:r>
        <w:t>Polyfluoroalkyl</w:t>
      </w:r>
      <w:proofErr w:type="spellEnd"/>
      <w:r>
        <w:t xml:space="preserve"> substances)</w:t>
      </w:r>
    </w:p>
    <w:p w:rsidR="00C523CF" w:rsidRPr="00C523CF" w:rsidRDefault="00C523CF" w:rsidP="00281C9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C523CF">
        <w:t>Perfluoroalkyl</w:t>
      </w:r>
      <w:proofErr w:type="spellEnd"/>
      <w:r w:rsidRPr="00C523CF">
        <w:t xml:space="preserve"> and </w:t>
      </w:r>
      <w:proofErr w:type="spellStart"/>
      <w:r w:rsidRPr="00C523CF">
        <w:t>Polyfluoroalkyl</w:t>
      </w:r>
      <w:proofErr w:type="spellEnd"/>
      <w:r w:rsidRPr="00C523CF">
        <w:t xml:space="preserve"> Substances - Linear and Branched PFOS and PFOA Isomers (Surplus)</w:t>
      </w:r>
    </w:p>
    <w:p w:rsidR="00C523CF" w:rsidRDefault="00C523CF" w:rsidP="00281C9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C523CF">
        <w:t>Perfluoroalkyl</w:t>
      </w:r>
      <w:proofErr w:type="spellEnd"/>
      <w:r w:rsidRPr="00C523CF">
        <w:t xml:space="preserve"> and </w:t>
      </w:r>
      <w:proofErr w:type="spellStart"/>
      <w:r w:rsidRPr="00C523CF">
        <w:t>Polyfluoroalkyl</w:t>
      </w:r>
      <w:proofErr w:type="spellEnd"/>
      <w:r w:rsidRPr="00C523CF">
        <w:t xml:space="preserve"> Substances (formerly </w:t>
      </w:r>
      <w:proofErr w:type="spellStart"/>
      <w:r w:rsidRPr="00C523CF">
        <w:t>Polyfluoroalkyl</w:t>
      </w:r>
      <w:proofErr w:type="spellEnd"/>
      <w:r w:rsidRPr="00C523CF">
        <w:t xml:space="preserve"> Chemicals - PFC)</w:t>
      </w:r>
    </w:p>
    <w:p w:rsidR="00C523CF" w:rsidRDefault="00C919A9" w:rsidP="00281C9E">
      <w:pPr>
        <w:spacing w:after="0" w:line="240" w:lineRule="auto"/>
      </w:pPr>
      <w:hyperlink r:id="rId7" w:history="1">
        <w:r w:rsidR="00C523CF">
          <w:rPr>
            <w:rStyle w:val="Hyperlink"/>
          </w:rPr>
          <w:t>https://wwwn.cdc.gov/nchs/nhanes/search/datapage.aspx?Component=Laboratory&amp;CycleBeginYear=2013</w:t>
        </w:r>
      </w:hyperlink>
    </w:p>
    <w:p w:rsidR="00C523CF" w:rsidRDefault="00C523CF" w:rsidP="00281C9E">
      <w:pPr>
        <w:spacing w:after="0" w:line="240" w:lineRule="auto"/>
      </w:pPr>
    </w:p>
    <w:p w:rsidR="00C523CF" w:rsidRDefault="00C523CF" w:rsidP="00281C9E">
      <w:pPr>
        <w:spacing w:after="0" w:line="240" w:lineRule="auto"/>
      </w:pPr>
      <w:r>
        <w:t>PFC exposure in the NHANES 2011-2012 (</w:t>
      </w:r>
      <w:proofErr w:type="spellStart"/>
      <w:r>
        <w:t>Perfluoroalkyl</w:t>
      </w:r>
      <w:proofErr w:type="spellEnd"/>
      <w:r>
        <w:t xml:space="preserve"> chemicals)</w:t>
      </w:r>
    </w:p>
    <w:p w:rsidR="00C523CF" w:rsidRDefault="00C919A9" w:rsidP="00281C9E">
      <w:pPr>
        <w:spacing w:after="0" w:line="240" w:lineRule="auto"/>
        <w:rPr>
          <w:rStyle w:val="Hyperlink"/>
        </w:rPr>
      </w:pPr>
      <w:hyperlink r:id="rId8" w:history="1">
        <w:r w:rsidR="00C523CF">
          <w:rPr>
            <w:rStyle w:val="Hyperlink"/>
          </w:rPr>
          <w:t>https://wwwn.cdc.gov/nchs/nhanes/search/datapage.aspx?Component=Laboratory&amp;CycleBeginYear=2011</w:t>
        </w:r>
      </w:hyperlink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4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WTSA2YR - Subsample </w:t>
      </w:r>
      <w:proofErr w:type="gramStart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>A</w:t>
      </w:r>
      <w:proofErr w:type="gramEnd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 weights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WTSA2YR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Subsample </w:t>
      </w:r>
      <w:proofErr w:type="gram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proofErr w:type="gram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 weights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Subsample </w:t>
      </w:r>
      <w:proofErr w:type="gram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proofErr w:type="gram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 weights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12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219"/>
        <w:gridCol w:w="2081"/>
        <w:gridCol w:w="800"/>
        <w:gridCol w:w="1388"/>
        <w:gridCol w:w="1512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12199.652219 to 643202.3505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</w:pPr>
    </w:p>
    <w:p w:rsidR="00335EEF" w:rsidRPr="00281C9E" w:rsidRDefault="00335EEF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4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LBXPFOA - </w:t>
      </w:r>
      <w:proofErr w:type="spellStart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>Perfluorooctanoic</w:t>
      </w:r>
      <w:proofErr w:type="spellEnd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LBXPFOA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Perfluorooctanoic</w:t>
      </w:r>
      <w:proofErr w:type="spellEnd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 xml:space="preserve">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Perfluorooctanoic</w:t>
      </w:r>
      <w:proofErr w:type="spellEnd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 xml:space="preserve">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Both males and females 12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335EEF" w:rsidRPr="00335EEF" w:rsidTr="00335EE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0.07 to 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523CF" w:rsidRDefault="00C523CF" w:rsidP="00281C9E">
      <w:pPr>
        <w:spacing w:after="0" w:line="240" w:lineRule="auto"/>
      </w:pPr>
    </w:p>
    <w:p w:rsidR="00335EEF" w:rsidRPr="00281C9E" w:rsidRDefault="00335EEF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4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LBXPFOS - </w:t>
      </w:r>
      <w:proofErr w:type="spellStart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>Perfluorooctane</w:t>
      </w:r>
      <w:proofErr w:type="spellEnd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 sulfonic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LBXPFOS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Perfluorooctane</w:t>
      </w:r>
      <w:proofErr w:type="spellEnd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 xml:space="preserve"> sulfonic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Perfluorooctane</w:t>
      </w:r>
      <w:proofErr w:type="spellEnd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 xml:space="preserve"> sulfonic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Both males and females 12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335EEF" w:rsidRPr="00335EEF" w:rsidTr="00335EE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0.14 to 235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35EEF" w:rsidRDefault="00335EEF" w:rsidP="00281C9E">
      <w:pPr>
        <w:spacing w:after="0" w:line="240" w:lineRule="auto"/>
      </w:pPr>
    </w:p>
    <w:p w:rsidR="00335EEF" w:rsidRPr="00281C9E" w:rsidRDefault="00335EEF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4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LBXPFHS - </w:t>
      </w:r>
      <w:proofErr w:type="spellStart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>Perfluorohexane</w:t>
      </w:r>
      <w:proofErr w:type="spellEnd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 sulfonic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EEF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Name: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EEF">
        <w:rPr>
          <w:rFonts w:ascii="Times New Roman" w:eastAsia="Times New Roman" w:hAnsi="Times New Roman" w:cs="Times New Roman"/>
          <w:sz w:val="24"/>
          <w:szCs w:val="24"/>
        </w:rPr>
        <w:t>LBXPFHS</w:t>
      </w:r>
    </w:p>
    <w:p w:rsidR="00335EEF" w:rsidRPr="00335EEF" w:rsidRDefault="00335EEF" w:rsidP="00281C9E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E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SAS Label: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5EEF">
        <w:rPr>
          <w:rFonts w:ascii="Times New Roman" w:eastAsia="Times New Roman" w:hAnsi="Times New Roman" w:cs="Times New Roman"/>
          <w:sz w:val="24"/>
          <w:szCs w:val="24"/>
        </w:rPr>
        <w:t>Perfluorohexane</w:t>
      </w:r>
      <w:proofErr w:type="spellEnd"/>
      <w:r w:rsidRPr="00335EEF">
        <w:rPr>
          <w:rFonts w:ascii="Times New Roman" w:eastAsia="Times New Roman" w:hAnsi="Times New Roman" w:cs="Times New Roman"/>
          <w:sz w:val="24"/>
          <w:szCs w:val="24"/>
        </w:rPr>
        <w:t xml:space="preserve"> sulfonic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EEF">
        <w:rPr>
          <w:rFonts w:ascii="Times New Roman" w:eastAsia="Times New Roman" w:hAnsi="Times New Roman" w:cs="Times New Roman"/>
          <w:b/>
          <w:bCs/>
          <w:sz w:val="24"/>
          <w:szCs w:val="24"/>
        </w:rPr>
        <w:t>English Text: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5EEF">
        <w:rPr>
          <w:rFonts w:ascii="Times New Roman" w:eastAsia="Times New Roman" w:hAnsi="Times New Roman" w:cs="Times New Roman"/>
          <w:sz w:val="24"/>
          <w:szCs w:val="24"/>
        </w:rPr>
        <w:t>Perfluorohexane</w:t>
      </w:r>
      <w:proofErr w:type="spellEnd"/>
      <w:r w:rsidRPr="00335EEF">
        <w:rPr>
          <w:rFonts w:ascii="Times New Roman" w:eastAsia="Times New Roman" w:hAnsi="Times New Roman" w:cs="Times New Roman"/>
          <w:sz w:val="24"/>
          <w:szCs w:val="24"/>
        </w:rPr>
        <w:t xml:space="preserve"> sulfonic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EEF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5EEF">
        <w:rPr>
          <w:rFonts w:ascii="Times New Roman" w:eastAsia="Times New Roman" w:hAnsi="Times New Roman" w:cs="Times New Roman"/>
          <w:sz w:val="24"/>
          <w:szCs w:val="24"/>
        </w:rPr>
        <w:t>Both males and females 12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335EEF" w:rsidRPr="002566CA" w:rsidTr="00335EE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335EEF" w:rsidRPr="002566CA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0.07 to 47.8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335EEF" w:rsidRPr="002566CA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2177</w:t>
            </w:r>
          </w:p>
        </w:tc>
        <w:tc>
          <w:tcPr>
            <w:tcW w:w="0" w:type="auto"/>
            <w:vAlign w:val="center"/>
            <w:hideMark/>
          </w:tcPr>
          <w:p w:rsidR="00335EEF" w:rsidRPr="002566CA" w:rsidRDefault="00335EEF" w:rsidP="0028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566CA">
              <w:rPr>
                <w:rFonts w:ascii="Times New Roman" w:eastAsia="Times New Roman" w:hAnsi="Times New Roman" w:cs="Times New Roman"/>
                <w:sz w:val="18"/>
                <w:szCs w:val="24"/>
              </w:rPr>
              <w:br/>
            </w:r>
          </w:p>
        </w:tc>
      </w:tr>
    </w:tbl>
    <w:p w:rsidR="00335EEF" w:rsidRDefault="00335EEF" w:rsidP="00281C9E">
      <w:pPr>
        <w:spacing w:after="0" w:line="240" w:lineRule="auto"/>
      </w:pPr>
    </w:p>
    <w:p w:rsidR="00335EEF" w:rsidRPr="00281C9E" w:rsidRDefault="00335EEF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4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LBXPFNA - </w:t>
      </w:r>
      <w:proofErr w:type="spellStart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>Perfluorononanoic</w:t>
      </w:r>
      <w:proofErr w:type="spellEnd"/>
      <w:r w:rsidRPr="00281C9E">
        <w:rPr>
          <w:rFonts w:ascii="Trebuchet MS" w:eastAsia="Times New Roman" w:hAnsi="Trebuchet MS" w:cs="Times New Roman"/>
          <w:color w:val="000000"/>
          <w:sz w:val="24"/>
          <w:szCs w:val="36"/>
        </w:rPr>
        <w:t xml:space="preserve">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LBXPFNA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Perfluorononanoic</w:t>
      </w:r>
      <w:proofErr w:type="spellEnd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 xml:space="preserve">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Perfluorononanoic</w:t>
      </w:r>
      <w:proofErr w:type="spellEnd"/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 xml:space="preserve"> acid</w:t>
      </w:r>
    </w:p>
    <w:p w:rsidR="00335EEF" w:rsidRPr="00335EEF" w:rsidRDefault="00335EEF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335EEF" w:rsidRPr="00335EEF" w:rsidRDefault="00335EEF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35EEF">
        <w:rPr>
          <w:rFonts w:ascii="Verdana" w:eastAsia="Times New Roman" w:hAnsi="Verdana" w:cs="Times New Roman"/>
          <w:color w:val="000000"/>
          <w:sz w:val="18"/>
          <w:szCs w:val="18"/>
        </w:rPr>
        <w:t>Both males and females 12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335EEF" w:rsidRPr="00335EEF" w:rsidTr="00335EE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0.06 to 80.77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335EEF" w:rsidRPr="00335EEF" w:rsidTr="00335E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35EE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35EEF" w:rsidRPr="00335EEF" w:rsidRDefault="00335EEF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335EEF" w:rsidRDefault="00335EEF" w:rsidP="00281C9E">
      <w:pPr>
        <w:spacing w:after="0" w:line="240" w:lineRule="auto"/>
      </w:pPr>
    </w:p>
    <w:p w:rsidR="00335EEF" w:rsidRDefault="00335EEF" w:rsidP="00281C9E">
      <w:pPr>
        <w:spacing w:after="0" w:line="240" w:lineRule="auto"/>
      </w:pPr>
    </w:p>
    <w:p w:rsidR="000062B9" w:rsidRDefault="000062B9" w:rsidP="00281C9E">
      <w:pPr>
        <w:spacing w:after="0" w:line="240" w:lineRule="auto"/>
        <w:rPr>
          <w:b/>
        </w:rPr>
      </w:pPr>
      <w:r w:rsidRPr="000062B9">
        <w:rPr>
          <w:b/>
        </w:rPr>
        <w:t>COVARIATES</w:t>
      </w:r>
    </w:p>
    <w:p w:rsidR="000062B9" w:rsidRDefault="000062B9" w:rsidP="00281C9E">
      <w:pPr>
        <w:spacing w:after="0" w:line="240" w:lineRule="auto"/>
      </w:pPr>
      <w:r>
        <w:t>Demographics in the NHANES 2013-2014</w:t>
      </w:r>
      <w:r w:rsidR="00B41994">
        <w:t xml:space="preserve"> (race, age, gender, education, PIR, marital status)</w:t>
      </w:r>
    </w:p>
    <w:p w:rsidR="000062B9" w:rsidRDefault="00C919A9" w:rsidP="00281C9E">
      <w:pPr>
        <w:spacing w:after="0" w:line="240" w:lineRule="auto"/>
      </w:pPr>
      <w:hyperlink r:id="rId9" w:history="1">
        <w:r w:rsidR="000062B9">
          <w:rPr>
            <w:rStyle w:val="Hyperlink"/>
          </w:rPr>
          <w:t>https://wwwn.cdc.gov/nchs/nhanes/search/datapage.aspx?Component=Demographics&amp;CycleBeginYear=2013</w:t>
        </w:r>
      </w:hyperlink>
    </w:p>
    <w:p w:rsidR="000062B9" w:rsidRDefault="000062B9" w:rsidP="00281C9E">
      <w:pPr>
        <w:spacing w:after="0" w:line="240" w:lineRule="auto"/>
      </w:pPr>
    </w:p>
    <w:p w:rsidR="000062B9" w:rsidRDefault="000062B9" w:rsidP="00281C9E">
      <w:pPr>
        <w:spacing w:after="0" w:line="240" w:lineRule="auto"/>
      </w:pPr>
      <w:r>
        <w:t>Demographics in the NHANES 2011-2012</w:t>
      </w:r>
    </w:p>
    <w:p w:rsidR="000062B9" w:rsidRDefault="00C919A9" w:rsidP="00281C9E">
      <w:pPr>
        <w:spacing w:after="0" w:line="240" w:lineRule="auto"/>
        <w:rPr>
          <w:rStyle w:val="Hyperlink"/>
        </w:rPr>
      </w:pPr>
      <w:hyperlink r:id="rId10" w:history="1">
        <w:r w:rsidR="000062B9">
          <w:rPr>
            <w:rStyle w:val="Hyperlink"/>
          </w:rPr>
          <w:t>https://wwwn.cdc.gov/nchs/nhanes/search/datapage.aspx?Component=Demographics&amp;CycleBeginYear=2011</w:t>
        </w:r>
      </w:hyperlink>
    </w:p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SEQN - Respondent sequence number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SEQN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Respondent sequence number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Respondent sequence number.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SDDSRVYR - Data release cycle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SDDSRVYR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Data release cycle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Data release cycle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0"/>
        <w:gridCol w:w="3572"/>
        <w:gridCol w:w="808"/>
        <w:gridCol w:w="1402"/>
        <w:gridCol w:w="1528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NHANES 2011-2012 public release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B41994" w:rsidRDefault="00B41994" w:rsidP="00281C9E">
      <w:pPr>
        <w:spacing w:after="0" w:line="240" w:lineRule="auto"/>
        <w:rPr>
          <w:rStyle w:val="Hyperlink"/>
        </w:rPr>
      </w:pPr>
    </w:p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RIAGENDR - Gender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RIAGENDR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Gender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Gender of the participant.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4856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4856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4900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RIDAGEYR - Age in years at screening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RIDAGEYR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Age in years at screening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Age in years of the participant at the time of screening. Individuals 80 and over are 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topcoded</w:t>
      </w:r>
      <w:proofErr w:type="spell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 at 80 years of age.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86"/>
        <w:gridCol w:w="2941"/>
        <w:gridCol w:w="902"/>
        <w:gridCol w:w="1565"/>
        <w:gridCol w:w="1706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 to 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80 years of age and over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Default="00C919A9" w:rsidP="00281C9E">
      <w:pPr>
        <w:spacing w:after="0" w:line="240" w:lineRule="auto"/>
        <w:rPr>
          <w:rStyle w:val="Hyperlink"/>
        </w:rPr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RIDRETH3 - Race/Hispanic origin w/ NH Asian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RIDRETH3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Race/Hispanic origin w/ NH Asian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Recode of reported race and Hispanic origin information, with Non-Hispanic Asian Category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3"/>
        <w:gridCol w:w="3593"/>
        <w:gridCol w:w="805"/>
        <w:gridCol w:w="1397"/>
        <w:gridCol w:w="1522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Mexican American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Other Hispanic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2431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Non-Hispanic White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2973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5404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Non-Hispanic Black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2683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8087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Non-Hispanic Asian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Other Race - Including Multi-Racial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  <w:rPr>
          <w:rStyle w:val="Hyperlink"/>
        </w:rPr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DMDEDUC2 - Education level - Adults 20+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DMDEDUC2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Education level - Adults 20+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What is the highest grade or level of school {you have/SP has} completed or the highest degree {you have/s/he has} received?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Instructions: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HAND CARD DMQ1 READ HAND CARD CATEGORIES IF NECESSARY ENTER HIGHEST LEVEL OF SCHOOL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20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"/>
        <w:gridCol w:w="4290"/>
        <w:gridCol w:w="743"/>
        <w:gridCol w:w="1289"/>
        <w:gridCol w:w="1272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Less than 9th grade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9-11th grade (Includes 12th grade with no diploma)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1332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High school graduate/GED or equivalent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Some college or AA degree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College graduate or above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1397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  <w:rPr>
          <w:rStyle w:val="Hyperlink"/>
        </w:rPr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DMDMARTL - Marital status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DMDMARTL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Marital status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Marital status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20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2683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2683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Divorced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3721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Separated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3925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Never married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Living with partner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  <w:rPr>
          <w:rStyle w:val="Hyperlink"/>
        </w:rPr>
      </w:pPr>
    </w:p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WTINT2YR - Full sample 2 year interview weight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WTINT2YR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Full sample 2 year interview weight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Interviewed participants.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72"/>
        <w:gridCol w:w="2170"/>
        <w:gridCol w:w="834"/>
        <w:gridCol w:w="1447"/>
        <w:gridCol w:w="157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3320.8855 to 220233.3152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WTMEC2YR - Full sample 2 year MEC exam weight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WTMEC2YR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Full sample 2 year MEC exam weight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interviewed and MEC examined participants.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49"/>
        <w:gridCol w:w="2394"/>
        <w:gridCol w:w="920"/>
        <w:gridCol w:w="1597"/>
        <w:gridCol w:w="1740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 to 222579.78343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SDMVPSU - Masked variance pseudo-PSU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SDMVPSU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Masked variance pseudo-PSU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Masked variance unit pseudo-PSU variable for variance estimation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 to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SDMVSTRA - Masked variance pseudo-stratum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SDMVSTRA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Masked variance pseudo-stratum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Masked variance unit pseudo-stratum variable for variance estimation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90 to 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Default="00C919A9" w:rsidP="00281C9E">
      <w:pPr>
        <w:spacing w:after="0" w:line="240" w:lineRule="auto"/>
        <w:rPr>
          <w:rStyle w:val="Hyperlink"/>
        </w:rPr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INDFMPIR - Ratio of family income to poverty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INDFMPIR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Ratio of family income to poverty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 ratio of family income to poverty guidelines.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3"/>
        <w:gridCol w:w="3624"/>
        <w:gridCol w:w="800"/>
        <w:gridCol w:w="1389"/>
        <w:gridCol w:w="1514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 to 4.99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Value greater than or equal to 5.00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8916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9756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  <w:rPr>
          <w:rStyle w:val="Hyperlink"/>
        </w:rPr>
      </w:pPr>
    </w:p>
    <w:p w:rsidR="00B41994" w:rsidRDefault="00B41994" w:rsidP="00281C9E">
      <w:pPr>
        <w:spacing w:after="0" w:line="240" w:lineRule="auto"/>
      </w:pPr>
      <w:r>
        <w:t>Alcohol, cigarette smoking, BMI, diabetes, hypertension and cholesterol, stroke and CHD in the NHANES 2013-2014</w:t>
      </w:r>
    </w:p>
    <w:p w:rsidR="00B41994" w:rsidRDefault="00C919A9" w:rsidP="00281C9E">
      <w:pPr>
        <w:spacing w:after="0" w:line="240" w:lineRule="auto"/>
      </w:pPr>
      <w:hyperlink r:id="rId11" w:history="1">
        <w:r w:rsidR="00B41994">
          <w:rPr>
            <w:rStyle w:val="Hyperlink"/>
          </w:rPr>
          <w:t>https://wwwn.cdc.gov/nchs/nhanes/Search/DataPage.aspx?Component=Questionnaire&amp;CycleBeginYear=2013</w:t>
        </w:r>
      </w:hyperlink>
    </w:p>
    <w:p w:rsidR="00B41994" w:rsidRDefault="00B41994" w:rsidP="00281C9E">
      <w:pPr>
        <w:spacing w:after="0" w:line="240" w:lineRule="auto"/>
      </w:pPr>
    </w:p>
    <w:p w:rsidR="00B41994" w:rsidRDefault="00B41994" w:rsidP="00281C9E">
      <w:pPr>
        <w:spacing w:after="0" w:line="240" w:lineRule="auto"/>
      </w:pPr>
      <w:r>
        <w:t>Alcohol, cigarette smoking, BMI, diabetes, hypertension and cholesterol, stroke and CHD in the NHANES 2011-2012</w:t>
      </w:r>
    </w:p>
    <w:p w:rsidR="00B41994" w:rsidRDefault="00C919A9" w:rsidP="00281C9E">
      <w:pPr>
        <w:spacing w:after="0" w:line="240" w:lineRule="auto"/>
      </w:pPr>
      <w:hyperlink r:id="rId12" w:history="1">
        <w:r w:rsidR="00B41994">
          <w:rPr>
            <w:rStyle w:val="Hyperlink"/>
          </w:rPr>
          <w:t>https://wwwn.cdc.gov/nchs/nhanes/Search/DataPage.aspx?Component=Questionnaire&amp;CycleBeginYear=2011</w:t>
        </w:r>
      </w:hyperlink>
    </w:p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ALQ101 - Had at least 12 alcohol drinks/1 </w:t>
      </w:r>
      <w:proofErr w:type="spellStart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yr</w:t>
      </w:r>
      <w:proofErr w:type="spellEnd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ALQ101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Had at least 12 alcohol drinks/1 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yr</w:t>
      </w:r>
      <w:proofErr w:type="spell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next questions are about drinking alcoholic beverages. Included are liquor (such as whiskey or gin), beer, wine, wine coolers, and any other type of alcoholic 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beverage.In</w:t>
      </w:r>
      <w:proofErr w:type="spell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 any one year, {have you/has SP} had at least 12 drinks of any type of alcoholic beverage? By a drink, I mean a 12 oz. beer, a 5 oz. glass of wine, or one and half ounces of liquor.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3577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3577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ALQ120Q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1397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4977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638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5615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ALQ110 - Had at least 12 alcohol drinks/lifetime?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ALQ110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Had at least 12 alcohol drinks/lifetime?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In {your/SP's} entire life, {have you/has he/ has she} had at least 12 drinks of any type of alcoholic beverage?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04"/>
        <w:gridCol w:w="2494"/>
        <w:gridCol w:w="959"/>
        <w:gridCol w:w="1663"/>
        <w:gridCol w:w="1880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611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611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783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End of Section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End of Section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End of Section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4215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5615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ALQ120Q - How often drink alcohol over past 12 </w:t>
      </w:r>
      <w:proofErr w:type="spellStart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mos</w:t>
      </w:r>
      <w:proofErr w:type="spellEnd"/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ALQ120Q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How often drink alcohol over past 12 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mos</w:t>
      </w:r>
      <w:proofErr w:type="spellEnd"/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In the past 12 months, how often did {you/SP} drink any type of alcoholic beverage? PROBE: How many days per week, per month, or per year did {you/SP} drink?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Instructions: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ENTER '0' FOR NEVER. ENTER QUANTITY.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18 YEARS - 150 YEARS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Hard Edits: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0 to 366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 to 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4181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4181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4188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1427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5615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ALQ120U - # days drink alcohol per </w:t>
      </w:r>
      <w:proofErr w:type="spellStart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wk</w:t>
      </w:r>
      <w:proofErr w:type="spellEnd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, </w:t>
      </w:r>
      <w:proofErr w:type="spellStart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mo</w:t>
      </w:r>
      <w:proofErr w:type="spellEnd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, </w:t>
      </w:r>
      <w:proofErr w:type="spellStart"/>
      <w:proofErr w:type="gramStart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yr</w:t>
      </w:r>
      <w:proofErr w:type="spellEnd"/>
      <w:proofErr w:type="gramEnd"/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ALQ120U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# </w:t>
      </w:r>
      <w:proofErr w:type="gram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days</w:t>
      </w:r>
      <w:proofErr w:type="gram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 drink alcohol per 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wk</w:t>
      </w:r>
      <w:proofErr w:type="spell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mo</w:t>
      </w:r>
      <w:proofErr w:type="spell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yr</w:t>
      </w:r>
      <w:proofErr w:type="spellEnd"/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UNIT OF MEASURE.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Instructions: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ENTER UNIT.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2295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1032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3327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3327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3327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2288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5615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C919A9" w:rsidRPr="00C919A9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ALQ130 - </w:t>
      </w:r>
      <w:proofErr w:type="spellStart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Avg</w:t>
      </w:r>
      <w:proofErr w:type="spellEnd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 xml:space="preserve"> # alcoholic drinks/day - past 12 </w:t>
      </w:r>
      <w:proofErr w:type="spellStart"/>
      <w:r w:rsidRPr="00C919A9">
        <w:rPr>
          <w:rFonts w:ascii="Trebuchet MS" w:eastAsia="Times New Roman" w:hAnsi="Trebuchet MS" w:cs="Times New Roman"/>
          <w:color w:val="000000"/>
          <w:sz w:val="27"/>
          <w:szCs w:val="27"/>
        </w:rPr>
        <w:t>mos</w:t>
      </w:r>
      <w:proofErr w:type="spellEnd"/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ALQ130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Avg</w:t>
      </w:r>
      <w:proofErr w:type="spell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 # alcoholic drinks/day - past 12 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mos</w:t>
      </w:r>
      <w:proofErr w:type="spellEnd"/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In the past 12 months, on those days that {you/SP} drank alcoholic beverages, on the average, how many drinks did {you/he/she} have?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Instructions: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IF LESS THAN 1 DRINK, ENTER '1'. IF 95 DRINKS OR MORE, ENTER '95'. ENTER # OF DRINKS.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 to 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3331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3334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2281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5615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B41994" w:rsidRDefault="00B41994" w:rsidP="00281C9E">
      <w:pPr>
        <w:spacing w:after="0" w:line="240" w:lineRule="auto"/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SMQ020 - Smoked at least 100 cigarettes in life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SMQ020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Smoked at least 100 cigarettes in life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These next questions are about cigarette smoking and other tobacco use. {Have you/Has SP} smoked at least 100 cigarettes in {your/his/her} entire life?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20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3184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SMAQUEX2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SMAQUEX2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SMAQUEX2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6790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 xml:space="preserve">SMQ040 - Do you now smoke </w:t>
      </w:r>
      <w:proofErr w:type="gramStart"/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cigarettes</w:t>
      </w:r>
      <w:proofErr w:type="gramEnd"/>
    </w:p>
    <w:p w:rsidR="00C919A9" w:rsidRPr="00C919A9" w:rsidRDefault="00C919A9" w:rsidP="00281C9E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9A9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9A9">
        <w:rPr>
          <w:rFonts w:ascii="Times New Roman" w:eastAsia="Times New Roman" w:hAnsi="Times New Roman" w:cs="Times New Roman"/>
          <w:sz w:val="24"/>
          <w:szCs w:val="24"/>
        </w:rPr>
        <w:t>SMQ040</w:t>
      </w:r>
    </w:p>
    <w:p w:rsidR="00C919A9" w:rsidRPr="00C919A9" w:rsidRDefault="00C919A9" w:rsidP="00281C9E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9A9">
        <w:rPr>
          <w:rFonts w:ascii="Times New Roman" w:eastAsia="Times New Roman" w:hAnsi="Times New Roman" w:cs="Times New Roman"/>
          <w:b/>
          <w:bCs/>
          <w:sz w:val="24"/>
          <w:szCs w:val="24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9A9">
        <w:rPr>
          <w:rFonts w:ascii="Times New Roman" w:eastAsia="Times New Roman" w:hAnsi="Times New Roman" w:cs="Times New Roman"/>
          <w:sz w:val="24"/>
          <w:szCs w:val="24"/>
        </w:rPr>
        <w:t xml:space="preserve">Do you now smoke </w:t>
      </w:r>
      <w:proofErr w:type="gramStart"/>
      <w:r w:rsidRPr="00C919A9">
        <w:rPr>
          <w:rFonts w:ascii="Times New Roman" w:eastAsia="Times New Roman" w:hAnsi="Times New Roman" w:cs="Times New Roman"/>
          <w:sz w:val="24"/>
          <w:szCs w:val="24"/>
        </w:rPr>
        <w:t>cigarettes</w:t>
      </w:r>
      <w:proofErr w:type="gramEnd"/>
    </w:p>
    <w:p w:rsidR="00C919A9" w:rsidRPr="00C919A9" w:rsidRDefault="00C919A9" w:rsidP="00281C9E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9A9">
        <w:rPr>
          <w:rFonts w:ascii="Times New Roman" w:eastAsia="Times New Roman" w:hAnsi="Times New Roman" w:cs="Times New Roman"/>
          <w:b/>
          <w:bCs/>
          <w:sz w:val="24"/>
          <w:szCs w:val="24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9A9">
        <w:rPr>
          <w:rFonts w:ascii="Times New Roman" w:eastAsia="Times New Roman" w:hAnsi="Times New Roman" w:cs="Times New Roman"/>
          <w:sz w:val="24"/>
          <w:szCs w:val="24"/>
        </w:rPr>
        <w:t xml:space="preserve">{Do you/Does SP} now smoke </w:t>
      </w:r>
      <w:proofErr w:type="gramStart"/>
      <w:r w:rsidRPr="00C919A9">
        <w:rPr>
          <w:rFonts w:ascii="Times New Roman" w:eastAsia="Times New Roman" w:hAnsi="Times New Roman" w:cs="Times New Roman"/>
          <w:sz w:val="24"/>
          <w:szCs w:val="24"/>
        </w:rPr>
        <w:t>cigarettes .</w:t>
      </w:r>
      <w:proofErr w:type="gramEnd"/>
      <w:r w:rsidRPr="00C919A9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9A9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9A9">
        <w:rPr>
          <w:rFonts w:ascii="Times New Roman" w:eastAsia="Times New Roman" w:hAnsi="Times New Roman" w:cs="Times New Roman"/>
          <w:sz w:val="24"/>
          <w:szCs w:val="24"/>
        </w:rPr>
        <w:t>Both males and females 20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2566CA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SMQ077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Some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SMD641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1259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2367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SMAQUEX2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2369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2566CA">
              <w:rPr>
                <w:rFonts w:ascii="Verdana" w:eastAsia="Times New Roman" w:hAnsi="Verdana" w:cs="Times New Roman"/>
                <w:sz w:val="18"/>
                <w:szCs w:val="24"/>
              </w:rPr>
              <w:t>SMAQUEX2</w:t>
            </w:r>
          </w:p>
        </w:tc>
      </w:tr>
      <w:tr w:rsidR="00C919A9" w:rsidRPr="002566CA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4421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566C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6790</w:t>
            </w:r>
          </w:p>
        </w:tc>
        <w:tc>
          <w:tcPr>
            <w:tcW w:w="0" w:type="auto"/>
            <w:vAlign w:val="center"/>
            <w:hideMark/>
          </w:tcPr>
          <w:p w:rsidR="00C919A9" w:rsidRPr="002566CA" w:rsidRDefault="00C919A9" w:rsidP="0028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566CA">
              <w:rPr>
                <w:rFonts w:ascii="Times New Roman" w:eastAsia="Times New Roman" w:hAnsi="Times New Roman" w:cs="Times New Roman"/>
                <w:sz w:val="18"/>
                <w:szCs w:val="24"/>
              </w:rPr>
              <w:br/>
            </w:r>
          </w:p>
        </w:tc>
      </w:tr>
    </w:tbl>
    <w:p w:rsidR="00C919A9" w:rsidRDefault="00C919A9" w:rsidP="00281C9E">
      <w:pPr>
        <w:spacing w:after="0" w:line="240" w:lineRule="auto"/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BPQ020 - Ever told you had high blood pressure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BPQ020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Ever told you had high blood pressure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{Have you/Has SP} ever been told by a doctor or other health professional that {you/s/he} had hypertension, also called high blood pressure?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16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BPQ057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BPQ057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BPQ057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lastRenderedPageBreak/>
        <w:t>BPQ080 - Doctor told you - high cholesterol level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BPQ080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Doctor told you - high cholesterol level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{Have you/Has SP} ever been told by a doctor or other health professional that {your/his/her} blood cholesterol level was high?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20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1826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1826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BPQ070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3696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DIQ010 - Doctor told you have diabetes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DIQ010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Doctor told you have diabetes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The next questions are about specific medical conditions. {Other than during pregnancy, {have you/has SP}</w:t>
      </w:r>
      <w:proofErr w:type="gram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/{</w:t>
      </w:r>
      <w:proofErr w:type="gram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Have you/Has SP}} ever been told by a doctor or health professional that {you have/{he/she/SP} has} diabetes or sugar diabetes?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Instructions: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CAPI INSTRUCTION: IF SP AGE &lt; 15, DISPLAY "HAVE SP" FOR THE FIRST DISPLAY AND "SP HAS" FOR THE SECOND DISPLAY. IF SP IS FEMALE AND AGE &gt;= 20, DISPLAY "OTHER THAN DURING PREGNANCY, {HAVE YOU/HAS SP}".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1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8524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9232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DIQ159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Borderline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9357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DIQ159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9358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DIQ159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9363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DIQ159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9364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MCQ160c - Ever told you had coronary heart disease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MCQ160c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Ever told you had coronary heart disease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Has a doctor or other health professional ever told {you/SP} that {you/s/he} . . </w:t>
      </w:r>
      <w:proofErr w:type="gram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.had</w:t>
      </w:r>
      <w:proofErr w:type="gram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 coronary (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kor</w:t>
      </w:r>
      <w:proofErr w:type="spell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-o-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nare</w:t>
      </w:r>
      <w:proofErr w:type="spell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-</w:t>
      </w:r>
      <w:proofErr w:type="spell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ee</w:t>
      </w:r>
      <w:proofErr w:type="spell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) heart disease?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20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5342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9364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</w:pPr>
    </w:p>
    <w:p w:rsidR="00C919A9" w:rsidRPr="00281C9E" w:rsidRDefault="00C919A9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8"/>
          <w:szCs w:val="36"/>
        </w:rPr>
      </w:pPr>
      <w:r w:rsidRPr="00281C9E">
        <w:rPr>
          <w:rFonts w:ascii="Trebuchet MS" w:eastAsia="Times New Roman" w:hAnsi="Trebuchet MS" w:cs="Times New Roman"/>
          <w:color w:val="000000"/>
          <w:sz w:val="28"/>
          <w:szCs w:val="36"/>
        </w:rPr>
        <w:t>MCQ160f - Ever told you had a stroke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MCQ160f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Ever told you had a stroke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Has a doctor or other health professional ever told {you/SP} that {you/s/he} . . </w:t>
      </w:r>
      <w:proofErr w:type="gramStart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.had</w:t>
      </w:r>
      <w:proofErr w:type="gramEnd"/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 xml:space="preserve"> a stroke?</w:t>
      </w:r>
    </w:p>
    <w:p w:rsidR="00C919A9" w:rsidRPr="00C919A9" w:rsidRDefault="00C919A9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C919A9" w:rsidRPr="00C919A9" w:rsidRDefault="00C919A9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919A9">
        <w:rPr>
          <w:rFonts w:ascii="Verdana" w:eastAsia="Times New Roman" w:hAnsi="Verdana" w:cs="Times New Roman"/>
          <w:color w:val="000000"/>
          <w:sz w:val="18"/>
          <w:szCs w:val="18"/>
        </w:rPr>
        <w:t>Both males and females 20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C919A9" w:rsidRPr="00C919A9" w:rsidTr="00C919A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Skip to Item</w:t>
            </w: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5559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C919A9" w:rsidRPr="00C919A9" w:rsidTr="00C91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3805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919A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9364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19A9" w:rsidRPr="00C919A9" w:rsidRDefault="00C919A9" w:rsidP="00281C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C919A9" w:rsidRDefault="00C919A9" w:rsidP="00281C9E">
      <w:pPr>
        <w:spacing w:after="0" w:line="240" w:lineRule="auto"/>
      </w:pPr>
    </w:p>
    <w:p w:rsidR="00606C51" w:rsidRPr="00606C51" w:rsidRDefault="00606C51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606C51">
        <w:rPr>
          <w:rFonts w:ascii="Trebuchet MS" w:eastAsia="Times New Roman" w:hAnsi="Trebuchet MS" w:cs="Times New Roman"/>
          <w:color w:val="000000"/>
          <w:sz w:val="27"/>
          <w:szCs w:val="27"/>
        </w:rPr>
        <w:t>WHD010 - Current self-reported height (inches)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WHD010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Current self-reported height (inches)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These next questions ask about {your/SP's} height and weight at different times in {your/his/her} life. How tall {are you/is SP} without shoes?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Instructions: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ENTER HEIGHT IN FEET AND INCHES OR METERS AND CENTIMETERS.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Both males and females 16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606C51" w:rsidRPr="00606C51" w:rsidTr="00606C5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606C51" w:rsidRPr="00606C51" w:rsidTr="00606C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53 to 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6060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6060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606C51" w:rsidRPr="00606C51" w:rsidTr="00606C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7777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6062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606C51" w:rsidRPr="00606C51" w:rsidTr="00606C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9999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606C51" w:rsidRPr="00606C51" w:rsidTr="00606C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606C51" w:rsidRPr="00606C51" w:rsidRDefault="00606C51" w:rsidP="00281C9E">
      <w:pPr>
        <w:shd w:val="clear" w:color="auto" w:fill="C1D5B0"/>
        <w:spacing w:after="0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</w:rPr>
      </w:pPr>
      <w:r w:rsidRPr="00606C51">
        <w:rPr>
          <w:rFonts w:ascii="Trebuchet MS" w:eastAsia="Times New Roman" w:hAnsi="Trebuchet MS" w:cs="Times New Roman"/>
          <w:color w:val="000000"/>
          <w:sz w:val="27"/>
          <w:szCs w:val="27"/>
        </w:rPr>
        <w:t>WHD020 - Current self-reported weight (pounds)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Variable Name: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WHD020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SAS Label: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Current self-reported weight (pounds)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Text: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How much {do you/does SP} weigh without clothes or shoes?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English Instructions: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RECORD CURRENT WEIGHT. IF PREGNANT, ASK FOR WEIGHT BEFORE PREGNANCY. ENTER WEIGHT IN POUNDS OR KILOGRAMS.</w:t>
      </w:r>
    </w:p>
    <w:p w:rsidR="00606C51" w:rsidRPr="00606C51" w:rsidRDefault="00606C51" w:rsidP="00281C9E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Target:</w:t>
      </w:r>
    </w:p>
    <w:p w:rsidR="00606C51" w:rsidRPr="00606C51" w:rsidRDefault="00606C51" w:rsidP="00281C9E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06C51">
        <w:rPr>
          <w:rFonts w:ascii="Verdana" w:eastAsia="Times New Roman" w:hAnsi="Verdana" w:cs="Times New Roman"/>
          <w:color w:val="000000"/>
          <w:sz w:val="18"/>
          <w:szCs w:val="18"/>
        </w:rPr>
        <w:t>Both males and females 16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2513"/>
        <w:gridCol w:w="966"/>
        <w:gridCol w:w="1676"/>
        <w:gridCol w:w="1827"/>
      </w:tblGrid>
      <w:tr w:rsidR="00606C51" w:rsidRPr="00606C51" w:rsidTr="00606C5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b/>
                <w:bCs/>
                <w:sz w:val="18"/>
                <w:szCs w:val="24"/>
              </w:rPr>
              <w:t>Skip to Item</w:t>
            </w:r>
          </w:p>
        </w:tc>
      </w:tr>
      <w:tr w:rsidR="00606C51" w:rsidRPr="00606C51" w:rsidTr="00606C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70 to 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6074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6074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606C51" w:rsidRPr="00606C51" w:rsidTr="00606C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7777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606C51" w:rsidRPr="00606C51" w:rsidTr="00606C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9999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  <w:tr w:rsidR="00606C51" w:rsidRPr="00606C51" w:rsidTr="00606C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  <w:r w:rsidRPr="00606C51">
              <w:rPr>
                <w:rFonts w:ascii="Verdana" w:eastAsia="Times New Roman" w:hAnsi="Verdana" w:cs="Times New Roman"/>
                <w:sz w:val="18"/>
                <w:szCs w:val="24"/>
              </w:rPr>
              <w:t>6175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06C51" w:rsidRPr="00606C51" w:rsidRDefault="00606C51" w:rsidP="00281C9E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24"/>
              </w:rPr>
            </w:pPr>
          </w:p>
        </w:tc>
      </w:tr>
    </w:tbl>
    <w:p w:rsidR="00606C51" w:rsidRDefault="00606C51" w:rsidP="00281C9E">
      <w:pPr>
        <w:spacing w:after="0" w:line="240" w:lineRule="auto"/>
      </w:pPr>
    </w:p>
    <w:p w:rsidR="00606C51" w:rsidRDefault="00606C51" w:rsidP="00281C9E">
      <w:pPr>
        <w:spacing w:after="0" w:line="240" w:lineRule="auto"/>
      </w:pPr>
    </w:p>
    <w:p w:rsidR="002566CA" w:rsidRDefault="002566CA" w:rsidP="00281C9E">
      <w:pPr>
        <w:spacing w:after="0" w:line="240" w:lineRule="auto"/>
        <w:rPr>
          <w:b/>
        </w:rPr>
      </w:pPr>
    </w:p>
    <w:p w:rsidR="00606C51" w:rsidRDefault="00606C51" w:rsidP="00281C9E">
      <w:pPr>
        <w:spacing w:after="0" w:line="240" w:lineRule="auto"/>
        <w:rPr>
          <w:b/>
        </w:rPr>
      </w:pPr>
      <w:r w:rsidRPr="00606C51">
        <w:rPr>
          <w:b/>
        </w:rPr>
        <w:t>A priori covariates to adjust for: race, age, gender, education, PIR, marital status, cigarette smoking, alcohol intake, body mass index</w:t>
      </w:r>
    </w:p>
    <w:p w:rsidR="002566CA" w:rsidRDefault="002566CA" w:rsidP="00281C9E">
      <w:pPr>
        <w:spacing w:after="0" w:line="240" w:lineRule="auto"/>
        <w:rPr>
          <w:b/>
        </w:rPr>
      </w:pPr>
    </w:p>
    <w:p w:rsidR="00606C51" w:rsidRDefault="00606C51" w:rsidP="00281C9E">
      <w:pPr>
        <w:spacing w:after="0" w:line="240" w:lineRule="auto"/>
        <w:rPr>
          <w:b/>
        </w:rPr>
      </w:pPr>
      <w:r w:rsidRPr="00606C51">
        <w:rPr>
          <w:b/>
        </w:rPr>
        <w:t>Potential covariates to adjust for or consider in stratified analysis: history of diabetes, hypertension, high cholesterol, stroke, coronary heart disease</w:t>
      </w:r>
    </w:p>
    <w:p w:rsidR="00606C51" w:rsidRDefault="00606C51" w:rsidP="00281C9E">
      <w:pPr>
        <w:spacing w:after="0" w:line="240" w:lineRule="auto"/>
        <w:rPr>
          <w:b/>
        </w:rPr>
      </w:pPr>
    </w:p>
    <w:p w:rsidR="00606C51" w:rsidRPr="00606C51" w:rsidRDefault="00606C51" w:rsidP="00281C9E">
      <w:pPr>
        <w:spacing w:after="0" w:line="240" w:lineRule="auto"/>
        <w:rPr>
          <w:b/>
        </w:rPr>
      </w:pPr>
      <w:r>
        <w:rPr>
          <w:b/>
        </w:rPr>
        <w:t xml:space="preserve">Weight variable: </w:t>
      </w:r>
      <w:r w:rsidR="002566CA">
        <w:rPr>
          <w:b/>
        </w:rPr>
        <w:t>WTSA4YR=½*</w:t>
      </w:r>
      <w:r>
        <w:rPr>
          <w:b/>
        </w:rPr>
        <w:t>WTSA2YR (1/3 sub sample for PFAS assays</w:t>
      </w:r>
      <w:r w:rsidR="002566CA">
        <w:rPr>
          <w:b/>
        </w:rPr>
        <w:t>, 4 year weight for 2011-2014</w:t>
      </w:r>
      <w:r>
        <w:rPr>
          <w:b/>
        </w:rPr>
        <w:t>)</w:t>
      </w:r>
    </w:p>
    <w:sectPr w:rsidR="00606C51" w:rsidRPr="0060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60FEF"/>
    <w:multiLevelType w:val="hybridMultilevel"/>
    <w:tmpl w:val="38044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9F"/>
    <w:rsid w:val="000062B9"/>
    <w:rsid w:val="000346DD"/>
    <w:rsid w:val="002566CA"/>
    <w:rsid w:val="00281C9E"/>
    <w:rsid w:val="003308C7"/>
    <w:rsid w:val="00335EEF"/>
    <w:rsid w:val="004C2431"/>
    <w:rsid w:val="00606C51"/>
    <w:rsid w:val="007F07C4"/>
    <w:rsid w:val="008D729F"/>
    <w:rsid w:val="00B41994"/>
    <w:rsid w:val="00B71329"/>
    <w:rsid w:val="00C14508"/>
    <w:rsid w:val="00C523CF"/>
    <w:rsid w:val="00C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5C83"/>
  <w15:chartTrackingRefBased/>
  <w15:docId w15:val="{B80790D4-B6FF-47E9-BD05-14E96621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3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3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24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search/datapage.aspx?Component=Laboratory&amp;CycleBeginYear=20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n.cdc.gov/nchs/nhanes/search/datapage.aspx?Component=Laboratory&amp;CycleBeginYear=2013" TargetMode="External"/><Relationship Id="rId12" Type="http://schemas.openxmlformats.org/officeDocument/2006/relationships/hyperlink" Target="https://wwwn.cdc.gov/nchs/nhanes/Search/DataPage.aspx?Component=Questionnaire&amp;CycleBeginYear=2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search/datapage.aspx?Component=Questionnaire&amp;CycleBeginYear=2011" TargetMode="External"/><Relationship Id="rId11" Type="http://schemas.openxmlformats.org/officeDocument/2006/relationships/hyperlink" Target="https://wwwn.cdc.gov/nchs/nhanes/Search/DataPage.aspx?Component=Questionnaire&amp;CycleBeginYear=2013" TargetMode="External"/><Relationship Id="rId5" Type="http://schemas.openxmlformats.org/officeDocument/2006/relationships/hyperlink" Target="https://wwwn.cdc.gov/nchs/nhanes/search/datapage.aspx?Component=Questionnaire&amp;CycleBeginYear=2013" TargetMode="External"/><Relationship Id="rId10" Type="http://schemas.openxmlformats.org/officeDocument/2006/relationships/hyperlink" Target="https://wwwn.cdc.gov/nchs/nhanes/search/datapage.aspx?Component=Demographics&amp;CycleBeginYear=2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n.cdc.gov/nchs/nhanes/search/datapage.aspx?Component=Demographics&amp;CycleBeginYear=20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14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Aimin Chen</dc:creator>
  <cp:keywords/>
  <dc:description/>
  <cp:lastModifiedBy>Aimin Chen</cp:lastModifiedBy>
  <cp:revision>9</cp:revision>
  <dcterms:created xsi:type="dcterms:W3CDTF">2020-06-13T12:54:00Z</dcterms:created>
  <dcterms:modified xsi:type="dcterms:W3CDTF">2020-06-15T03:07:00Z</dcterms:modified>
</cp:coreProperties>
</file>