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5025CE" w:rsidRPr="00593239" w:rsidRDefault="005025CE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手冊封面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5025CE" w:rsidRPr="00593239" w:rsidRDefault="005025CE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手冊封面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proofErr w:type="spellStart"/>
      <w:r w:rsidR="00A75E23" w:rsidRPr="00E117BA">
        <w:rPr>
          <w:rFonts w:eastAsia="標楷體" w:hint="eastAsia"/>
          <w:b/>
          <w:bCs/>
          <w:sz w:val="40"/>
        </w:rPr>
        <w:t>iPets</w:t>
      </w:r>
      <w:proofErr w:type="spellEnd"/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proofErr w:type="gramStart"/>
      <w:r w:rsidR="006B2A52" w:rsidRPr="00E117BA">
        <w:rPr>
          <w:rFonts w:eastAsia="標楷體" w:hint="eastAsia"/>
          <w:b/>
          <w:bCs/>
          <w:sz w:val="40"/>
        </w:rPr>
        <w:t>黃琳恩</w:t>
      </w:r>
      <w:proofErr w:type="gramEnd"/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06"/>
        <w:gridCol w:w="4832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258pt" o:ole="">
                  <v:imagedata r:id="rId10" o:title=""/>
                </v:shape>
                <o:OLEObject Type="Embed" ProgID="PBrush" ShapeID="_x0000_i1025" DrawAspect="Content" ObjectID="_1650751219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5025CE" w:rsidRPr="00846FF3" w:rsidRDefault="005025CE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5025CE" w:rsidRPr="00846FF3" w:rsidRDefault="005025CE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5C43DF32" w14:textId="77777777" w:rsidR="002A092D" w:rsidRDefault="002A092D" w:rsidP="002A092D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FF0000"/>
          <w:szCs w:val="28"/>
        </w:rPr>
      </w:pPr>
      <w:r w:rsidRPr="002A092D">
        <w:rPr>
          <w:rFonts w:ascii="Times New Roman" w:cs="Arial"/>
          <w:noProof/>
          <w:color w:val="000000" w:themeColor="text1"/>
          <w:szCs w:val="28"/>
        </w:rPr>
        <w:drawing>
          <wp:anchor distT="0" distB="0" distL="114300" distR="114300" simplePos="0" relativeHeight="251670016" behindDoc="0" locked="0" layoutInCell="1" allowOverlap="1" wp14:anchorId="32D66665" wp14:editId="6622F360">
            <wp:simplePos x="0" y="0"/>
            <wp:positionH relativeFrom="column">
              <wp:posOffset>438150</wp:posOffset>
            </wp:positionH>
            <wp:positionV relativeFrom="paragraph">
              <wp:posOffset>1335405</wp:posOffset>
            </wp:positionV>
            <wp:extent cx="5199380" cy="6283960"/>
            <wp:effectExtent l="0" t="0" r="7620" b="0"/>
            <wp:wrapTopAndBottom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ascii="Times New Roman" w:cs="Arial" w:hint="eastAsia"/>
          <w:color w:val="000000" w:themeColor="text1"/>
          <w:szCs w:val="28"/>
        </w:rPr>
        <w:t>「</w:t>
      </w:r>
      <w:proofErr w:type="spellStart"/>
      <w:r w:rsidRPr="002A092D">
        <w:rPr>
          <w:rFonts w:ascii="Times New Roman" w:cs="Arial"/>
          <w:color w:val="000000" w:themeColor="text1"/>
          <w:szCs w:val="28"/>
        </w:rPr>
        <w:t>iPets</w:t>
      </w:r>
      <w:proofErr w:type="spellEnd"/>
      <w:r w:rsidRPr="002A092D">
        <w:rPr>
          <w:rFonts w:ascii="Times New Roman" w:cs="Arial" w:hint="eastAsia"/>
          <w:color w:val="000000" w:themeColor="text1"/>
          <w:szCs w:val="28"/>
        </w:rPr>
        <w:t>」系統架構如下圖</w:t>
      </w:r>
      <w:r w:rsidRPr="002A092D">
        <w:rPr>
          <w:rFonts w:ascii="Times New Roman" w:cs="Arial" w:hint="eastAsia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所示，網站主要功能有「寵物管理」、「會員管理」、「相簿管理」、「辨識分析」；</w:t>
      </w:r>
      <w:r w:rsidRPr="002A092D">
        <w:rPr>
          <w:rFonts w:ascii="Times New Roman" w:cs="Arial"/>
          <w:color w:val="000000" w:themeColor="text1"/>
          <w:szCs w:val="28"/>
        </w:rPr>
        <w:t>app</w:t>
      </w:r>
      <w:r w:rsidRPr="002A092D">
        <w:rPr>
          <w:rFonts w:ascii="Times New Roman" w:cs="Arial" w:hint="eastAsia"/>
          <w:color w:val="000000" w:themeColor="text1"/>
          <w:szCs w:val="28"/>
        </w:rPr>
        <w:t>主要功能為提供使用者更加方便管理的介面，包含「寵物管理」、「定位查詢」、「會員管理」。</w:t>
      </w:r>
    </w:p>
    <w:p w14:paraId="10978972" w14:textId="56D9267E" w:rsidR="00256991" w:rsidRPr="002A092D" w:rsidRDefault="002A092D" w:rsidP="002A092D">
      <w:pPr>
        <w:pStyle w:val="a9"/>
        <w:spacing w:line="560" w:lineRule="exact"/>
        <w:ind w:left="0" w:firstLineChars="200" w:firstLine="560"/>
        <w:jc w:val="center"/>
        <w:rPr>
          <w:rFonts w:ascii="Times New Roman" w:cs="Arial"/>
          <w:color w:val="000000" w:themeColor="text1"/>
          <w:szCs w:val="28"/>
        </w:rPr>
      </w:pPr>
      <w:r w:rsidRPr="002A092D">
        <w:rPr>
          <w:rFonts w:ascii="Times New Roman" w:cs="Arial" w:hint="eastAsia"/>
          <w:color w:val="000000" w:themeColor="text1"/>
          <w:szCs w:val="28"/>
        </w:rPr>
        <w:t>圖</w:t>
      </w:r>
      <w:r w:rsidRPr="002A092D">
        <w:rPr>
          <w:rFonts w:ascii="Times New Roman" w:cs="Arial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系統架構圖</w:t>
      </w: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77EA2FE" w14:textId="0AF7AD23" w:rsidR="002A092D" w:rsidRPr="002A092D" w:rsidRDefault="002A092D" w:rsidP="002A092D">
      <w:pPr>
        <w:autoSpaceDE w:val="0"/>
        <w:autoSpaceDN w:val="0"/>
        <w:adjustRightInd w:val="0"/>
        <w:spacing w:after="240" w:line="440" w:lineRule="atLeast"/>
        <w:ind w:firstLineChars="200" w:firstLine="560"/>
        <w:jc w:val="both"/>
        <w:rPr>
          <w:rFonts w:eastAsia="標楷體" w:cs="Arial"/>
          <w:color w:val="000000" w:themeColor="text1"/>
          <w:sz w:val="28"/>
          <w:szCs w:val="28"/>
        </w:rPr>
      </w:pPr>
      <w:r w:rsidRPr="002A092D">
        <w:rPr>
          <w:rFonts w:eastAsia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303FC5E9" wp14:editId="19985B1B">
            <wp:simplePos x="0" y="0"/>
            <wp:positionH relativeFrom="margin">
              <wp:posOffset>1116330</wp:posOffset>
            </wp:positionH>
            <wp:positionV relativeFrom="margin">
              <wp:posOffset>2714332</wp:posOffset>
            </wp:positionV>
            <wp:extent cx="4212590" cy="6172200"/>
            <wp:effectExtent l="0" t="0" r="3810" b="0"/>
            <wp:wrapTopAndBottom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2A092D">
        <w:rPr>
          <w:rFonts w:eastAsia="標楷體" w:cs="Arial"/>
          <w:color w:val="000000" w:themeColor="text1"/>
          <w:sz w:val="28"/>
          <w:szCs w:val="28"/>
        </w:rPr>
        <w:t>」網頁架構如下圖</w:t>
      </w:r>
      <w:r w:rsidRPr="002A092D">
        <w:rPr>
          <w:rFonts w:eastAsia="標楷體" w:cs="Arial"/>
          <w:color w:val="000000" w:themeColor="text1"/>
          <w:sz w:val="28"/>
          <w:szCs w:val="28"/>
        </w:rPr>
        <w:t>3-1-2</w:t>
      </w:r>
      <w:r w:rsidRPr="002A092D">
        <w:rPr>
          <w:rFonts w:eastAsia="標楷體" w:cs="Arial"/>
          <w:color w:val="000000" w:themeColor="text1"/>
          <w:sz w:val="28"/>
          <w:szCs w:val="28"/>
        </w:rPr>
        <w:t>所示，系統拆成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五</w:t>
      </w:r>
      <w:r w:rsidRPr="002A092D">
        <w:rPr>
          <w:rFonts w:eastAsia="標楷體" w:cs="Arial"/>
          <w:color w:val="000000" w:themeColor="text1"/>
          <w:sz w:val="28"/>
          <w:szCs w:val="28"/>
        </w:rPr>
        <w:t>大部分，會員可透過「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訪客資訊</w:t>
      </w:r>
      <w:r w:rsidRPr="002A092D">
        <w:rPr>
          <w:rFonts w:eastAsia="標楷體" w:cs="Arial"/>
          <w:color w:val="000000" w:themeColor="text1"/>
          <w:sz w:val="28"/>
          <w:szCs w:val="28"/>
        </w:rPr>
        <w:t>」、「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會員系統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、「寵物系統」、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2A092D">
        <w:rPr>
          <w:rFonts w:eastAsia="標楷體" w:cs="Arial"/>
          <w:color w:val="000000" w:themeColor="text1"/>
          <w:sz w:val="28"/>
          <w:szCs w:val="28"/>
        </w:rPr>
        <w:t>」及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「辨識分析系統」</w:t>
      </w:r>
      <w:r w:rsidRPr="002A092D">
        <w:rPr>
          <w:rFonts w:eastAsia="標楷體" w:cs="Arial"/>
          <w:color w:val="000000" w:themeColor="text1"/>
          <w:sz w:val="28"/>
          <w:szCs w:val="28"/>
        </w:rPr>
        <w:t>得到完善的使用者體驗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；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使用者</w:t>
      </w:r>
      <w:r>
        <w:rPr>
          <w:rFonts w:eastAsia="標楷體" w:cs="Arial" w:hint="eastAsia"/>
          <w:color w:val="000000" w:themeColor="text1"/>
          <w:sz w:val="28"/>
          <w:szCs w:val="28"/>
        </w:rPr>
        <w:t>使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用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寵物系統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」功能，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進行人性化的寵物管理</w:t>
      </w:r>
      <w:r w:rsidRPr="002A092D">
        <w:rPr>
          <w:rFonts w:eastAsia="標楷體" w:cs="Arial"/>
          <w:color w:val="000000" w:themeColor="text1"/>
          <w:sz w:val="28"/>
          <w:szCs w:val="28"/>
        </w:rPr>
        <w:t>，其中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寵物資訊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」、「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寵物行程管理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</w:t>
      </w:r>
      <w:r w:rsidRPr="002A092D">
        <w:rPr>
          <w:rFonts w:eastAsia="標楷體" w:cs="Arial"/>
          <w:color w:val="000000" w:themeColor="text1"/>
          <w:sz w:val="28"/>
          <w:szCs w:val="28"/>
        </w:rPr>
        <w:t>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提供簡潔的使用者介面，方便使用者快速且完善的規劃行程；使用者可以經由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品種辨識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、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圖片風格轉換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進行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讓用戶體驗</w:t>
      </w:r>
      <w:r w:rsidRPr="002A092D">
        <w:rPr>
          <w:rFonts w:eastAsia="標楷體" w:cs="Arial"/>
          <w:color w:val="000000" w:themeColor="text1"/>
          <w:sz w:val="28"/>
          <w:szCs w:val="28"/>
        </w:rPr>
        <w:t>AI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人工智慧的樂趣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，</w:t>
      </w:r>
      <w:r w:rsidRPr="002A092D">
        <w:rPr>
          <w:rFonts w:eastAsia="標楷體" w:cs="Arial"/>
          <w:color w:val="000000" w:themeColor="text1"/>
          <w:sz w:val="28"/>
          <w:szCs w:val="28"/>
        </w:rPr>
        <w:t>提供使用者健全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且有趣</w:t>
      </w:r>
      <w:r w:rsidRPr="002A092D">
        <w:rPr>
          <w:rFonts w:eastAsia="標楷體" w:cs="Arial"/>
          <w:color w:val="000000" w:themeColor="text1"/>
          <w:sz w:val="28"/>
          <w:szCs w:val="28"/>
        </w:rPr>
        <w:t>的網站服務。</w:t>
      </w:r>
    </w:p>
    <w:p w14:paraId="60C28A8C" w14:textId="77777777" w:rsidR="002A092D" w:rsidRPr="00662299" w:rsidRDefault="002A092D" w:rsidP="002A092D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662299">
        <w:rPr>
          <w:rFonts w:ascii="Times New Roman" w:cs="Arial" w:hint="eastAsia"/>
          <w:color w:val="000000" w:themeColor="text1"/>
          <w:szCs w:val="28"/>
        </w:rPr>
        <w:t>圖</w:t>
      </w:r>
      <w:r w:rsidRPr="00662299">
        <w:rPr>
          <w:rFonts w:ascii="Times New Roman" w:cs="Arial"/>
          <w:color w:val="000000" w:themeColor="text1"/>
          <w:szCs w:val="28"/>
        </w:rPr>
        <w:t>3-1-2</w:t>
      </w:r>
      <w:r w:rsidRPr="00662299">
        <w:rPr>
          <w:rFonts w:ascii="Times New Roman" w:cs="Arial" w:hint="eastAsia"/>
          <w:color w:val="000000" w:themeColor="text1"/>
          <w:szCs w:val="28"/>
        </w:rPr>
        <w:t>網頁架構</w:t>
      </w:r>
    </w:p>
    <w:p w14:paraId="451842CB" w14:textId="77777777" w:rsidR="00082056" w:rsidRPr="00082056" w:rsidRDefault="00082056" w:rsidP="00082056">
      <w:pPr>
        <w:widowControl/>
        <w:autoSpaceDE w:val="0"/>
        <w:autoSpaceDN w:val="0"/>
        <w:adjustRightInd w:val="0"/>
        <w:spacing w:after="240" w:line="440" w:lineRule="atLeast"/>
        <w:ind w:firstLineChars="200" w:firstLine="560"/>
        <w:rPr>
          <w:rFonts w:eastAsia="標楷體" w:cs="Arial"/>
          <w:color w:val="000000" w:themeColor="text1"/>
          <w:sz w:val="28"/>
          <w:szCs w:val="28"/>
        </w:rPr>
      </w:pPr>
      <w:r w:rsidRPr="00082056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C7479A" wp14:editId="4E12C153">
            <wp:simplePos x="0" y="0"/>
            <wp:positionH relativeFrom="column">
              <wp:posOffset>55880</wp:posOffset>
            </wp:positionH>
            <wp:positionV relativeFrom="paragraph">
              <wp:posOffset>1969770</wp:posOffset>
            </wp:positionV>
            <wp:extent cx="6120130" cy="6165215"/>
            <wp:effectExtent l="0" t="0" r="127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-3app架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56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082056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082056">
        <w:rPr>
          <w:rFonts w:eastAsia="標楷體" w:cs="Arial"/>
          <w:color w:val="000000" w:themeColor="text1"/>
          <w:sz w:val="28"/>
          <w:szCs w:val="28"/>
        </w:rPr>
        <w:t>」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/>
          <w:color w:val="000000" w:themeColor="text1"/>
          <w:sz w:val="28"/>
          <w:szCs w:val="28"/>
        </w:rPr>
        <w:t>架構如下圖</w:t>
      </w:r>
      <w:r w:rsidRPr="00082056">
        <w:rPr>
          <w:rFonts w:eastAsia="標楷體" w:cs="Arial"/>
          <w:color w:val="000000" w:themeColor="text1"/>
          <w:sz w:val="28"/>
          <w:szCs w:val="28"/>
        </w:rPr>
        <w:t>3-1-3</w:t>
      </w:r>
      <w:r w:rsidRPr="00082056">
        <w:rPr>
          <w:rFonts w:eastAsia="標楷體" w:cs="Arial"/>
          <w:color w:val="000000" w:themeColor="text1"/>
          <w:sz w:val="28"/>
          <w:szCs w:val="28"/>
        </w:rPr>
        <w:t>所示，用戶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進入首頁可看到「寵物資訊」、「行程倒數計時器」</w:t>
      </w:r>
      <w:r w:rsidRPr="00082056">
        <w:rPr>
          <w:rFonts w:eastAsia="標楷體" w:cs="Arial"/>
          <w:color w:val="000000" w:themeColor="text1"/>
          <w:sz w:val="28"/>
          <w:szCs w:val="28"/>
        </w:rPr>
        <w:t>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下方選單</w:t>
      </w:r>
      <w:r w:rsidRPr="00082056">
        <w:rPr>
          <w:rFonts w:eastAsia="標楷體" w:cs="Arial"/>
          <w:color w:val="000000" w:themeColor="text1"/>
          <w:sz w:val="28"/>
          <w:szCs w:val="28"/>
        </w:rPr>
        <w:t>內容分別為「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首頁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定位</w:t>
      </w:r>
      <w:r w:rsidRPr="00082056">
        <w:rPr>
          <w:rFonts w:eastAsia="標楷體" w:cs="Arial"/>
          <w:color w:val="000000" w:themeColor="text1"/>
          <w:sz w:val="28"/>
          <w:szCs w:val="28"/>
        </w:rPr>
        <w:t>」及「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設定</w:t>
      </w:r>
      <w:r w:rsidRPr="00082056">
        <w:rPr>
          <w:rFonts w:eastAsia="標楷體" w:cs="Arial"/>
          <w:color w:val="000000" w:themeColor="text1"/>
          <w:sz w:val="28"/>
          <w:szCs w:val="28"/>
        </w:rPr>
        <w:t>」。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透過會員登入後所有資訊便會儲存於後端資料庫，任何變更將會同步於網頁及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。</w:t>
      </w:r>
    </w:p>
    <w:p w14:paraId="52F490F3" w14:textId="6745D883" w:rsidR="00082056" w:rsidRPr="00082056" w:rsidRDefault="00082056" w:rsidP="0008205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82056">
        <w:rPr>
          <w:rFonts w:ascii="Times New Roman" w:cs="Arial" w:hint="eastAsia"/>
          <w:color w:val="000000" w:themeColor="text1"/>
          <w:szCs w:val="28"/>
        </w:rPr>
        <w:t>圖</w:t>
      </w:r>
      <w:r w:rsidRPr="00082056">
        <w:rPr>
          <w:rFonts w:ascii="Times New Roman" w:cs="Arial"/>
          <w:color w:val="000000" w:themeColor="text1"/>
          <w:szCs w:val="28"/>
        </w:rPr>
        <w:t>3-1-3App</w:t>
      </w:r>
      <w:r w:rsidRPr="00082056">
        <w:rPr>
          <w:rFonts w:ascii="Times New Roman" w:cs="Arial" w:hint="eastAsia"/>
          <w:color w:val="000000" w:themeColor="text1"/>
          <w:szCs w:val="28"/>
        </w:rPr>
        <w:t>架構</w:t>
      </w: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5025CE" w:rsidRPr="008D26ED" w:rsidRDefault="005025CE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5025CE" w:rsidRPr="008D26ED" w:rsidRDefault="005025CE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5025CE" w:rsidRPr="008D26ED" w:rsidRDefault="005025CE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5025CE" w:rsidRPr="008D26ED" w:rsidRDefault="005025CE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5025CE" w:rsidRPr="00370539" w:rsidRDefault="005025CE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" filled="f" stroked="f">
                <v:textbox>
                  <w:txbxContent>
                    <w:p w14:paraId="608E174B" w14:textId="6D2D6060" w:rsidR="005025CE" w:rsidRPr="00370539" w:rsidRDefault="005025CE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8E17CF" w14:paraId="52B7C788" w14:textId="77777777" w:rsidTr="008E17CF">
        <w:trPr>
          <w:trHeight w:val="982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8E17CF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8E17CF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8E17CF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1D47DB52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8E17CF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104742EE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3C41C66F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6B1CA87" w14:textId="77777777" w:rsidTr="008E17CF">
        <w:trPr>
          <w:trHeight w:val="528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41C324D8" w:rsidR="0023380E" w:rsidRPr="008E17CF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8E17CF" w:rsidRPr="008E17CF">
              <w:rPr>
                <w:rFonts w:ascii="Times New Roman" w:eastAsia="標楷體" w:hAnsi="Times New Roman" w:hint="eastAsia"/>
                <w:bCs/>
                <w:sz w:val="28"/>
              </w:rPr>
              <w:t>前端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6DC003CE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3B244EA9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1C5C0745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8E17CF" w:rsidRPr="008E17CF" w14:paraId="6129FEB3" w14:textId="77777777" w:rsidTr="008E17CF">
        <w:trPr>
          <w:trHeight w:val="497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26BD182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580121B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E9AF31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32A3162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3595557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01994436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7CE6FBE4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1396A700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07F8BC6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55B8BB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540CE0D9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8E17CF" w:rsidRPr="008E17CF" w14:paraId="7BA53006" w14:textId="77777777" w:rsidTr="008E17CF">
        <w:trPr>
          <w:trHeight w:val="826"/>
        </w:trPr>
        <w:tc>
          <w:tcPr>
            <w:tcW w:w="2689" w:type="dxa"/>
            <w:vAlign w:val="center"/>
          </w:tcPr>
          <w:p w14:paraId="705641D1" w14:textId="56BE166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25A989A" w14:textId="556E0F5C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89D0AA9" w14:textId="7A50211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BAED083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1C81E046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7FEF90D" w14:textId="0D05CB7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03D9A3F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ACD4C7" w14:textId="6F13A74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814E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4AD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06BE8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6D8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EFAD5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718A7019" w14:textId="6731EE45" w:rsidR="00156DA7" w:rsidRPr="00E117BA" w:rsidRDefault="0023380E" w:rsidP="005B3624">
      <w:pPr>
        <w:widowControl/>
        <w:rPr>
          <w:rFonts w:eastAsia="標楷體"/>
          <w:b/>
          <w:bCs/>
          <w:sz w:val="36"/>
        </w:rPr>
      </w:pPr>
      <w:r w:rsidRPr="00E117BA">
        <w:rPr>
          <w:rFonts w:eastAsia="標楷體"/>
          <w:b/>
          <w:bCs/>
        </w:rPr>
        <w:br w:type="page"/>
      </w:r>
      <w:r w:rsidR="00156DA7" w:rsidRPr="00E117BA">
        <w:rPr>
          <w:rFonts w:eastAsia="標楷體" w:hint="eastAsia"/>
          <w:b/>
          <w:bCs/>
          <w:sz w:val="36"/>
        </w:rPr>
        <w:lastRenderedPageBreak/>
        <w:t>第五章</w:t>
      </w:r>
      <w:r w:rsidR="00156DA7" w:rsidRPr="00E117BA">
        <w:rPr>
          <w:rFonts w:eastAsia="標楷體" w:hint="eastAsia"/>
          <w:b/>
          <w:bCs/>
          <w:sz w:val="36"/>
        </w:rPr>
        <w:t xml:space="preserve"> </w:t>
      </w:r>
      <w:r w:rsidR="00156DA7"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FE59E1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62FB6FB0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51FDC226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0C2E49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2C3453B2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0184F020" w14:textId="5A799B4D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0C2E49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62F895B1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4FA17BFF" w14:textId="21136448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0C2E49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27076B1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49E83DD2" w14:textId="74EE881E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0C2E49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40810785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7A65F0C9" w14:textId="0B0FD22C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0C2E49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10A46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文章推薦</w:t>
            </w:r>
          </w:p>
        </w:tc>
        <w:tc>
          <w:tcPr>
            <w:tcW w:w="7648" w:type="dxa"/>
            <w:vAlign w:val="center"/>
          </w:tcPr>
          <w:p w14:paraId="33967608" w14:textId="6179352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0C2E49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34B25D19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3E88FE2C" w14:textId="57FC20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  <w:tr w:rsidR="000C2E49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5B3624" w:rsidRPr="003E51B0" w14:paraId="4BA3C9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D973BE5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E169C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6BD97F6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EBFED79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4062C2D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7B1BA2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9D42AE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13C93A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1321005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085C9C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CD56F7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0DBF81E3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50BADDB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BD7B82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48DC6C3F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F02543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7656B9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0C2E49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129EB20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DC9861C" w14:textId="77777777" w:rsidR="005025CE" w:rsidRDefault="005025CE" w:rsidP="00B446A4">
      <w:pPr>
        <w:widowControl/>
        <w:rPr>
          <w:rFonts w:eastAsia="標楷體"/>
          <w:b/>
          <w:bCs/>
          <w:sz w:val="32"/>
        </w:rPr>
      </w:pPr>
    </w:p>
    <w:p w14:paraId="2C43215E" w14:textId="77777777" w:rsidR="005025CE" w:rsidRDefault="005025C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2C0809E8" w14:textId="4B68DE92" w:rsidR="00B446A4" w:rsidRDefault="0003110A" w:rsidP="00B446A4">
      <w:pPr>
        <w:widowControl/>
        <w:rPr>
          <w:rFonts w:eastAsia="標楷體"/>
          <w:b/>
          <w:bCs/>
          <w:sz w:val="32"/>
        </w:rPr>
      </w:pPr>
      <w:r w:rsidRPr="0003110A">
        <w:rPr>
          <w:rFonts w:eastAsia="標楷體" w:cs="Arial" w:hint="eastAsia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270DD2F0" wp14:editId="6A5CD55B">
            <wp:simplePos x="0" y="0"/>
            <wp:positionH relativeFrom="margin">
              <wp:posOffset>156210</wp:posOffset>
            </wp:positionH>
            <wp:positionV relativeFrom="margin">
              <wp:posOffset>596900</wp:posOffset>
            </wp:positionV>
            <wp:extent cx="5807710" cy="8065770"/>
            <wp:effectExtent l="0" t="0" r="254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46A4"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="00B446A4"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="00B446A4" w:rsidRPr="00AA008B">
        <w:rPr>
          <w:rFonts w:eastAsia="標楷體"/>
          <w:b/>
          <w:bCs/>
          <w:sz w:val="32"/>
        </w:rPr>
        <w:t xml:space="preserve">User </w:t>
      </w:r>
      <w:proofErr w:type="spellStart"/>
      <w:r w:rsidR="00B446A4" w:rsidRPr="00AA008B">
        <w:rPr>
          <w:rFonts w:eastAsia="標楷體"/>
          <w:b/>
          <w:bCs/>
          <w:sz w:val="32"/>
        </w:rPr>
        <w:t>daigram</w:t>
      </w:r>
      <w:proofErr w:type="spellEnd"/>
      <w:r w:rsidR="00D60537" w:rsidRPr="00AA008B">
        <w:rPr>
          <w:rFonts w:eastAsia="標楷體"/>
          <w:b/>
          <w:bCs/>
          <w:sz w:val="32"/>
        </w:rPr>
        <w:t>）</w:t>
      </w:r>
    </w:p>
    <w:p w14:paraId="13EB2FC6" w14:textId="12F1971E" w:rsidR="0003110A" w:rsidRPr="0003110A" w:rsidRDefault="0003110A" w:rsidP="0003110A">
      <w:pPr>
        <w:pStyle w:val="a9"/>
        <w:spacing w:line="560" w:lineRule="exact"/>
        <w:ind w:left="0"/>
        <w:jc w:val="center"/>
        <w:rPr>
          <w:rFonts w:ascii="Times New Roman" w:cs="Arial" w:hint="eastAsia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 w:rsidRPr="0003110A">
        <w:rPr>
          <w:rFonts w:ascii="Times New Roman" w:cs="Arial"/>
          <w:color w:val="000000" w:themeColor="text1"/>
          <w:szCs w:val="28"/>
        </w:rPr>
        <w:t xml:space="preserve">5-2-1 </w:t>
      </w:r>
      <w:r w:rsidRPr="0003110A">
        <w:rPr>
          <w:rFonts w:ascii="Times New Roman" w:cs="Arial" w:hint="eastAsia"/>
          <w:color w:val="000000" w:themeColor="text1"/>
          <w:szCs w:val="28"/>
        </w:rPr>
        <w:t>使用者個案圖</w:t>
      </w:r>
      <w:bookmarkStart w:id="0" w:name="_GoBack"/>
      <w:bookmarkEnd w:id="0"/>
    </w:p>
    <w:p w14:paraId="0206122C" w14:textId="73176474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lastRenderedPageBreak/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64C4B5A5" w14:textId="6375AEB3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17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1352E" w14:textId="77777777" w:rsidR="000B45D4" w:rsidRDefault="000B45D4">
      <w:r>
        <w:separator/>
      </w:r>
    </w:p>
  </w:endnote>
  <w:endnote w:type="continuationSeparator" w:id="0">
    <w:p w14:paraId="3F2FE08E" w14:textId="77777777" w:rsidR="000B45D4" w:rsidRDefault="000B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Content>
      <w:p w14:paraId="0C2021C8" w14:textId="4EC6C053" w:rsidR="005025CE" w:rsidRDefault="005025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A6F" w:rsidRPr="00232A6F">
          <w:rPr>
            <w:noProof/>
            <w:lang w:val="zh-TW"/>
          </w:rPr>
          <w:t>20</w:t>
        </w:r>
        <w:r>
          <w:fldChar w:fldCharType="end"/>
        </w:r>
      </w:p>
    </w:sdtContent>
  </w:sdt>
  <w:p w14:paraId="089ED80D" w14:textId="77777777" w:rsidR="005025CE" w:rsidRDefault="00502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74D0C" w14:textId="77777777" w:rsidR="000B45D4" w:rsidRDefault="000B45D4">
      <w:r>
        <w:separator/>
      </w:r>
    </w:p>
  </w:footnote>
  <w:footnote w:type="continuationSeparator" w:id="0">
    <w:p w14:paraId="126048AA" w14:textId="77777777" w:rsidR="000B45D4" w:rsidRDefault="000B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3110A"/>
    <w:rsid w:val="000456A7"/>
    <w:rsid w:val="00066298"/>
    <w:rsid w:val="00082056"/>
    <w:rsid w:val="00084246"/>
    <w:rsid w:val="00093560"/>
    <w:rsid w:val="000B45D4"/>
    <w:rsid w:val="000C2E49"/>
    <w:rsid w:val="000D3974"/>
    <w:rsid w:val="000D681C"/>
    <w:rsid w:val="000E3713"/>
    <w:rsid w:val="0010585A"/>
    <w:rsid w:val="001302C2"/>
    <w:rsid w:val="001377DD"/>
    <w:rsid w:val="0014364F"/>
    <w:rsid w:val="001543BE"/>
    <w:rsid w:val="00156DA7"/>
    <w:rsid w:val="00180264"/>
    <w:rsid w:val="001A6C0A"/>
    <w:rsid w:val="001D1CAD"/>
    <w:rsid w:val="001D4719"/>
    <w:rsid w:val="001D7D76"/>
    <w:rsid w:val="001E7382"/>
    <w:rsid w:val="00200498"/>
    <w:rsid w:val="00200767"/>
    <w:rsid w:val="00224CE0"/>
    <w:rsid w:val="00232A6F"/>
    <w:rsid w:val="0023380E"/>
    <w:rsid w:val="0024135F"/>
    <w:rsid w:val="00256991"/>
    <w:rsid w:val="002622FC"/>
    <w:rsid w:val="002A092D"/>
    <w:rsid w:val="002B2C21"/>
    <w:rsid w:val="002E7848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70539"/>
    <w:rsid w:val="003734A3"/>
    <w:rsid w:val="00382637"/>
    <w:rsid w:val="0039320E"/>
    <w:rsid w:val="003A2E13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1BA1"/>
    <w:rsid w:val="004E6586"/>
    <w:rsid w:val="00500E19"/>
    <w:rsid w:val="005025CE"/>
    <w:rsid w:val="00502BDE"/>
    <w:rsid w:val="00516483"/>
    <w:rsid w:val="00534246"/>
    <w:rsid w:val="00546FD7"/>
    <w:rsid w:val="005620E4"/>
    <w:rsid w:val="00590750"/>
    <w:rsid w:val="005B0F9A"/>
    <w:rsid w:val="005B3624"/>
    <w:rsid w:val="005C7555"/>
    <w:rsid w:val="005D4505"/>
    <w:rsid w:val="005E028E"/>
    <w:rsid w:val="005E24FB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17CF"/>
    <w:rsid w:val="008E5FE8"/>
    <w:rsid w:val="00906998"/>
    <w:rsid w:val="009216BE"/>
    <w:rsid w:val="0092359A"/>
    <w:rsid w:val="00926FBA"/>
    <w:rsid w:val="009276DC"/>
    <w:rsid w:val="0094165B"/>
    <w:rsid w:val="00951A35"/>
    <w:rsid w:val="00953FA7"/>
    <w:rsid w:val="00955110"/>
    <w:rsid w:val="00963E18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6E906D-2F3C-40F0-A216-E495A6EC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1113</Words>
  <Characters>6345</Characters>
  <Application>Microsoft Office Word</Application>
  <DocSecurity>0</DocSecurity>
  <Lines>52</Lines>
  <Paragraphs>14</Paragraphs>
  <ScaleCrop>false</ScaleCrop>
  <Company>NTCBIM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5</cp:revision>
  <cp:lastPrinted>2020-04-11T10:19:00Z</cp:lastPrinted>
  <dcterms:created xsi:type="dcterms:W3CDTF">2020-04-24T06:10:00Z</dcterms:created>
  <dcterms:modified xsi:type="dcterms:W3CDTF">2020-05-11T17:14:00Z</dcterms:modified>
</cp:coreProperties>
</file>