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8C6B" w14:textId="77777777" w:rsidR="005A4DBA" w:rsidRPr="005A4DBA" w:rsidRDefault="005A4DBA" w:rsidP="005A4DBA">
      <w:pPr>
        <w:spacing w:before="120" w:after="120"/>
        <w:outlineLvl w:val="1"/>
        <w:rPr>
          <w:rFonts w:ascii="Times New Roman" w:eastAsia="Times New Roman" w:hAnsi="Times New Roman" w:cs="Times New Roman"/>
          <w:color w:val="1F1F1F"/>
          <w:kern w:val="0"/>
          <w:sz w:val="35"/>
          <w:szCs w:val="35"/>
          <w14:ligatures w14:val="none"/>
        </w:rPr>
      </w:pPr>
      <w:r w:rsidRPr="005A4DBA">
        <w:rPr>
          <w:rFonts w:ascii="Times New Roman" w:eastAsia="Times New Roman" w:hAnsi="Times New Roman" w:cs="Times New Roman"/>
          <w:color w:val="1F1F1F"/>
          <w:kern w:val="0"/>
          <w:sz w:val="35"/>
          <w:szCs w:val="35"/>
          <w14:ligatures w14:val="none"/>
        </w:rPr>
        <w:t>0.1 Check Dataset Structure and Information</w:t>
      </w:r>
    </w:p>
    <w:p w14:paraId="2EF0C1A2" w14:textId="77777777" w:rsidR="005A4DBA" w:rsidRPr="005A4DBA" w:rsidRDefault="005A4DBA" w:rsidP="005A4DBA">
      <w:pPr>
        <w:spacing w:before="75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4138BE" w14:textId="77777777" w:rsidR="00251E36" w:rsidRDefault="005A4DBA">
      <w:pPr>
        <w:rPr>
          <w:lang w:val="en-US"/>
        </w:rPr>
      </w:pPr>
      <w:r w:rsidRPr="005A4DBA">
        <w:rPr>
          <w:noProof/>
          <w:lang w:val="en-US"/>
        </w:rPr>
        <w:drawing>
          <wp:inline distT="0" distB="0" distL="0" distR="0" wp14:anchorId="18E6E5A9" wp14:editId="6D0541FC">
            <wp:extent cx="5943600" cy="2592070"/>
            <wp:effectExtent l="0" t="0" r="0" b="0"/>
            <wp:docPr id="19175517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5179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C983" w14:textId="77777777" w:rsidR="005A4DBA" w:rsidRDefault="005A4DBA">
      <w:pPr>
        <w:rPr>
          <w:lang w:val="en-US"/>
        </w:rPr>
      </w:pPr>
      <w:r w:rsidRPr="005A4DBA">
        <w:rPr>
          <w:noProof/>
          <w:lang w:val="en-US"/>
        </w:rPr>
        <w:drawing>
          <wp:inline distT="0" distB="0" distL="0" distR="0" wp14:anchorId="7DC14639" wp14:editId="7AAFE546">
            <wp:extent cx="2437808" cy="3214058"/>
            <wp:effectExtent l="0" t="0" r="635" b="0"/>
            <wp:docPr id="11309304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043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052" cy="32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5D11" w14:textId="77777777" w:rsidR="005A4DBA" w:rsidRDefault="005A4DBA">
      <w:pPr>
        <w:rPr>
          <w:lang w:val="en-US"/>
        </w:rPr>
      </w:pPr>
    </w:p>
    <w:p w14:paraId="65931A94" w14:textId="77777777" w:rsidR="00B26123" w:rsidRDefault="00B26123">
      <w:pPr>
        <w:rPr>
          <w:lang w:val="en-US"/>
        </w:rPr>
      </w:pPr>
    </w:p>
    <w:p w14:paraId="6C0330AF" w14:textId="77777777" w:rsidR="00B26123" w:rsidRDefault="00B26123">
      <w:pPr>
        <w:rPr>
          <w:lang w:val="en-US"/>
        </w:rPr>
      </w:pPr>
    </w:p>
    <w:p w14:paraId="40AC2D40" w14:textId="77777777" w:rsidR="00B26123" w:rsidRDefault="00B26123">
      <w:pPr>
        <w:rPr>
          <w:lang w:val="en-US"/>
        </w:rPr>
      </w:pPr>
    </w:p>
    <w:p w14:paraId="3FD2B59A" w14:textId="77777777" w:rsidR="00B26123" w:rsidRDefault="00B26123">
      <w:pPr>
        <w:rPr>
          <w:lang w:val="en-US"/>
        </w:rPr>
      </w:pPr>
    </w:p>
    <w:p w14:paraId="0573EFCE" w14:textId="77777777" w:rsidR="00B26123" w:rsidRDefault="00B26123">
      <w:pPr>
        <w:rPr>
          <w:lang w:val="en-US"/>
        </w:rPr>
      </w:pPr>
    </w:p>
    <w:p w14:paraId="13DC0AAD" w14:textId="77777777" w:rsidR="005A4DBA" w:rsidRPr="005A4DBA" w:rsidRDefault="005A4DBA" w:rsidP="005A4DBA">
      <w:pPr>
        <w:shd w:val="clear" w:color="auto" w:fill="FFFFFF"/>
        <w:spacing w:before="120" w:after="120"/>
        <w:outlineLvl w:val="1"/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</w:pPr>
      <w:r w:rsidRPr="005A4DBA"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  <w:lastRenderedPageBreak/>
        <w:t>0.2 Check for Missing Data and Outliers in df and df_compound</w:t>
      </w:r>
    </w:p>
    <w:p w14:paraId="7B925CD8" w14:textId="77777777" w:rsidR="005A4DBA" w:rsidRDefault="005A4DBA">
      <w:pPr>
        <w:rPr>
          <w:lang w:val="en-US"/>
        </w:rPr>
      </w:pPr>
      <w:r w:rsidRPr="005A4DBA">
        <w:rPr>
          <w:noProof/>
          <w:lang w:val="en-US"/>
        </w:rPr>
        <w:drawing>
          <wp:inline distT="0" distB="0" distL="0" distR="0" wp14:anchorId="48FBB646" wp14:editId="7B8C8167">
            <wp:extent cx="5943600" cy="2517775"/>
            <wp:effectExtent l="0" t="0" r="0" b="0"/>
            <wp:docPr id="1153551217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51217" name="Picture 1" descr="A computer screen 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CE0B" w14:textId="77777777" w:rsidR="005A4DBA" w:rsidRDefault="005A4DBA">
      <w:pPr>
        <w:rPr>
          <w:lang w:val="en-US"/>
        </w:rPr>
      </w:pPr>
      <w:r w:rsidRPr="005A4DBA">
        <w:rPr>
          <w:noProof/>
          <w:lang w:val="en-US"/>
        </w:rPr>
        <w:drawing>
          <wp:inline distT="0" distB="0" distL="0" distR="0" wp14:anchorId="584D54C9" wp14:editId="29BA9357">
            <wp:extent cx="2372395" cy="1805149"/>
            <wp:effectExtent l="0" t="0" r="2540" b="0"/>
            <wp:docPr id="633904901" name="Picture 1" descr="A graph with a blue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04901" name="Picture 1" descr="A graph with a blue rectangular objec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8662" cy="180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5456" w14:textId="77777777" w:rsidR="005A4DBA" w:rsidRDefault="005A4DBA">
      <w:pPr>
        <w:rPr>
          <w:lang w:val="en-US"/>
        </w:rPr>
      </w:pPr>
      <w:r w:rsidRPr="005A4DBA">
        <w:rPr>
          <w:noProof/>
          <w:lang w:val="en-US"/>
        </w:rPr>
        <w:drawing>
          <wp:inline distT="0" distB="0" distL="0" distR="0" wp14:anchorId="75B32ECB" wp14:editId="761718CE">
            <wp:extent cx="2495083" cy="2065907"/>
            <wp:effectExtent l="0" t="0" r="0" b="4445"/>
            <wp:docPr id="777263728" name="Picture 1" descr="A graph of a box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3728" name="Picture 1" descr="A graph of a box plo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3514" cy="207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4701" w14:textId="77777777" w:rsidR="005A4DBA" w:rsidRDefault="005A4DBA">
      <w:pPr>
        <w:rPr>
          <w:lang w:val="en-US"/>
        </w:rPr>
      </w:pPr>
    </w:p>
    <w:p w14:paraId="41B5AA3C" w14:textId="77777777" w:rsidR="005A4DBA" w:rsidRDefault="005A4DBA">
      <w:pPr>
        <w:rPr>
          <w:lang w:val="en-US"/>
        </w:rPr>
      </w:pPr>
      <w:r w:rsidRPr="005A4DBA">
        <w:rPr>
          <w:noProof/>
          <w:lang w:val="en-US"/>
        </w:rPr>
        <w:lastRenderedPageBreak/>
        <w:drawing>
          <wp:inline distT="0" distB="0" distL="0" distR="0" wp14:anchorId="6F1F88CD" wp14:editId="27D004F4">
            <wp:extent cx="3364302" cy="2584690"/>
            <wp:effectExtent l="0" t="0" r="1270" b="6350"/>
            <wp:docPr id="1911324148" name="Picture 1" descr="A graph of a box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24148" name="Picture 1" descr="A graph of a box plo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9392" cy="258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9477" w14:textId="77777777" w:rsidR="005A4DBA" w:rsidRDefault="005A4DBA">
      <w:pPr>
        <w:rPr>
          <w:lang w:val="en-US"/>
        </w:rPr>
      </w:pPr>
      <w:r w:rsidRPr="005A4DBA">
        <w:rPr>
          <w:noProof/>
          <w:lang w:val="en-US"/>
        </w:rPr>
        <w:drawing>
          <wp:inline distT="0" distB="0" distL="0" distR="0" wp14:anchorId="725ACE71" wp14:editId="20AEC209">
            <wp:extent cx="2356794" cy="1836839"/>
            <wp:effectExtent l="0" t="0" r="5715" b="5080"/>
            <wp:docPr id="749192198" name="Picture 1" descr="A graph of salt in a comp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92198" name="Picture 1" descr="A graph of salt in a compoun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6224" cy="184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7CD0" w14:textId="77777777" w:rsidR="005A4DBA" w:rsidRDefault="005A4DBA">
      <w:pPr>
        <w:rPr>
          <w:lang w:val="en-US"/>
        </w:rPr>
      </w:pPr>
    </w:p>
    <w:p w14:paraId="662CFA79" w14:textId="77777777" w:rsidR="00B22BFC" w:rsidRPr="00B22BFC" w:rsidRDefault="00B22BFC" w:rsidP="00B22BFC">
      <w:pPr>
        <w:shd w:val="clear" w:color="auto" w:fill="FFFFFF"/>
        <w:spacing w:before="120" w:after="120"/>
        <w:outlineLvl w:val="1"/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</w:pPr>
      <w:r w:rsidRPr="00B22BFC"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  <w:t>2.1 Check Feature Variances / Missing Data / Duplicates</w:t>
      </w:r>
    </w:p>
    <w:p w14:paraId="6691D5A9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[('drug_HBA', 'Not Applicable (Non-numeric)'),</w:t>
      </w:r>
    </w:p>
    <w:p w14:paraId="03BEAF3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('drug_HBD', 'Not Applicable (Non-numeric)'),</w:t>
      </w:r>
    </w:p>
    <w:p w14:paraId="45542C91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('drug_logP', 'Not Applicable (Non-numeric)'),</w:t>
      </w:r>
    </w:p>
    <w:p w14:paraId="493E85E0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('drug_TPSA', 'Not Applicable (Non-numeric)'),</w:t>
      </w:r>
    </w:p>
    <w:p w14:paraId="7EA2BBFC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('drug_Dielectric', 0.05116844473282817),</w:t>
      </w:r>
    </w:p>
    <w:p w14:paraId="4412BC0A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('drug_δD', 0.037048165722233205),</w:t>
      </w:r>
    </w:p>
    <w:p w14:paraId="1DC4B176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('drug_δP', 0.008204438083816323),</w:t>
      </w:r>
    </w:p>
    <w:p w14:paraId="1DD8CFF0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('drug_δH', 0.6122883110168309),</w:t>
      </w:r>
    </w:p>
    <w:p w14:paraId="21ADFC63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('Solvent1_HBA', 'Not Applicable (Non-numeric)'),</w:t>
      </w:r>
    </w:p>
    <w:p w14:paraId="2AB81F68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('Solvent1_HBD', 'Not Applicable (Non-numeric)'),</w:t>
      </w:r>
    </w:p>
    <w:p w14:paraId="7499B08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('Solvent1_frac', 0.08845099271205835),</w:t>
      </w:r>
    </w:p>
    <w:p w14:paraId="4715D30E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('Solvent1_logP', 'Not Applicable (Non-numeric)'),</w:t>
      </w:r>
    </w:p>
    <w:p w14:paraId="2B4E99ED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('Solvent1_TPSA', 'Not Applicable (Non-numeric)'),</w:t>
      </w:r>
    </w:p>
    <w:p w14:paraId="0173EAC6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('Solvent1_Dielectric', 209.67126964213907),</w:t>
      </w:r>
    </w:p>
    <w:p w14:paraId="570260F4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('Solvent1_δD', 1.344129503269101),</w:t>
      </w:r>
    </w:p>
    <w:p w14:paraId="114E653C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('Solvent1_δP', 24.036071999535622),</w:t>
      </w:r>
    </w:p>
    <w:p w14:paraId="078E5FA7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('Solvent1_δH', 41.25729256241237),</w:t>
      </w:r>
    </w:p>
    <w:p w14:paraId="7BF84DA0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('Solvent2_frac', 0.06811262949037754),</w:t>
      </w:r>
    </w:p>
    <w:p w14:paraId="7FC6E9A8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('Solvent2_HBA', 'Not Applicable (Non-numeric)'),</w:t>
      </w:r>
    </w:p>
    <w:p w14:paraId="0CFEE006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('Solvent2_HBD', 'Not Applicable (Non-numeric)'),</w:t>
      </w:r>
    </w:p>
    <w:p w14:paraId="28E501C0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('Solvent2_logP', 'Not Applicable (Non-numeric)'),</w:t>
      </w:r>
    </w:p>
    <w:p w14:paraId="7480E5BC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lastRenderedPageBreak/>
        <w:t xml:space="preserve"> ('Solvent2_TPSA', 'Not Applicable (Non-numeric)'),</w:t>
      </w:r>
    </w:p>
    <w:p w14:paraId="0FFA45FA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('Solvent2_Dielectric', 844.2780130648069),</w:t>
      </w:r>
    </w:p>
    <w:p w14:paraId="0F5B31DC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('Solvent2_δD', 0.09479882845691663),</w:t>
      </w:r>
    </w:p>
    <w:p w14:paraId="38947494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('Solvent2_δP', 24.018780530721155),</w:t>
      </w:r>
    </w:p>
    <w:p w14:paraId="32491953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('Solvent2_δH', 172.09150793103686),</w:t>
      </w:r>
    </w:p>
    <w:p w14:paraId="395D4A89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('Solvent1_Solvent2_Ra', 139.2580350595279),</w:t>
      </w:r>
    </w:p>
    <w:p w14:paraId="4B014B40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('ILR_coordinate', 1.0291453485700837),</w:t>
      </w:r>
    </w:p>
    <w:p w14:paraId="0BB0BC28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('weighted_HBA', 0.25644682686662196),</w:t>
      </w:r>
    </w:p>
    <w:p w14:paraId="162EFF3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('weighted_HBD', 0.09851336913049018),</w:t>
      </w:r>
    </w:p>
    <w:p w14:paraId="2401625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('weighted_logP', 0.29352749846825354),</w:t>
      </w:r>
    </w:p>
    <w:p w14:paraId="642614B1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('weighted_TPSA', 31.46447800853578),</w:t>
      </w:r>
    </w:p>
    <w:p w14:paraId="23F4C4E3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('weighted_Dielectric', 634.9335914355269)]</w:t>
      </w:r>
    </w:p>
    <w:p w14:paraId="0031F23D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1726C35D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 features with small variances (1e-05):</w:t>
      </w:r>
    </w:p>
    <w:p w14:paraId="452178EA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[]</w:t>
      </w:r>
    </w:p>
    <w:p w14:paraId="30287EB5" w14:textId="77777777" w:rsidR="00B22BFC" w:rsidRDefault="00B22BFC">
      <w:pPr>
        <w:rPr>
          <w:lang w:val="en-US"/>
        </w:rPr>
      </w:pPr>
    </w:p>
    <w:p w14:paraId="1E72DBC3" w14:textId="77777777" w:rsidR="00B22BFC" w:rsidRDefault="00B22BFC">
      <w:pPr>
        <w:rPr>
          <w:lang w:val="en-US"/>
        </w:rPr>
      </w:pPr>
    </w:p>
    <w:p w14:paraId="37659D1C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 xml:space="preserve">Missing Data in df_49: </w:t>
      </w:r>
    </w:p>
    <w:p w14:paraId="504909C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value                          0</w:t>
      </w:r>
    </w:p>
    <w:p w14:paraId="1D08B92A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Temperature, K                 0</w:t>
      </w:r>
    </w:p>
    <w:p w14:paraId="72B437A1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property                       0</w:t>
      </w:r>
    </w:p>
    <w:p w14:paraId="06C6FE3F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unit                           0</w:t>
      </w:r>
    </w:p>
    <w:p w14:paraId="1B1479F3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cmp_ids_solvent                0</w:t>
      </w:r>
    </w:p>
    <w:p w14:paraId="7B97288E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cmp_mole_fractions_solvent     0</w:t>
      </w:r>
    </w:p>
    <w:p w14:paraId="70FBC226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cmp_ids_drug                   0</w:t>
      </w:r>
    </w:p>
    <w:p w14:paraId="055421AC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cmp_mole_fractions_drug        0</w:t>
      </w:r>
    </w:p>
    <w:p w14:paraId="079C6C53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Solvent1_id                    0</w:t>
      </w:r>
    </w:p>
    <w:p w14:paraId="16F45F68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Solvent1_frac                  0</w:t>
      </w:r>
    </w:p>
    <w:p w14:paraId="37FCD58D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Solvent2_id                   49</w:t>
      </w:r>
    </w:p>
    <w:p w14:paraId="7999419C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Solvent2_frac                 49</w:t>
      </w:r>
    </w:p>
    <w:p w14:paraId="0776F124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Solvent1_name                  0</w:t>
      </w:r>
    </w:p>
    <w:p w14:paraId="790DA21B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Solvent2_name                 49</w:t>
      </w:r>
    </w:p>
    <w:p w14:paraId="1B10D036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drug_mol                       0</w:t>
      </w:r>
    </w:p>
    <w:p w14:paraId="6F10586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Solvent1_smiles                0</w:t>
      </w:r>
    </w:p>
    <w:p w14:paraId="611BFE0B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Solvent2_smiles               49</w:t>
      </w:r>
    </w:p>
    <w:p w14:paraId="09EDE6CF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Solvent1_mol                   0</w:t>
      </w:r>
    </w:p>
    <w:p w14:paraId="06BC3B84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Solvent2_mol                  49</w:t>
      </w:r>
    </w:p>
    <w:p w14:paraId="7E43DFC9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drug_HBA                       0</w:t>
      </w:r>
    </w:p>
    <w:p w14:paraId="0CED2200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drug_HBD                       0</w:t>
      </w:r>
    </w:p>
    <w:p w14:paraId="003E16C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drug_logP                      0</w:t>
      </w:r>
    </w:p>
    <w:p w14:paraId="68FC42F4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drug_TPSA                      0</w:t>
      </w:r>
    </w:p>
    <w:p w14:paraId="30A17E1C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Solvent1_HBA                   0</w:t>
      </w:r>
    </w:p>
    <w:p w14:paraId="3E6FB683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Solvent1_HBD                   0</w:t>
      </w:r>
    </w:p>
    <w:p w14:paraId="5EB99E39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Solvent1_logP                  0</w:t>
      </w:r>
    </w:p>
    <w:p w14:paraId="11F7DA5C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Solvent1_TPSA                  0</w:t>
      </w:r>
    </w:p>
    <w:p w14:paraId="6C80B33E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Solvent2_HBA                  49</w:t>
      </w:r>
    </w:p>
    <w:p w14:paraId="206937BA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Solvent2_HBD                  49</w:t>
      </w:r>
    </w:p>
    <w:p w14:paraId="7F8BAB1D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Solvent2_logP                 49</w:t>
      </w:r>
    </w:p>
    <w:p w14:paraId="2C3081DB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Solvent2_TPSA                 49</w:t>
      </w:r>
    </w:p>
    <w:p w14:paraId="5BF26E0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Solvent1_Dielectric            0</w:t>
      </w:r>
    </w:p>
    <w:p w14:paraId="7E73B03F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Solvent1_δD                    0</w:t>
      </w:r>
    </w:p>
    <w:p w14:paraId="373D5972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Solvent1_δP                    0</w:t>
      </w:r>
    </w:p>
    <w:p w14:paraId="479D4E4B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Solvent1_δH                    0</w:t>
      </w:r>
    </w:p>
    <w:p w14:paraId="78D171F4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Solvent2_Dielectric           49</w:t>
      </w:r>
    </w:p>
    <w:p w14:paraId="160D8E43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Solvent2_δD                   49</w:t>
      </w:r>
    </w:p>
    <w:p w14:paraId="2117541E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Solvent2_δP                   49</w:t>
      </w:r>
    </w:p>
    <w:p w14:paraId="1702CA1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lastRenderedPageBreak/>
        <w:t>Solvent2_δH                   49</w:t>
      </w:r>
    </w:p>
    <w:p w14:paraId="610F5088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drug_δD                        0</w:t>
      </w:r>
    </w:p>
    <w:p w14:paraId="2391677F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drug_δP                        0</w:t>
      </w:r>
    </w:p>
    <w:p w14:paraId="1C3C30CE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:lang w:val="en-US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drug_δH                        0</w:t>
      </w:r>
    </w:p>
    <w:p w14:paraId="4C29151E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Solvent1_Solvent2_Ra          49</w:t>
      </w:r>
    </w:p>
    <w:p w14:paraId="5F1C0846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drug_Dielectric                0</w:t>
      </w:r>
    </w:p>
    <w:p w14:paraId="5176403E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drug_fp                        0</w:t>
      </w:r>
    </w:p>
    <w:p w14:paraId="408B6A0F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Solvent1_fp                    0</w:t>
      </w:r>
    </w:p>
    <w:p w14:paraId="3F708BA1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Solvent2_fp                   49</w:t>
      </w:r>
    </w:p>
    <w:p w14:paraId="5BA9729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ILR_coordinate                49</w:t>
      </w:r>
    </w:p>
    <w:p w14:paraId="0E9DA8D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weighted_HBA                   0</w:t>
      </w:r>
    </w:p>
    <w:p w14:paraId="516299AB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weighted_HBD                   0</w:t>
      </w:r>
    </w:p>
    <w:p w14:paraId="4EAE07FE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weighted_logP                  0</w:t>
      </w:r>
    </w:p>
    <w:p w14:paraId="05757112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weighted_TPSA                  0</w:t>
      </w:r>
    </w:p>
    <w:p w14:paraId="057F7232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weighted_Dielectric            0</w:t>
      </w:r>
    </w:p>
    <w:p w14:paraId="054C938D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weighted_fp                    0</w:t>
      </w:r>
    </w:p>
    <w:p w14:paraId="65C54237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dtype: int64</w:t>
      </w:r>
    </w:p>
    <w:p w14:paraId="5B8A2872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5E3E8FE7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21237FBD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Duplicates in df_49:</w:t>
      </w:r>
    </w:p>
    <w:p w14:paraId="69E841EF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Empty DataFrame</w:t>
      </w:r>
    </w:p>
    <w:p w14:paraId="0E366A95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Columns: [value, Temperature, K, property, unit, cmp_ids_solvent, cmp_mole_fractions_solvent, cmp_ids_drug, cmp_mole_fractions_drug, Solvent1_id, Solvent1_frac, Solvent2_id, Solvent2_frac, Solvent1_name, Solvent2_name, drug_mol, Solvent1_smiles, Solvent2_smiles, Solvent1_mol, Solvent2_mol, drug_HBA, drug_HBD, drug_logP, drug_TPSA, Solvent1_HBA, Solvent1_HBD, Solvent1_logP, Solvent1_TPSA, Solvent2_HBA, Solvent2_HBD, Solvent2_logP, Solvent2_TPSA, Solvent1_Dielectric, Solvent1_δD, Solvent1_δP, Solvent1_δH, Solvent2_Dielectric, Solvent2_δD, Solvent2_δP, Solvent2_δH, drug_δD, drug_δP, drug_δH, Solvent1_Solvent2_Ra, drug_Dielectric, drug_fp, Solvent1_fp, Solvent2_fp, ILR_coordinate, weighted_HBA, weighted_HBD, weighted_logP, weighted_TPSA, weighted_Dielectric, weighted_fp]</w:t>
      </w:r>
    </w:p>
    <w:p w14:paraId="58A39A2A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Index: []</w:t>
      </w:r>
    </w:p>
    <w:p w14:paraId="175E1467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</w:p>
    <w:p w14:paraId="0F41706A" w14:textId="77777777" w:rsidR="00B22BFC" w:rsidRPr="00B22BFC" w:rsidRDefault="00B22BFC" w:rsidP="00B22B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</w:pPr>
      <w:r w:rsidRPr="00B22BFC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t>[0 rows x 54 columns]</w:t>
      </w:r>
    </w:p>
    <w:p w14:paraId="5C824070" w14:textId="77777777" w:rsidR="00B22BFC" w:rsidRDefault="00B22BFC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D216B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34A388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61A48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6F64F9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F7CA6F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9456FD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2DBE9F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0F98B4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54CD5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D5922A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77532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8E7815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9B187A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71EA35" w14:textId="77777777" w:rsidR="00B26123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31C999" w14:textId="77777777" w:rsidR="00B26123" w:rsidRPr="00B22BFC" w:rsidRDefault="00B26123" w:rsidP="00B22BF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EEEFCB" w14:textId="77777777" w:rsidR="00B22BFC" w:rsidRPr="00B22BFC" w:rsidRDefault="00B22BFC" w:rsidP="00B22BFC">
      <w:pPr>
        <w:shd w:val="clear" w:color="auto" w:fill="FFFFFF"/>
        <w:spacing w:before="120" w:after="120"/>
        <w:outlineLvl w:val="1"/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</w:pPr>
      <w:r w:rsidRPr="00B22BFC"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  <w:lastRenderedPageBreak/>
        <w:t>2.2 Correlation Analysis Between Features and Target</w:t>
      </w:r>
    </w:p>
    <w:p w14:paraId="6871EFD2" w14:textId="77777777" w:rsidR="00B22BFC" w:rsidRDefault="00B22BFC">
      <w:pPr>
        <w:rPr>
          <w:lang w:val="en-US"/>
        </w:rPr>
      </w:pPr>
      <w:r>
        <w:rPr>
          <w:noProof/>
        </w:rPr>
        <w:drawing>
          <wp:inline distT="0" distB="0" distL="0" distR="0" wp14:anchorId="6B5685D8" wp14:editId="45D0168B">
            <wp:extent cx="4520242" cy="4777161"/>
            <wp:effectExtent l="0" t="0" r="1270" b="0"/>
            <wp:docPr id="975484465" name="Picture 1" descr="A graph of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84465" name="Picture 1" descr="A graph of different colored squa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555" cy="4802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A4A84" w14:textId="77777777" w:rsidR="004D56AE" w:rsidRDefault="004D56AE">
      <w:pPr>
        <w:rPr>
          <w:lang w:val="en-US"/>
        </w:rPr>
      </w:pPr>
    </w:p>
    <w:p w14:paraId="03D99421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Correlation with Target Variable ('value'):</w:t>
      </w:r>
    </w:p>
    <w:p w14:paraId="4D14784D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                   1.000000</w:t>
      </w:r>
    </w:p>
    <w:p w14:paraId="2557F24C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weighted_logP           0.800675</w:t>
      </w:r>
    </w:p>
    <w:p w14:paraId="39F71CA9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weighted_HBA            0.767912</w:t>
      </w:r>
    </w:p>
    <w:p w14:paraId="58134B12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ILR_coordinate          0.669573</w:t>
      </w:r>
    </w:p>
    <w:p w14:paraId="7733DCE9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Solvent1_frac           0.488742</w:t>
      </w:r>
    </w:p>
    <w:p w14:paraId="1BAEBBA7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weighted_HBD            0.469875</w:t>
      </w:r>
    </w:p>
    <w:p w14:paraId="1961A374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Temperature, K          0.126170</w:t>
      </w:r>
    </w:p>
    <w:p w14:paraId="51C84BF1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Solvent2_δD             0.081065</w:t>
      </w:r>
    </w:p>
    <w:p w14:paraId="0C163C3D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Solvent1_δD            -0.047065</w:t>
      </w:r>
    </w:p>
    <w:p w14:paraId="4C11A1EA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drug_δH                -0.125937</w:t>
      </w:r>
    </w:p>
    <w:p w14:paraId="5B7D58DC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drug_Dielectric        -0.126144</w:t>
      </w:r>
    </w:p>
    <w:p w14:paraId="72C6DB5E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drug_δD                -0.126151</w:t>
      </w:r>
    </w:p>
    <w:p w14:paraId="51DA911F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drug_δP                -0.126151</w:t>
      </w:r>
    </w:p>
    <w:p w14:paraId="48FE225C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Solvent1_δP            -0.141411</w:t>
      </w:r>
    </w:p>
    <w:p w14:paraId="587903EE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Solvent1_Dielectric    -0.425882</w:t>
      </w:r>
    </w:p>
    <w:p w14:paraId="35989981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Solvent1_Solvent2_Ra   -0.433548</w:t>
      </w:r>
    </w:p>
    <w:p w14:paraId="3A45ADC0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Solvent2_δP            -0.455894</w:t>
      </w:r>
    </w:p>
    <w:p w14:paraId="1E2767F5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lastRenderedPageBreak/>
        <w:t>Solvent2_δH            -0.470666</w:t>
      </w:r>
    </w:p>
    <w:p w14:paraId="68CBE73C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Solvent2_frac          -0.488742</w:t>
      </w:r>
    </w:p>
    <w:p w14:paraId="7172E2B4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Solvent2_Dielectric    -0.504084</w:t>
      </w:r>
    </w:p>
    <w:p w14:paraId="5F700189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Solvent1_δH            -0.543192</w:t>
      </w:r>
    </w:p>
    <w:p w14:paraId="66F7BF35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weighted_TPSA          -0.730849</w:t>
      </w:r>
    </w:p>
    <w:p w14:paraId="496F374F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weighted_Dielectric    -0.822935</w:t>
      </w:r>
    </w:p>
    <w:p w14:paraId="4AA9B07C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drug_HBA                     NaN</w:t>
      </w:r>
    </w:p>
    <w:p w14:paraId="6AE45644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drug_HBD                     NaN</w:t>
      </w:r>
    </w:p>
    <w:p w14:paraId="54CE6B02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drug_logP                    NaN</w:t>
      </w:r>
    </w:p>
    <w:p w14:paraId="0DEC12C2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drug_TPSA                    NaN</w:t>
      </w:r>
    </w:p>
    <w:p w14:paraId="34984696" w14:textId="77777777" w:rsid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 xml:space="preserve">Name: value, </w:t>
      </w:r>
      <w:proofErr w:type="spellStart"/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dtype</w:t>
      </w:r>
      <w:proofErr w:type="spellEnd"/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: float64</w:t>
      </w:r>
    </w:p>
    <w:p w14:paraId="50D8C57A" w14:textId="77777777" w:rsid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271CC31F" w14:textId="77777777" w:rsidR="004D56AE" w:rsidRDefault="004D56AE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1673654E" wp14:editId="640212B6">
            <wp:extent cx="5943600" cy="6281420"/>
            <wp:effectExtent l="0" t="0" r="0" b="5080"/>
            <wp:docPr id="1633952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64206" w14:textId="77777777" w:rsidR="004D56AE" w:rsidRDefault="004D56AE" w:rsidP="004D56AE">
      <w:pPr>
        <w:rPr>
          <w:lang w:val="en-US"/>
        </w:rPr>
      </w:pPr>
    </w:p>
    <w:p w14:paraId="36423347" w14:textId="77777777" w:rsidR="00E021EB" w:rsidRDefault="00E021EB" w:rsidP="004D56AE">
      <w:pPr>
        <w:rPr>
          <w:rFonts w:ascii="Courier New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2D18F91" w14:textId="77777777" w:rsidR="00E021EB" w:rsidRDefault="00E021EB" w:rsidP="004D56AE">
      <w:pPr>
        <w:rPr>
          <w:rFonts w:ascii="Courier New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</w:p>
    <w:p w14:paraId="74CF97C6" w14:textId="24B5F054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Correlation with Target Variable ('value'):</w:t>
      </w:r>
    </w:p>
    <w:p w14:paraId="5AFE7E97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value                   1.000000</w:t>
      </w:r>
    </w:p>
    <w:p w14:paraId="704B43D7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weighted_logP           0.800675</w:t>
      </w:r>
    </w:p>
    <w:p w14:paraId="127678E8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weighted_HBA            0.767912</w:t>
      </w:r>
    </w:p>
    <w:p w14:paraId="6609220A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ILR_coordinate          0.669573</w:t>
      </w:r>
    </w:p>
    <w:p w14:paraId="076BB799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weighted_HBD            0.469875</w:t>
      </w:r>
    </w:p>
    <w:p w14:paraId="4A6F1384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Temperature, K          0.126170</w:t>
      </w:r>
    </w:p>
    <w:p w14:paraId="224C8BDE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Solvent2_δD             0.081065</w:t>
      </w:r>
    </w:p>
    <w:p w14:paraId="6D9E801D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Solvent1_δD            -0.047065</w:t>
      </w:r>
    </w:p>
    <w:p w14:paraId="74A5C8C6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drug_δH                -0.125937</w:t>
      </w:r>
    </w:p>
    <w:p w14:paraId="17145808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drug_Dielectric        -0.126144</w:t>
      </w:r>
    </w:p>
    <w:p w14:paraId="0281E761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drug_δD                -0.126151</w:t>
      </w:r>
    </w:p>
    <w:p w14:paraId="4C9617C1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drug_δP                -0.126151</w:t>
      </w:r>
    </w:p>
    <w:p w14:paraId="351A24B4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Solvent1_δP            -0.141411</w:t>
      </w:r>
    </w:p>
    <w:p w14:paraId="46FED2D9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Solvent1_Dielectric    -0.425882</w:t>
      </w:r>
    </w:p>
    <w:p w14:paraId="38EBB748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Solvent1_Solvent2_Ra   -0.433548</w:t>
      </w:r>
    </w:p>
    <w:p w14:paraId="45E326F0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Solvent2_δP            -0.455894</w:t>
      </w:r>
    </w:p>
    <w:p w14:paraId="3659A09A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Solvent2_δH            -0.470666</w:t>
      </w:r>
    </w:p>
    <w:p w14:paraId="2772FE80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Solvent2_Dielectric    -0.504084</w:t>
      </w:r>
    </w:p>
    <w:p w14:paraId="019A4414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Solvent1_δH            -0.543192</w:t>
      </w:r>
    </w:p>
    <w:p w14:paraId="163262FF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weighted_TPSA          -0.730849</w:t>
      </w:r>
    </w:p>
    <w:p w14:paraId="260C9F2A" w14:textId="77777777" w:rsidR="004D56AE" w:rsidRP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weighted_Dielectric    -0.822935</w:t>
      </w:r>
    </w:p>
    <w:p w14:paraId="4D42DB05" w14:textId="77777777" w:rsid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/>
          <w14:ligatures w14:val="none"/>
        </w:rPr>
      </w:pPr>
      <w:r w:rsidRPr="004D56AE"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14:ligatures w14:val="none"/>
        </w:rPr>
        <w:t>Name: value, dtype: float64</w:t>
      </w:r>
    </w:p>
    <w:p w14:paraId="18D93F53" w14:textId="77777777" w:rsidR="004D56AE" w:rsidRDefault="004D56AE" w:rsidP="004D56AE">
      <w:pPr>
        <w:rPr>
          <w:rFonts w:ascii="Courier New" w:eastAsia="Times New Roman" w:hAnsi="Courier New" w:cs="Courier New"/>
          <w:color w:val="1F1F1F"/>
          <w:kern w:val="0"/>
          <w:sz w:val="21"/>
          <w:szCs w:val="21"/>
          <w:shd w:val="clear" w:color="auto" w:fill="FFFFFF"/>
          <w:lang w:val="en-US"/>
          <w14:ligatures w14:val="none"/>
        </w:rPr>
      </w:pPr>
    </w:p>
    <w:p w14:paraId="615F0F8B" w14:textId="77777777" w:rsidR="004D56AE" w:rsidRPr="004D56AE" w:rsidRDefault="004D56AE" w:rsidP="004D56AE">
      <w:pPr>
        <w:shd w:val="clear" w:color="auto" w:fill="FFFFFF"/>
        <w:spacing w:before="120" w:after="120"/>
        <w:outlineLvl w:val="1"/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</w:pPr>
      <w:r w:rsidRPr="004D56AE"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  <w:t>2.3 Univariate Analysis - Flutamide Log Solubility and Temperature Distribution</w:t>
      </w:r>
    </w:p>
    <w:p w14:paraId="16E430C6" w14:textId="77777777" w:rsidR="004D56AE" w:rsidRDefault="004D56AE" w:rsidP="004D56AE">
      <w:pPr>
        <w:rPr>
          <w:lang w:val="en-US"/>
        </w:rPr>
      </w:pPr>
    </w:p>
    <w:p w14:paraId="4B2FD746" w14:textId="77777777" w:rsidR="004D56AE" w:rsidRDefault="004D56AE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3E94C4DB" wp14:editId="3E84127C">
            <wp:extent cx="3747973" cy="2413000"/>
            <wp:effectExtent l="0" t="0" r="5080" b="6350"/>
            <wp:docPr id="2134706232" name="Picture 3" descr="A graph of a log-solubil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06232" name="Picture 3" descr="A graph of a log-solubil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198" cy="241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26CE1" w14:textId="77777777" w:rsidR="004D56AE" w:rsidRDefault="004D56AE" w:rsidP="004D56AE">
      <w:pPr>
        <w:rPr>
          <w:lang w:val="en-US"/>
        </w:rPr>
      </w:pPr>
    </w:p>
    <w:p w14:paraId="2BF79C0D" w14:textId="77777777" w:rsidR="004D56AE" w:rsidRDefault="004D56AE" w:rsidP="004D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915DFB" wp14:editId="650404AC">
            <wp:extent cx="4018196" cy="2616200"/>
            <wp:effectExtent l="0" t="0" r="1905" b="0"/>
            <wp:docPr id="2008685137" name="Picture 4" descr="A graph showing the distribution of temper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85137" name="Picture 4" descr="A graph showing the distribution of temper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847" cy="261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6DEC" w14:textId="77777777" w:rsidR="004D56AE" w:rsidRDefault="004D56AE" w:rsidP="004D56AE">
      <w:pPr>
        <w:rPr>
          <w:lang w:val="en-US"/>
        </w:rPr>
      </w:pPr>
    </w:p>
    <w:p w14:paraId="57C7D059" w14:textId="77777777" w:rsidR="004D56AE" w:rsidRDefault="004D56AE" w:rsidP="004D56AE">
      <w:pPr>
        <w:rPr>
          <w:rFonts w:ascii="Noto" w:hAnsi="Noto" w:cs="Noto"/>
          <w:color w:val="1F1F1F"/>
          <w:shd w:val="clear" w:color="auto" w:fill="FFFFFF"/>
        </w:rPr>
      </w:pPr>
      <w:r>
        <w:rPr>
          <w:rFonts w:ascii="Noto" w:hAnsi="Noto" w:cs="Noto"/>
          <w:color w:val="1F1F1F"/>
          <w:shd w:val="clear" w:color="auto" w:fill="FFFFFF"/>
        </w:rPr>
        <w:t>Number of Solubility Data Points Per Solvent Combination</w:t>
      </w:r>
    </w:p>
    <w:p w14:paraId="2790C977" w14:textId="77777777" w:rsidR="004D56AE" w:rsidRDefault="004D56AE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04C2A844" wp14:editId="519E6D33">
            <wp:extent cx="4071380" cy="2363662"/>
            <wp:effectExtent l="0" t="0" r="5715" b="0"/>
            <wp:docPr id="1606937300" name="Picture 5" descr="A graph of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37300" name="Picture 5" descr="A graph of different colo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877" cy="2365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999E" w14:textId="77777777" w:rsidR="004D56AE" w:rsidRDefault="004D56AE" w:rsidP="004D56AE">
      <w:pPr>
        <w:rPr>
          <w:lang w:val="en-US"/>
        </w:rPr>
      </w:pPr>
    </w:p>
    <w:p w14:paraId="380EC37D" w14:textId="77777777" w:rsidR="00B26123" w:rsidRDefault="00B26123" w:rsidP="004D56AE">
      <w:pPr>
        <w:rPr>
          <w:lang w:val="en-US"/>
        </w:rPr>
      </w:pPr>
    </w:p>
    <w:p w14:paraId="0B94EC6D" w14:textId="77777777" w:rsidR="00B26123" w:rsidRDefault="00B26123" w:rsidP="004D56AE">
      <w:pPr>
        <w:rPr>
          <w:lang w:val="en-US"/>
        </w:rPr>
      </w:pPr>
    </w:p>
    <w:p w14:paraId="635D2D16" w14:textId="77777777" w:rsidR="00B26123" w:rsidRDefault="00B26123" w:rsidP="004D56AE">
      <w:pPr>
        <w:rPr>
          <w:lang w:val="en-US"/>
        </w:rPr>
      </w:pPr>
    </w:p>
    <w:p w14:paraId="3C6FC36C" w14:textId="77777777" w:rsidR="00B26123" w:rsidRDefault="00B26123" w:rsidP="004D56AE">
      <w:pPr>
        <w:rPr>
          <w:lang w:val="en-US"/>
        </w:rPr>
      </w:pPr>
    </w:p>
    <w:p w14:paraId="38724186" w14:textId="77777777" w:rsidR="00B26123" w:rsidRDefault="00B26123" w:rsidP="004D56AE">
      <w:pPr>
        <w:rPr>
          <w:lang w:val="en-US"/>
        </w:rPr>
      </w:pPr>
    </w:p>
    <w:p w14:paraId="010F622B" w14:textId="77777777" w:rsidR="00B26123" w:rsidRDefault="00B26123" w:rsidP="004D56AE">
      <w:pPr>
        <w:rPr>
          <w:lang w:val="en-US"/>
        </w:rPr>
      </w:pPr>
    </w:p>
    <w:p w14:paraId="1821A60D" w14:textId="77777777" w:rsidR="00B26123" w:rsidRDefault="00B26123" w:rsidP="004D56AE">
      <w:pPr>
        <w:rPr>
          <w:lang w:val="en-US"/>
        </w:rPr>
      </w:pPr>
    </w:p>
    <w:p w14:paraId="3F7180CC" w14:textId="77777777" w:rsidR="00B26123" w:rsidRDefault="00B26123" w:rsidP="004D56AE">
      <w:pPr>
        <w:rPr>
          <w:lang w:val="en-US"/>
        </w:rPr>
      </w:pPr>
    </w:p>
    <w:p w14:paraId="0465DE42" w14:textId="77777777" w:rsidR="00B26123" w:rsidRDefault="00B26123" w:rsidP="004D56AE">
      <w:pPr>
        <w:rPr>
          <w:lang w:val="en-US"/>
        </w:rPr>
      </w:pPr>
    </w:p>
    <w:p w14:paraId="196D365E" w14:textId="77777777" w:rsidR="00B26123" w:rsidRDefault="00B26123" w:rsidP="004D56AE">
      <w:pPr>
        <w:rPr>
          <w:lang w:val="en-US"/>
        </w:rPr>
      </w:pPr>
    </w:p>
    <w:p w14:paraId="6B4B35DC" w14:textId="77777777" w:rsidR="004D56AE" w:rsidRPr="004D56AE" w:rsidRDefault="004D56AE" w:rsidP="004D56AE">
      <w:pPr>
        <w:shd w:val="clear" w:color="auto" w:fill="FFFFFF"/>
        <w:spacing w:before="120" w:after="120"/>
        <w:outlineLvl w:val="1"/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</w:pPr>
      <w:r w:rsidRPr="004D56AE"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  <w:lastRenderedPageBreak/>
        <w:t>2.4 Univariate Analysis - Distribution of Solvent 1 and 2 Mole Fractions</w:t>
      </w:r>
    </w:p>
    <w:p w14:paraId="1C3E1853" w14:textId="537A9E1D" w:rsidR="004D56AE" w:rsidRDefault="004D56AE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23179284" wp14:editId="306951FA">
            <wp:extent cx="2968792" cy="1911350"/>
            <wp:effectExtent l="0" t="0" r="3175" b="0"/>
            <wp:docPr id="305426040" name="Picture 6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26040" name="Picture 6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50" cy="191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04784C" wp14:editId="3372AE88">
            <wp:extent cx="2958765" cy="1904896"/>
            <wp:effectExtent l="0" t="0" r="635" b="635"/>
            <wp:docPr id="13303211" name="Picture 7" descr="A graph of a graph showing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211" name="Picture 7" descr="A graph of a graph showing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272" cy="191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DFE7" w14:textId="77777777" w:rsidR="007215EE" w:rsidRDefault="007215EE" w:rsidP="004D56AE">
      <w:pPr>
        <w:rPr>
          <w:lang w:val="en-US"/>
        </w:rPr>
      </w:pPr>
    </w:p>
    <w:p w14:paraId="1B9559CB" w14:textId="77777777" w:rsidR="007215EE" w:rsidRPr="007215EE" w:rsidRDefault="007215EE" w:rsidP="007215EE">
      <w:pPr>
        <w:shd w:val="clear" w:color="auto" w:fill="FFFFFF"/>
        <w:spacing w:before="120" w:after="120"/>
        <w:outlineLvl w:val="1"/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</w:pPr>
      <w:r w:rsidRPr="007215EE"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  <w:t>2.5 Bivariate Analysis - Distribution of Flutamide Log Solubility by Temperature Range (Percentage) for Flutamide and Solvents</w:t>
      </w:r>
    </w:p>
    <w:p w14:paraId="4BA26F0D" w14:textId="77777777" w:rsidR="007215EE" w:rsidRDefault="007215EE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257F20B0" wp14:editId="1915B896">
            <wp:extent cx="3446588" cy="2328288"/>
            <wp:effectExtent l="0" t="0" r="0" b="0"/>
            <wp:docPr id="1338428377" name="Picture 8" descr="A graph of different col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28377" name="Picture 8" descr="A graph of different colo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459" cy="2336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294E" w14:textId="77777777" w:rsidR="007215EE" w:rsidRDefault="007215EE" w:rsidP="004D56AE">
      <w:pPr>
        <w:rPr>
          <w:lang w:val="en-US"/>
        </w:rPr>
      </w:pPr>
    </w:p>
    <w:p w14:paraId="42BC582C" w14:textId="77777777" w:rsidR="007215EE" w:rsidRPr="007215EE" w:rsidRDefault="007215EE" w:rsidP="007215EE">
      <w:pPr>
        <w:shd w:val="clear" w:color="auto" w:fill="FFFFFF"/>
        <w:spacing w:before="120" w:after="120"/>
        <w:outlineLvl w:val="1"/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</w:pPr>
      <w:r w:rsidRPr="007215EE"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  <w:t>2.6 Bivariate Analysis - Flutamide Log Solubility VS Solvent 1 Mole Fractoins in Different Temperature Ranges</w:t>
      </w:r>
    </w:p>
    <w:p w14:paraId="4E8F6AB9" w14:textId="77777777" w:rsidR="007215EE" w:rsidRDefault="007215EE" w:rsidP="004D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571241" wp14:editId="3464378F">
            <wp:extent cx="3528336" cy="2510326"/>
            <wp:effectExtent l="0" t="0" r="2540" b="4445"/>
            <wp:docPr id="2002424958" name="Picture 9" descr="A graph of a graph with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24958" name="Picture 9" descr="A graph of a graph with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827" cy="251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13C5" w14:textId="77777777" w:rsidR="007215EE" w:rsidRDefault="007215EE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03B42AD1" wp14:editId="7F7B2CCD">
            <wp:extent cx="2950234" cy="2099020"/>
            <wp:effectExtent l="0" t="0" r="0" b="0"/>
            <wp:docPr id="472372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147" cy="2106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613B" w14:textId="77777777" w:rsidR="007215EE" w:rsidRDefault="007215EE" w:rsidP="004D56AE">
      <w:pPr>
        <w:rPr>
          <w:lang w:val="en-US"/>
        </w:rPr>
      </w:pPr>
    </w:p>
    <w:p w14:paraId="2E23E73B" w14:textId="77777777" w:rsidR="007215EE" w:rsidRDefault="007215EE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425DC277" wp14:editId="5E5066AF">
            <wp:extent cx="3162111" cy="2235200"/>
            <wp:effectExtent l="0" t="0" r="635" b="0"/>
            <wp:docPr id="19667197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028" cy="224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9142" w14:textId="77777777" w:rsidR="007215EE" w:rsidRDefault="007215EE" w:rsidP="004D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90E589" wp14:editId="6D8E19A8">
            <wp:extent cx="2970609" cy="2096315"/>
            <wp:effectExtent l="0" t="0" r="1270" b="0"/>
            <wp:docPr id="1399368034" name="Picture 12" descr="A graph of a graph showing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68034" name="Picture 12" descr="A graph of a graph showing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92" cy="209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D1AEF" w14:textId="77777777" w:rsidR="00B26123" w:rsidRDefault="00B26123" w:rsidP="004D56AE">
      <w:pPr>
        <w:rPr>
          <w:lang w:val="en-US"/>
        </w:rPr>
      </w:pPr>
    </w:p>
    <w:p w14:paraId="3D536E1D" w14:textId="77777777" w:rsidR="007215EE" w:rsidRDefault="007215EE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4FB37C8C" wp14:editId="675CC8BE">
            <wp:extent cx="2915860" cy="2074564"/>
            <wp:effectExtent l="0" t="0" r="5715" b="0"/>
            <wp:docPr id="1264910697" name="Picture 13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0697" name="Picture 13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322" cy="2082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C958C" w14:textId="77777777" w:rsidR="00B26123" w:rsidRDefault="00B26123" w:rsidP="004D56AE">
      <w:pPr>
        <w:rPr>
          <w:lang w:val="en-US"/>
        </w:rPr>
      </w:pPr>
    </w:p>
    <w:p w14:paraId="44B41FE8" w14:textId="77777777" w:rsidR="007215EE" w:rsidRDefault="007215EE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14DDF629" wp14:editId="54F57380">
            <wp:extent cx="2970530" cy="2014521"/>
            <wp:effectExtent l="0" t="0" r="1270" b="5080"/>
            <wp:docPr id="1760968739" name="Picture 14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68739" name="Picture 14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575" cy="202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EB29" w14:textId="77777777" w:rsidR="007215EE" w:rsidRDefault="007215EE" w:rsidP="004D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B92BBA" wp14:editId="7CCF3304">
            <wp:extent cx="2656756" cy="1755096"/>
            <wp:effectExtent l="0" t="0" r="0" b="0"/>
            <wp:docPr id="523604405" name="Picture 15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4405" name="Picture 15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052" cy="176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5B00B" w14:textId="77777777" w:rsidR="00B26123" w:rsidRDefault="00B26123" w:rsidP="004D56AE">
      <w:pPr>
        <w:rPr>
          <w:lang w:val="en-US"/>
        </w:rPr>
      </w:pPr>
    </w:p>
    <w:p w14:paraId="1BA2629B" w14:textId="77777777" w:rsidR="00DC3DA8" w:rsidRDefault="00DC3DA8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33E5265A" wp14:editId="733BB757">
            <wp:extent cx="2803717" cy="1994777"/>
            <wp:effectExtent l="0" t="0" r="3175" b="0"/>
            <wp:docPr id="924774272" name="Picture 16" descr="A graph of water mole fr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74272" name="Picture 16" descr="A graph of water mole fra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043" cy="199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9E90" w14:textId="77777777" w:rsidR="00DC3DA8" w:rsidRDefault="00DC3DA8" w:rsidP="004D56AE">
      <w:pPr>
        <w:rPr>
          <w:lang w:val="en-US"/>
        </w:rPr>
      </w:pPr>
    </w:p>
    <w:p w14:paraId="02A8D461" w14:textId="77777777" w:rsidR="00DC3DA8" w:rsidRPr="00DC3DA8" w:rsidRDefault="00DC3DA8" w:rsidP="00DC3DA8">
      <w:pPr>
        <w:shd w:val="clear" w:color="auto" w:fill="FFFFFF"/>
        <w:spacing w:before="120" w:after="120"/>
        <w:outlineLvl w:val="1"/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</w:pPr>
      <w:r w:rsidRPr="00DC3DA8"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  <w:t>2.7 Bivariate Analysis - Flutamide Log Solubility VS Solvent 2 Mole Fractoins in Different Temperature Ranges</w:t>
      </w:r>
    </w:p>
    <w:p w14:paraId="21E84D74" w14:textId="77777777" w:rsidR="00DC3DA8" w:rsidRPr="00DC3DA8" w:rsidRDefault="00DC3DA8" w:rsidP="00DC3DA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F0282B" w14:textId="77777777" w:rsidR="00DC3DA8" w:rsidRDefault="00DC3DA8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20198858" wp14:editId="19768792">
            <wp:extent cx="3269543" cy="2326201"/>
            <wp:effectExtent l="0" t="0" r="0" b="0"/>
            <wp:docPr id="15701046" name="Picture 17" descr="A graph of water mole fr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046" name="Picture 17" descr="A graph of water mole fra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098" cy="233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DFFA" w14:textId="77777777" w:rsidR="00DC3DA8" w:rsidRDefault="00DC3DA8" w:rsidP="004D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998FD7" wp14:editId="04B82CFE">
            <wp:extent cx="4078776" cy="2901950"/>
            <wp:effectExtent l="0" t="0" r="0" b="0"/>
            <wp:docPr id="2056239697" name="Picture 18" descr="A graph of water mole fr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39697" name="Picture 18" descr="A graph of water mole fra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900" cy="291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A31F2" w14:textId="77777777" w:rsidR="007215EE" w:rsidRDefault="007215EE" w:rsidP="004D56AE">
      <w:pPr>
        <w:rPr>
          <w:lang w:val="en-US"/>
        </w:rPr>
      </w:pPr>
    </w:p>
    <w:p w14:paraId="009AC645" w14:textId="77777777" w:rsidR="00DC3DA8" w:rsidRDefault="00DC3DA8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182BA7B5" wp14:editId="5DCD783C">
            <wp:extent cx="4061902" cy="2889945"/>
            <wp:effectExtent l="0" t="0" r="2540" b="5715"/>
            <wp:docPr id="1678541546" name="Picture 19" descr="A graph of water mole fr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41546" name="Picture 19" descr="A graph of water mole fra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101" cy="289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9B8A" w14:textId="77777777" w:rsidR="00B26123" w:rsidRDefault="00B26123" w:rsidP="004D56AE">
      <w:pPr>
        <w:rPr>
          <w:lang w:val="en-US"/>
        </w:rPr>
      </w:pPr>
    </w:p>
    <w:p w14:paraId="4CB4F5C5" w14:textId="77777777" w:rsidR="00DC3DA8" w:rsidRDefault="00DC3DA8" w:rsidP="004D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E8A7974" wp14:editId="116220F3">
            <wp:extent cx="4025527" cy="2864065"/>
            <wp:effectExtent l="0" t="0" r="635" b="6350"/>
            <wp:docPr id="1478466894" name="Picture 20" descr="A graph of water mole fr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66894" name="Picture 20" descr="A graph of water mole fra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738" cy="287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62F4" w14:textId="77777777" w:rsidR="00DC3DA8" w:rsidRDefault="00DC3DA8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7C96BA87" wp14:editId="733E07C7">
            <wp:extent cx="4143587" cy="2914650"/>
            <wp:effectExtent l="0" t="0" r="9525" b="0"/>
            <wp:docPr id="1319071606" name="Picture 2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71606" name="Picture 21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08" cy="292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7BAE2" w14:textId="77777777" w:rsidR="00B26123" w:rsidRDefault="00B26123" w:rsidP="004D56AE">
      <w:pPr>
        <w:rPr>
          <w:lang w:val="en-US"/>
        </w:rPr>
      </w:pPr>
    </w:p>
    <w:p w14:paraId="61F20E85" w14:textId="77777777" w:rsidR="00DC3DA8" w:rsidRDefault="00DC3DA8" w:rsidP="004D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723D2F" wp14:editId="606973FD">
            <wp:extent cx="4004010" cy="2749550"/>
            <wp:effectExtent l="0" t="0" r="0" b="0"/>
            <wp:docPr id="1144290346" name="Picture 22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90346" name="Picture 22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505" cy="275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130DD" w14:textId="77777777" w:rsidR="00B26123" w:rsidRDefault="00B26123" w:rsidP="004D56AE">
      <w:pPr>
        <w:rPr>
          <w:lang w:val="en-US"/>
        </w:rPr>
      </w:pPr>
    </w:p>
    <w:p w14:paraId="1E23E307" w14:textId="77777777" w:rsidR="00DC3DA8" w:rsidRDefault="00DC3DA8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7FA01D49" wp14:editId="31E165A0">
            <wp:extent cx="4089039" cy="2768600"/>
            <wp:effectExtent l="0" t="0" r="6985" b="0"/>
            <wp:docPr id="18016635" name="Picture 23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635" name="Picture 23" descr="A graph of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722" cy="277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DA814" w14:textId="77777777" w:rsidR="00B26123" w:rsidRDefault="00B26123" w:rsidP="004D56AE">
      <w:pPr>
        <w:rPr>
          <w:lang w:val="en-US"/>
        </w:rPr>
      </w:pPr>
    </w:p>
    <w:p w14:paraId="384A71F5" w14:textId="77777777" w:rsidR="00B26123" w:rsidRDefault="00B26123" w:rsidP="004D56AE">
      <w:pPr>
        <w:rPr>
          <w:lang w:val="en-US"/>
        </w:rPr>
      </w:pPr>
    </w:p>
    <w:p w14:paraId="5AA1B295" w14:textId="77777777" w:rsidR="00B26123" w:rsidRDefault="00B26123" w:rsidP="004D56AE">
      <w:pPr>
        <w:rPr>
          <w:lang w:val="en-US"/>
        </w:rPr>
      </w:pPr>
    </w:p>
    <w:p w14:paraId="0A8F8E08" w14:textId="77777777" w:rsidR="00B26123" w:rsidRDefault="00B26123" w:rsidP="004D56AE">
      <w:pPr>
        <w:rPr>
          <w:lang w:val="en-US"/>
        </w:rPr>
      </w:pPr>
    </w:p>
    <w:p w14:paraId="38B5E351" w14:textId="77777777" w:rsidR="00B26123" w:rsidRDefault="00B26123" w:rsidP="004D56AE">
      <w:pPr>
        <w:rPr>
          <w:lang w:val="en-US"/>
        </w:rPr>
      </w:pPr>
    </w:p>
    <w:p w14:paraId="537E5920" w14:textId="77777777" w:rsidR="00B26123" w:rsidRDefault="00B26123" w:rsidP="004D56AE">
      <w:pPr>
        <w:rPr>
          <w:lang w:val="en-US"/>
        </w:rPr>
      </w:pPr>
    </w:p>
    <w:p w14:paraId="4F2D3387" w14:textId="77777777" w:rsidR="00B26123" w:rsidRDefault="00B26123" w:rsidP="004D56AE">
      <w:pPr>
        <w:rPr>
          <w:lang w:val="en-US"/>
        </w:rPr>
      </w:pPr>
    </w:p>
    <w:p w14:paraId="74FBA285" w14:textId="77777777" w:rsidR="00B26123" w:rsidRDefault="00B26123" w:rsidP="004D56AE">
      <w:pPr>
        <w:rPr>
          <w:lang w:val="en-US"/>
        </w:rPr>
      </w:pPr>
    </w:p>
    <w:p w14:paraId="582FC122" w14:textId="77777777" w:rsidR="00B26123" w:rsidRDefault="00B26123" w:rsidP="004D56AE">
      <w:pPr>
        <w:rPr>
          <w:lang w:val="en-US"/>
        </w:rPr>
      </w:pPr>
    </w:p>
    <w:p w14:paraId="61C94DCC" w14:textId="77777777" w:rsidR="00DC3DA8" w:rsidRPr="00DC3DA8" w:rsidRDefault="00DC3DA8" w:rsidP="00DC3DA8">
      <w:pPr>
        <w:shd w:val="clear" w:color="auto" w:fill="FFFFFF"/>
        <w:spacing w:before="120" w:after="120"/>
        <w:outlineLvl w:val="1"/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</w:pPr>
      <w:r w:rsidRPr="00DC3DA8">
        <w:rPr>
          <w:rFonts w:ascii="Noto" w:eastAsia="Times New Roman" w:hAnsi="Noto" w:cs="Noto"/>
          <w:color w:val="1F1F1F"/>
          <w:kern w:val="0"/>
          <w:sz w:val="35"/>
          <w:szCs w:val="35"/>
          <w14:ligatures w14:val="none"/>
        </w:rPr>
        <w:lastRenderedPageBreak/>
        <w:t>2.8 Bivariate Analysis - Flutamide Log Solubility VS Temperature for Different Solvent Combination</w:t>
      </w:r>
    </w:p>
    <w:p w14:paraId="02BA652D" w14:textId="77777777" w:rsidR="00DC3DA8" w:rsidRDefault="00DC3DA8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0C24D0C5" wp14:editId="7BA00C05">
            <wp:extent cx="3864729" cy="2641600"/>
            <wp:effectExtent l="0" t="0" r="2540" b="6350"/>
            <wp:docPr id="1879177328" name="Picture 24" descr="A graph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77328" name="Picture 24" descr="A graph of different colo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496" cy="265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588D1" w14:textId="77777777" w:rsidR="00B26123" w:rsidRDefault="00B26123" w:rsidP="004D56AE">
      <w:pPr>
        <w:rPr>
          <w:lang w:val="en-US"/>
        </w:rPr>
      </w:pPr>
    </w:p>
    <w:p w14:paraId="43C82F90" w14:textId="77777777" w:rsidR="00DC3DA8" w:rsidRDefault="00DC3DA8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2518D3BF" wp14:editId="4480100B">
            <wp:extent cx="3769468" cy="2528704"/>
            <wp:effectExtent l="0" t="0" r="2540" b="0"/>
            <wp:docPr id="1600122857" name="Picture 25" descr="A graph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22857" name="Picture 25" descr="A graph of different colo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004" cy="253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57457" w14:textId="77777777" w:rsidR="00DC3DA8" w:rsidRDefault="00DC3DA8" w:rsidP="004D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F43EAC" wp14:editId="6B341092">
            <wp:extent cx="4038184" cy="2679700"/>
            <wp:effectExtent l="0" t="0" r="635" b="6350"/>
            <wp:docPr id="1443830249" name="Picture 26" descr="A graph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30249" name="Picture 26" descr="A graph of different colo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688" cy="269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13F6" w14:textId="77777777" w:rsidR="009423F1" w:rsidRDefault="009423F1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45458103" wp14:editId="02C4A6C0">
            <wp:extent cx="4070350" cy="2692862"/>
            <wp:effectExtent l="0" t="0" r="6350" b="0"/>
            <wp:docPr id="1533800097" name="Picture 27" descr="A graph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00097" name="Picture 27" descr="A graph of different colo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698" cy="270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37CA3" w14:textId="77777777" w:rsidR="009423F1" w:rsidRDefault="009423F1" w:rsidP="004D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0E58CC" wp14:editId="73512E85">
            <wp:extent cx="4390575" cy="2876550"/>
            <wp:effectExtent l="0" t="0" r="0" b="0"/>
            <wp:docPr id="1437238305" name="Picture 28" descr="A graph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8305" name="Picture 28" descr="A graph of different colo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55" cy="288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162DD" w14:textId="77777777" w:rsidR="009423F1" w:rsidRDefault="009423F1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1ACBA825" wp14:editId="35A1C5D3">
            <wp:extent cx="4597594" cy="2895600"/>
            <wp:effectExtent l="0" t="0" r="0" b="0"/>
            <wp:docPr id="29895457" name="Picture 29" descr="A graph of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457" name="Picture 29" descr="A graph of different colore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224" cy="2906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A9678" w14:textId="77777777" w:rsidR="009423F1" w:rsidRDefault="009423F1" w:rsidP="004D56A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6EBA76" wp14:editId="6C0236DB">
            <wp:extent cx="4647303" cy="2863850"/>
            <wp:effectExtent l="0" t="0" r="1270" b="0"/>
            <wp:docPr id="13563834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855" cy="288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B5FCB" w14:textId="77777777" w:rsidR="009423F1" w:rsidRPr="004D56AE" w:rsidRDefault="009423F1" w:rsidP="004D56AE">
      <w:pPr>
        <w:rPr>
          <w:lang w:val="en-US"/>
        </w:rPr>
      </w:pPr>
      <w:r>
        <w:rPr>
          <w:noProof/>
        </w:rPr>
        <w:drawing>
          <wp:inline distT="0" distB="0" distL="0" distR="0" wp14:anchorId="281E7301" wp14:editId="5B8BB39D">
            <wp:extent cx="4432300" cy="3173991"/>
            <wp:effectExtent l="0" t="0" r="6350" b="7620"/>
            <wp:docPr id="684737890" name="Picture 3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37890" name="Picture 31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506" cy="318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23F1" w:rsidRPr="004D56AE">
      <w:footerReference w:type="default" r:id="rId4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63F58" w14:textId="77777777" w:rsidR="008D4D99" w:rsidRDefault="008D4D99" w:rsidP="00E021EB">
      <w:r>
        <w:separator/>
      </w:r>
    </w:p>
  </w:endnote>
  <w:endnote w:type="continuationSeparator" w:id="0">
    <w:p w14:paraId="4139653C" w14:textId="77777777" w:rsidR="008D4D99" w:rsidRDefault="008D4D99" w:rsidP="00E02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">
    <w:altName w:val="Myanmar Text"/>
    <w:charset w:val="00"/>
    <w:family w:val="roman"/>
    <w:pitch w:val="variable"/>
    <w:sig w:usb0="80000003" w:usb1="00002000" w:usb2="08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38703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02906E" w14:textId="1AB9D537" w:rsidR="00B26123" w:rsidRDefault="00B261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29E20E" w14:textId="77777777" w:rsidR="00B26123" w:rsidRDefault="00B261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47E71" w14:textId="77777777" w:rsidR="008D4D99" w:rsidRDefault="008D4D99" w:rsidP="00E021EB">
      <w:r>
        <w:separator/>
      </w:r>
    </w:p>
  </w:footnote>
  <w:footnote w:type="continuationSeparator" w:id="0">
    <w:p w14:paraId="0BB229BA" w14:textId="77777777" w:rsidR="008D4D99" w:rsidRDefault="008D4D99" w:rsidP="00E021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BA"/>
    <w:rsid w:val="000B21B4"/>
    <w:rsid w:val="00174A9A"/>
    <w:rsid w:val="00251E36"/>
    <w:rsid w:val="0028031A"/>
    <w:rsid w:val="00304CAA"/>
    <w:rsid w:val="00393983"/>
    <w:rsid w:val="004314C2"/>
    <w:rsid w:val="004B4C29"/>
    <w:rsid w:val="004D56AE"/>
    <w:rsid w:val="005A4DBA"/>
    <w:rsid w:val="006C3DFD"/>
    <w:rsid w:val="007215EE"/>
    <w:rsid w:val="007D32D3"/>
    <w:rsid w:val="00825AE6"/>
    <w:rsid w:val="008D4D99"/>
    <w:rsid w:val="009231D2"/>
    <w:rsid w:val="009423F1"/>
    <w:rsid w:val="00B22BFC"/>
    <w:rsid w:val="00B26123"/>
    <w:rsid w:val="00C84701"/>
    <w:rsid w:val="00DC3DA8"/>
    <w:rsid w:val="00E021EB"/>
    <w:rsid w:val="00EE6E66"/>
    <w:rsid w:val="00FC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10789"/>
  <w15:chartTrackingRefBased/>
  <w15:docId w15:val="{2A0B0190-2EEC-2847-9A1A-9EBB9E725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D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B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2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2B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021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1EB"/>
  </w:style>
  <w:style w:type="paragraph" w:styleId="Footer">
    <w:name w:val="footer"/>
    <w:basedOn w:val="Normal"/>
    <w:link w:val="FooterChar"/>
    <w:uiPriority w:val="99"/>
    <w:unhideWhenUsed/>
    <w:rsid w:val="00E021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0699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0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8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27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0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93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3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4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7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61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80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8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7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9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3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5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8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4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85261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240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88598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7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5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08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5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0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7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4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9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0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682</Words>
  <Characters>6217</Characters>
  <Application>Microsoft Office Word</Application>
  <DocSecurity>0</DocSecurity>
  <Lines>327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Ruiyang Gao</dc:creator>
  <cp:keywords/>
  <dc:description/>
  <cp:lastModifiedBy>Yicong Ma</cp:lastModifiedBy>
  <cp:revision>5</cp:revision>
  <dcterms:created xsi:type="dcterms:W3CDTF">2025-11-23T22:44:00Z</dcterms:created>
  <dcterms:modified xsi:type="dcterms:W3CDTF">2025-11-25T22:19:00Z</dcterms:modified>
</cp:coreProperties>
</file>