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65A77D" w14:textId="77777777" w:rsidR="0037301F" w:rsidRDefault="00482224" w:rsidP="00482224">
      <w:pPr>
        <w:jc w:val="center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Coverage Testing: A Brief Glimpse </w:t>
      </w:r>
    </w:p>
    <w:p w14:paraId="78D724F9" w14:textId="77777777" w:rsidR="00CC3E62" w:rsidRDefault="00CC3E62" w:rsidP="00CC3E62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The many faces of </w:t>
      </w:r>
      <w:r>
        <w:rPr>
          <w:rFonts w:ascii="Times" w:hAnsi="Times"/>
          <w:lang w:eastAsia="zh-CN"/>
        </w:rPr>
        <w:t>“</w:t>
      </w:r>
      <w:r>
        <w:rPr>
          <w:rFonts w:ascii="Times" w:hAnsi="Times" w:hint="eastAsia"/>
          <w:lang w:eastAsia="zh-CN"/>
        </w:rPr>
        <w:t>Coverage</w:t>
      </w:r>
      <w:r>
        <w:rPr>
          <w:rFonts w:ascii="Times" w:hAnsi="Times"/>
          <w:lang w:eastAsia="zh-CN"/>
        </w:rPr>
        <w:t>”</w:t>
      </w:r>
    </w:p>
    <w:p w14:paraId="70B257FE" w14:textId="77777777" w:rsidR="00CC3E62" w:rsidRDefault="00CC3E62" w:rsidP="00CC3E6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State-based (node) coverage</w:t>
      </w:r>
    </w:p>
    <w:p w14:paraId="04E6AF14" w14:textId="77777777" w:rsidR="00CC3E62" w:rsidRDefault="00CC3E62" w:rsidP="00CC3E6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Transition coverage</w:t>
      </w:r>
    </w:p>
    <w:p w14:paraId="20D732DD" w14:textId="77777777" w:rsidR="00CC3E62" w:rsidRDefault="00CC3E62" w:rsidP="00CC3E6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Prime Path </w:t>
      </w:r>
    </w:p>
    <w:p w14:paraId="7AC6FC48" w14:textId="77777777" w:rsidR="00CC3E62" w:rsidRDefault="00CC3E62" w:rsidP="00CC3E6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Constraint-based coverage</w:t>
      </w:r>
    </w:p>
    <w:p w14:paraId="3EC9589B" w14:textId="77777777" w:rsidR="00CC3E62" w:rsidRDefault="00CC3E62" w:rsidP="00CC3E6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C</w:t>
      </w:r>
      <w:r>
        <w:rPr>
          <w:rFonts w:ascii="Times" w:hAnsi="Times" w:hint="eastAsia"/>
          <w:lang w:eastAsia="zh-CN"/>
        </w:rPr>
        <w:t xml:space="preserve">hecking combinations of </w:t>
      </w:r>
      <w:r>
        <w:rPr>
          <w:rFonts w:ascii="Times" w:hAnsi="Times"/>
          <w:lang w:eastAsia="zh-CN"/>
        </w:rPr>
        <w:t>preconditions</w:t>
      </w:r>
      <w:r>
        <w:rPr>
          <w:rFonts w:ascii="Times" w:hAnsi="Times" w:hint="eastAsia"/>
          <w:lang w:eastAsia="zh-CN"/>
        </w:rPr>
        <w:t xml:space="preserve"> and post-conditions</w:t>
      </w:r>
    </w:p>
    <w:p w14:paraId="4D59154A" w14:textId="77777777" w:rsidR="00CC3E62" w:rsidRDefault="00CC3E62" w:rsidP="00CC3E6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Code coverage</w:t>
      </w:r>
    </w:p>
    <w:p w14:paraId="6D928FB2" w14:textId="77777777" w:rsidR="00CC3E62" w:rsidRDefault="00CC3E62" w:rsidP="00CC3E6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Coverage testing can occur at either the </w:t>
      </w:r>
      <w:r>
        <w:rPr>
          <w:rFonts w:ascii="Times" w:hAnsi="Times"/>
          <w:lang w:eastAsia="zh-CN"/>
        </w:rPr>
        <w:t>“</w:t>
      </w:r>
      <w:r>
        <w:rPr>
          <w:rFonts w:ascii="Times" w:hAnsi="Times" w:hint="eastAsia"/>
          <w:lang w:eastAsia="zh-CN"/>
        </w:rPr>
        <w:t>black box</w:t>
      </w:r>
      <w:r>
        <w:rPr>
          <w:rFonts w:ascii="Times" w:hAnsi="Times"/>
          <w:lang w:eastAsia="zh-CN"/>
        </w:rPr>
        <w:t>”</w:t>
      </w:r>
      <w:r>
        <w:rPr>
          <w:rFonts w:ascii="Times" w:hAnsi="Times" w:hint="eastAsia"/>
          <w:lang w:eastAsia="zh-CN"/>
        </w:rPr>
        <w:t xml:space="preserve"> level </w:t>
      </w:r>
      <w:r w:rsidR="000C3C37">
        <w:rPr>
          <w:rFonts w:ascii="Times" w:hAnsi="Times" w:hint="eastAsia"/>
          <w:lang w:eastAsia="zh-CN"/>
        </w:rPr>
        <w:t xml:space="preserve">or at the </w:t>
      </w:r>
      <w:r w:rsidR="000C3C37">
        <w:rPr>
          <w:rFonts w:ascii="Times" w:hAnsi="Times"/>
          <w:lang w:eastAsia="zh-CN"/>
        </w:rPr>
        <w:t>“</w:t>
      </w:r>
      <w:r w:rsidR="000C3C37">
        <w:rPr>
          <w:rFonts w:ascii="Times" w:hAnsi="Times" w:hint="eastAsia"/>
          <w:lang w:eastAsia="zh-CN"/>
        </w:rPr>
        <w:t>glass box</w:t>
      </w:r>
      <w:r w:rsidR="000C3C37">
        <w:rPr>
          <w:rFonts w:ascii="Times" w:hAnsi="Times"/>
          <w:lang w:eastAsia="zh-CN"/>
        </w:rPr>
        <w:t>”</w:t>
      </w:r>
      <w:r w:rsidR="000C3C37">
        <w:rPr>
          <w:rFonts w:ascii="Times" w:hAnsi="Times" w:hint="eastAsia"/>
          <w:lang w:eastAsia="zh-CN"/>
        </w:rPr>
        <w:t xml:space="preserve"> level</w:t>
      </w:r>
    </w:p>
    <w:p w14:paraId="2A9F9B5F" w14:textId="77777777" w:rsidR="000C3C37" w:rsidRDefault="000C3C37" w:rsidP="000C3C37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Example State Diagram </w:t>
      </w:r>
    </w:p>
    <w:p w14:paraId="48186128" w14:textId="77777777" w:rsidR="004562DE" w:rsidRDefault="004562DE" w:rsidP="004562DE">
      <w:pPr>
        <w:pStyle w:val="ListParagraph"/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noProof/>
          <w:lang w:eastAsia="zh-CN"/>
        </w:rPr>
        <w:drawing>
          <wp:inline distT="0" distB="0" distL="0" distR="0" wp14:anchorId="045372EC" wp14:editId="106C85DA">
            <wp:extent cx="5939790" cy="4439285"/>
            <wp:effectExtent l="0" t="0" r="3810" b="5715"/>
            <wp:docPr id="2" name="Picture 2" descr="../../Screen%20Shot%202018-04-17%20at%207.52.54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8-04-17%20at%207.52.54%20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3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069B" w14:textId="77777777" w:rsidR="004562DE" w:rsidRDefault="004562DE" w:rsidP="004562DE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State based Coverage 1: State Coverage</w:t>
      </w:r>
    </w:p>
    <w:p w14:paraId="348E68A9" w14:textId="77777777" w:rsidR="004562DE" w:rsidRDefault="004562DE" w:rsidP="004562DE">
      <w:pPr>
        <w:pStyle w:val="ListParagraph"/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noProof/>
          <w:lang w:eastAsia="zh-CN"/>
        </w:rPr>
        <w:lastRenderedPageBreak/>
        <w:drawing>
          <wp:inline distT="0" distB="0" distL="0" distR="0" wp14:anchorId="2E57C5ED" wp14:editId="7850E4BE">
            <wp:extent cx="5943600" cy="4358640"/>
            <wp:effectExtent l="0" t="0" r="0" b="10160"/>
            <wp:docPr id="3" name="Picture 3" descr="../../Screen%20Shot%202018-04-17%20at%207.54.2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4-17%20at%207.54.28%20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1FB01" w14:textId="77777777" w:rsidR="004562DE" w:rsidRDefault="004562DE" w:rsidP="004562DE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State based coverage 2: transition coverage </w:t>
      </w:r>
    </w:p>
    <w:p w14:paraId="22172683" w14:textId="77777777" w:rsidR="004562DE" w:rsidRDefault="004562DE" w:rsidP="004562DE">
      <w:pPr>
        <w:pStyle w:val="ListParagraph"/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noProof/>
          <w:lang w:eastAsia="zh-CN"/>
        </w:rPr>
        <w:drawing>
          <wp:inline distT="0" distB="0" distL="0" distR="0" wp14:anchorId="52645072" wp14:editId="6D6F1654">
            <wp:extent cx="5943600" cy="4460240"/>
            <wp:effectExtent l="0" t="0" r="0" b="10160"/>
            <wp:docPr id="4" name="Picture 4" descr="../../Screen%20Shot%202018-04-17%20at%207.55.48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Screen%20Shot%202018-04-17%20at%207.55.48%20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3E90" w14:textId="77777777" w:rsidR="00714CE6" w:rsidRDefault="00714CE6" w:rsidP="004562DE">
      <w:pPr>
        <w:pStyle w:val="ListParagraph"/>
        <w:jc w:val="both"/>
        <w:rPr>
          <w:rFonts w:ascii="Times" w:hAnsi="Times"/>
          <w:lang w:eastAsia="zh-CN"/>
        </w:rPr>
      </w:pPr>
    </w:p>
    <w:p w14:paraId="7BC60562" w14:textId="77777777" w:rsidR="00714CE6" w:rsidRDefault="00714CE6" w:rsidP="004562DE">
      <w:pPr>
        <w:pStyle w:val="ListParagraph"/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noProof/>
          <w:lang w:eastAsia="zh-CN"/>
        </w:rPr>
        <w:drawing>
          <wp:inline distT="0" distB="0" distL="0" distR="0" wp14:anchorId="59B88A74" wp14:editId="17A45A63">
            <wp:extent cx="5943600" cy="4429760"/>
            <wp:effectExtent l="0" t="0" r="0" b="0"/>
            <wp:docPr id="5" name="Picture 5" descr="../../Screen%20Shot%202018-04-17%20at%207.56.31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Screen%20Shot%202018-04-17%20at%207.56.31%20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9702B" w14:textId="77777777" w:rsidR="00714CE6" w:rsidRDefault="00714CE6" w:rsidP="004562DE">
      <w:pPr>
        <w:pStyle w:val="ListParagraph"/>
        <w:jc w:val="both"/>
        <w:rPr>
          <w:rFonts w:ascii="Times" w:hAnsi="Times"/>
          <w:lang w:eastAsia="zh-CN"/>
        </w:rPr>
      </w:pPr>
    </w:p>
    <w:p w14:paraId="28E10D4B" w14:textId="77777777" w:rsidR="00714CE6" w:rsidRDefault="00714CE6" w:rsidP="00714CE6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Graphs</w:t>
      </w:r>
      <w:r>
        <w:rPr>
          <w:rFonts w:ascii="Times" w:hAnsi="Times" w:hint="eastAsia"/>
          <w:lang w:eastAsia="zh-CN"/>
        </w:rPr>
        <w:t xml:space="preserve"> for statement-level coverage</w:t>
      </w:r>
    </w:p>
    <w:p w14:paraId="5CC7D0D5" w14:textId="77777777" w:rsidR="00625EE2" w:rsidRDefault="00625EE2" w:rsidP="00625EE2">
      <w:pPr>
        <w:pStyle w:val="ListParagraph"/>
        <w:jc w:val="both"/>
        <w:rPr>
          <w:rFonts w:ascii="Times" w:hAnsi="Times"/>
          <w:lang w:eastAsia="zh-CN"/>
        </w:rPr>
      </w:pPr>
    </w:p>
    <w:p w14:paraId="78A36C5E" w14:textId="77777777" w:rsidR="00714CE6" w:rsidRDefault="00625EE2" w:rsidP="004562DE">
      <w:pPr>
        <w:pStyle w:val="ListParagraph"/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noProof/>
          <w:lang w:eastAsia="zh-CN"/>
        </w:rPr>
        <w:drawing>
          <wp:inline distT="0" distB="0" distL="0" distR="0" wp14:anchorId="172C3E11" wp14:editId="1755CB33">
            <wp:extent cx="5943600" cy="4450080"/>
            <wp:effectExtent l="0" t="0" r="0" b="0"/>
            <wp:docPr id="6" name="Picture 6" descr="../../Screen%20Shot%202018-04-17%20at%207.59.37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Screen%20Shot%202018-04-17%20at%207.59.37%20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14F0E" w14:textId="77777777" w:rsidR="00625EE2" w:rsidRDefault="00625EE2" w:rsidP="004562DE">
      <w:pPr>
        <w:pStyle w:val="ListParagraph"/>
        <w:jc w:val="both"/>
        <w:rPr>
          <w:rFonts w:ascii="Times" w:hAnsi="Times"/>
          <w:lang w:eastAsia="zh-CN"/>
        </w:rPr>
      </w:pPr>
    </w:p>
    <w:p w14:paraId="6BC29E21" w14:textId="77777777" w:rsidR="00625EE2" w:rsidRDefault="00625EE2" w:rsidP="00625EE2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Key Steps in Coverage Procedure</w:t>
      </w:r>
    </w:p>
    <w:p w14:paraId="24395439" w14:textId="77777777" w:rsidR="00625EE2" w:rsidRDefault="00625EE2" w:rsidP="00625EE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We identify the set of things we need to cover (e.g., nodes, transition, prime path)</w:t>
      </w:r>
    </w:p>
    <w:p w14:paraId="4660C87A" w14:textId="77777777" w:rsidR="00625EE2" w:rsidRDefault="00625EE2" w:rsidP="00625EE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W</w:t>
      </w:r>
      <w:r>
        <w:rPr>
          <w:rFonts w:ascii="Times" w:hAnsi="Times" w:hint="eastAsia"/>
          <w:lang w:eastAsia="zh-CN"/>
        </w:rPr>
        <w:t>e develop a set of abstract scenario (e.g. paths) that include all of the things we need to cover</w:t>
      </w:r>
    </w:p>
    <w:p w14:paraId="09F7CBE3" w14:textId="77777777" w:rsidR="00625EE2" w:rsidRDefault="00625EE2" w:rsidP="00625EE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We develop a set of concrete test cases that cover all of these paths</w:t>
      </w:r>
    </w:p>
    <w:p w14:paraId="02557599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N</w:t>
      </w:r>
      <w:r>
        <w:rPr>
          <w:rFonts w:ascii="Times" w:hAnsi="Times" w:hint="eastAsia"/>
          <w:lang w:eastAsia="zh-CN"/>
        </w:rPr>
        <w:t xml:space="preserve">ote that these test cases may </w:t>
      </w:r>
      <w:r>
        <w:rPr>
          <w:rFonts w:ascii="Times" w:hAnsi="Times"/>
          <w:lang w:eastAsia="zh-CN"/>
        </w:rPr>
        <w:t>exercise</w:t>
      </w:r>
      <w:r>
        <w:rPr>
          <w:rFonts w:ascii="Times" w:hAnsi="Times" w:hint="eastAsia"/>
          <w:lang w:eastAsia="zh-CN"/>
        </w:rPr>
        <w:t xml:space="preserve"> additional paths not included in the specified path</w:t>
      </w:r>
    </w:p>
    <w:p w14:paraId="238D0F8D" w14:textId="77777777" w:rsidR="00625EE2" w:rsidRDefault="00625EE2" w:rsidP="00625EE2">
      <w:pPr>
        <w:pStyle w:val="ListParagraph"/>
        <w:numPr>
          <w:ilvl w:val="3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S</w:t>
      </w:r>
      <w:r>
        <w:rPr>
          <w:rFonts w:ascii="Times" w:hAnsi="Times" w:hint="eastAsia"/>
          <w:lang w:eastAsia="zh-CN"/>
        </w:rPr>
        <w:t>ometimes this is required to assemble feasible test cases</w:t>
      </w:r>
    </w:p>
    <w:p w14:paraId="759A6B10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These are </w:t>
      </w:r>
      <w:r>
        <w:rPr>
          <w:rFonts w:ascii="Times" w:hAnsi="Times"/>
          <w:lang w:eastAsia="zh-CN"/>
        </w:rPr>
        <w:t>the</w:t>
      </w:r>
      <w:r>
        <w:rPr>
          <w:rFonts w:ascii="Times" w:hAnsi="Times" w:hint="eastAsia"/>
          <w:lang w:eastAsia="zh-CN"/>
        </w:rPr>
        <w:t xml:space="preserve"> actual tests you</w:t>
      </w:r>
      <w:r>
        <w:rPr>
          <w:rFonts w:ascii="Times" w:hAnsi="Times"/>
          <w:lang w:eastAsia="zh-CN"/>
        </w:rPr>
        <w:t>’</w:t>
      </w:r>
      <w:r>
        <w:rPr>
          <w:rFonts w:ascii="Times" w:hAnsi="Times" w:hint="eastAsia"/>
          <w:lang w:eastAsia="zh-CN"/>
        </w:rPr>
        <w:t xml:space="preserve">d perform to realize the paths </w:t>
      </w:r>
      <w:r>
        <w:rPr>
          <w:rFonts w:ascii="Times" w:hAnsi="Times"/>
          <w:lang w:eastAsia="zh-CN"/>
        </w:rPr>
        <w:t>–</w:t>
      </w:r>
      <w:r>
        <w:rPr>
          <w:rFonts w:ascii="Times" w:hAnsi="Times" w:hint="eastAsia"/>
          <w:lang w:eastAsia="zh-CN"/>
        </w:rPr>
        <w:t xml:space="preserve"> and </w:t>
      </w:r>
      <w:r>
        <w:rPr>
          <w:rFonts w:ascii="Times" w:hAnsi="Times"/>
          <w:lang w:eastAsia="zh-CN"/>
        </w:rPr>
        <w:t>thereby</w:t>
      </w:r>
      <w:r>
        <w:rPr>
          <w:rFonts w:ascii="Times" w:hAnsi="Times" w:hint="eastAsia"/>
          <w:lang w:eastAsia="zh-CN"/>
        </w:rPr>
        <w:t xml:space="preserve"> achieve the desired </w:t>
      </w:r>
      <w:r>
        <w:rPr>
          <w:rFonts w:ascii="Times" w:hAnsi="Times"/>
          <w:lang w:eastAsia="zh-CN"/>
        </w:rPr>
        <w:t>converge</w:t>
      </w:r>
      <w:r>
        <w:rPr>
          <w:rFonts w:ascii="Times" w:hAnsi="Times" w:hint="eastAsia"/>
          <w:lang w:eastAsia="zh-CN"/>
        </w:rPr>
        <w:t xml:space="preserve"> </w:t>
      </w:r>
    </w:p>
    <w:p w14:paraId="400A49A9" w14:textId="77777777" w:rsidR="00625EE2" w:rsidRDefault="00625EE2" w:rsidP="00625EE2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Basic of Coverage </w:t>
      </w:r>
      <w:r>
        <w:rPr>
          <w:rFonts w:ascii="Times" w:hAnsi="Times"/>
          <w:lang w:eastAsia="zh-CN"/>
        </w:rPr>
        <w:t>–</w:t>
      </w:r>
      <w:r>
        <w:rPr>
          <w:rFonts w:ascii="Times" w:hAnsi="Times" w:hint="eastAsia"/>
          <w:lang w:eastAsia="zh-CN"/>
        </w:rPr>
        <w:t xml:space="preserve"> based Path testing </w:t>
      </w:r>
    </w:p>
    <w:p w14:paraId="65B8B42E" w14:textId="77777777" w:rsidR="00625EE2" w:rsidRDefault="00625EE2" w:rsidP="00625EE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For a given situation, coverage techniques let you derive legal paths through the program (from start to finish) that will </w:t>
      </w:r>
      <w:r>
        <w:rPr>
          <w:rFonts w:ascii="Times" w:hAnsi="Times"/>
          <w:lang w:eastAsia="zh-CN"/>
        </w:rPr>
        <w:t>exercise</w:t>
      </w:r>
      <w:r>
        <w:rPr>
          <w:rFonts w:ascii="Times" w:hAnsi="Times" w:hint="eastAsia"/>
          <w:lang w:eastAsia="zh-CN"/>
        </w:rPr>
        <w:t xml:space="preserve"> the desired level of coverage </w:t>
      </w:r>
    </w:p>
    <w:p w14:paraId="79E5361A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E</w:t>
      </w:r>
      <w:r>
        <w:rPr>
          <w:rFonts w:ascii="Times" w:hAnsi="Times" w:hint="eastAsia"/>
          <w:lang w:eastAsia="zh-CN"/>
        </w:rPr>
        <w:t xml:space="preserve">.g. </w:t>
      </w:r>
    </w:p>
    <w:p w14:paraId="69598B23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Hitting all state</w:t>
      </w:r>
    </w:p>
    <w:p w14:paraId="2B3BBC1F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Hitting all </w:t>
      </w:r>
      <w:r>
        <w:rPr>
          <w:rFonts w:ascii="Times" w:hAnsi="Times"/>
          <w:lang w:eastAsia="zh-CN"/>
        </w:rPr>
        <w:t>transition</w:t>
      </w:r>
    </w:p>
    <w:p w14:paraId="2DACB526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H</w:t>
      </w:r>
      <w:r>
        <w:rPr>
          <w:rFonts w:ascii="Times" w:hAnsi="Times" w:hint="eastAsia"/>
          <w:lang w:eastAsia="zh-CN"/>
        </w:rPr>
        <w:t xml:space="preserve">itting a distinct set of paths by which code could reach a given state </w:t>
      </w:r>
    </w:p>
    <w:p w14:paraId="55AE3C02" w14:textId="77777777" w:rsidR="00625EE2" w:rsidRDefault="00625EE2" w:rsidP="00625EE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W</w:t>
      </w:r>
      <w:r>
        <w:rPr>
          <w:rFonts w:ascii="Times" w:hAnsi="Times" w:hint="eastAsia"/>
          <w:lang w:eastAsia="zh-CN"/>
        </w:rPr>
        <w:t>ill then seek find a small set of specific test cases that will exercise these legal paths</w:t>
      </w:r>
    </w:p>
    <w:p w14:paraId="18410454" w14:textId="77777777" w:rsidR="00625EE2" w:rsidRDefault="00625EE2" w:rsidP="00625EE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 xml:space="preserve">hese cases use particular inputs to achieve the path </w:t>
      </w:r>
    </w:p>
    <w:p w14:paraId="114FB7B3" w14:textId="77777777" w:rsidR="00625EE2" w:rsidRDefault="00C93EBA" w:rsidP="00C93EBA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Advantages of Flow Graph Models in testing </w:t>
      </w:r>
    </w:p>
    <w:p w14:paraId="3A4715CF" w14:textId="77777777" w:rsidR="00C93EBA" w:rsidRDefault="00C93EBA" w:rsidP="00C93EBA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Standard advantages of models (clear documentation, ability to reason about and communicates)</w:t>
      </w:r>
    </w:p>
    <w:p w14:paraId="541C807D" w14:textId="77777777" w:rsidR="00C93EBA" w:rsidRDefault="00C93EBA" w:rsidP="00C93EBA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Ability to derive test cases</w:t>
      </w:r>
    </w:p>
    <w:p w14:paraId="647A1087" w14:textId="77777777" w:rsidR="007C5B4C" w:rsidRDefault="00C93EBA" w:rsidP="001B5CED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If precise enough ability to automatically test cases against </w:t>
      </w:r>
      <w:r>
        <w:rPr>
          <w:rFonts w:ascii="Times" w:hAnsi="Times"/>
          <w:lang w:eastAsia="zh-CN"/>
        </w:rPr>
        <w:t>model</w:t>
      </w:r>
      <w:r>
        <w:rPr>
          <w:rFonts w:ascii="Times" w:hAnsi="Times" w:hint="eastAsia"/>
          <w:lang w:eastAsia="zh-CN"/>
        </w:rPr>
        <w:t xml:space="preserve"> specification </w:t>
      </w:r>
    </w:p>
    <w:p w14:paraId="39D8F212" w14:textId="77777777" w:rsidR="001B5CED" w:rsidRDefault="001B5CED" w:rsidP="001B5CED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Abstracted State Diagram</w:t>
      </w:r>
    </w:p>
    <w:p w14:paraId="52CB6D03" w14:textId="77777777" w:rsidR="001B5CED" w:rsidRDefault="001B5CED" w:rsidP="001B5CED">
      <w:pPr>
        <w:pStyle w:val="ListParagraph"/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noProof/>
          <w:lang w:eastAsia="zh-CN"/>
        </w:rPr>
        <w:drawing>
          <wp:inline distT="0" distB="0" distL="0" distR="0" wp14:anchorId="51611FC5" wp14:editId="160CA3E8">
            <wp:extent cx="5943600" cy="4643120"/>
            <wp:effectExtent l="0" t="0" r="0" b="5080"/>
            <wp:docPr id="7" name="Picture 7" descr="../../Screen%20Shot%202018-04-17%20at%208.13.15%20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Screen%20Shot%202018-04-17%20at%208.13.15%20A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E913" w14:textId="77777777" w:rsidR="001B5CED" w:rsidRDefault="001B5CED" w:rsidP="001B5CED">
      <w:pPr>
        <w:pStyle w:val="ListParagraph"/>
        <w:jc w:val="both"/>
        <w:rPr>
          <w:rFonts w:ascii="Times" w:hAnsi="Times"/>
          <w:lang w:eastAsia="zh-CN"/>
        </w:rPr>
      </w:pPr>
    </w:p>
    <w:p w14:paraId="6CF767B3" w14:textId="77777777" w:rsidR="001B5CED" w:rsidRDefault="00027D4F" w:rsidP="00027D4F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Examples of Abstraction</w:t>
      </w:r>
    </w:p>
    <w:p w14:paraId="6A522A26" w14:textId="77777777" w:rsidR="00027D4F" w:rsidRDefault="00027D4F" w:rsidP="00027D4F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Representation of history-dependent state</w:t>
      </w:r>
    </w:p>
    <w:p w14:paraId="6D27D1D6" w14:textId="77777777" w:rsidR="00027D4F" w:rsidRDefault="00027D4F" w:rsidP="00027D4F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Omission of excessively large state space in visual description</w:t>
      </w:r>
    </w:p>
    <w:p w14:paraId="2BA9FD5F" w14:textId="77777777" w:rsidR="00027D4F" w:rsidRDefault="00027D4F" w:rsidP="00027D4F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O</w:t>
      </w:r>
      <w:r>
        <w:rPr>
          <w:rFonts w:ascii="Times" w:hAnsi="Times" w:hint="eastAsia"/>
          <w:lang w:eastAsia="zh-CN"/>
        </w:rPr>
        <w:t xml:space="preserve">uter </w:t>
      </w:r>
      <w:r>
        <w:rPr>
          <w:rFonts w:ascii="Times" w:hAnsi="Times"/>
          <w:lang w:eastAsia="zh-CN"/>
        </w:rPr>
        <w:t>behavior</w:t>
      </w:r>
      <w:r>
        <w:rPr>
          <w:rFonts w:ascii="Times" w:hAnsi="Times" w:hint="eastAsia"/>
          <w:lang w:eastAsia="zh-CN"/>
        </w:rPr>
        <w:t>: represents small number of router states, ignoring message state space</w:t>
      </w:r>
    </w:p>
    <w:p w14:paraId="3369FE74" w14:textId="77777777" w:rsidR="00027D4F" w:rsidRDefault="00027D4F" w:rsidP="00027D4F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Omission of (</w:t>
      </w:r>
      <w:r>
        <w:rPr>
          <w:rFonts w:ascii="Times" w:hAnsi="Times"/>
          <w:lang w:eastAsia="zh-CN"/>
        </w:rPr>
        <w:t>important</w:t>
      </w:r>
      <w:r>
        <w:rPr>
          <w:rFonts w:ascii="Times" w:hAnsi="Times" w:hint="eastAsia"/>
          <w:lang w:eastAsia="zh-CN"/>
        </w:rPr>
        <w:t xml:space="preserve">!) error transitions or (potentially </w:t>
      </w:r>
      <w:r>
        <w:rPr>
          <w:rFonts w:ascii="Times" w:hAnsi="Times"/>
          <w:lang w:eastAsia="zh-CN"/>
        </w:rPr>
        <w:t>important</w:t>
      </w:r>
      <w:r>
        <w:rPr>
          <w:rFonts w:ascii="Times" w:hAnsi="Times" w:hint="eastAsia"/>
          <w:lang w:eastAsia="zh-CN"/>
        </w:rPr>
        <w:t xml:space="preserve">) conditions perceived as impossible </w:t>
      </w:r>
    </w:p>
    <w:p w14:paraId="16ECA351" w14:textId="7C9959DB" w:rsidR="00016DB2" w:rsidRDefault="009F3CA8" w:rsidP="009F3CA8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State Coverage</w:t>
      </w:r>
    </w:p>
    <w:p w14:paraId="2E6F3D8F" w14:textId="4F4DBEA4" w:rsidR="009F3CA8" w:rsidRDefault="009F3CA8" w:rsidP="009F3CA8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P</w:t>
      </w:r>
      <w:r>
        <w:rPr>
          <w:rFonts w:ascii="Times" w:hAnsi="Times" w:hint="eastAsia"/>
          <w:lang w:eastAsia="zh-CN"/>
        </w:rPr>
        <w:t>ath taken reach each node in the graph at least once</w:t>
      </w:r>
    </w:p>
    <w:p w14:paraId="69753AAF" w14:textId="7760ECAC" w:rsidR="00231432" w:rsidRDefault="009F3CA8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 xml:space="preserve">his is </w:t>
      </w:r>
      <w:r>
        <w:rPr>
          <w:rFonts w:ascii="Times" w:hAnsi="Times"/>
          <w:lang w:eastAsia="zh-CN"/>
        </w:rPr>
        <w:t>the</w:t>
      </w:r>
      <w:r>
        <w:rPr>
          <w:rFonts w:ascii="Times" w:hAnsi="Times" w:hint="eastAsia"/>
          <w:lang w:eastAsia="zh-CN"/>
        </w:rPr>
        <w:t xml:space="preserve"> simplest and weakest coverage </w:t>
      </w:r>
      <w:r w:rsidR="00231432">
        <w:rPr>
          <w:rFonts w:ascii="Times" w:hAnsi="Times" w:hint="eastAsia"/>
          <w:lang w:eastAsia="zh-CN"/>
        </w:rPr>
        <w:t>criterion</w:t>
      </w:r>
    </w:p>
    <w:p w14:paraId="41B5D2B3" w14:textId="50949DA8" w:rsidR="00231432" w:rsidRDefault="00231432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>esting gaps?</w:t>
      </w:r>
    </w:p>
    <w:p w14:paraId="0BAB958B" w14:textId="5D8C9C6E" w:rsidR="00231432" w:rsidRDefault="00231432" w:rsidP="00231432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C</w:t>
      </w:r>
      <w:r>
        <w:rPr>
          <w:rFonts w:ascii="Times" w:hAnsi="Times" w:hint="eastAsia"/>
          <w:lang w:eastAsia="zh-CN"/>
        </w:rPr>
        <w:t>ommon coding defects: code works fine based on one path through code, but fail on another path</w:t>
      </w:r>
    </w:p>
    <w:p w14:paraId="44752802" w14:textId="4F60BDA5" w:rsidR="00231432" w:rsidRDefault="00231432" w:rsidP="00231432">
      <w:pPr>
        <w:pStyle w:val="ListParagraph"/>
        <w:numPr>
          <w:ilvl w:val="3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P</w:t>
      </w:r>
      <w:r>
        <w:rPr>
          <w:rFonts w:ascii="Times" w:hAnsi="Times" w:hint="eastAsia"/>
          <w:lang w:eastAsia="zh-CN"/>
        </w:rPr>
        <w:t xml:space="preserve">ointer/ref initialized on one path but not on </w:t>
      </w:r>
      <w:r>
        <w:rPr>
          <w:rFonts w:ascii="Times" w:hAnsi="Times"/>
          <w:lang w:eastAsia="zh-CN"/>
        </w:rPr>
        <w:t>another</w:t>
      </w:r>
      <w:r>
        <w:rPr>
          <w:rFonts w:ascii="Times" w:hAnsi="Times" w:hint="eastAsia"/>
          <w:lang w:eastAsia="zh-CN"/>
        </w:rPr>
        <w:t xml:space="preserve"> </w:t>
      </w:r>
    </w:p>
    <w:p w14:paraId="3DF817A5" w14:textId="4FDB16E7" w:rsidR="00231432" w:rsidRDefault="00231432" w:rsidP="00231432">
      <w:pPr>
        <w:pStyle w:val="ListParagraph"/>
        <w:numPr>
          <w:ilvl w:val="3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V</w:t>
      </w:r>
      <w:r>
        <w:rPr>
          <w:rFonts w:ascii="Times" w:hAnsi="Times" w:hint="eastAsia"/>
          <w:lang w:eastAsia="zh-CN"/>
        </w:rPr>
        <w:t xml:space="preserve">ariable left uninitialized on one path </w:t>
      </w:r>
    </w:p>
    <w:p w14:paraId="4D584EFD" w14:textId="62AACCC7" w:rsidR="00231432" w:rsidRDefault="00231432" w:rsidP="00231432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Example of Test Gap for state coverage</w:t>
      </w:r>
    </w:p>
    <w:p w14:paraId="230A7157" w14:textId="787EF0DF" w:rsidR="00231432" w:rsidRDefault="00231432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W</w:t>
      </w:r>
      <w:r>
        <w:rPr>
          <w:rFonts w:ascii="Times" w:hAnsi="Times" w:hint="eastAsia"/>
          <w:lang w:eastAsia="zh-CN"/>
        </w:rPr>
        <w:t xml:space="preserve">e could have complete state (node) coverage here but still not </w:t>
      </w:r>
      <w:r>
        <w:rPr>
          <w:rFonts w:ascii="Times" w:hAnsi="Times"/>
          <w:lang w:eastAsia="zh-CN"/>
        </w:rPr>
        <w:t>uncover</w:t>
      </w:r>
      <w:r>
        <w:rPr>
          <w:rFonts w:ascii="Times" w:hAnsi="Times" w:hint="eastAsia"/>
          <w:lang w:eastAsia="zh-CN"/>
        </w:rPr>
        <w:t xml:space="preserve"> the possible null pointer exception </w:t>
      </w:r>
    </w:p>
    <w:p w14:paraId="2855A3F0" w14:textId="3FBA353B" w:rsidR="00231432" w:rsidRDefault="00231432" w:rsidP="00231432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Transition (Edge) based testing</w:t>
      </w:r>
    </w:p>
    <w:p w14:paraId="38EB8E2D" w14:textId="69E6B19B" w:rsidR="00231432" w:rsidRDefault="00231432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H</w:t>
      </w:r>
      <w:r>
        <w:rPr>
          <w:rFonts w:ascii="Times" w:hAnsi="Times" w:hint="eastAsia"/>
          <w:lang w:eastAsia="zh-CN"/>
        </w:rPr>
        <w:t xml:space="preserve">ere we are </w:t>
      </w:r>
      <w:r>
        <w:rPr>
          <w:rFonts w:ascii="Times" w:hAnsi="Times"/>
          <w:lang w:eastAsia="zh-CN"/>
        </w:rPr>
        <w:t>exercising</w:t>
      </w:r>
      <w:r>
        <w:rPr>
          <w:rFonts w:ascii="Times" w:hAnsi="Times" w:hint="eastAsia"/>
          <w:lang w:eastAsia="zh-CN"/>
        </w:rPr>
        <w:t xml:space="preserve"> all transitions at least once</w:t>
      </w:r>
    </w:p>
    <w:p w14:paraId="6038461D" w14:textId="7957BC99" w:rsidR="00231432" w:rsidRDefault="00231432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Many test </w:t>
      </w:r>
      <w:r>
        <w:rPr>
          <w:rFonts w:ascii="Times" w:hAnsi="Times"/>
          <w:lang w:eastAsia="zh-CN"/>
        </w:rPr>
        <w:t>paths</w:t>
      </w:r>
      <w:r>
        <w:rPr>
          <w:rFonts w:ascii="Times" w:hAnsi="Times" w:hint="eastAsia"/>
          <w:lang w:eastAsia="zh-CN"/>
        </w:rPr>
        <w:t xml:space="preserve"> may cover a particular edge </w:t>
      </w:r>
    </w:p>
    <w:p w14:paraId="5B327B1A" w14:textId="479829A0" w:rsidR="00231432" w:rsidRDefault="00231432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For each path, we will have to find a specific situation that will </w:t>
      </w:r>
      <w:r>
        <w:rPr>
          <w:rFonts w:ascii="Times" w:hAnsi="Times"/>
          <w:lang w:eastAsia="zh-CN"/>
        </w:rPr>
        <w:t>exercise</w:t>
      </w:r>
      <w:r>
        <w:rPr>
          <w:rFonts w:ascii="Times" w:hAnsi="Times" w:hint="eastAsia"/>
          <w:lang w:eastAsia="zh-CN"/>
        </w:rPr>
        <w:t xml:space="preserve"> that path</w:t>
      </w:r>
    </w:p>
    <w:p w14:paraId="35EB28B4" w14:textId="55EFB6DA" w:rsidR="00231432" w:rsidRDefault="00231432" w:rsidP="00231432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Sometimes need to watch out and reject paths that are impossible (for which one cannot find </w:t>
      </w:r>
      <w:r w:rsidR="004A61BA">
        <w:rPr>
          <w:rFonts w:ascii="Times" w:hAnsi="Times"/>
          <w:lang w:eastAsia="zh-CN"/>
        </w:rPr>
        <w:t>a case</w:t>
      </w:r>
      <w:r>
        <w:rPr>
          <w:rFonts w:ascii="Times" w:hAnsi="Times" w:hint="eastAsia"/>
          <w:lang w:eastAsia="zh-CN"/>
        </w:rPr>
        <w:t>, due to information not in the diagram)</w:t>
      </w:r>
    </w:p>
    <w:p w14:paraId="32C50A5D" w14:textId="7A70505A" w:rsidR="00231432" w:rsidRDefault="004A61BA" w:rsidP="004A61BA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must</w:t>
      </w:r>
      <w:r w:rsidR="00231432">
        <w:rPr>
          <w:rFonts w:ascii="Times" w:hAnsi="Times" w:hint="eastAsia"/>
          <w:lang w:eastAsia="zh-CN"/>
        </w:rPr>
        <w:t xml:space="preserve"> </w:t>
      </w:r>
      <w:r>
        <w:rPr>
          <w:rFonts w:ascii="Times" w:hAnsi="Times" w:hint="eastAsia"/>
          <w:lang w:eastAsia="zh-CN"/>
        </w:rPr>
        <w:t>cover each transition between states/block</w:t>
      </w:r>
    </w:p>
    <w:p w14:paraId="6846AD39" w14:textId="70AD5219" w:rsidR="004A61BA" w:rsidRDefault="004A61BA" w:rsidP="004A61BA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Testing gaps</w:t>
      </w:r>
    </w:p>
    <w:p w14:paraId="1BE30E6E" w14:textId="0AED65A2" w:rsidR="004A61BA" w:rsidRDefault="004A61BA" w:rsidP="004A61BA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H</w:t>
      </w:r>
      <w:r>
        <w:rPr>
          <w:rFonts w:ascii="Times" w:hAnsi="Times" w:hint="eastAsia"/>
          <w:lang w:eastAsia="zh-CN"/>
        </w:rPr>
        <w:t>aven</w:t>
      </w:r>
      <w:r>
        <w:rPr>
          <w:rFonts w:ascii="Times" w:hAnsi="Times"/>
          <w:lang w:eastAsia="zh-CN"/>
        </w:rPr>
        <w:t>’</w:t>
      </w:r>
      <w:r>
        <w:rPr>
          <w:rFonts w:ascii="Times" w:hAnsi="Times" w:hint="eastAsia"/>
          <w:lang w:eastAsia="zh-CN"/>
        </w:rPr>
        <w:t>t covered combinations of conditions (e.g. where come in via a certain path and leave via a certain path)</w:t>
      </w:r>
    </w:p>
    <w:p w14:paraId="41F263D9" w14:textId="39BE01A9" w:rsidR="004A61BA" w:rsidRDefault="000038E2" w:rsidP="000038E2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Tran</w:t>
      </w:r>
      <w:r w:rsidR="00AD0024">
        <w:rPr>
          <w:rFonts w:ascii="Times" w:hAnsi="Times" w:hint="eastAsia"/>
          <w:lang w:eastAsia="zh-CN"/>
        </w:rPr>
        <w:t>sition-Tuple Coverage</w:t>
      </w:r>
    </w:p>
    <w:p w14:paraId="1026C0C5" w14:textId="43560B7C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M</w:t>
      </w:r>
      <w:r>
        <w:rPr>
          <w:rFonts w:ascii="Times" w:hAnsi="Times" w:hint="eastAsia"/>
          <w:lang w:eastAsia="zh-CN"/>
        </w:rPr>
        <w:t>ust cover all paths of length n (involving tuples of transitions) between state/blocks</w:t>
      </w:r>
    </w:p>
    <w:p w14:paraId="50BB7A77" w14:textId="39CF2CCF" w:rsidR="00AD0024" w:rsidRDefault="00AD0024" w:rsidP="00AD0024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Functional testing</w:t>
      </w:r>
    </w:p>
    <w:p w14:paraId="57036F3C" w14:textId="735D908B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M</w:t>
      </w:r>
      <w:r>
        <w:rPr>
          <w:rFonts w:ascii="Times" w:hAnsi="Times" w:hint="eastAsia"/>
          <w:lang w:eastAsia="zh-CN"/>
        </w:rPr>
        <w:t xml:space="preserve">ost of our </w:t>
      </w:r>
      <w:r>
        <w:rPr>
          <w:rFonts w:ascii="Times" w:hAnsi="Times"/>
          <w:lang w:eastAsia="zh-CN"/>
        </w:rPr>
        <w:t>examples</w:t>
      </w:r>
      <w:r>
        <w:rPr>
          <w:rFonts w:ascii="Times" w:hAnsi="Times" w:hint="eastAsia"/>
          <w:lang w:eastAsia="zh-CN"/>
        </w:rPr>
        <w:t xml:space="preserve"> thus far have been drawn from functional (black box) testing</w:t>
      </w:r>
    </w:p>
    <w:p w14:paraId="677F2512" w14:textId="645B5C1C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As discussed, such tests have many advantages, including the fact that they do not require development tools and </w:t>
      </w:r>
      <w:r>
        <w:rPr>
          <w:rFonts w:ascii="Times" w:hAnsi="Times"/>
          <w:lang w:eastAsia="zh-CN"/>
        </w:rPr>
        <w:t>training</w:t>
      </w:r>
      <w:r>
        <w:rPr>
          <w:rFonts w:ascii="Times" w:hAnsi="Times" w:hint="eastAsia"/>
          <w:lang w:eastAsia="zh-CN"/>
        </w:rPr>
        <w:t xml:space="preserve"> </w:t>
      </w:r>
    </w:p>
    <w:p w14:paraId="1FE97EC2" w14:textId="7DFCBE70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 xml:space="preserve">he same basic graph-coverage testing can be used for low level testing </w:t>
      </w:r>
    </w:p>
    <w:p w14:paraId="259FC95D" w14:textId="530C58AB" w:rsidR="00AD0024" w:rsidRDefault="00AD0024" w:rsidP="00AD0024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Lower level </w:t>
      </w:r>
      <w:r>
        <w:rPr>
          <w:rFonts w:ascii="Times" w:hAnsi="Times"/>
          <w:lang w:eastAsia="zh-CN"/>
        </w:rPr>
        <w:t>Coverage</w:t>
      </w:r>
      <w:r>
        <w:rPr>
          <w:rFonts w:ascii="Times" w:hAnsi="Times" w:hint="eastAsia"/>
          <w:lang w:eastAsia="zh-CN"/>
        </w:rPr>
        <w:t xml:space="preserve"> </w:t>
      </w:r>
    </w:p>
    <w:p w14:paraId="1BB27B67" w14:textId="5CECC966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L</w:t>
      </w:r>
      <w:r>
        <w:rPr>
          <w:rFonts w:ascii="Times" w:hAnsi="Times" w:hint="eastAsia"/>
          <w:lang w:eastAsia="zh-CN"/>
        </w:rPr>
        <w:t xml:space="preserve">ower-level </w:t>
      </w:r>
      <w:r>
        <w:rPr>
          <w:rFonts w:ascii="Times" w:hAnsi="Times"/>
          <w:lang w:eastAsia="zh-CN"/>
        </w:rPr>
        <w:t>testing</w:t>
      </w:r>
      <w:r>
        <w:rPr>
          <w:rFonts w:ascii="Times" w:hAnsi="Times" w:hint="eastAsia"/>
          <w:lang w:eastAsia="zh-CN"/>
        </w:rPr>
        <w:t xml:space="preserve"> (based on control flow graphs) uses similar methods to graph-based functional testing, but tests other things</w:t>
      </w:r>
    </w:p>
    <w:p w14:paraId="0A0E2D4E" w14:textId="23D40DBB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Tests implementation details</w:t>
      </w:r>
    </w:p>
    <w:p w14:paraId="607FD9D1" w14:textId="6B1DE225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Uses knowledge of structure (NULL condition)</w:t>
      </w:r>
    </w:p>
    <w:p w14:paraId="191F9182" w14:textId="01A55256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Pieces of implementation of same feature may occur in multiple places </w:t>
      </w:r>
      <w:r>
        <w:rPr>
          <w:rFonts w:ascii="Times" w:hAnsi="Times"/>
          <w:lang w:eastAsia="zh-CN"/>
        </w:rPr>
        <w:t>–</w:t>
      </w:r>
      <w:r>
        <w:rPr>
          <w:rFonts w:ascii="Times" w:hAnsi="Times" w:hint="eastAsia"/>
          <w:lang w:eastAsia="zh-CN"/>
        </w:rPr>
        <w:t xml:space="preserve"> all exercised by functional testing </w:t>
      </w:r>
    </w:p>
    <w:p w14:paraId="3E544E5C" w14:textId="49610998" w:rsidR="00AD0024" w:rsidRDefault="00AD0024" w:rsidP="00AD0024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Testing coverage of functional tests</w:t>
      </w:r>
    </w:p>
    <w:p w14:paraId="434F0434" w14:textId="05AEC706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Although functional tests are specified using </w:t>
      </w:r>
      <w:r>
        <w:rPr>
          <w:rFonts w:ascii="Times" w:hAnsi="Times"/>
          <w:lang w:eastAsia="zh-CN"/>
        </w:rPr>
        <w:t>criteria</w:t>
      </w:r>
      <w:r>
        <w:rPr>
          <w:rFonts w:ascii="Times" w:hAnsi="Times" w:hint="eastAsia"/>
          <w:lang w:eastAsia="zh-CN"/>
        </w:rPr>
        <w:t xml:space="preserve"> above the code level, it is worth testing the coverage of functional tests at </w:t>
      </w:r>
      <w:r>
        <w:rPr>
          <w:rFonts w:ascii="Times" w:hAnsi="Times"/>
          <w:lang w:eastAsia="zh-CN"/>
        </w:rPr>
        <w:t>the</w:t>
      </w:r>
      <w:r>
        <w:rPr>
          <w:rFonts w:ascii="Times" w:hAnsi="Times" w:hint="eastAsia"/>
          <w:lang w:eastAsia="zh-CN"/>
        </w:rPr>
        <w:t xml:space="preserve"> code level </w:t>
      </w:r>
    </w:p>
    <w:p w14:paraId="6BAA7747" w14:textId="6322E063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I</w:t>
      </w:r>
      <w:r>
        <w:rPr>
          <w:rFonts w:ascii="Times" w:hAnsi="Times" w:hint="eastAsia"/>
          <w:lang w:eastAsia="zh-CN"/>
        </w:rPr>
        <w:t>dentifying under-specified areas of functionality</w:t>
      </w:r>
    </w:p>
    <w:p w14:paraId="21701002" w14:textId="17E9BEB0" w:rsidR="00AD0024" w:rsidRDefault="00AD0024" w:rsidP="00AD0024">
      <w:pPr>
        <w:pStyle w:val="ListParagraph"/>
        <w:numPr>
          <w:ilvl w:val="3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C</w:t>
      </w:r>
      <w:r>
        <w:rPr>
          <w:rFonts w:ascii="Times" w:hAnsi="Times" w:hint="eastAsia"/>
          <w:lang w:eastAsia="zh-CN"/>
        </w:rPr>
        <w:t xml:space="preserve">ode handles many cases that are not discussed in functional specification: need to improve functional specification </w:t>
      </w:r>
    </w:p>
    <w:p w14:paraId="031D58F1" w14:textId="63119076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Identifying cases where code includes many undocumented (any possibly unrecognized features)</w:t>
      </w:r>
    </w:p>
    <w:p w14:paraId="7D453510" w14:textId="7EBA2EF4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 xml:space="preserve">oo limited a functional test set </w:t>
      </w:r>
    </w:p>
    <w:p w14:paraId="0117879C" w14:textId="5BDC67DF" w:rsidR="00AD0024" w:rsidRDefault="00AD0024" w:rsidP="00AD0024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P</w:t>
      </w:r>
      <w:r>
        <w:rPr>
          <w:rFonts w:ascii="Times" w:hAnsi="Times" w:hint="eastAsia"/>
          <w:lang w:eastAsia="zh-CN"/>
        </w:rPr>
        <w:t>rime Path</w:t>
      </w:r>
    </w:p>
    <w:p w14:paraId="3BC3A6A2" w14:textId="3189B9BE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Simple path; a path p from </w:t>
      </w:r>
      <w:bookmarkStart w:id="0" w:name="_GoBack"/>
      <w:r>
        <w:rPr>
          <w:rFonts w:ascii="Times" w:hAnsi="Times" w:hint="eastAsia"/>
          <w:lang w:eastAsia="zh-CN"/>
        </w:rPr>
        <w:t xml:space="preserve">node a to </w:t>
      </w:r>
      <w:bookmarkEnd w:id="0"/>
      <w:r>
        <w:rPr>
          <w:rFonts w:ascii="Times" w:hAnsi="Times" w:hint="eastAsia"/>
          <w:lang w:eastAsia="zh-CN"/>
        </w:rPr>
        <w:t>b is simple if p does not contain any repeated node except for 9optionally) case a = b</w:t>
      </w:r>
    </w:p>
    <w:p w14:paraId="0BA77ECD" w14:textId="6C1B68EC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W</w:t>
      </w:r>
      <w:r>
        <w:rPr>
          <w:rFonts w:ascii="Times" w:hAnsi="Times" w:hint="eastAsia"/>
          <w:lang w:eastAsia="zh-CN"/>
        </w:rPr>
        <w:t>e can compose any path out of simple path</w:t>
      </w:r>
    </w:p>
    <w:p w14:paraId="0BDE597B" w14:textId="4E4592CB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This is useful, but there are typically a huge set of such simple paths present a program</w:t>
      </w:r>
    </w:p>
    <w:p w14:paraId="17F610F4" w14:textId="25FE999B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K</w:t>
      </w:r>
      <w:r>
        <w:rPr>
          <w:rFonts w:ascii="Times" w:hAnsi="Times" w:hint="eastAsia"/>
          <w:lang w:eastAsia="zh-CN"/>
        </w:rPr>
        <w:t xml:space="preserve">ey goal: reduce needless repetition </w:t>
      </w:r>
    </w:p>
    <w:p w14:paraId="5E1D52CE" w14:textId="118C995D" w:rsidR="00AD0024" w:rsidRDefault="00AD0024" w:rsidP="00AD0024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Prime Path: A simple path p from node a to b is a prime path if it is not </w:t>
      </w:r>
      <w:r>
        <w:rPr>
          <w:rFonts w:ascii="Times" w:hAnsi="Times"/>
          <w:lang w:eastAsia="zh-CN"/>
        </w:rPr>
        <w:t>contained</w:t>
      </w:r>
      <w:r>
        <w:rPr>
          <w:rFonts w:ascii="Times" w:hAnsi="Times" w:hint="eastAsia"/>
          <w:lang w:eastAsia="zh-CN"/>
        </w:rPr>
        <w:t xml:space="preserve"> as a </w:t>
      </w:r>
      <w:r>
        <w:rPr>
          <w:rFonts w:ascii="Times" w:hAnsi="Times"/>
          <w:lang w:eastAsia="zh-CN"/>
        </w:rPr>
        <w:t>sub path</w:t>
      </w:r>
      <w:r>
        <w:rPr>
          <w:rFonts w:ascii="Times" w:hAnsi="Times" w:hint="eastAsia"/>
          <w:lang w:eastAsia="zh-CN"/>
        </w:rPr>
        <w:t xml:space="preserve"> of any other simple path </w:t>
      </w:r>
    </w:p>
    <w:p w14:paraId="5C1207D9" w14:textId="5401D046" w:rsidR="00AD0024" w:rsidRDefault="00AD0024" w:rsidP="00AD0024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>his is a basically a maximum length path that doesn</w:t>
      </w:r>
      <w:r>
        <w:rPr>
          <w:rFonts w:ascii="Times" w:hAnsi="Times"/>
          <w:lang w:eastAsia="zh-CN"/>
        </w:rPr>
        <w:t>’</w:t>
      </w:r>
      <w:r>
        <w:rPr>
          <w:rFonts w:ascii="Times" w:hAnsi="Times" w:hint="eastAsia"/>
          <w:lang w:eastAsia="zh-CN"/>
        </w:rPr>
        <w:t>t contain repetition of loops</w:t>
      </w:r>
    </w:p>
    <w:p w14:paraId="55846762" w14:textId="4785C843" w:rsidR="00C06D85" w:rsidRDefault="00C06D85" w:rsidP="00C06D85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L</w:t>
      </w:r>
      <w:r>
        <w:rPr>
          <w:rFonts w:ascii="Times" w:hAnsi="Times" w:hint="eastAsia"/>
          <w:lang w:eastAsia="zh-CN"/>
        </w:rPr>
        <w:t xml:space="preserve">ogic testing </w:t>
      </w:r>
    </w:p>
    <w:p w14:paraId="2EF9FDAE" w14:textId="7F081A32" w:rsidR="00C06D85" w:rsidRDefault="00C06D85" w:rsidP="00C06D85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Logical conditions often determine state transitions / control flow</w:t>
      </w:r>
    </w:p>
    <w:p w14:paraId="72609A30" w14:textId="0C13DE18" w:rsidR="00C06D85" w:rsidRDefault="00C06D85" w:rsidP="00C06D85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When discussing path, we have abstracted away from the issue of what conditions will force different path to be taken</w:t>
      </w:r>
    </w:p>
    <w:p w14:paraId="1A3F5E5D" w14:textId="7E7E9A1B" w:rsidR="00C06D85" w:rsidRDefault="00C06D85" w:rsidP="00C06D85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Sometimes combinations of paths </w:t>
      </w:r>
      <w:r w:rsidR="00560CEC">
        <w:rPr>
          <w:rFonts w:ascii="Times" w:hAnsi="Times" w:hint="eastAsia"/>
          <w:lang w:eastAsia="zh-CN"/>
        </w:rPr>
        <w:t xml:space="preserve">are impossible due to logical </w:t>
      </w:r>
      <w:r w:rsidR="00560CEC">
        <w:rPr>
          <w:rFonts w:ascii="Times" w:hAnsi="Times"/>
          <w:lang w:eastAsia="zh-CN"/>
        </w:rPr>
        <w:t>conditions</w:t>
      </w:r>
    </w:p>
    <w:p w14:paraId="58D1FCE4" w14:textId="276A477A" w:rsidR="00560CEC" w:rsidRDefault="00560CEC" w:rsidP="00C06D85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In </w:t>
      </w:r>
      <w:r>
        <w:rPr>
          <w:rFonts w:ascii="Times" w:hAnsi="Times"/>
          <w:lang w:eastAsia="zh-CN"/>
        </w:rPr>
        <w:t>addition</w:t>
      </w:r>
      <w:r>
        <w:rPr>
          <w:rFonts w:ascii="Times" w:hAnsi="Times" w:hint="eastAsia"/>
          <w:lang w:eastAsia="zh-CN"/>
        </w:rPr>
        <w:t xml:space="preserve"> to confirming that the code works when different combinations of paths are taken, we also need to make sure that the appropriate paths/actions are taken under the right conditions</w:t>
      </w:r>
    </w:p>
    <w:p w14:paraId="59EAFFF5" w14:textId="7880F4DD" w:rsidR="00560CEC" w:rsidRDefault="00560CEC" w:rsidP="00560CEC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Challenges with structural </w:t>
      </w:r>
      <w:r>
        <w:rPr>
          <w:rFonts w:ascii="Times" w:hAnsi="Times"/>
          <w:lang w:eastAsia="zh-CN"/>
        </w:rPr>
        <w:t>logic</w:t>
      </w:r>
      <w:r>
        <w:rPr>
          <w:rFonts w:ascii="Times" w:hAnsi="Times" w:hint="eastAsia"/>
          <w:lang w:eastAsia="zh-CN"/>
        </w:rPr>
        <w:t xml:space="preserve"> coverage</w:t>
      </w:r>
    </w:p>
    <w:p w14:paraId="3344D542" w14:textId="305BADDD" w:rsidR="00560CEC" w:rsidRDefault="00560CEC" w:rsidP="00560CEC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D</w:t>
      </w:r>
      <w:r>
        <w:rPr>
          <w:rFonts w:ascii="Times" w:hAnsi="Times" w:hint="eastAsia"/>
          <w:lang w:eastAsia="zh-CN"/>
        </w:rPr>
        <w:t xml:space="preserve">etermining logical </w:t>
      </w:r>
      <w:r>
        <w:rPr>
          <w:rFonts w:ascii="Times" w:hAnsi="Times"/>
          <w:lang w:eastAsia="zh-CN"/>
        </w:rPr>
        <w:t>conditions</w:t>
      </w:r>
      <w:r>
        <w:rPr>
          <w:rFonts w:ascii="Times" w:hAnsi="Times" w:hint="eastAsia"/>
          <w:lang w:eastAsia="zh-CN"/>
        </w:rPr>
        <w:t xml:space="preserve"> to test (see next)</w:t>
      </w:r>
    </w:p>
    <w:p w14:paraId="4829D77E" w14:textId="224F87B5" w:rsidR="00560CEC" w:rsidRDefault="00560CEC" w:rsidP="00560CEC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Reaching to place where test occurs</w:t>
      </w:r>
    </w:p>
    <w:p w14:paraId="083CDF4F" w14:textId="43C2965D" w:rsidR="00560CEC" w:rsidRDefault="00560CEC" w:rsidP="00560CEC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U</w:t>
      </w:r>
      <w:r>
        <w:rPr>
          <w:rFonts w:ascii="Times" w:hAnsi="Times" w:hint="eastAsia"/>
          <w:lang w:eastAsia="zh-CN"/>
        </w:rPr>
        <w:t xml:space="preserve">se understanding of path </w:t>
      </w:r>
    </w:p>
    <w:p w14:paraId="491B9F7F" w14:textId="425987D8" w:rsidR="00560CEC" w:rsidRDefault="00560CEC" w:rsidP="00560CEC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D</w:t>
      </w:r>
      <w:r>
        <w:rPr>
          <w:rFonts w:ascii="Times" w:hAnsi="Times" w:hint="eastAsia"/>
          <w:lang w:eastAsia="zh-CN"/>
        </w:rPr>
        <w:t xml:space="preserve">etermining test cases that will exercise the path </w:t>
      </w:r>
    </w:p>
    <w:p w14:paraId="5E7B65D2" w14:textId="34DB975B" w:rsidR="00DF58D3" w:rsidRDefault="00DF58D3" w:rsidP="00DF58D3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Basic terminology</w:t>
      </w:r>
    </w:p>
    <w:p w14:paraId="3EFE1795" w14:textId="301E555C" w:rsidR="00DF58D3" w:rsidRDefault="00DF58D3" w:rsidP="00DF58D3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W</w:t>
      </w:r>
      <w:r>
        <w:rPr>
          <w:rFonts w:ascii="Times" w:hAnsi="Times" w:hint="eastAsia"/>
          <w:lang w:eastAsia="zh-CN"/>
        </w:rPr>
        <w:t xml:space="preserve">e are dealing with </w:t>
      </w:r>
      <w:r>
        <w:rPr>
          <w:rFonts w:ascii="Times" w:hAnsi="Times"/>
          <w:lang w:eastAsia="zh-CN"/>
        </w:rPr>
        <w:t>Boolean</w:t>
      </w:r>
      <w:r>
        <w:rPr>
          <w:rFonts w:ascii="Times" w:hAnsi="Times" w:hint="eastAsia"/>
          <w:lang w:eastAsia="zh-CN"/>
        </w:rPr>
        <w:t xml:space="preserve"> quantities b/c they form the basis for most control flow decisions</w:t>
      </w:r>
    </w:p>
    <w:p w14:paraId="6EFE62B9" w14:textId="11BFC2B2" w:rsidR="00DF58D3" w:rsidRDefault="00DF58D3" w:rsidP="00DF58D3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P</w:t>
      </w:r>
      <w:r>
        <w:rPr>
          <w:rFonts w:ascii="Times" w:hAnsi="Times" w:hint="eastAsia"/>
          <w:lang w:eastAsia="zh-CN"/>
        </w:rPr>
        <w:t xml:space="preserve">redicate: expression that </w:t>
      </w:r>
      <w:r>
        <w:rPr>
          <w:rFonts w:ascii="Times" w:hAnsi="Times"/>
          <w:lang w:eastAsia="zh-CN"/>
        </w:rPr>
        <w:t>evaluates</w:t>
      </w:r>
      <w:r>
        <w:rPr>
          <w:rFonts w:ascii="Times" w:hAnsi="Times" w:hint="eastAsia"/>
          <w:lang w:eastAsia="zh-CN"/>
        </w:rPr>
        <w:t xml:space="preserve"> to </w:t>
      </w:r>
      <w:r>
        <w:rPr>
          <w:rFonts w:ascii="Times" w:hAnsi="Times"/>
          <w:lang w:eastAsia="zh-CN"/>
        </w:rPr>
        <w:t>Boolean</w:t>
      </w:r>
      <w:r>
        <w:rPr>
          <w:rFonts w:ascii="Times" w:hAnsi="Times" w:hint="eastAsia"/>
          <w:lang w:eastAsia="zh-CN"/>
        </w:rPr>
        <w:t xml:space="preserve"> </w:t>
      </w:r>
    </w:p>
    <w:p w14:paraId="049CE4B5" w14:textId="510DBDED" w:rsidR="00DF58D3" w:rsidRDefault="00DF58D3" w:rsidP="00DF58D3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M</w:t>
      </w:r>
      <w:r>
        <w:rPr>
          <w:rFonts w:ascii="Times" w:hAnsi="Times" w:hint="eastAsia"/>
          <w:lang w:eastAsia="zh-CN"/>
        </w:rPr>
        <w:t>ay include logical operation</w:t>
      </w:r>
    </w:p>
    <w:p w14:paraId="5D3D8131" w14:textId="77C5B59F" w:rsidR="00DF58D3" w:rsidRDefault="00DF58D3" w:rsidP="00DF58D3">
      <w:pPr>
        <w:pStyle w:val="ListParagraph"/>
        <w:numPr>
          <w:ilvl w:val="3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((a&gt;b)) with C) </w:t>
      </w:r>
      <w:proofErr w:type="spellStart"/>
      <w:r>
        <w:rPr>
          <w:rFonts w:ascii="Times" w:hAnsi="Times" w:hint="eastAsia"/>
          <w:lang w:eastAsia="zh-CN"/>
        </w:rPr>
        <w:t>jiao</w:t>
      </w:r>
      <w:proofErr w:type="spellEnd"/>
      <w:r>
        <w:rPr>
          <w:rFonts w:ascii="Times" w:hAnsi="Times" w:hint="eastAsia"/>
          <w:lang w:eastAsia="zh-CN"/>
        </w:rPr>
        <w:t xml:space="preserve"> p(x)</w:t>
      </w:r>
    </w:p>
    <w:p w14:paraId="173C1A32" w14:textId="417EAAC3" w:rsidR="00DF58D3" w:rsidRDefault="00DF58D3" w:rsidP="00DF58D3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clause: predicate without </w:t>
      </w:r>
      <w:r>
        <w:rPr>
          <w:rFonts w:ascii="Times" w:hAnsi="Times"/>
          <w:lang w:eastAsia="zh-CN"/>
        </w:rPr>
        <w:t>Boolean</w:t>
      </w:r>
      <w:r>
        <w:rPr>
          <w:rFonts w:ascii="Times" w:hAnsi="Times" w:hint="eastAsia"/>
          <w:lang w:eastAsia="zh-CN"/>
        </w:rPr>
        <w:t xml:space="preserve"> (logic) operators </w:t>
      </w:r>
    </w:p>
    <w:p w14:paraId="76D57D35" w14:textId="76D14CBC" w:rsidR="00DF58D3" w:rsidRDefault="0018498E" w:rsidP="00DF58D3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Predicate Coverage</w:t>
      </w:r>
    </w:p>
    <w:p w14:paraId="035F3718" w14:textId="1A5DF90B" w:rsidR="0018498E" w:rsidRDefault="0018498E" w:rsidP="0018498E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Test one case when true, one when false </w:t>
      </w:r>
    </w:p>
    <w:p w14:paraId="5679D144" w14:textId="10EEED60" w:rsidR="0018498E" w:rsidRDefault="0018498E" w:rsidP="0018498E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 xml:space="preserve">Far too weak: not testing conditions that lead to predicate being true </w:t>
      </w:r>
    </w:p>
    <w:p w14:paraId="6E92CDD2" w14:textId="5401E919" w:rsidR="0018498E" w:rsidRDefault="0018498E" w:rsidP="0018498E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S</w:t>
      </w:r>
      <w:r>
        <w:rPr>
          <w:rFonts w:ascii="Times" w:hAnsi="Times" w:hint="eastAsia"/>
          <w:lang w:eastAsia="zh-CN"/>
        </w:rPr>
        <w:t xml:space="preserve">imilar to node coverage for </w:t>
      </w:r>
      <w:r w:rsidR="008C7343">
        <w:rPr>
          <w:rFonts w:ascii="Times" w:hAnsi="Times"/>
          <w:lang w:eastAsia="zh-CN"/>
        </w:rPr>
        <w:t>control-flow: we</w:t>
      </w:r>
      <w:r>
        <w:rPr>
          <w:rFonts w:ascii="Times" w:hAnsi="Times" w:hint="eastAsia"/>
          <w:lang w:eastAsia="zh-CN"/>
        </w:rPr>
        <w:t xml:space="preserve"> test that</w:t>
      </w:r>
      <w:r w:rsidR="008C7343">
        <w:rPr>
          <w:rFonts w:ascii="Times" w:hAnsi="Times" w:hint="eastAsia"/>
          <w:lang w:eastAsia="zh-CN"/>
        </w:rPr>
        <w:t xml:space="preserve"> a state seems to be present, but no how that comes about </w:t>
      </w:r>
    </w:p>
    <w:p w14:paraId="5F8ECBE3" w14:textId="58B083C4" w:rsidR="007908E5" w:rsidRDefault="007908E5" w:rsidP="007908E5">
      <w:pPr>
        <w:pStyle w:val="ListParagraph"/>
        <w:numPr>
          <w:ilvl w:val="0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Clause Coverage</w:t>
      </w:r>
    </w:p>
    <w:p w14:paraId="0430A181" w14:textId="7F12F5FA" w:rsidR="007908E5" w:rsidRDefault="007908E5" w:rsidP="007908E5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 w:hint="eastAsia"/>
          <w:lang w:eastAsia="zh-CN"/>
        </w:rPr>
        <w:t>For each c in C, T R contains two requirements; c evalua</w:t>
      </w:r>
      <w:r w:rsidR="00EB64BD">
        <w:rPr>
          <w:rFonts w:ascii="Times" w:hAnsi="Times" w:hint="eastAsia"/>
          <w:lang w:eastAsia="zh-CN"/>
        </w:rPr>
        <w:t xml:space="preserve">tes to true, and c evaluates to false </w:t>
      </w:r>
    </w:p>
    <w:p w14:paraId="660F96A4" w14:textId="0651BC92" w:rsidR="00EB64BD" w:rsidRDefault="00EB64BD" w:rsidP="007908E5">
      <w:pPr>
        <w:pStyle w:val="ListParagraph"/>
        <w:numPr>
          <w:ilvl w:val="1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I</w:t>
      </w:r>
      <w:r>
        <w:rPr>
          <w:rFonts w:ascii="Times" w:hAnsi="Times" w:hint="eastAsia"/>
          <w:lang w:eastAsia="zh-CN"/>
        </w:rPr>
        <w:t>sn</w:t>
      </w:r>
      <w:r>
        <w:rPr>
          <w:rFonts w:ascii="Times" w:hAnsi="Times"/>
          <w:lang w:eastAsia="zh-CN"/>
        </w:rPr>
        <w:t>’</w:t>
      </w:r>
      <w:r>
        <w:rPr>
          <w:rFonts w:ascii="Times" w:hAnsi="Times" w:hint="eastAsia"/>
          <w:lang w:eastAsia="zh-CN"/>
        </w:rPr>
        <w:t>t guaranteed to test effect of different values of clause in actually changing the predicates</w:t>
      </w:r>
    </w:p>
    <w:p w14:paraId="03F26D24" w14:textId="3EF13303" w:rsidR="00EB64BD" w:rsidRPr="00231432" w:rsidRDefault="00EB64BD" w:rsidP="00EB64BD">
      <w:pPr>
        <w:pStyle w:val="ListParagraph"/>
        <w:numPr>
          <w:ilvl w:val="2"/>
          <w:numId w:val="1"/>
        </w:numPr>
        <w:jc w:val="both"/>
        <w:rPr>
          <w:rFonts w:ascii="Times" w:hAnsi="Times"/>
          <w:lang w:eastAsia="zh-CN"/>
        </w:rPr>
      </w:pPr>
      <w:r>
        <w:rPr>
          <w:rFonts w:ascii="Times" w:hAnsi="Times"/>
          <w:lang w:eastAsia="zh-CN"/>
        </w:rPr>
        <w:t>T</w:t>
      </w:r>
      <w:r>
        <w:rPr>
          <w:rFonts w:ascii="Times" w:hAnsi="Times" w:hint="eastAsia"/>
          <w:lang w:eastAsia="zh-CN"/>
        </w:rPr>
        <w:t xml:space="preserve">he predicate as a whole may just retain the same </w:t>
      </w:r>
      <w:r>
        <w:rPr>
          <w:rFonts w:ascii="Times" w:hAnsi="Times"/>
          <w:lang w:eastAsia="zh-CN"/>
        </w:rPr>
        <w:t>value</w:t>
      </w:r>
      <w:r>
        <w:rPr>
          <w:rFonts w:ascii="Times" w:hAnsi="Times" w:hint="eastAsia"/>
          <w:lang w:eastAsia="zh-CN"/>
        </w:rPr>
        <w:t xml:space="preserve"> due to values of </w:t>
      </w:r>
      <w:proofErr w:type="gramStart"/>
      <w:r>
        <w:rPr>
          <w:rFonts w:ascii="Times" w:hAnsi="Times" w:hint="eastAsia"/>
          <w:lang w:eastAsia="zh-CN"/>
        </w:rPr>
        <w:t>other</w:t>
      </w:r>
      <w:proofErr w:type="gramEnd"/>
      <w:r>
        <w:rPr>
          <w:rFonts w:ascii="Times" w:hAnsi="Times" w:hint="eastAsia"/>
          <w:lang w:eastAsia="zh-CN"/>
        </w:rPr>
        <w:t xml:space="preserve"> clause within the predicate </w:t>
      </w:r>
    </w:p>
    <w:sectPr w:rsidR="00EB64BD" w:rsidRPr="00231432" w:rsidSect="00FA19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C56288D"/>
    <w:multiLevelType w:val="hybridMultilevel"/>
    <w:tmpl w:val="E71E0D9C"/>
    <w:lvl w:ilvl="0" w:tplc="7DF23A0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4AA9"/>
    <w:rsid w:val="000038E2"/>
    <w:rsid w:val="00016DB2"/>
    <w:rsid w:val="00027D4F"/>
    <w:rsid w:val="000C3C37"/>
    <w:rsid w:val="0018498E"/>
    <w:rsid w:val="001B5CED"/>
    <w:rsid w:val="00231432"/>
    <w:rsid w:val="002915AE"/>
    <w:rsid w:val="004562DE"/>
    <w:rsid w:val="00482224"/>
    <w:rsid w:val="004A61BA"/>
    <w:rsid w:val="00545A6B"/>
    <w:rsid w:val="00560CEC"/>
    <w:rsid w:val="00625EE2"/>
    <w:rsid w:val="00714CE6"/>
    <w:rsid w:val="007908E5"/>
    <w:rsid w:val="007C5B4C"/>
    <w:rsid w:val="007E306E"/>
    <w:rsid w:val="008C7343"/>
    <w:rsid w:val="009F3CA8"/>
    <w:rsid w:val="00AD0024"/>
    <w:rsid w:val="00BD561B"/>
    <w:rsid w:val="00C06D85"/>
    <w:rsid w:val="00C93EBA"/>
    <w:rsid w:val="00CC3E62"/>
    <w:rsid w:val="00D14AA9"/>
    <w:rsid w:val="00D6523B"/>
    <w:rsid w:val="00DF58D3"/>
    <w:rsid w:val="00EB64BD"/>
    <w:rsid w:val="00FA1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72B60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3E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8</Pages>
  <Words>945</Words>
  <Characters>5389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Dong, Yinsheng</dc:creator>
  <cp:keywords/>
  <dc:description/>
  <cp:lastModifiedBy>Dong, Yinsheng</cp:lastModifiedBy>
  <cp:revision>4</cp:revision>
  <dcterms:created xsi:type="dcterms:W3CDTF">2018-04-17T13:44:00Z</dcterms:created>
  <dcterms:modified xsi:type="dcterms:W3CDTF">2018-04-19T19:10:00Z</dcterms:modified>
</cp:coreProperties>
</file>